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C2" w:rsidRDefault="002223C2" w:rsidP="002223C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81590643"/>
    </w:p>
    <w:p w:rsidR="002223C2" w:rsidRDefault="002223C2" w:rsidP="002223C2">
      <w:pPr>
        <w:spacing w:after="0"/>
        <w:jc w:val="center"/>
      </w:pPr>
      <w:r>
        <w:rPr>
          <w:noProof/>
        </w:rPr>
        <w:drawing>
          <wp:inline distT="0" distB="0" distL="0" distR="0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C2" w:rsidRPr="00845266" w:rsidRDefault="002223C2" w:rsidP="002223C2">
      <w:pPr>
        <w:spacing w:after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845266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2223C2" w:rsidRPr="00845266" w:rsidRDefault="002223C2" w:rsidP="002223C2">
      <w:pPr>
        <w:spacing w:after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845266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:rsidR="002223C2" w:rsidRPr="00845266" w:rsidRDefault="002223C2" w:rsidP="002223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3C2" w:rsidRPr="00845266" w:rsidRDefault="002223C2" w:rsidP="002223C2">
      <w:pPr>
        <w:spacing w:after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845266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2223C2" w:rsidRPr="00845266" w:rsidRDefault="00767082" w:rsidP="002223C2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01.09.2014 </w:t>
      </w:r>
      <w:r w:rsidR="002223C2" w:rsidRPr="00845266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3729</w:t>
      </w:r>
      <w:r w:rsidR="002223C2" w:rsidRPr="00845266">
        <w:rPr>
          <w:rFonts w:ascii="Times New Roman" w:hAnsi="Times New Roman" w:cs="Times New Roman"/>
        </w:rPr>
        <w:t xml:space="preserve"> </w:t>
      </w:r>
    </w:p>
    <w:p w:rsidR="002223C2" w:rsidRDefault="002223C2" w:rsidP="002223C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223C2" w:rsidRDefault="002223C2" w:rsidP="002223C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223C2" w:rsidRPr="002A3DAD" w:rsidRDefault="002223C2" w:rsidP="002223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3DAD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</w:t>
      </w:r>
    </w:p>
    <w:p w:rsidR="002223C2" w:rsidRPr="002A3DAD" w:rsidRDefault="002223C2" w:rsidP="002223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3DAD">
        <w:rPr>
          <w:rFonts w:ascii="Times New Roman" w:hAnsi="Times New Roman" w:cs="Times New Roman"/>
          <w:sz w:val="28"/>
          <w:szCs w:val="28"/>
        </w:rPr>
        <w:t xml:space="preserve">программы «Энергосбережение и </w:t>
      </w:r>
    </w:p>
    <w:p w:rsidR="002223C2" w:rsidRPr="002A3DAD" w:rsidRDefault="002223C2" w:rsidP="002223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3DAD">
        <w:rPr>
          <w:rFonts w:ascii="Times New Roman" w:hAnsi="Times New Roman" w:cs="Times New Roman"/>
          <w:sz w:val="28"/>
          <w:szCs w:val="28"/>
        </w:rPr>
        <w:t xml:space="preserve">повышение энергетической </w:t>
      </w:r>
    </w:p>
    <w:p w:rsidR="002223C2" w:rsidRPr="002A3DAD" w:rsidRDefault="002223C2" w:rsidP="002223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3DAD">
        <w:rPr>
          <w:rFonts w:ascii="Times New Roman" w:hAnsi="Times New Roman" w:cs="Times New Roman"/>
          <w:sz w:val="28"/>
          <w:szCs w:val="28"/>
        </w:rPr>
        <w:t xml:space="preserve">эффективности организаций города </w:t>
      </w:r>
    </w:p>
    <w:p w:rsidR="002223C2" w:rsidRPr="002A3DAD" w:rsidRDefault="002223C2" w:rsidP="002223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3DAD">
        <w:rPr>
          <w:rFonts w:ascii="Times New Roman" w:hAnsi="Times New Roman" w:cs="Times New Roman"/>
          <w:sz w:val="28"/>
          <w:szCs w:val="28"/>
        </w:rPr>
        <w:t>Рубцовска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3DAD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3DAD">
        <w:rPr>
          <w:rFonts w:ascii="Times New Roman" w:hAnsi="Times New Roman" w:cs="Times New Roman"/>
          <w:sz w:val="28"/>
          <w:szCs w:val="28"/>
        </w:rPr>
        <w:t xml:space="preserve">-2017 годы  </w:t>
      </w:r>
    </w:p>
    <w:p w:rsidR="002223C2" w:rsidRDefault="002223C2" w:rsidP="002223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223C2" w:rsidRDefault="002223C2" w:rsidP="002223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223C2" w:rsidRPr="002A3DAD" w:rsidRDefault="002223C2" w:rsidP="002223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DAD">
        <w:rPr>
          <w:rFonts w:ascii="Times New Roman" w:hAnsi="Times New Roman" w:cs="Times New Roman"/>
          <w:sz w:val="28"/>
          <w:szCs w:val="28"/>
        </w:rPr>
        <w:t>В соответствии со статьёй  8 и пункта 3 статьи 48 Федерального закона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постановлением Администрации города Рубцовска от 13.01.2014 № 154 «Об утверждении Порядка разработки,  реализации и оценки эффективности муниципальных программ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DAD">
        <w:rPr>
          <w:rFonts w:ascii="Times New Roman" w:hAnsi="Times New Roman" w:cs="Times New Roman"/>
          <w:sz w:val="28"/>
          <w:szCs w:val="28"/>
        </w:rPr>
        <w:t>образования город Рубцовск Алтайского края», ПОСТАНОВЛЯЮ:</w:t>
      </w:r>
    </w:p>
    <w:p w:rsidR="002223C2" w:rsidRPr="002A3DAD" w:rsidRDefault="002223C2" w:rsidP="002223C2">
      <w:pPr>
        <w:pStyle w:val="ConsPlusNonformat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</w:t>
      </w:r>
      <w:r w:rsidRPr="002A3DAD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организаций города Рубцовска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3DAD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3DAD">
        <w:rPr>
          <w:rFonts w:ascii="Times New Roman" w:hAnsi="Times New Roman" w:cs="Times New Roman"/>
          <w:sz w:val="28"/>
          <w:szCs w:val="28"/>
        </w:rPr>
        <w:t xml:space="preserve">-2017 годы  </w:t>
      </w:r>
      <w:r>
        <w:rPr>
          <w:rFonts w:ascii="Times New Roman" w:hAnsi="Times New Roman" w:cs="Times New Roman"/>
          <w:sz w:val="28"/>
          <w:szCs w:val="28"/>
        </w:rPr>
        <w:t>(Приложение).</w:t>
      </w:r>
    </w:p>
    <w:p w:rsidR="002223C2" w:rsidRDefault="002223C2" w:rsidP="002223C2">
      <w:pPr>
        <w:pStyle w:val="aff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города Рубцовска.</w:t>
      </w:r>
    </w:p>
    <w:p w:rsidR="002223C2" w:rsidRPr="00EE6F33" w:rsidRDefault="002223C2" w:rsidP="002223C2">
      <w:pPr>
        <w:pStyle w:val="aa"/>
        <w:numPr>
          <w:ilvl w:val="0"/>
          <w:numId w:val="12"/>
        </w:numPr>
        <w:jc w:val="both"/>
        <w:outlineLvl w:val="3"/>
        <w:rPr>
          <w:rFonts w:ascii="Times New Roman" w:hAnsi="Times New Roman" w:cs="Times New Roman"/>
          <w:color w:val="auto"/>
          <w:sz w:val="28"/>
          <w:szCs w:val="28"/>
        </w:rPr>
      </w:pPr>
      <w:r w:rsidRPr="00F675B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675B0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5B0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Рубцовска С.П.Черноиванова</w:t>
      </w:r>
      <w:r w:rsidRPr="00F675B0">
        <w:rPr>
          <w:rFonts w:ascii="Times New Roman" w:hAnsi="Times New Roman" w:cs="Times New Roman"/>
          <w:sz w:val="28"/>
          <w:szCs w:val="28"/>
        </w:rPr>
        <w:t>.</w:t>
      </w:r>
    </w:p>
    <w:p w:rsidR="002223C2" w:rsidRDefault="002223C2" w:rsidP="002223C2">
      <w:pPr>
        <w:pStyle w:val="ConsPlusNonformat"/>
        <w:widowControl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3C2" w:rsidRDefault="002223C2" w:rsidP="002223C2">
      <w:pPr>
        <w:pStyle w:val="ConsPlusNonformat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:rsidR="002223C2" w:rsidRDefault="002223C2" w:rsidP="002223C2">
      <w:pPr>
        <w:pStyle w:val="ConsPlusNonformat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:rsidR="002223C2" w:rsidRDefault="002223C2" w:rsidP="002223C2">
      <w:pPr>
        <w:pStyle w:val="ConsPlusNonformat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:rsidR="002223C2" w:rsidRDefault="002223C2" w:rsidP="002223C2">
      <w:pPr>
        <w:pStyle w:val="aa"/>
        <w:outlineLvl w:val="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Администрации </w:t>
      </w:r>
    </w:p>
    <w:p w:rsidR="002223C2" w:rsidRDefault="002223C2" w:rsidP="002223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города Рубцовска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В.В.Ларионов</w:t>
      </w:r>
    </w:p>
    <w:p w:rsidR="002223C2" w:rsidRDefault="002223C2" w:rsidP="00DC6D18">
      <w:pPr>
        <w:spacing w:after="0"/>
        <w:ind w:left="5670"/>
        <w:rPr>
          <w:rFonts w:ascii="Times New Roman" w:hAnsi="Times New Roman"/>
        </w:rPr>
      </w:pPr>
    </w:p>
    <w:p w:rsidR="002223C2" w:rsidRDefault="002223C2" w:rsidP="00DC6D18">
      <w:pPr>
        <w:spacing w:after="0"/>
        <w:ind w:left="5670"/>
        <w:rPr>
          <w:rFonts w:ascii="Times New Roman" w:hAnsi="Times New Roman"/>
        </w:rPr>
      </w:pPr>
    </w:p>
    <w:p w:rsidR="002223C2" w:rsidRDefault="002223C2" w:rsidP="00DC6D18">
      <w:pPr>
        <w:spacing w:after="0"/>
        <w:ind w:left="5670"/>
        <w:rPr>
          <w:rFonts w:ascii="Times New Roman" w:hAnsi="Times New Roman"/>
        </w:rPr>
      </w:pPr>
    </w:p>
    <w:p w:rsidR="002223C2" w:rsidRDefault="002223C2" w:rsidP="00DC6D18">
      <w:pPr>
        <w:spacing w:after="0"/>
        <w:ind w:left="5670"/>
        <w:rPr>
          <w:rFonts w:ascii="Times New Roman" w:hAnsi="Times New Roman"/>
        </w:rPr>
      </w:pPr>
    </w:p>
    <w:p w:rsidR="002223C2" w:rsidRDefault="002223C2" w:rsidP="00DC6D18">
      <w:pPr>
        <w:spacing w:after="0"/>
        <w:ind w:left="5670"/>
        <w:rPr>
          <w:rFonts w:ascii="Times New Roman" w:hAnsi="Times New Roman"/>
        </w:rPr>
      </w:pPr>
    </w:p>
    <w:p w:rsidR="002223C2" w:rsidRDefault="002223C2" w:rsidP="00DC6D18">
      <w:pPr>
        <w:spacing w:after="0"/>
        <w:ind w:left="5670"/>
        <w:rPr>
          <w:rFonts w:ascii="Times New Roman" w:hAnsi="Times New Roman"/>
        </w:rPr>
      </w:pPr>
    </w:p>
    <w:p w:rsidR="002223C2" w:rsidRDefault="002223C2" w:rsidP="00DC6D18">
      <w:pPr>
        <w:spacing w:after="0"/>
        <w:ind w:left="5670"/>
        <w:rPr>
          <w:rFonts w:ascii="Times New Roman" w:hAnsi="Times New Roman"/>
        </w:rPr>
      </w:pPr>
    </w:p>
    <w:p w:rsidR="00DC6D18" w:rsidRDefault="00DC6D18" w:rsidP="00DC6D18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DC6D18" w:rsidRDefault="00DC6D18" w:rsidP="00DC6D18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  <w:r w:rsidR="00D56E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56EAA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дминистрации </w:t>
      </w:r>
    </w:p>
    <w:p w:rsidR="00DC6D18" w:rsidRDefault="00DC6D18" w:rsidP="00DC6D18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города Рубцовска Алтайского края</w:t>
      </w:r>
    </w:p>
    <w:p w:rsidR="00DC6D18" w:rsidRDefault="00DC6D18" w:rsidP="00DC6D18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E13B70">
        <w:rPr>
          <w:rFonts w:ascii="Times New Roman" w:hAnsi="Times New Roman"/>
        </w:rPr>
        <w:t>01.09.</w:t>
      </w:r>
      <w:r>
        <w:rPr>
          <w:rFonts w:ascii="Times New Roman" w:hAnsi="Times New Roman"/>
        </w:rPr>
        <w:t>201</w:t>
      </w:r>
      <w:r w:rsidR="00A969C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 №</w:t>
      </w:r>
      <w:r w:rsidR="00E13B70">
        <w:rPr>
          <w:rFonts w:ascii="Times New Roman" w:hAnsi="Times New Roman"/>
        </w:rPr>
        <w:t xml:space="preserve"> 3729</w:t>
      </w:r>
    </w:p>
    <w:p w:rsidR="00E86605" w:rsidRDefault="00E86605" w:rsidP="00E866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181590647"/>
      <w:bookmarkEnd w:id="0"/>
    </w:p>
    <w:p w:rsidR="006D22D6" w:rsidRPr="001F5E61" w:rsidRDefault="00151170" w:rsidP="00E866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t>ПАСП</w:t>
      </w:r>
      <w:r w:rsidR="006D22D6" w:rsidRPr="001F5E61">
        <w:rPr>
          <w:rFonts w:ascii="Times New Roman" w:hAnsi="Times New Roman" w:cs="Times New Roman"/>
          <w:sz w:val="24"/>
          <w:szCs w:val="24"/>
        </w:rPr>
        <w:t xml:space="preserve">ОРТ </w:t>
      </w:r>
    </w:p>
    <w:p w:rsidR="006D22D6" w:rsidRPr="001F5E61" w:rsidRDefault="006D22D6" w:rsidP="00E866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6D22D6" w:rsidRPr="001F5E61" w:rsidRDefault="006D22D6" w:rsidP="00E8660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5E61">
        <w:rPr>
          <w:rFonts w:ascii="Times New Roman" w:hAnsi="Times New Roman" w:cs="Times New Roman"/>
          <w:sz w:val="24"/>
          <w:szCs w:val="24"/>
          <w:u w:val="single"/>
        </w:rPr>
        <w:t>«Энергосбережение и повышени</w:t>
      </w:r>
      <w:r w:rsidR="00154780" w:rsidRPr="001F5E61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1F5E61">
        <w:rPr>
          <w:rFonts w:ascii="Times New Roman" w:hAnsi="Times New Roman" w:cs="Times New Roman"/>
          <w:sz w:val="24"/>
          <w:szCs w:val="24"/>
          <w:u w:val="single"/>
        </w:rPr>
        <w:t xml:space="preserve"> энергетической эффективности организаций </w:t>
      </w:r>
      <w:r w:rsidR="00151170" w:rsidRPr="001F5E61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1F5E61">
        <w:rPr>
          <w:rFonts w:ascii="Times New Roman" w:hAnsi="Times New Roman" w:cs="Times New Roman"/>
          <w:sz w:val="24"/>
          <w:szCs w:val="24"/>
          <w:u w:val="single"/>
        </w:rPr>
        <w:t>ород</w:t>
      </w:r>
      <w:r w:rsidR="00151170" w:rsidRPr="001F5E61">
        <w:rPr>
          <w:rFonts w:ascii="Times New Roman" w:hAnsi="Times New Roman" w:cs="Times New Roman"/>
          <w:sz w:val="24"/>
          <w:szCs w:val="24"/>
          <w:u w:val="single"/>
        </w:rPr>
        <w:t>а Рубцовска»</w:t>
      </w:r>
      <w:r w:rsidRPr="001F5E61">
        <w:rPr>
          <w:rFonts w:ascii="Times New Roman" w:hAnsi="Times New Roman" w:cs="Times New Roman"/>
          <w:sz w:val="24"/>
          <w:szCs w:val="24"/>
          <w:u w:val="single"/>
        </w:rPr>
        <w:t xml:space="preserve"> на 201</w:t>
      </w:r>
      <w:r w:rsidR="0041008A" w:rsidRPr="001F5E6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F5E61">
        <w:rPr>
          <w:rFonts w:ascii="Times New Roman" w:hAnsi="Times New Roman" w:cs="Times New Roman"/>
          <w:sz w:val="24"/>
          <w:szCs w:val="24"/>
          <w:u w:val="single"/>
        </w:rPr>
        <w:t>-2017 годы</w:t>
      </w:r>
      <w:r w:rsidR="00151170" w:rsidRPr="001F5E61">
        <w:rPr>
          <w:rFonts w:ascii="Times New Roman" w:hAnsi="Times New Roman" w:cs="Times New Roman"/>
          <w:sz w:val="24"/>
          <w:szCs w:val="24"/>
          <w:u w:val="single"/>
        </w:rPr>
        <w:t xml:space="preserve"> (далее Программа)</w:t>
      </w:r>
    </w:p>
    <w:p w:rsidR="006D22D6" w:rsidRPr="001F5E61" w:rsidRDefault="006D22D6" w:rsidP="00E866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5812"/>
      </w:tblGrid>
      <w:tr w:rsidR="006D22D6" w:rsidRPr="001F5E61" w:rsidTr="00E8660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6D22D6" w:rsidRPr="001F5E61" w:rsidRDefault="009704C2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22D6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41008A" w:rsidP="00D56E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E135C4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 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по промышленности, энергетике, транспорту развити</w:t>
            </w:r>
            <w:r w:rsidR="00D56EAA" w:rsidRPr="001F5E6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 и труду</w:t>
            </w:r>
          </w:p>
        </w:tc>
      </w:tr>
      <w:tr w:rsidR="006D22D6" w:rsidRPr="001F5E61" w:rsidTr="00E8660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9704C2" w:rsidRPr="001F5E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C67E12" w:rsidP="00BD1C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 г.Рубцовска, МКУ «Управление культуры, спорта и молодёжной политики» г.Рубцовска, МКУ «Управление по делам гражданской обороны и чрезвычайным ситуациям города Рубцовска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22D6" w:rsidRPr="001F5E61" w:rsidTr="00E8660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9704C2" w:rsidRPr="001F5E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BD1CCB" w:rsidP="00BD1C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троллейбусное предприятие (МУ ТП)</w:t>
            </w:r>
            <w:r w:rsidR="00E135C4" w:rsidRPr="001F5E61">
              <w:rPr>
                <w:rFonts w:ascii="Times New Roman" w:hAnsi="Times New Roman" w:cs="Times New Roman"/>
                <w:sz w:val="24"/>
                <w:szCs w:val="24"/>
              </w:rPr>
              <w:t>, МУП «Рубцовский водоканал»</w:t>
            </w:r>
            <w:r w:rsidR="00E97564">
              <w:rPr>
                <w:rFonts w:ascii="Times New Roman" w:hAnsi="Times New Roman" w:cs="Times New Roman"/>
                <w:sz w:val="24"/>
                <w:szCs w:val="24"/>
              </w:rPr>
              <w:t>, МУП «Рубцовские тепловые сети»</w:t>
            </w:r>
          </w:p>
        </w:tc>
      </w:tr>
      <w:tr w:rsidR="00442A93" w:rsidRPr="001F5E61" w:rsidTr="00E8660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93" w:rsidRPr="001F5E61" w:rsidRDefault="00442A93" w:rsidP="00442A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9704C2" w:rsidRPr="001F5E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442A93" w:rsidRPr="001F5E61" w:rsidRDefault="00442A93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93" w:rsidRPr="001F5E61" w:rsidRDefault="001D5CBB" w:rsidP="00BD1C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  <w:r w:rsidR="00BD1CCB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  <w:r w:rsidR="00BD1CCB" w:rsidRPr="001F5E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D22D6" w:rsidRPr="001F5E61" w:rsidTr="00E8660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инструменты </w:t>
            </w:r>
          </w:p>
          <w:p w:rsidR="006D22D6" w:rsidRPr="001F5E61" w:rsidRDefault="009704C2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22D6" w:rsidRPr="001F5E6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6E1C87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</w:t>
            </w:r>
            <w:r w:rsidR="000A30F1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.11.2009          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№ 261-ФЗ «Об </w:t>
            </w:r>
            <w:bookmarkStart w:id="2" w:name="C6"/>
            <w:bookmarkEnd w:id="2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энергосбережении и </w:t>
            </w:r>
            <w:r w:rsidR="00154780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повышении энергетической эффективности  и о внесении изменений в отдельные законодательные акты Российской Федерации».</w:t>
            </w:r>
          </w:p>
        </w:tc>
      </w:tr>
      <w:tr w:rsidR="006D22D6" w:rsidRPr="001F5E61" w:rsidTr="00E86605">
        <w:trPr>
          <w:cantSplit/>
          <w:trHeight w:val="198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0D537F" w:rsidRPr="001F5E6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4C2" w:rsidRPr="001F5E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E82082" w:rsidP="00E820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Создание правовых, экономических и организационных основ для повышения энергетической эффективности при использовании энергетических ресурсов организациями с участием муниципального образования, обеспечение динамики снижения потребления топливно-энергетических ресурсов муниципальными бюджетными учреждениями и муниципальными унитарными предприятиями</w:t>
            </w:r>
          </w:p>
        </w:tc>
      </w:tr>
      <w:tr w:rsidR="006D22D6" w:rsidRPr="001F5E61" w:rsidTr="00E8660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9704C2" w:rsidRPr="001F5E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41008A" w:rsidP="00404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4568" w:rsidRPr="001F5E61">
              <w:rPr>
                <w:rFonts w:ascii="Times New Roman" w:hAnsi="Times New Roman" w:cs="Times New Roman"/>
                <w:sz w:val="24"/>
                <w:szCs w:val="24"/>
              </w:rPr>
              <w:t>проведение энергоаудита, энергетических обследований, ведение энергетических паспортов, обеспечение учета всего объема потребляемых энергетических ресурсов;</w:t>
            </w:r>
          </w:p>
          <w:p w:rsidR="00C02243" w:rsidRPr="001F5E61" w:rsidRDefault="00404568" w:rsidP="00404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- сокращение энергетических издержек в муниципальных бюджетных учреждениях и муниципальных унитарных предприятиях;</w:t>
            </w:r>
          </w:p>
          <w:p w:rsidR="00404568" w:rsidRPr="001F5E61" w:rsidRDefault="00404568" w:rsidP="00404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-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  <w:r w:rsidR="00BE5139" w:rsidRPr="001F5E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5139" w:rsidRPr="001F5E61" w:rsidRDefault="00BE5139" w:rsidP="00404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- снижение потерь воды при авариях, снижение расходов на восстановление работоспособности водопровода;</w:t>
            </w:r>
          </w:p>
          <w:p w:rsidR="00404568" w:rsidRPr="001F5E61" w:rsidRDefault="00BE5139" w:rsidP="00404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снижение потребления электроэнергии на подъем воды и перекачку стоков. </w:t>
            </w:r>
          </w:p>
        </w:tc>
      </w:tr>
      <w:tr w:rsidR="006D22D6" w:rsidRPr="001F5E61" w:rsidTr="00E8660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и показатели </w:t>
            </w:r>
          </w:p>
          <w:p w:rsidR="006D22D6" w:rsidRPr="001F5E61" w:rsidRDefault="009704C2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22D6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532" w:rsidRPr="001F5E61" w:rsidRDefault="00F71532" w:rsidP="00BE51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5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расходов городского бюджета на обеспечение энергетическими ресурсами учреждени</w:t>
            </w:r>
            <w:r w:rsidR="00D56EAA" w:rsidRPr="001F5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F5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бюджетной сферы для 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сопоставимых  условий;</w:t>
            </w:r>
          </w:p>
          <w:p w:rsidR="006D22D6" w:rsidRPr="001F5E61" w:rsidRDefault="0041008A" w:rsidP="00BE51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5139" w:rsidRPr="001F5E61">
              <w:rPr>
                <w:rFonts w:ascii="Times New Roman" w:hAnsi="Times New Roman" w:cs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 (электрической, тепловой энергии</w:t>
            </w:r>
            <w:r w:rsidR="00D41E81" w:rsidRPr="001F5E61">
              <w:rPr>
                <w:rFonts w:ascii="Times New Roman" w:hAnsi="Times New Roman" w:cs="Times New Roman"/>
                <w:sz w:val="24"/>
                <w:szCs w:val="24"/>
              </w:rPr>
              <w:t>, горячей и холодной воды)</w:t>
            </w:r>
            <w:r w:rsidR="00BE5139" w:rsidRPr="001F5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2D6" w:rsidRPr="001F5E61" w:rsidTr="00E8660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</w:p>
          <w:p w:rsidR="006D22D6" w:rsidRPr="001F5E61" w:rsidRDefault="009704C2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22D6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41008A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2015-2017 годы</w:t>
            </w:r>
            <w:r w:rsidR="00D41E81" w:rsidRPr="001F5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81" w:rsidRPr="001F5E61" w:rsidRDefault="00D41E81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Этапы Программой не предусмотрены.</w:t>
            </w:r>
          </w:p>
        </w:tc>
      </w:tr>
      <w:tr w:rsidR="006D22D6" w:rsidRPr="001F5E61" w:rsidTr="00E8660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</w:p>
          <w:p w:rsidR="006D22D6" w:rsidRPr="001F5E61" w:rsidRDefault="009704C2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22D6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5C4" w:rsidRPr="001F5E61" w:rsidRDefault="00FF5BF5" w:rsidP="00E135C4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</w:rPr>
              <w:t>общий объем финансовых средств, направляемых на  реализацию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Программы составляет</w:t>
            </w:r>
            <w:r w:rsidR="00E135C4" w:rsidRPr="001F5E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33419" w:rsidRPr="001F5E61">
              <w:rPr>
                <w:rFonts w:ascii="Times New Roman" w:hAnsi="Times New Roman" w:cs="Times New Roman"/>
                <w:color w:val="auto"/>
              </w:rPr>
              <w:t>195571,5</w:t>
            </w:r>
            <w:r w:rsidR="00E135C4" w:rsidRPr="001F5E61">
              <w:rPr>
                <w:rFonts w:ascii="Times New Roman" w:hAnsi="Times New Roman" w:cs="Times New Roman"/>
                <w:color w:val="auto"/>
              </w:rPr>
              <w:t xml:space="preserve"> тыс. рублей, из них средства: </w:t>
            </w:r>
          </w:p>
          <w:p w:rsidR="00C67E12" w:rsidRDefault="00E135C4" w:rsidP="00E135C4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бюджета </w:t>
            </w:r>
            <w:r w:rsidR="00416BC8" w:rsidRPr="001F5E61">
              <w:rPr>
                <w:rFonts w:ascii="Times New Roman" w:hAnsi="Times New Roman" w:cs="Times New Roman"/>
                <w:color w:val="auto"/>
              </w:rPr>
              <w:t xml:space="preserve"> города 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– всего </w:t>
            </w:r>
            <w:r w:rsidR="00C33419" w:rsidRPr="001F5E61">
              <w:rPr>
                <w:rFonts w:ascii="Times New Roman" w:hAnsi="Times New Roman" w:cs="Times New Roman"/>
                <w:color w:val="auto"/>
              </w:rPr>
              <w:t>33658,95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тыс. рублей,</w:t>
            </w:r>
          </w:p>
          <w:p w:rsidR="003F130B" w:rsidRDefault="00C67E12" w:rsidP="00E135C4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том числе </w:t>
            </w:r>
            <w:r w:rsidR="003F130B">
              <w:rPr>
                <w:rFonts w:ascii="Times New Roman" w:hAnsi="Times New Roman" w:cs="Times New Roman"/>
                <w:color w:val="auto"/>
              </w:rPr>
              <w:t xml:space="preserve">из бюджетов </w:t>
            </w:r>
          </w:p>
          <w:p w:rsidR="003F130B" w:rsidRDefault="003F130B" w:rsidP="00E135C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МКУ </w:t>
            </w:r>
            <w:r w:rsidRPr="001F5E61">
              <w:rPr>
                <w:rFonts w:ascii="Times New Roman" w:hAnsi="Times New Roman" w:cs="Times New Roman"/>
              </w:rPr>
              <w:t>«Управление образования» г.Рубцовска</w:t>
            </w:r>
            <w:r>
              <w:rPr>
                <w:rFonts w:ascii="Times New Roman" w:hAnsi="Times New Roman" w:cs="Times New Roman"/>
              </w:rPr>
              <w:t xml:space="preserve"> – 29014 тыс.рублей;</w:t>
            </w:r>
          </w:p>
          <w:p w:rsidR="003F130B" w:rsidRDefault="003F130B" w:rsidP="00E135C4">
            <w:pPr>
              <w:pStyle w:val="aa"/>
              <w:rPr>
                <w:rFonts w:ascii="Times New Roman" w:hAnsi="Times New Roman" w:cs="Times New Roman"/>
              </w:rPr>
            </w:pPr>
            <w:r w:rsidRPr="001F5E61">
              <w:rPr>
                <w:rFonts w:ascii="Times New Roman" w:hAnsi="Times New Roman" w:cs="Times New Roman"/>
              </w:rPr>
              <w:t>МКУ «Управление культуры, спорта и молодёжной политики» г.Рубцовска</w:t>
            </w:r>
            <w:r>
              <w:rPr>
                <w:rFonts w:ascii="Times New Roman" w:hAnsi="Times New Roman" w:cs="Times New Roman"/>
              </w:rPr>
              <w:t xml:space="preserve"> – 2840 тыс.рублей;</w:t>
            </w:r>
          </w:p>
          <w:p w:rsidR="003F130B" w:rsidRDefault="003F130B" w:rsidP="00E135C4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</w:rPr>
              <w:t>МКУ «Управление по делам гражданской обороны и чрезвычайным ситуациям города Рубцовска</w:t>
            </w:r>
            <w:r>
              <w:rPr>
                <w:rFonts w:ascii="Times New Roman" w:hAnsi="Times New Roman" w:cs="Times New Roman"/>
              </w:rPr>
              <w:t>» - 1804,95 тыс.рублей,</w:t>
            </w:r>
            <w:r w:rsidR="00E135C4" w:rsidRPr="001F5E61">
              <w:rPr>
                <w:rFonts w:ascii="Times New Roman" w:hAnsi="Times New Roman" w:cs="Times New Roman"/>
                <w:color w:val="auto"/>
              </w:rPr>
              <w:br/>
              <w:t>в том числе</w:t>
            </w:r>
            <w:r w:rsidR="00FF5BF5" w:rsidRPr="001F5E61">
              <w:rPr>
                <w:rFonts w:ascii="Times New Roman" w:hAnsi="Times New Roman" w:cs="Times New Roman"/>
                <w:color w:val="auto"/>
              </w:rPr>
              <w:t xml:space="preserve"> по годам</w:t>
            </w:r>
            <w:r w:rsidR="00E135C4" w:rsidRPr="001F5E61">
              <w:rPr>
                <w:rFonts w:ascii="Times New Roman" w:hAnsi="Times New Roman" w:cs="Times New Roman"/>
                <w:color w:val="auto"/>
              </w:rPr>
              <w:t>:</w:t>
            </w:r>
            <w:r w:rsidR="00E135C4" w:rsidRPr="001F5E61">
              <w:rPr>
                <w:rFonts w:ascii="Times New Roman" w:hAnsi="Times New Roman" w:cs="Times New Roman"/>
                <w:color w:val="auto"/>
              </w:rPr>
              <w:br/>
              <w:t>201</w:t>
            </w:r>
            <w:r w:rsidR="00416BC8" w:rsidRPr="001F5E61">
              <w:rPr>
                <w:rFonts w:ascii="Times New Roman" w:hAnsi="Times New Roman" w:cs="Times New Roman"/>
                <w:color w:val="auto"/>
              </w:rPr>
              <w:t>5</w:t>
            </w:r>
            <w:r w:rsidR="00E135C4" w:rsidRPr="001F5E61">
              <w:rPr>
                <w:rFonts w:ascii="Times New Roman" w:hAnsi="Times New Roman" w:cs="Times New Roman"/>
                <w:color w:val="auto"/>
              </w:rPr>
              <w:t xml:space="preserve"> год – </w:t>
            </w:r>
            <w:r w:rsidR="00031744" w:rsidRPr="001F5E61">
              <w:rPr>
                <w:rFonts w:ascii="Times New Roman" w:hAnsi="Times New Roman" w:cs="Times New Roman"/>
                <w:color w:val="auto"/>
              </w:rPr>
              <w:t>10112,95</w:t>
            </w:r>
            <w:r w:rsidR="00416BC8" w:rsidRPr="001F5E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35C4" w:rsidRPr="001F5E61">
              <w:rPr>
                <w:rFonts w:ascii="Times New Roman" w:hAnsi="Times New Roman" w:cs="Times New Roman"/>
                <w:color w:val="auto"/>
              </w:rPr>
              <w:t>тыс. рублей,</w:t>
            </w:r>
          </w:p>
          <w:p w:rsidR="008A0ED5" w:rsidRDefault="003F130B" w:rsidP="00E135C4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том числе </w:t>
            </w:r>
          </w:p>
          <w:p w:rsidR="008A0ED5" w:rsidRDefault="008A0ED5" w:rsidP="008A0ED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МКУ </w:t>
            </w:r>
            <w:r w:rsidRPr="001F5E61">
              <w:rPr>
                <w:rFonts w:ascii="Times New Roman" w:hAnsi="Times New Roman" w:cs="Times New Roman"/>
              </w:rPr>
              <w:t>«Управление образования» г.Рубцовска</w:t>
            </w:r>
            <w:r>
              <w:rPr>
                <w:rFonts w:ascii="Times New Roman" w:hAnsi="Times New Roman" w:cs="Times New Roman"/>
              </w:rPr>
              <w:t xml:space="preserve"> – 8233 тыс.рублей;</w:t>
            </w:r>
          </w:p>
          <w:p w:rsidR="008A0ED5" w:rsidRDefault="008A0ED5" w:rsidP="008A0ED5">
            <w:pPr>
              <w:pStyle w:val="aa"/>
              <w:rPr>
                <w:rFonts w:ascii="Times New Roman" w:hAnsi="Times New Roman" w:cs="Times New Roman"/>
              </w:rPr>
            </w:pPr>
            <w:r w:rsidRPr="001F5E61">
              <w:rPr>
                <w:rFonts w:ascii="Times New Roman" w:hAnsi="Times New Roman" w:cs="Times New Roman"/>
              </w:rPr>
              <w:t>МКУ «Управление культуры, спорта и молодёжной политики» г.Рубцовска</w:t>
            </w:r>
            <w:r>
              <w:rPr>
                <w:rFonts w:ascii="Times New Roman" w:hAnsi="Times New Roman" w:cs="Times New Roman"/>
              </w:rPr>
              <w:t xml:space="preserve"> – 960 тыс.рублей;</w:t>
            </w:r>
          </w:p>
          <w:p w:rsidR="00E135C4" w:rsidRDefault="008A0ED5" w:rsidP="008A0ED5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</w:rPr>
              <w:t>МКУ «Управление по делам гражданской обороны и чрезвычайным ситуациям города Рубцовска</w:t>
            </w:r>
            <w:r>
              <w:rPr>
                <w:rFonts w:ascii="Times New Roman" w:hAnsi="Times New Roman" w:cs="Times New Roman"/>
              </w:rPr>
              <w:t>» - 919,95 тыс.рублей;</w:t>
            </w:r>
            <w:r w:rsidR="00E135C4" w:rsidRPr="001F5E61">
              <w:rPr>
                <w:rFonts w:ascii="Times New Roman" w:hAnsi="Times New Roman" w:cs="Times New Roman"/>
                <w:color w:val="auto"/>
              </w:rPr>
              <w:br/>
              <w:t>201</w:t>
            </w:r>
            <w:r w:rsidR="00416BC8" w:rsidRPr="001F5E61">
              <w:rPr>
                <w:rFonts w:ascii="Times New Roman" w:hAnsi="Times New Roman" w:cs="Times New Roman"/>
                <w:color w:val="auto"/>
              </w:rPr>
              <w:t>6</w:t>
            </w:r>
            <w:r w:rsidR="00E135C4" w:rsidRPr="001F5E61">
              <w:rPr>
                <w:rFonts w:ascii="Times New Roman" w:hAnsi="Times New Roman" w:cs="Times New Roman"/>
                <w:color w:val="auto"/>
              </w:rPr>
              <w:t xml:space="preserve"> год – </w:t>
            </w:r>
            <w:r w:rsidR="00031744" w:rsidRPr="001F5E61">
              <w:rPr>
                <w:rFonts w:ascii="Times New Roman" w:hAnsi="Times New Roman" w:cs="Times New Roman"/>
                <w:color w:val="auto"/>
              </w:rPr>
              <w:t>9908</w:t>
            </w:r>
            <w:r>
              <w:rPr>
                <w:rFonts w:ascii="Times New Roman" w:hAnsi="Times New Roman" w:cs="Times New Roman"/>
                <w:color w:val="auto"/>
              </w:rPr>
              <w:t xml:space="preserve"> тыс. рублей,</w:t>
            </w:r>
          </w:p>
          <w:p w:rsidR="008A0ED5" w:rsidRDefault="008A0ED5" w:rsidP="008A0ED5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том числе </w:t>
            </w:r>
          </w:p>
          <w:p w:rsidR="008A0ED5" w:rsidRDefault="008A0ED5" w:rsidP="008A0ED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МКУ </w:t>
            </w:r>
            <w:r w:rsidRPr="001F5E61">
              <w:rPr>
                <w:rFonts w:ascii="Times New Roman" w:hAnsi="Times New Roman" w:cs="Times New Roman"/>
              </w:rPr>
              <w:t>«Управление образования» г.Рубцовска</w:t>
            </w:r>
            <w:r>
              <w:rPr>
                <w:rFonts w:ascii="Times New Roman" w:hAnsi="Times New Roman" w:cs="Times New Roman"/>
              </w:rPr>
              <w:t xml:space="preserve"> – 8948 тыс.рублей;</w:t>
            </w:r>
          </w:p>
          <w:p w:rsidR="008A0ED5" w:rsidRDefault="008A0ED5" w:rsidP="008A0ED5">
            <w:pPr>
              <w:pStyle w:val="aa"/>
              <w:rPr>
                <w:rFonts w:ascii="Times New Roman" w:hAnsi="Times New Roman" w:cs="Times New Roman"/>
              </w:rPr>
            </w:pPr>
            <w:r w:rsidRPr="001F5E61">
              <w:rPr>
                <w:rFonts w:ascii="Times New Roman" w:hAnsi="Times New Roman" w:cs="Times New Roman"/>
              </w:rPr>
              <w:t>МКУ «Управление культуры, спорта и молодёжной политики» г.Рубцовска</w:t>
            </w:r>
            <w:r>
              <w:rPr>
                <w:rFonts w:ascii="Times New Roman" w:hAnsi="Times New Roman" w:cs="Times New Roman"/>
              </w:rPr>
              <w:t xml:space="preserve"> – 960 тыс.рублей;</w:t>
            </w:r>
          </w:p>
          <w:p w:rsidR="00E135C4" w:rsidRDefault="00E135C4" w:rsidP="00E135C4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201</w:t>
            </w:r>
            <w:r w:rsidR="00416BC8" w:rsidRPr="001F5E61">
              <w:rPr>
                <w:rFonts w:ascii="Times New Roman" w:hAnsi="Times New Roman" w:cs="Times New Roman"/>
                <w:color w:val="auto"/>
              </w:rPr>
              <w:t>7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год -  </w:t>
            </w:r>
            <w:r w:rsidR="00C33419" w:rsidRPr="001F5E61">
              <w:rPr>
                <w:rFonts w:ascii="Times New Roman" w:hAnsi="Times New Roman" w:cs="Times New Roman"/>
                <w:color w:val="auto"/>
              </w:rPr>
              <w:t>13638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тыс. рублей</w:t>
            </w:r>
            <w:r w:rsidR="00416BC8" w:rsidRPr="001F5E61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8A0ED5" w:rsidRDefault="008A0ED5" w:rsidP="008A0ED5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том числе </w:t>
            </w:r>
          </w:p>
          <w:p w:rsidR="008A0ED5" w:rsidRDefault="008A0ED5" w:rsidP="008A0ED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МКУ </w:t>
            </w:r>
            <w:r w:rsidRPr="001F5E61">
              <w:rPr>
                <w:rFonts w:ascii="Times New Roman" w:hAnsi="Times New Roman" w:cs="Times New Roman"/>
              </w:rPr>
              <w:t>«Управление образования» г.Рубцовска</w:t>
            </w:r>
            <w:r>
              <w:rPr>
                <w:rFonts w:ascii="Times New Roman" w:hAnsi="Times New Roman" w:cs="Times New Roman"/>
              </w:rPr>
              <w:t xml:space="preserve"> – 11833 тыс.рублей;</w:t>
            </w:r>
          </w:p>
          <w:p w:rsidR="008A0ED5" w:rsidRDefault="008A0ED5" w:rsidP="008A0ED5">
            <w:pPr>
              <w:pStyle w:val="aa"/>
              <w:rPr>
                <w:rFonts w:ascii="Times New Roman" w:hAnsi="Times New Roman" w:cs="Times New Roman"/>
              </w:rPr>
            </w:pPr>
            <w:r w:rsidRPr="001F5E61">
              <w:rPr>
                <w:rFonts w:ascii="Times New Roman" w:hAnsi="Times New Roman" w:cs="Times New Roman"/>
              </w:rPr>
              <w:t>МКУ «Управление культуры, спорта и молодёжной политики» г.Рубцовска</w:t>
            </w:r>
            <w:r>
              <w:rPr>
                <w:rFonts w:ascii="Times New Roman" w:hAnsi="Times New Roman" w:cs="Times New Roman"/>
              </w:rPr>
              <w:t xml:space="preserve"> – 920 тыс.рублей;</w:t>
            </w:r>
          </w:p>
          <w:p w:rsidR="008A0ED5" w:rsidRPr="001F5E61" w:rsidRDefault="008A0ED5" w:rsidP="008A0ED5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</w:rPr>
              <w:t>МКУ «Управление по делам гражданской обороны и чрезвычайным ситуациям города Рубцовска</w:t>
            </w:r>
            <w:r>
              <w:rPr>
                <w:rFonts w:ascii="Times New Roman" w:hAnsi="Times New Roman" w:cs="Times New Roman"/>
              </w:rPr>
              <w:t>» - 885 тыс.рублей;</w:t>
            </w:r>
          </w:p>
          <w:p w:rsidR="00E135C4" w:rsidRPr="001F5E61" w:rsidRDefault="00E135C4" w:rsidP="00E135C4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внебюджетных источников – всего </w:t>
            </w:r>
            <w:r w:rsidR="00C33419" w:rsidRPr="001F5E61">
              <w:rPr>
                <w:rFonts w:ascii="Times New Roman" w:hAnsi="Times New Roman" w:cs="Times New Roman"/>
                <w:color w:val="auto"/>
              </w:rPr>
              <w:t>161912,55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тыс. рублей,</w:t>
            </w:r>
            <w:r w:rsidRPr="001F5E61">
              <w:rPr>
                <w:rFonts w:ascii="Times New Roman" w:hAnsi="Times New Roman" w:cs="Times New Roman"/>
                <w:color w:val="auto"/>
              </w:rPr>
              <w:br/>
              <w:t>в том числе</w:t>
            </w:r>
            <w:r w:rsidR="00FF5BF5" w:rsidRPr="001F5E61">
              <w:rPr>
                <w:rFonts w:ascii="Times New Roman" w:hAnsi="Times New Roman" w:cs="Times New Roman"/>
                <w:color w:val="auto"/>
              </w:rPr>
              <w:t xml:space="preserve"> по годам</w:t>
            </w:r>
            <w:r w:rsidRPr="001F5E61">
              <w:rPr>
                <w:rFonts w:ascii="Times New Roman" w:hAnsi="Times New Roman" w:cs="Times New Roman"/>
                <w:color w:val="auto"/>
              </w:rPr>
              <w:t>:</w:t>
            </w:r>
            <w:r w:rsidRPr="001F5E61">
              <w:rPr>
                <w:rFonts w:ascii="Times New Roman" w:hAnsi="Times New Roman" w:cs="Times New Roman"/>
                <w:color w:val="auto"/>
              </w:rPr>
              <w:br/>
              <w:t>201</w:t>
            </w:r>
            <w:r w:rsidR="00416BC8" w:rsidRPr="001F5E61">
              <w:rPr>
                <w:rFonts w:ascii="Times New Roman" w:hAnsi="Times New Roman" w:cs="Times New Roman"/>
                <w:color w:val="auto"/>
              </w:rPr>
              <w:t xml:space="preserve">5 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год – </w:t>
            </w:r>
            <w:r w:rsidR="00D839BC" w:rsidRPr="001F5E61">
              <w:rPr>
                <w:rFonts w:ascii="Times New Roman" w:hAnsi="Times New Roman" w:cs="Times New Roman"/>
                <w:color w:val="auto"/>
              </w:rPr>
              <w:t>53218,983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тыс. рублей,</w:t>
            </w:r>
            <w:r w:rsidRPr="001F5E61">
              <w:rPr>
                <w:rFonts w:ascii="Times New Roman" w:hAnsi="Times New Roman" w:cs="Times New Roman"/>
                <w:color w:val="auto"/>
              </w:rPr>
              <w:br/>
              <w:t>201</w:t>
            </w:r>
            <w:r w:rsidR="00416BC8" w:rsidRPr="001F5E61">
              <w:rPr>
                <w:rFonts w:ascii="Times New Roman" w:hAnsi="Times New Roman" w:cs="Times New Roman"/>
                <w:color w:val="auto"/>
              </w:rPr>
              <w:t>6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год – </w:t>
            </w:r>
            <w:r w:rsidR="00C33419" w:rsidRPr="001F5E61">
              <w:rPr>
                <w:rFonts w:ascii="Times New Roman" w:hAnsi="Times New Roman" w:cs="Times New Roman"/>
                <w:color w:val="auto"/>
              </w:rPr>
              <w:t>52948,772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тыс. рублей;</w:t>
            </w:r>
          </w:p>
          <w:p w:rsidR="006D22D6" w:rsidRPr="001F5E61" w:rsidRDefault="00E135C4" w:rsidP="00D839BC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201</w:t>
            </w:r>
            <w:r w:rsidR="00416BC8" w:rsidRPr="001F5E61">
              <w:rPr>
                <w:rFonts w:ascii="Times New Roman" w:hAnsi="Times New Roman" w:cs="Times New Roman"/>
                <w:color w:val="auto"/>
              </w:rPr>
              <w:t>7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год -  </w:t>
            </w:r>
            <w:r w:rsidR="00D839BC" w:rsidRPr="001F5E61">
              <w:rPr>
                <w:rFonts w:ascii="Times New Roman" w:hAnsi="Times New Roman" w:cs="Times New Roman"/>
                <w:color w:val="auto"/>
              </w:rPr>
              <w:t>55744,795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тыс. рублей</w:t>
            </w:r>
            <w:r w:rsidR="00416BC8" w:rsidRPr="001F5E61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6D22D6" w:rsidRPr="001F5E61" w:rsidTr="00E86605">
        <w:trPr>
          <w:cantSplit/>
          <w:trHeight w:val="6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реализации </w:t>
            </w:r>
          </w:p>
          <w:p w:rsidR="006D22D6" w:rsidRPr="001F5E61" w:rsidRDefault="009704C2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22D6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6D22D6" w:rsidRPr="001F5E61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532" w:rsidRPr="001F5E61" w:rsidRDefault="008C4189" w:rsidP="00F745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-Доля расходов городского бюджета на обеспечение энергетическими ресурсами учреждения бюджетной сферы для 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сопоставимых  условий</w:t>
            </w:r>
            <w:r w:rsidR="00092C92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37F" w:rsidRPr="001F5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2C92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154780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092C92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37F" w:rsidRPr="001F5E61">
              <w:rPr>
                <w:rFonts w:ascii="Times New Roman" w:hAnsi="Times New Roman" w:cs="Times New Roman"/>
                <w:sz w:val="24"/>
                <w:szCs w:val="24"/>
              </w:rPr>
              <w:t>составит 5,1</w:t>
            </w:r>
            <w:r w:rsidR="00154780" w:rsidRPr="001F5E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31744" w:rsidRPr="001F5E61" w:rsidRDefault="00031744" w:rsidP="00F745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- Объём потреблённой электрической энергии МБУ отнесённой к среднегодовой численности постоянного населения города</w:t>
            </w:r>
            <w:r w:rsidR="002604EF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к 2017 году уменьшится на  </w:t>
            </w:r>
            <w:r w:rsidR="001349A5" w:rsidRPr="001F5E61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2604EF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% по отношению к уровню 2013 года</w:t>
            </w:r>
            <w:r w:rsidR="00FB1F2F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и достигнет 30,78 Квт/чел</w:t>
            </w:r>
            <w:r w:rsidR="002604EF" w:rsidRPr="001F5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4EF" w:rsidRPr="001F5E61" w:rsidRDefault="002604EF" w:rsidP="00F745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- Объём потреблённой тепловой энергии МБУ отнесённой к общей площади МБУ к 2017 году уменьшится на  </w:t>
            </w:r>
            <w:r w:rsidR="001349A5" w:rsidRPr="001F5E6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% по отношению к уровню 2013 года</w:t>
            </w:r>
            <w:r w:rsidR="00FB1F2F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и достигнет 0,158 Гкал/м²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4EF" w:rsidRPr="001F5E61" w:rsidRDefault="002604EF" w:rsidP="00F745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- Объём потреблённой горячей воды МБУ отнесённой к среднегодовой численности постоянного населения города к 2017 году уменьшится на  </w:t>
            </w:r>
            <w:r w:rsidR="001349A5" w:rsidRPr="001F5E61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% по отношению к уровню 2013 года</w:t>
            </w:r>
            <w:r w:rsidR="00FB1F2F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и достигнет 0,325 м³/чел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4EF" w:rsidRPr="001F5E61" w:rsidRDefault="002604EF" w:rsidP="001349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- Объём потреблённой холодной воды МБУ отнесённой к среднегодовой численности постоянного населения города</w:t>
            </w:r>
            <w:r w:rsidR="00936128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к 2017 году уменьшится на  </w:t>
            </w:r>
            <w:r w:rsidR="001349A5" w:rsidRPr="001F5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128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% по отношению к уровню 201</w:t>
            </w:r>
            <w:r w:rsidR="001349A5" w:rsidRPr="001F5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6128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FB1F2F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и достигнет 0,715 м³/чел</w:t>
            </w:r>
            <w:r w:rsidR="00936128" w:rsidRPr="001F5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16BC8" w:rsidRPr="001F5E61" w:rsidRDefault="00416BC8" w:rsidP="00C172D7">
      <w:pPr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181590649"/>
      <w:bookmarkEnd w:id="1"/>
    </w:p>
    <w:p w:rsidR="00416BC8" w:rsidRDefault="00416BC8" w:rsidP="00B07646">
      <w:pPr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86605" w:rsidRPr="001F5E61" w:rsidRDefault="00E86605" w:rsidP="00B07646">
      <w:pPr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C250B" w:rsidRDefault="000C250B" w:rsidP="00A60FF5">
      <w:pPr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5E61">
        <w:rPr>
          <w:rFonts w:ascii="Times New Roman" w:hAnsi="Times New Roman" w:cs="Times New Roman"/>
          <w:b/>
          <w:sz w:val="24"/>
          <w:szCs w:val="24"/>
        </w:rPr>
        <w:t xml:space="preserve">1. </w:t>
      </w:r>
      <w:bookmarkEnd w:id="3"/>
      <w:r w:rsidR="00A60FF5" w:rsidRPr="001F5E61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B43645" w:rsidRPr="001F5E61">
        <w:rPr>
          <w:rFonts w:ascii="Times New Roman" w:hAnsi="Times New Roman" w:cs="Times New Roman"/>
          <w:b/>
          <w:sz w:val="24"/>
          <w:szCs w:val="24"/>
        </w:rPr>
        <w:t>П</w:t>
      </w:r>
      <w:r w:rsidR="00A60FF5" w:rsidRPr="001F5E61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E86605" w:rsidRPr="001F5E61" w:rsidRDefault="00E86605" w:rsidP="00A60FF5">
      <w:pPr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D12CB" w:rsidRPr="001F5E61" w:rsidRDefault="006D12CB" w:rsidP="007141B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t>В настоящее время город Рубцовск - промышленный, научно-образовательный и культурный центр с населением 147 тыс. жителей с развитой энергетической и дорожно-транспортной структурой.</w:t>
      </w:r>
    </w:p>
    <w:p w:rsidR="00B43645" w:rsidRPr="001F5E61" w:rsidRDefault="00B43645" w:rsidP="007F31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>В городе сложила</w:t>
      </w:r>
      <w:r w:rsidR="0019276D" w:rsidRPr="001F5E61">
        <w:rPr>
          <w:rFonts w:ascii="Times New Roman" w:eastAsia="Times New Roman" w:hAnsi="Times New Roman" w:cs="Times New Roman"/>
          <w:sz w:val="24"/>
          <w:szCs w:val="24"/>
        </w:rPr>
        <w:t xml:space="preserve">сь развитая система обеспечения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жизнедеятельности насе</w:t>
      </w:r>
      <w:r w:rsidR="00B93F01" w:rsidRPr="001F5E61">
        <w:rPr>
          <w:rFonts w:ascii="Times New Roman" w:eastAsia="Times New Roman" w:hAnsi="Times New Roman" w:cs="Times New Roman"/>
          <w:sz w:val="24"/>
          <w:szCs w:val="24"/>
        </w:rPr>
        <w:t>ления и хозяйствующих субъектов, которая состоит из нескольких источников снабжения энергетическими ресурсами.</w:t>
      </w:r>
    </w:p>
    <w:p w:rsidR="00B43645" w:rsidRPr="001F5E61" w:rsidRDefault="007141BE" w:rsidP="007F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43645" w:rsidRPr="001F5E61">
        <w:rPr>
          <w:rFonts w:ascii="Times New Roman" w:eastAsia="Times New Roman" w:hAnsi="Times New Roman" w:cs="Times New Roman"/>
          <w:sz w:val="24"/>
          <w:szCs w:val="24"/>
        </w:rPr>
        <w:t>Источники водо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снабжения и водоотведения.</w:t>
      </w:r>
    </w:p>
    <w:p w:rsidR="00B43645" w:rsidRPr="001F5E61" w:rsidRDefault="00B43645" w:rsidP="007141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Забор воды осуществляется из реки Алей </w:t>
      </w:r>
      <w:r w:rsidR="0019276D" w:rsidRPr="001F5E6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Склюихинско</w:t>
      </w:r>
      <w:r w:rsidR="0019276D" w:rsidRPr="001F5E61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 водохранилищ</w:t>
      </w:r>
      <w:r w:rsidR="0019276D" w:rsidRPr="001F5E61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Производственная мощность</w:t>
      </w:r>
      <w:r w:rsidR="0019276D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водопровода – 220 тыс. м³ в сутки. Общая протяженность водопроводной сети</w:t>
      </w:r>
      <w:r w:rsidR="0019276D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составляет 390 км, в том числе в аварийном состоянии - 124,3 км.</w:t>
      </w:r>
    </w:p>
    <w:p w:rsidR="00B43645" w:rsidRPr="001F5E61" w:rsidRDefault="00B43645" w:rsidP="007F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>Производственная мощность водоочистных сооружений рассчитана на 80</w:t>
      </w:r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тыс.м³/сут. хозяйственно-питьевой воды и 90 тыс.м³/сут. технической воды.</w:t>
      </w:r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По состоянию на 01.01.201</w:t>
      </w:r>
      <w:r w:rsidR="00FB1F2F" w:rsidRPr="001F5E6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 износ по объектам холодного </w:t>
      </w:r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 xml:space="preserve">водоснабжения составляет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64,6</w:t>
      </w:r>
      <w:r w:rsidR="0019276D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%, в том числе сетей водопровода – 70,5%.</w:t>
      </w:r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Для перекачки стоков по городу действует 20 канализационных насосных</w:t>
      </w:r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4780" w:rsidRPr="001F5E61">
        <w:rPr>
          <w:rFonts w:ascii="Times New Roman" w:eastAsia="Times New Roman" w:hAnsi="Times New Roman" w:cs="Times New Roman"/>
          <w:sz w:val="24"/>
          <w:szCs w:val="24"/>
        </w:rPr>
        <w:t>станций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 производительностью от 138 до 40700 м³/ сутки, из которых</w:t>
      </w:r>
      <w:bookmarkStart w:id="4" w:name="26"/>
      <w:bookmarkEnd w:id="4"/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автоматизировано 7 канализационных насосных станций. На 01.01.201</w:t>
      </w:r>
      <w:r w:rsidR="00FB1F2F" w:rsidRPr="001F5E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154780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общая протяженность канализационных сетей 153 км, в том числе в аварийном</w:t>
      </w:r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состоянии – 49,8 км. По состоянию на</w:t>
      </w:r>
      <w:r w:rsidR="0019276D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01.01.201</w:t>
      </w:r>
      <w:r w:rsidR="007141BE" w:rsidRPr="001F5E6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 износ по объектам водоотведения –</w:t>
      </w:r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68,4 %, в том числе сетей</w:t>
      </w:r>
      <w:r w:rsidR="00B93F01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канализации – 72 %.</w:t>
      </w:r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3645" w:rsidRPr="001F5E61" w:rsidRDefault="00B43645" w:rsidP="00BA09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>Источники тепловой энергии и тепловые сети.</w:t>
      </w:r>
    </w:p>
    <w:p w:rsidR="00B43645" w:rsidRPr="001F5E61" w:rsidRDefault="00B43645" w:rsidP="00BA09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>Основными источниками теп</w:t>
      </w:r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>ловой энергии в городе являются:</w:t>
      </w:r>
    </w:p>
    <w:p w:rsidR="00B93F01" w:rsidRPr="001F5E61" w:rsidRDefault="00B43645" w:rsidP="007F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ТЭЦ (мощность 425 Гкал/час) </w:t>
      </w:r>
      <w:r w:rsidR="00B93F01" w:rsidRPr="001F5E61">
        <w:rPr>
          <w:rFonts w:ascii="Times New Roman" w:eastAsia="Times New Roman" w:hAnsi="Times New Roman" w:cs="Times New Roman"/>
          <w:sz w:val="24"/>
          <w:szCs w:val="24"/>
        </w:rPr>
        <w:t>ООО «Инвестиционно-девелоперская компания»</w:t>
      </w:r>
    </w:p>
    <w:p w:rsidR="00B93F01" w:rsidRPr="001F5E61" w:rsidRDefault="00B43645" w:rsidP="007F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>обеспечивает тепловой энергией центральную и</w:t>
      </w:r>
      <w:r w:rsidR="00B93F01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северную часть города; </w:t>
      </w:r>
    </w:p>
    <w:p w:rsidR="00B43645" w:rsidRPr="001F5E61" w:rsidRDefault="00B93F01" w:rsidP="007F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lastRenderedPageBreak/>
        <w:t>Т</w:t>
      </w:r>
      <w:r w:rsidR="00B43645" w:rsidRPr="001F5E61">
        <w:rPr>
          <w:rFonts w:ascii="Times New Roman" w:eastAsia="Times New Roman" w:hAnsi="Times New Roman" w:cs="Times New Roman"/>
          <w:sz w:val="24"/>
          <w:szCs w:val="24"/>
        </w:rPr>
        <w:t xml:space="preserve">С (мощность 267 Гкал/час)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МУП «Рубцовский тепловые сети» </w:t>
      </w:r>
      <w:r w:rsidR="00B43645" w:rsidRPr="001F5E61">
        <w:rPr>
          <w:rFonts w:ascii="Times New Roman" w:eastAsia="Times New Roman" w:hAnsi="Times New Roman" w:cs="Times New Roman"/>
          <w:sz w:val="24"/>
          <w:szCs w:val="24"/>
        </w:rPr>
        <w:t>обеспечивает тепловой энергией южную часть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645" w:rsidRPr="001F5E61">
        <w:rPr>
          <w:rFonts w:ascii="Times New Roman" w:eastAsia="Times New Roman" w:hAnsi="Times New Roman" w:cs="Times New Roman"/>
          <w:sz w:val="24"/>
          <w:szCs w:val="24"/>
        </w:rPr>
        <w:t>города;</w:t>
      </w:r>
    </w:p>
    <w:p w:rsidR="00B43645" w:rsidRPr="001F5E61" w:rsidRDefault="00B43645" w:rsidP="004A5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3F01" w:rsidRPr="001F5E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 котельных</w:t>
      </w:r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 xml:space="preserve"> (суммарная мощность 28 Гкал/час)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, находящихся в аренде МУП «Рубцовские тепловые сети»,</w:t>
      </w:r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тепловой энергией западный поселок города. </w:t>
      </w:r>
    </w:p>
    <w:p w:rsidR="00B43645" w:rsidRPr="001F5E61" w:rsidRDefault="00B43645" w:rsidP="007F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>Протяженность</w:t>
      </w:r>
      <w:r w:rsidR="00B93F01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тепловых сетей города в двухтрубном исполнении составляет 188,9 тыс.п.м. По состоянию на 01.01.201</w:t>
      </w:r>
      <w:r w:rsidR="007141BE" w:rsidRPr="001F5E6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 износ по объектам теплоснабжения составляет до</w:t>
      </w:r>
      <w:r w:rsidR="004A5352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82,9% (из них котельные – 86%, тепловые сети – 84,6 %) и по объектам горячего</w:t>
      </w:r>
      <w:r w:rsidR="00B93F01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водоснабжения – 86%. </w:t>
      </w:r>
    </w:p>
    <w:p w:rsidR="00B43645" w:rsidRPr="001F5E61" w:rsidRDefault="00B93F01" w:rsidP="00BA09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Источники электрической </w:t>
      </w:r>
      <w:r w:rsidR="00B43645" w:rsidRPr="001F5E61">
        <w:rPr>
          <w:rFonts w:ascii="Times New Roman" w:eastAsia="Times New Roman" w:hAnsi="Times New Roman" w:cs="Times New Roman"/>
          <w:sz w:val="24"/>
          <w:szCs w:val="24"/>
        </w:rPr>
        <w:t xml:space="preserve"> мощност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7141BE" w:rsidRPr="001F5E61" w:rsidRDefault="00B43645" w:rsidP="00BA09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>В городе находится 248 трансформаторных подстанций, электрических</w:t>
      </w:r>
      <w:r w:rsidR="00BA09CA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сетей протяженностью 605,7 км, в том числе 245,0 км воздушных линий</w:t>
      </w:r>
      <w:r w:rsidR="00BA09CA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электропередач и 360,7 км кабельных линий.</w:t>
      </w:r>
      <w:r w:rsidR="00BA09CA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За 201</w:t>
      </w:r>
      <w:r w:rsidR="00B93F01" w:rsidRPr="001F5E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 год потребителям было отпущено 258040 тыс. кВт час.</w:t>
      </w:r>
      <w:r w:rsidR="00BA09CA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Имеющиеся мощности на сегодняшний день удовлетворяют потребности города,</w:t>
      </w:r>
      <w:r w:rsidR="00BA09CA" w:rsidRPr="001F5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но их износ равен 74,1 %. </w:t>
      </w:r>
    </w:p>
    <w:p w:rsidR="000C250B" w:rsidRPr="001F5E61" w:rsidRDefault="000C250B" w:rsidP="000C250B">
      <w:pPr>
        <w:pStyle w:val="aa"/>
        <w:jc w:val="center"/>
        <w:rPr>
          <w:rFonts w:ascii="Times New Roman" w:hAnsi="Times New Roman" w:cs="Times New Roman"/>
          <w:color w:val="auto"/>
        </w:rPr>
      </w:pPr>
    </w:p>
    <w:p w:rsidR="00A60FF5" w:rsidRPr="001F5E61" w:rsidRDefault="00D30E67" w:rsidP="006466A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</w:t>
      </w:r>
      <w:r w:rsidR="00F1774E" w:rsidRPr="001F5E61">
        <w:rPr>
          <w:rFonts w:ascii="Times New Roman" w:hAnsi="Times New Roman" w:cs="Times New Roman"/>
          <w:color w:val="auto"/>
        </w:rPr>
        <w:t xml:space="preserve">    </w:t>
      </w:r>
      <w:r w:rsidR="00A60FF5" w:rsidRPr="001F5E61">
        <w:rPr>
          <w:rFonts w:ascii="Times New Roman" w:hAnsi="Times New Roman" w:cs="Times New Roman"/>
          <w:color w:val="auto"/>
        </w:rPr>
        <w:t>1.1 Основные проблемы</w:t>
      </w:r>
      <w:r w:rsidR="000D481F" w:rsidRPr="001F5E61">
        <w:rPr>
          <w:rFonts w:ascii="Times New Roman" w:hAnsi="Times New Roman" w:cs="Times New Roman"/>
          <w:color w:val="auto"/>
        </w:rPr>
        <w:t xml:space="preserve"> Программы.</w:t>
      </w:r>
    </w:p>
    <w:p w:rsidR="000873EA" w:rsidRPr="001F5E61" w:rsidRDefault="000C250B" w:rsidP="00A60FF5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В настоящее время экономика </w:t>
      </w:r>
      <w:r w:rsidR="000873EA" w:rsidRPr="001F5E61">
        <w:rPr>
          <w:rFonts w:ascii="Times New Roman" w:hAnsi="Times New Roman" w:cs="Times New Roman"/>
          <w:color w:val="auto"/>
        </w:rPr>
        <w:t>города Рубцовска</w:t>
      </w:r>
      <w:r w:rsidRPr="001F5E61">
        <w:rPr>
          <w:rFonts w:ascii="Times New Roman" w:hAnsi="Times New Roman" w:cs="Times New Roman"/>
          <w:color w:val="auto"/>
        </w:rPr>
        <w:t xml:space="preserve"> характеризуется повышенной энергоемкостью валового </w:t>
      </w:r>
      <w:r w:rsidR="009F2F7B" w:rsidRPr="001F5E61">
        <w:rPr>
          <w:rFonts w:ascii="Times New Roman" w:hAnsi="Times New Roman" w:cs="Times New Roman"/>
          <w:color w:val="auto"/>
        </w:rPr>
        <w:t>муниципального</w:t>
      </w:r>
      <w:r w:rsidRPr="001F5E61">
        <w:rPr>
          <w:rFonts w:ascii="Times New Roman" w:hAnsi="Times New Roman" w:cs="Times New Roman"/>
          <w:color w:val="auto"/>
        </w:rPr>
        <w:t xml:space="preserve"> продукта (далее - В</w:t>
      </w:r>
      <w:r w:rsidR="009F2F7B" w:rsidRPr="001F5E61">
        <w:rPr>
          <w:rFonts w:ascii="Times New Roman" w:hAnsi="Times New Roman" w:cs="Times New Roman"/>
          <w:color w:val="auto"/>
        </w:rPr>
        <w:t>М</w:t>
      </w:r>
      <w:r w:rsidRPr="001F5E61">
        <w:rPr>
          <w:rFonts w:ascii="Times New Roman" w:hAnsi="Times New Roman" w:cs="Times New Roman"/>
          <w:color w:val="auto"/>
        </w:rPr>
        <w:t>П)</w:t>
      </w:r>
      <w:r w:rsidR="00F74591" w:rsidRPr="001F5E61">
        <w:rPr>
          <w:rFonts w:ascii="Times New Roman" w:hAnsi="Times New Roman" w:cs="Times New Roman"/>
          <w:color w:val="auto"/>
        </w:rPr>
        <w:t>.</w:t>
      </w:r>
      <w:r w:rsidRPr="001F5E61">
        <w:rPr>
          <w:rFonts w:ascii="Times New Roman" w:hAnsi="Times New Roman" w:cs="Times New Roman"/>
          <w:color w:val="auto"/>
        </w:rPr>
        <w:tab/>
      </w:r>
    </w:p>
    <w:p w:rsidR="000873EA" w:rsidRPr="001F5E61" w:rsidRDefault="000C250B" w:rsidP="006466A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>Причинами такого положения, кроме природно-климатических условий, сложившейся структуры производства В</w:t>
      </w:r>
      <w:r w:rsidR="00361533" w:rsidRPr="001F5E61">
        <w:rPr>
          <w:rFonts w:ascii="Times New Roman" w:hAnsi="Times New Roman" w:cs="Times New Roman"/>
          <w:color w:val="auto"/>
        </w:rPr>
        <w:t>М</w:t>
      </w:r>
      <w:r w:rsidRPr="001F5E61">
        <w:rPr>
          <w:rFonts w:ascii="Times New Roman" w:hAnsi="Times New Roman" w:cs="Times New Roman"/>
          <w:color w:val="auto"/>
        </w:rPr>
        <w:t xml:space="preserve">П и сформировавшейся в течение длительного периода времени структуры экономики </w:t>
      </w:r>
      <w:r w:rsidR="00F74591" w:rsidRPr="001F5E61">
        <w:rPr>
          <w:rFonts w:ascii="Times New Roman" w:hAnsi="Times New Roman" w:cs="Times New Roman"/>
          <w:color w:val="auto"/>
        </w:rPr>
        <w:t>города</w:t>
      </w:r>
      <w:r w:rsidRPr="001F5E61">
        <w:rPr>
          <w:rFonts w:ascii="Times New Roman" w:hAnsi="Times New Roman" w:cs="Times New Roman"/>
          <w:color w:val="auto"/>
        </w:rPr>
        <w:t>, является отставание в работе по повышению эффективности использования энерг</w:t>
      </w:r>
      <w:r w:rsidR="00BA09CA" w:rsidRPr="001F5E61">
        <w:rPr>
          <w:rFonts w:ascii="Times New Roman" w:hAnsi="Times New Roman" w:cs="Times New Roman"/>
          <w:color w:val="auto"/>
        </w:rPr>
        <w:t>оресурсов.</w:t>
      </w:r>
      <w:r w:rsidRPr="001F5E61">
        <w:rPr>
          <w:rFonts w:ascii="Times New Roman" w:hAnsi="Times New Roman" w:cs="Times New Roman"/>
          <w:color w:val="auto"/>
        </w:rPr>
        <w:br/>
        <w:t>     </w:t>
      </w:r>
      <w:r w:rsidRPr="001F5E61">
        <w:rPr>
          <w:rFonts w:ascii="Times New Roman" w:hAnsi="Times New Roman" w:cs="Times New Roman"/>
          <w:color w:val="auto"/>
        </w:rPr>
        <w:tab/>
        <w:t>     </w:t>
      </w:r>
      <w:r w:rsidRPr="001F5E61">
        <w:rPr>
          <w:rFonts w:ascii="Times New Roman" w:hAnsi="Times New Roman" w:cs="Times New Roman"/>
          <w:color w:val="auto"/>
        </w:rPr>
        <w:tab/>
        <w:t xml:space="preserve">Необходимость кардинально повысить эффективность потребления энергии как фактора, определяющего конкурентоспособность страны и ее регионов, была </w:t>
      </w:r>
      <w:r w:rsidR="000873EA" w:rsidRPr="001F5E61">
        <w:rPr>
          <w:rFonts w:ascii="Times New Roman" w:hAnsi="Times New Roman" w:cs="Times New Roman"/>
          <w:color w:val="auto"/>
        </w:rPr>
        <w:t xml:space="preserve">определена </w:t>
      </w:r>
      <w:r w:rsidR="007141BE" w:rsidRPr="001F5E61">
        <w:rPr>
          <w:rFonts w:ascii="Times New Roman" w:hAnsi="Times New Roman" w:cs="Times New Roman"/>
          <w:color w:val="auto"/>
        </w:rPr>
        <w:t>Федеральным законом от 23.11. 2009</w:t>
      </w:r>
      <w:r w:rsidR="000873EA" w:rsidRPr="001F5E61">
        <w:rPr>
          <w:rFonts w:ascii="Times New Roman" w:hAnsi="Times New Roman" w:cs="Times New Roman"/>
          <w:color w:val="auto"/>
        </w:rPr>
        <w:t xml:space="preserve">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0C250B" w:rsidRPr="001F5E61" w:rsidRDefault="000C250B" w:rsidP="006466A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</w:r>
      <w:r w:rsidR="00223BE3" w:rsidRPr="001F5E61">
        <w:rPr>
          <w:rFonts w:ascii="Times New Roman" w:hAnsi="Times New Roman" w:cs="Times New Roman"/>
          <w:color w:val="auto"/>
        </w:rPr>
        <w:t>У</w:t>
      </w:r>
      <w:r w:rsidR="00D868B2" w:rsidRPr="001F5E61">
        <w:rPr>
          <w:rFonts w:ascii="Times New Roman" w:hAnsi="Times New Roman" w:cs="Times New Roman"/>
          <w:color w:val="auto"/>
        </w:rPr>
        <w:t>величение</w:t>
      </w:r>
      <w:r w:rsidR="006466AC" w:rsidRPr="001F5E61">
        <w:rPr>
          <w:rFonts w:ascii="Times New Roman" w:hAnsi="Times New Roman" w:cs="Times New Roman"/>
          <w:color w:val="auto"/>
        </w:rPr>
        <w:t xml:space="preserve"> стоимости электрической энергии</w:t>
      </w:r>
      <w:r w:rsidR="00D868B2" w:rsidRPr="001F5E61">
        <w:rPr>
          <w:rFonts w:ascii="Times New Roman" w:hAnsi="Times New Roman" w:cs="Times New Roman"/>
          <w:color w:val="auto"/>
        </w:rPr>
        <w:t>, а соответственно  и стоимости основных топливно-энергетических и коммунальных ресурсов для всех категорий потребителей города, в том числе и для организаций бюджетной сферы</w:t>
      </w:r>
      <w:r w:rsidR="00223BE3" w:rsidRPr="001F5E61">
        <w:rPr>
          <w:rFonts w:ascii="Times New Roman" w:hAnsi="Times New Roman" w:cs="Times New Roman"/>
          <w:color w:val="auto"/>
        </w:rPr>
        <w:t xml:space="preserve"> заставляет </w:t>
      </w:r>
      <w:r w:rsidR="006155E4" w:rsidRPr="001F5E61">
        <w:rPr>
          <w:rFonts w:ascii="Times New Roman" w:hAnsi="Times New Roman" w:cs="Times New Roman"/>
          <w:color w:val="auto"/>
        </w:rPr>
        <w:t xml:space="preserve">более пристально </w:t>
      </w:r>
      <w:r w:rsidR="00223BE3" w:rsidRPr="001F5E61">
        <w:rPr>
          <w:rFonts w:ascii="Times New Roman" w:hAnsi="Times New Roman" w:cs="Times New Roman"/>
          <w:color w:val="auto"/>
        </w:rPr>
        <w:t>заниматься энергоэффективност</w:t>
      </w:r>
      <w:r w:rsidR="006155E4" w:rsidRPr="001F5E61">
        <w:rPr>
          <w:rFonts w:ascii="Times New Roman" w:hAnsi="Times New Roman" w:cs="Times New Roman"/>
          <w:color w:val="auto"/>
        </w:rPr>
        <w:t>ью</w:t>
      </w:r>
      <w:r w:rsidR="00D868B2" w:rsidRPr="001F5E61">
        <w:rPr>
          <w:rFonts w:ascii="Times New Roman" w:hAnsi="Times New Roman" w:cs="Times New Roman"/>
          <w:color w:val="auto"/>
        </w:rPr>
        <w:t>.</w:t>
      </w:r>
    </w:p>
    <w:p w:rsidR="000C250B" w:rsidRPr="001F5E61" w:rsidRDefault="000C250B" w:rsidP="006466AC">
      <w:pPr>
        <w:pStyle w:val="aa"/>
        <w:jc w:val="both"/>
        <w:rPr>
          <w:rFonts w:ascii="Times New Roman" w:hAnsi="Times New Roman" w:cs="Times New Roman"/>
          <w:color w:val="FF0000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>     </w:t>
      </w:r>
      <w:r w:rsidRPr="001F5E61">
        <w:rPr>
          <w:rFonts w:ascii="Times New Roman" w:hAnsi="Times New Roman" w:cs="Times New Roman"/>
          <w:color w:val="auto"/>
        </w:rPr>
        <w:tab/>
      </w:r>
      <w:r w:rsidR="00F50788" w:rsidRPr="001F5E61">
        <w:rPr>
          <w:rFonts w:ascii="Times New Roman" w:hAnsi="Times New Roman" w:cs="Times New Roman"/>
          <w:color w:val="auto"/>
        </w:rPr>
        <w:t>Город Рубцовск не</w:t>
      </w:r>
      <w:r w:rsidRPr="001F5E61">
        <w:rPr>
          <w:rFonts w:ascii="Times New Roman" w:hAnsi="Times New Roman" w:cs="Times New Roman"/>
          <w:color w:val="auto"/>
        </w:rPr>
        <w:t xml:space="preserve"> располагает собственны</w:t>
      </w:r>
      <w:r w:rsidR="00F50788" w:rsidRPr="001F5E61">
        <w:rPr>
          <w:rFonts w:ascii="Times New Roman" w:hAnsi="Times New Roman" w:cs="Times New Roman"/>
          <w:color w:val="auto"/>
        </w:rPr>
        <w:t>ми запасами</w:t>
      </w:r>
      <w:r w:rsidRPr="001F5E61">
        <w:rPr>
          <w:rFonts w:ascii="Times New Roman" w:hAnsi="Times New Roman" w:cs="Times New Roman"/>
          <w:color w:val="auto"/>
        </w:rPr>
        <w:t xml:space="preserve"> традиционных топливно-энергетических ре</w:t>
      </w:r>
      <w:r w:rsidR="00F50788" w:rsidRPr="001F5E61">
        <w:rPr>
          <w:rFonts w:ascii="Times New Roman" w:hAnsi="Times New Roman" w:cs="Times New Roman"/>
          <w:color w:val="auto"/>
        </w:rPr>
        <w:t xml:space="preserve">сурсов. </w:t>
      </w:r>
      <w:r w:rsidRPr="001F5E61">
        <w:rPr>
          <w:rFonts w:ascii="Times New Roman" w:hAnsi="Times New Roman" w:cs="Times New Roman"/>
          <w:color w:val="auto"/>
        </w:rPr>
        <w:t xml:space="preserve">Потребление электрической энергии в </w:t>
      </w:r>
      <w:r w:rsidR="00182782" w:rsidRPr="001F5E61">
        <w:rPr>
          <w:rFonts w:ascii="Times New Roman" w:hAnsi="Times New Roman" w:cs="Times New Roman"/>
          <w:color w:val="auto"/>
        </w:rPr>
        <w:t>городе</w:t>
      </w:r>
      <w:r w:rsidR="006466AC" w:rsidRPr="001F5E61">
        <w:rPr>
          <w:rFonts w:ascii="Times New Roman" w:hAnsi="Times New Roman" w:cs="Times New Roman"/>
          <w:color w:val="auto"/>
        </w:rPr>
        <w:t xml:space="preserve"> не </w:t>
      </w:r>
      <w:r w:rsidRPr="001F5E61">
        <w:rPr>
          <w:rFonts w:ascii="Times New Roman" w:hAnsi="Times New Roman" w:cs="Times New Roman"/>
          <w:color w:val="auto"/>
        </w:rPr>
        <w:t xml:space="preserve">обеспечивается наличием мощностей по ее производству. </w:t>
      </w:r>
    </w:p>
    <w:p w:rsidR="000C250B" w:rsidRPr="001F5E61" w:rsidRDefault="000C250B" w:rsidP="006466A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 xml:space="preserve">Возможности по увеличению производства электроэнергии на территории </w:t>
      </w:r>
      <w:r w:rsidR="00182782" w:rsidRPr="001F5E61">
        <w:rPr>
          <w:rFonts w:ascii="Times New Roman" w:hAnsi="Times New Roman" w:cs="Times New Roman"/>
          <w:color w:val="auto"/>
        </w:rPr>
        <w:t>города</w:t>
      </w:r>
      <w:r w:rsidRPr="001F5E61">
        <w:rPr>
          <w:rFonts w:ascii="Times New Roman" w:hAnsi="Times New Roman" w:cs="Times New Roman"/>
          <w:color w:val="auto"/>
        </w:rPr>
        <w:t xml:space="preserve"> с использованием традиционных ресурсов и технологий являются весьма ограниченными.</w:t>
      </w:r>
      <w:r w:rsidRPr="001F5E61">
        <w:rPr>
          <w:rFonts w:ascii="Times New Roman" w:hAnsi="Times New Roman" w:cs="Times New Roman"/>
          <w:color w:val="auto"/>
        </w:rPr>
        <w:br/>
        <w:t>     </w:t>
      </w:r>
      <w:r w:rsidRPr="001F5E61">
        <w:rPr>
          <w:rFonts w:ascii="Times New Roman" w:hAnsi="Times New Roman" w:cs="Times New Roman"/>
          <w:color w:val="auto"/>
        </w:rPr>
        <w:tab/>
        <w:t xml:space="preserve">     В этих условиях одной из основных угроз социально-экономическому развитию </w:t>
      </w:r>
      <w:r w:rsidR="00182782" w:rsidRPr="001F5E61">
        <w:rPr>
          <w:rFonts w:ascii="Times New Roman" w:hAnsi="Times New Roman" w:cs="Times New Roman"/>
          <w:color w:val="auto"/>
        </w:rPr>
        <w:t>города Рубцовска</w:t>
      </w:r>
      <w:r w:rsidRPr="001F5E61">
        <w:rPr>
          <w:rFonts w:ascii="Times New Roman" w:hAnsi="Times New Roman" w:cs="Times New Roman"/>
          <w:color w:val="auto"/>
        </w:rPr>
        <w:t xml:space="preserve"> становится снижение конкурентоспособности</w:t>
      </w:r>
      <w:r w:rsidR="00182782" w:rsidRPr="001F5E61">
        <w:rPr>
          <w:rFonts w:ascii="Times New Roman" w:hAnsi="Times New Roman" w:cs="Times New Roman"/>
          <w:color w:val="auto"/>
        </w:rPr>
        <w:t xml:space="preserve"> предприятий</w:t>
      </w:r>
      <w:r w:rsidR="00D43B5B" w:rsidRPr="001F5E61">
        <w:rPr>
          <w:rFonts w:ascii="Times New Roman" w:hAnsi="Times New Roman" w:cs="Times New Roman"/>
          <w:color w:val="auto"/>
        </w:rPr>
        <w:t>,</w:t>
      </w:r>
      <w:r w:rsidR="00182782" w:rsidRPr="001F5E61">
        <w:rPr>
          <w:rFonts w:ascii="Times New Roman" w:hAnsi="Times New Roman" w:cs="Times New Roman"/>
          <w:color w:val="auto"/>
        </w:rPr>
        <w:t xml:space="preserve"> вызванное ростом затрат </w:t>
      </w:r>
      <w:r w:rsidRPr="001F5E61">
        <w:rPr>
          <w:rFonts w:ascii="Times New Roman" w:hAnsi="Times New Roman" w:cs="Times New Roman"/>
          <w:color w:val="auto"/>
        </w:rPr>
        <w:t>на оплату топливно-энергетических и коммунал</w:t>
      </w:r>
      <w:r w:rsidR="007141BE" w:rsidRPr="001F5E61">
        <w:rPr>
          <w:rFonts w:ascii="Times New Roman" w:hAnsi="Times New Roman" w:cs="Times New Roman"/>
          <w:color w:val="auto"/>
        </w:rPr>
        <w:t>ьных ресурсов, опережающих темпов</w:t>
      </w:r>
      <w:r w:rsidRPr="001F5E61">
        <w:rPr>
          <w:rFonts w:ascii="Times New Roman" w:hAnsi="Times New Roman" w:cs="Times New Roman"/>
          <w:color w:val="auto"/>
        </w:rPr>
        <w:t xml:space="preserve"> экономического развития </w:t>
      </w:r>
      <w:r w:rsidR="00182782" w:rsidRPr="001F5E61">
        <w:rPr>
          <w:rFonts w:ascii="Times New Roman" w:hAnsi="Times New Roman" w:cs="Times New Roman"/>
          <w:color w:val="auto"/>
        </w:rPr>
        <w:t>города</w:t>
      </w:r>
      <w:r w:rsidRPr="001F5E61">
        <w:rPr>
          <w:rFonts w:ascii="Times New Roman" w:hAnsi="Times New Roman" w:cs="Times New Roman"/>
          <w:color w:val="auto"/>
        </w:rPr>
        <w:t>.</w:t>
      </w:r>
    </w:p>
    <w:p w:rsidR="000C250B" w:rsidRPr="001F5E61" w:rsidRDefault="000C250B" w:rsidP="006466A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 xml:space="preserve">С учетом указанных обстоятельств, проблема заключается в том, что при существующем уровне энергоемкости экономики и социальной сферы </w:t>
      </w:r>
      <w:r w:rsidR="00182782" w:rsidRPr="001F5E61">
        <w:rPr>
          <w:rFonts w:ascii="Times New Roman" w:hAnsi="Times New Roman" w:cs="Times New Roman"/>
          <w:color w:val="auto"/>
        </w:rPr>
        <w:t xml:space="preserve">города </w:t>
      </w:r>
      <w:r w:rsidRPr="001F5E61">
        <w:rPr>
          <w:rFonts w:ascii="Times New Roman" w:hAnsi="Times New Roman" w:cs="Times New Roman"/>
          <w:color w:val="auto"/>
        </w:rPr>
        <w:t>предстоящие изменения стоимости топливно-энергетических и коммунальных ресурсов приведут к следующим негативным последствиям:</w:t>
      </w:r>
      <w:r w:rsidRPr="001F5E61">
        <w:rPr>
          <w:rFonts w:ascii="Times New Roman" w:hAnsi="Times New Roman" w:cs="Times New Roman"/>
          <w:color w:val="auto"/>
        </w:rPr>
        <w:br/>
        <w:t xml:space="preserve">     - росту затрат предприятий </w:t>
      </w:r>
      <w:r w:rsidR="00182782" w:rsidRPr="001F5E61">
        <w:rPr>
          <w:rFonts w:ascii="Times New Roman" w:hAnsi="Times New Roman" w:cs="Times New Roman"/>
          <w:color w:val="auto"/>
        </w:rPr>
        <w:t>всех форм собственности</w:t>
      </w:r>
      <w:r w:rsidRPr="001F5E61">
        <w:rPr>
          <w:rFonts w:ascii="Times New Roman" w:hAnsi="Times New Roman" w:cs="Times New Roman"/>
          <w:color w:val="auto"/>
        </w:rPr>
        <w:t xml:space="preserve"> на</w:t>
      </w:r>
      <w:r w:rsidR="00182782" w:rsidRPr="001F5E61">
        <w:rPr>
          <w:rFonts w:ascii="Times New Roman" w:hAnsi="Times New Roman" w:cs="Times New Roman"/>
          <w:color w:val="auto"/>
        </w:rPr>
        <w:t xml:space="preserve"> оплату топливно-энергетических </w:t>
      </w:r>
      <w:r w:rsidRPr="001F5E61">
        <w:rPr>
          <w:rFonts w:ascii="Times New Roman" w:hAnsi="Times New Roman" w:cs="Times New Roman"/>
          <w:color w:val="auto"/>
        </w:rPr>
        <w:t>и коммунальных ресурсов, приводящему к</w:t>
      </w:r>
      <w:r w:rsidR="00182782" w:rsidRPr="001F5E61">
        <w:rPr>
          <w:rFonts w:ascii="Times New Roman" w:hAnsi="Times New Roman" w:cs="Times New Roman"/>
          <w:color w:val="auto"/>
        </w:rPr>
        <w:t xml:space="preserve"> снижению конкурентоспособности </w:t>
      </w:r>
      <w:r w:rsidRPr="001F5E61">
        <w:rPr>
          <w:rFonts w:ascii="Times New Roman" w:hAnsi="Times New Roman" w:cs="Times New Roman"/>
          <w:color w:val="auto"/>
        </w:rPr>
        <w:t>и рентабельности их деятельности;</w:t>
      </w:r>
    </w:p>
    <w:p w:rsidR="000C250B" w:rsidRPr="001F5E61" w:rsidRDefault="000C250B" w:rsidP="006466A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- снижению эффективности бюджетных расходов, вызванному ростом доли затрат на оплату коммуна</w:t>
      </w:r>
      <w:r w:rsidR="00182782" w:rsidRPr="001F5E61">
        <w:rPr>
          <w:rFonts w:ascii="Times New Roman" w:hAnsi="Times New Roman" w:cs="Times New Roman"/>
          <w:color w:val="auto"/>
        </w:rPr>
        <w:t>льных услуг в общих затратах на</w:t>
      </w:r>
      <w:r w:rsidRPr="001F5E61">
        <w:rPr>
          <w:rFonts w:ascii="Times New Roman" w:hAnsi="Times New Roman" w:cs="Times New Roman"/>
          <w:color w:val="auto"/>
        </w:rPr>
        <w:t xml:space="preserve"> муниципальное управление;</w:t>
      </w:r>
    </w:p>
    <w:p w:rsidR="00A60FF5" w:rsidRPr="001F5E61" w:rsidRDefault="000C250B" w:rsidP="006466A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- опережающему росту затрат на оплату коммунальных ресурсов в расходах</w:t>
      </w:r>
      <w:r w:rsidRPr="001F5E61">
        <w:rPr>
          <w:rFonts w:ascii="Times New Roman" w:hAnsi="Times New Roman" w:cs="Times New Roman"/>
          <w:color w:val="auto"/>
        </w:rPr>
        <w:br/>
        <w:t>на содержание муниципальных бюджетных организаций образования, культуры</w:t>
      </w:r>
      <w:r w:rsidR="006466AC" w:rsidRPr="001F5E61">
        <w:rPr>
          <w:rFonts w:ascii="Times New Roman" w:hAnsi="Times New Roman" w:cs="Times New Roman"/>
          <w:color w:val="auto"/>
        </w:rPr>
        <w:t xml:space="preserve"> и спорта</w:t>
      </w:r>
      <w:r w:rsidR="00182782" w:rsidRPr="001F5E61">
        <w:rPr>
          <w:rFonts w:ascii="Times New Roman" w:hAnsi="Times New Roman" w:cs="Times New Roman"/>
          <w:color w:val="auto"/>
        </w:rPr>
        <w:t xml:space="preserve">, и вызванному </w:t>
      </w:r>
      <w:r w:rsidRPr="001F5E61">
        <w:rPr>
          <w:rFonts w:ascii="Times New Roman" w:hAnsi="Times New Roman" w:cs="Times New Roman"/>
          <w:color w:val="auto"/>
        </w:rPr>
        <w:t>этим снижению эффективности оказания услуг.</w:t>
      </w:r>
      <w:r w:rsidRPr="001F5E61">
        <w:rPr>
          <w:rFonts w:ascii="Times New Roman" w:hAnsi="Times New Roman" w:cs="Times New Roman"/>
          <w:color w:val="auto"/>
        </w:rPr>
        <w:br/>
        <w:t>     </w:t>
      </w:r>
      <w:r w:rsidRPr="001F5E61">
        <w:rPr>
          <w:rFonts w:ascii="Times New Roman" w:hAnsi="Times New Roman" w:cs="Times New Roman"/>
          <w:color w:val="auto"/>
        </w:rPr>
        <w:tab/>
        <w:t xml:space="preserve">Высокая энергоемкость предприятий </w:t>
      </w:r>
      <w:r w:rsidR="00240BF9" w:rsidRPr="001F5E61">
        <w:rPr>
          <w:rFonts w:ascii="Times New Roman" w:hAnsi="Times New Roman" w:cs="Times New Roman"/>
          <w:color w:val="auto"/>
        </w:rPr>
        <w:t>города</w:t>
      </w:r>
      <w:r w:rsidRPr="001F5E61">
        <w:rPr>
          <w:rFonts w:ascii="Times New Roman" w:hAnsi="Times New Roman" w:cs="Times New Roman"/>
          <w:color w:val="auto"/>
        </w:rPr>
        <w:t xml:space="preserve"> в этих условиях может стать причиной снижения темпов роста экономики </w:t>
      </w:r>
      <w:r w:rsidR="006466AC" w:rsidRPr="001F5E61">
        <w:rPr>
          <w:rFonts w:ascii="Times New Roman" w:hAnsi="Times New Roman" w:cs="Times New Roman"/>
          <w:color w:val="auto"/>
        </w:rPr>
        <w:t xml:space="preserve">и налоговых поступлений </w:t>
      </w:r>
      <w:r w:rsidRPr="001F5E61">
        <w:rPr>
          <w:rFonts w:ascii="Times New Roman" w:hAnsi="Times New Roman" w:cs="Times New Roman"/>
          <w:color w:val="auto"/>
        </w:rPr>
        <w:t>в бюджеты всех уровней.</w:t>
      </w:r>
    </w:p>
    <w:p w:rsidR="000C250B" w:rsidRPr="001F5E61" w:rsidRDefault="000C250B" w:rsidP="00A60FF5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lastRenderedPageBreak/>
        <w:t>Для решения проблемы необходимо осуществление комплекса</w:t>
      </w:r>
      <w:r w:rsidR="006466AC" w:rsidRPr="001F5E61">
        <w:rPr>
          <w:rFonts w:ascii="Times New Roman" w:hAnsi="Times New Roman" w:cs="Times New Roman"/>
          <w:color w:val="auto"/>
        </w:rPr>
        <w:t xml:space="preserve"> мер </w:t>
      </w:r>
      <w:r w:rsidRPr="001F5E61">
        <w:rPr>
          <w:rFonts w:ascii="Times New Roman" w:hAnsi="Times New Roman" w:cs="Times New Roman"/>
          <w:color w:val="auto"/>
        </w:rPr>
        <w:t xml:space="preserve">по интенсификации </w:t>
      </w:r>
      <w:bookmarkStart w:id="5" w:name="C14"/>
      <w:bookmarkEnd w:id="5"/>
      <w:r w:rsidRPr="001F5E61">
        <w:rPr>
          <w:rFonts w:ascii="Times New Roman" w:hAnsi="Times New Roman" w:cs="Times New Roman"/>
          <w:color w:val="auto"/>
        </w:rPr>
        <w:t>энергосбережения, которые заключаются в разработке, принятии и реализации срочных согласованных действий со стороны органов местного самоуправления муниципальн</w:t>
      </w:r>
      <w:r w:rsidR="00AA3F5A" w:rsidRPr="001F5E61">
        <w:rPr>
          <w:rFonts w:ascii="Times New Roman" w:hAnsi="Times New Roman" w:cs="Times New Roman"/>
          <w:color w:val="auto"/>
        </w:rPr>
        <w:t>ого</w:t>
      </w:r>
      <w:r w:rsidRPr="001F5E61">
        <w:rPr>
          <w:rFonts w:ascii="Times New Roman" w:hAnsi="Times New Roman" w:cs="Times New Roman"/>
          <w:color w:val="auto"/>
        </w:rPr>
        <w:t xml:space="preserve"> образовани</w:t>
      </w:r>
      <w:r w:rsidR="00AA3F5A" w:rsidRPr="001F5E61">
        <w:rPr>
          <w:rFonts w:ascii="Times New Roman" w:hAnsi="Times New Roman" w:cs="Times New Roman"/>
          <w:color w:val="auto"/>
        </w:rPr>
        <w:t>я</w:t>
      </w:r>
      <w:r w:rsidRPr="001F5E61">
        <w:rPr>
          <w:rFonts w:ascii="Times New Roman" w:hAnsi="Times New Roman" w:cs="Times New Roman"/>
          <w:color w:val="auto"/>
        </w:rPr>
        <w:t>, предприятий и организаций по повышению эффективности потребления энергии и ресурсов других</w:t>
      </w:r>
      <w:r w:rsidR="00AA3F5A" w:rsidRPr="001F5E61">
        <w:rPr>
          <w:rFonts w:ascii="Times New Roman" w:hAnsi="Times New Roman" w:cs="Times New Roman"/>
          <w:color w:val="auto"/>
        </w:rPr>
        <w:t xml:space="preserve"> </w:t>
      </w:r>
      <w:r w:rsidRPr="001F5E61">
        <w:rPr>
          <w:rFonts w:ascii="Times New Roman" w:hAnsi="Times New Roman" w:cs="Times New Roman"/>
          <w:color w:val="auto"/>
        </w:rPr>
        <w:t>видов</w:t>
      </w:r>
      <w:r w:rsidR="00AA3F5A" w:rsidRPr="001F5E61">
        <w:rPr>
          <w:rFonts w:ascii="Times New Roman" w:hAnsi="Times New Roman" w:cs="Times New Roman"/>
          <w:color w:val="auto"/>
        </w:rPr>
        <w:t>.</w:t>
      </w:r>
    </w:p>
    <w:p w:rsidR="000D481F" w:rsidRPr="001F5E61" w:rsidRDefault="000D481F" w:rsidP="00A8093F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</w:p>
    <w:p w:rsidR="000D481F" w:rsidRPr="001F5E61" w:rsidRDefault="000D481F" w:rsidP="000D481F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1.2 Прогноз реализации мероприятий Программы.</w:t>
      </w:r>
    </w:p>
    <w:p w:rsidR="000C250B" w:rsidRPr="001F5E61" w:rsidRDefault="00AA522C" w:rsidP="000C250B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</w:r>
      <w:r w:rsidR="000C250B" w:rsidRPr="001F5E61">
        <w:rPr>
          <w:rFonts w:ascii="Times New Roman" w:hAnsi="Times New Roman" w:cs="Times New Roman"/>
          <w:color w:val="auto"/>
        </w:rPr>
        <w:t>     </w:t>
      </w:r>
      <w:r w:rsidR="000C250B" w:rsidRPr="001F5E61">
        <w:rPr>
          <w:rFonts w:ascii="Times New Roman" w:hAnsi="Times New Roman" w:cs="Times New Roman"/>
          <w:color w:val="auto"/>
        </w:rPr>
        <w:tab/>
        <w:t xml:space="preserve">В предстоящий период должны быть выполнены установленные </w:t>
      </w:r>
      <w:r w:rsidR="007141BE" w:rsidRPr="001F5E61">
        <w:rPr>
          <w:rFonts w:ascii="Times New Roman" w:hAnsi="Times New Roman" w:cs="Times New Roman"/>
          <w:color w:val="auto"/>
        </w:rPr>
        <w:t>П</w:t>
      </w:r>
      <w:r w:rsidR="00CD5319" w:rsidRPr="001F5E61">
        <w:rPr>
          <w:rFonts w:ascii="Times New Roman" w:hAnsi="Times New Roman" w:cs="Times New Roman"/>
          <w:color w:val="auto"/>
        </w:rPr>
        <w:t xml:space="preserve">рограммой </w:t>
      </w:r>
      <w:r w:rsidR="000C250B" w:rsidRPr="001F5E61">
        <w:rPr>
          <w:rFonts w:ascii="Times New Roman" w:hAnsi="Times New Roman" w:cs="Times New Roman"/>
          <w:color w:val="auto"/>
        </w:rPr>
        <w:t xml:space="preserve">требования в части управления процессом </w:t>
      </w:r>
      <w:bookmarkStart w:id="6" w:name="C20"/>
      <w:bookmarkEnd w:id="6"/>
      <w:r w:rsidR="000C250B" w:rsidRPr="001F5E61">
        <w:rPr>
          <w:rFonts w:ascii="Times New Roman" w:hAnsi="Times New Roman" w:cs="Times New Roman"/>
          <w:color w:val="auto"/>
        </w:rPr>
        <w:t>энергосбережения, в том числе:</w:t>
      </w:r>
    </w:p>
    <w:p w:rsidR="000C250B" w:rsidRPr="001F5E61" w:rsidRDefault="000C250B" w:rsidP="000C250B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     - применение </w:t>
      </w:r>
      <w:bookmarkStart w:id="7" w:name="C21"/>
      <w:bookmarkEnd w:id="7"/>
      <w:r w:rsidRPr="001F5E61">
        <w:rPr>
          <w:rFonts w:ascii="Times New Roman" w:hAnsi="Times New Roman" w:cs="Times New Roman"/>
          <w:color w:val="auto"/>
        </w:rPr>
        <w:t xml:space="preserve">энергосберегающих технологий при проектировании, строительстве, реконструкции и капитальном ремонте </w:t>
      </w:r>
      <w:r w:rsidR="00CA0F08" w:rsidRPr="001F5E61">
        <w:rPr>
          <w:rFonts w:ascii="Times New Roman" w:hAnsi="Times New Roman" w:cs="Times New Roman"/>
          <w:color w:val="auto"/>
        </w:rPr>
        <w:t>капитальных объектов</w:t>
      </w:r>
      <w:r w:rsidRPr="001F5E61">
        <w:rPr>
          <w:rFonts w:ascii="Times New Roman" w:hAnsi="Times New Roman" w:cs="Times New Roman"/>
          <w:color w:val="auto"/>
        </w:rPr>
        <w:t>;</w:t>
      </w:r>
      <w:r w:rsidRPr="001F5E61">
        <w:rPr>
          <w:rFonts w:ascii="Times New Roman" w:hAnsi="Times New Roman" w:cs="Times New Roman"/>
          <w:color w:val="auto"/>
        </w:rPr>
        <w:br/>
        <w:t>      - учет энергетических ресурсов;</w:t>
      </w:r>
    </w:p>
    <w:p w:rsidR="000C250B" w:rsidRPr="001F5E61" w:rsidRDefault="000C250B" w:rsidP="000C250B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 - нормирование потребления энергетических ресурсов</w:t>
      </w:r>
      <w:r w:rsidR="00B42D45" w:rsidRPr="001F5E61">
        <w:rPr>
          <w:rFonts w:ascii="Times New Roman" w:hAnsi="Times New Roman" w:cs="Times New Roman"/>
          <w:color w:val="auto"/>
        </w:rPr>
        <w:t>.</w:t>
      </w:r>
      <w:r w:rsidRPr="001F5E61">
        <w:rPr>
          <w:rFonts w:ascii="Times New Roman" w:hAnsi="Times New Roman" w:cs="Times New Roman"/>
          <w:color w:val="auto"/>
        </w:rPr>
        <w:tab/>
      </w:r>
      <w:r w:rsidRPr="001F5E61">
        <w:rPr>
          <w:rFonts w:ascii="Times New Roman" w:hAnsi="Times New Roman" w:cs="Times New Roman"/>
          <w:color w:val="auto"/>
        </w:rPr>
        <w:br/>
        <w:t>     </w:t>
      </w:r>
      <w:r w:rsidRPr="001F5E61">
        <w:rPr>
          <w:rFonts w:ascii="Times New Roman" w:hAnsi="Times New Roman" w:cs="Times New Roman"/>
          <w:color w:val="auto"/>
        </w:rPr>
        <w:tab/>
        <w:t xml:space="preserve">Выполнение Программы будет содействовать переводу экономики </w:t>
      </w:r>
      <w:r w:rsidR="00CA0F08" w:rsidRPr="001F5E61">
        <w:rPr>
          <w:rFonts w:ascii="Times New Roman" w:hAnsi="Times New Roman" w:cs="Times New Roman"/>
          <w:color w:val="auto"/>
        </w:rPr>
        <w:t>города</w:t>
      </w:r>
      <w:r w:rsidRPr="001F5E61">
        <w:rPr>
          <w:rFonts w:ascii="Times New Roman" w:hAnsi="Times New Roman" w:cs="Times New Roman"/>
          <w:color w:val="auto"/>
        </w:rPr>
        <w:t xml:space="preserve"> на </w:t>
      </w:r>
      <w:bookmarkStart w:id="8" w:name="C33"/>
      <w:bookmarkEnd w:id="8"/>
      <w:r w:rsidRPr="001F5E61">
        <w:rPr>
          <w:rFonts w:ascii="Times New Roman" w:hAnsi="Times New Roman" w:cs="Times New Roman"/>
          <w:color w:val="auto"/>
        </w:rPr>
        <w:t xml:space="preserve">энергосберегающий путь развития на основе создания организационных, экономических, научно-технических и других условий, обеспечивающих высокоэффективное использование энергоресурсов, снижение удельного уровня их потребления, повышение конкурентоспособности предприятий и экономики </w:t>
      </w:r>
      <w:r w:rsidR="00B072AD" w:rsidRPr="001F5E61">
        <w:rPr>
          <w:rFonts w:ascii="Times New Roman" w:hAnsi="Times New Roman" w:cs="Times New Roman"/>
          <w:color w:val="auto"/>
        </w:rPr>
        <w:t>города в целом</w:t>
      </w:r>
      <w:r w:rsidRPr="001F5E61">
        <w:rPr>
          <w:rFonts w:ascii="Times New Roman" w:hAnsi="Times New Roman" w:cs="Times New Roman"/>
          <w:color w:val="auto"/>
        </w:rPr>
        <w:t>.</w:t>
      </w:r>
    </w:p>
    <w:p w:rsidR="00936128" w:rsidRPr="001F5E61" w:rsidRDefault="000C250B" w:rsidP="00D868B2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bookmarkStart w:id="9" w:name="_Toc181590650"/>
    </w:p>
    <w:p w:rsidR="000C250B" w:rsidRPr="001F5E61" w:rsidRDefault="000C250B" w:rsidP="0060536F">
      <w:pPr>
        <w:pStyle w:val="aa"/>
        <w:jc w:val="both"/>
        <w:outlineLvl w:val="1"/>
        <w:rPr>
          <w:rFonts w:ascii="Times New Roman" w:hAnsi="Times New Roman" w:cs="Times New Roman"/>
          <w:b/>
          <w:color w:val="auto"/>
        </w:rPr>
      </w:pPr>
      <w:r w:rsidRPr="001F5E61">
        <w:rPr>
          <w:rFonts w:ascii="Times New Roman" w:hAnsi="Times New Roman" w:cs="Times New Roman"/>
          <w:b/>
          <w:color w:val="auto"/>
        </w:rPr>
        <w:t xml:space="preserve">2. </w:t>
      </w:r>
      <w:bookmarkEnd w:id="9"/>
      <w:r w:rsidR="0060536F" w:rsidRPr="001F5E61">
        <w:rPr>
          <w:rFonts w:ascii="Times New Roman" w:hAnsi="Times New Roman" w:cs="Times New Roman"/>
          <w:b/>
        </w:rPr>
        <w:t>Приоритет</w:t>
      </w:r>
      <w:r w:rsidR="00B42D45" w:rsidRPr="001F5E61">
        <w:rPr>
          <w:rFonts w:ascii="Times New Roman" w:hAnsi="Times New Roman" w:cs="Times New Roman"/>
          <w:b/>
        </w:rPr>
        <w:t>н</w:t>
      </w:r>
      <w:r w:rsidR="0060536F" w:rsidRPr="001F5E61">
        <w:rPr>
          <w:rFonts w:ascii="Times New Roman" w:hAnsi="Times New Roman" w:cs="Times New Roman"/>
          <w:b/>
        </w:rPr>
        <w:t>ы</w:t>
      </w:r>
      <w:r w:rsidR="00B42D45" w:rsidRPr="001F5E61">
        <w:rPr>
          <w:rFonts w:ascii="Times New Roman" w:hAnsi="Times New Roman" w:cs="Times New Roman"/>
          <w:b/>
        </w:rPr>
        <w:t>е</w:t>
      </w:r>
      <w:r w:rsidR="0060536F" w:rsidRPr="001F5E61">
        <w:rPr>
          <w:rFonts w:ascii="Times New Roman" w:hAnsi="Times New Roman" w:cs="Times New Roman"/>
          <w:b/>
        </w:rPr>
        <w:t xml:space="preserve"> </w:t>
      </w:r>
      <w:r w:rsidR="00B42D45" w:rsidRPr="001F5E61">
        <w:rPr>
          <w:rFonts w:ascii="Times New Roman" w:hAnsi="Times New Roman" w:cs="Times New Roman"/>
          <w:b/>
        </w:rPr>
        <w:t>направления</w:t>
      </w:r>
      <w:r w:rsidR="0060536F" w:rsidRPr="001F5E61">
        <w:rPr>
          <w:rFonts w:ascii="Times New Roman" w:hAnsi="Times New Roman" w:cs="Times New Roman"/>
          <w:b/>
        </w:rPr>
        <w:t xml:space="preserve"> реализации </w:t>
      </w:r>
      <w:r w:rsidR="00CA0F08" w:rsidRPr="001F5E61">
        <w:rPr>
          <w:rFonts w:ascii="Times New Roman" w:hAnsi="Times New Roman" w:cs="Times New Roman"/>
          <w:b/>
        </w:rPr>
        <w:t>П</w:t>
      </w:r>
      <w:r w:rsidR="0060536F" w:rsidRPr="001F5E61">
        <w:rPr>
          <w:rFonts w:ascii="Times New Roman" w:hAnsi="Times New Roman" w:cs="Times New Roman"/>
          <w:b/>
        </w:rPr>
        <w:t xml:space="preserve">рограммы, цели и задачи, описание основных ожидаемых конечных результатов </w:t>
      </w:r>
      <w:r w:rsidR="00CA0F08" w:rsidRPr="001F5E61">
        <w:rPr>
          <w:rFonts w:ascii="Times New Roman" w:hAnsi="Times New Roman" w:cs="Times New Roman"/>
          <w:b/>
        </w:rPr>
        <w:t>П</w:t>
      </w:r>
      <w:r w:rsidR="0060536F" w:rsidRPr="001F5E61">
        <w:rPr>
          <w:rFonts w:ascii="Times New Roman" w:hAnsi="Times New Roman" w:cs="Times New Roman"/>
          <w:b/>
        </w:rPr>
        <w:t>рограммы, сроков и этапов её реализации</w:t>
      </w:r>
    </w:p>
    <w:p w:rsidR="000C250B" w:rsidRPr="001F5E61" w:rsidRDefault="000C250B" w:rsidP="00E36374">
      <w:pPr>
        <w:pStyle w:val="aa"/>
        <w:rPr>
          <w:rFonts w:ascii="Times New Roman" w:hAnsi="Times New Roman" w:cs="Times New Roman"/>
          <w:b/>
          <w:color w:val="auto"/>
        </w:rPr>
      </w:pPr>
    </w:p>
    <w:p w:rsidR="000C250B" w:rsidRPr="001F5E61" w:rsidRDefault="000C250B" w:rsidP="000C250B">
      <w:pPr>
        <w:pStyle w:val="aa"/>
        <w:jc w:val="both"/>
        <w:outlineLvl w:val="2"/>
        <w:rPr>
          <w:rFonts w:ascii="Times New Roman" w:hAnsi="Times New Roman" w:cs="Times New Roman"/>
          <w:b/>
          <w:color w:val="auto"/>
        </w:rPr>
      </w:pPr>
      <w:r w:rsidRPr="001F5E61">
        <w:rPr>
          <w:rFonts w:ascii="Times New Roman" w:hAnsi="Times New Roman" w:cs="Times New Roman"/>
          <w:b/>
          <w:color w:val="auto"/>
        </w:rPr>
        <w:t> </w:t>
      </w:r>
      <w:bookmarkStart w:id="10" w:name="_Toc181590651"/>
      <w:r w:rsidRPr="001F5E61">
        <w:rPr>
          <w:rFonts w:ascii="Times New Roman" w:hAnsi="Times New Roman" w:cs="Times New Roman"/>
          <w:b/>
          <w:color w:val="auto"/>
        </w:rPr>
        <w:t xml:space="preserve">2.1. </w:t>
      </w:r>
      <w:bookmarkEnd w:id="10"/>
      <w:r w:rsidR="00B42D45" w:rsidRPr="001F5E61">
        <w:rPr>
          <w:rFonts w:ascii="Times New Roman" w:hAnsi="Times New Roman" w:cs="Times New Roman"/>
          <w:b/>
          <w:color w:val="auto"/>
        </w:rPr>
        <w:t>Приоритеты</w:t>
      </w:r>
    </w:p>
    <w:p w:rsidR="0006212D" w:rsidRPr="001F5E61" w:rsidRDefault="0006212D" w:rsidP="0006212D">
      <w:pPr>
        <w:pStyle w:val="aa"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Основн</w:t>
      </w:r>
      <w:r w:rsidR="00E82082" w:rsidRPr="001F5E61">
        <w:rPr>
          <w:rFonts w:ascii="Times New Roman" w:hAnsi="Times New Roman" w:cs="Times New Roman"/>
          <w:color w:val="auto"/>
        </w:rPr>
        <w:t>ым</w:t>
      </w:r>
      <w:r w:rsidRPr="001F5E61">
        <w:rPr>
          <w:rFonts w:ascii="Times New Roman" w:hAnsi="Times New Roman" w:cs="Times New Roman"/>
          <w:color w:val="auto"/>
        </w:rPr>
        <w:t xml:space="preserve">  приоритет</w:t>
      </w:r>
      <w:r w:rsidR="00E82082" w:rsidRPr="001F5E61">
        <w:rPr>
          <w:rFonts w:ascii="Times New Roman" w:hAnsi="Times New Roman" w:cs="Times New Roman"/>
          <w:color w:val="auto"/>
        </w:rPr>
        <w:t>ом</w:t>
      </w:r>
      <w:r w:rsidRPr="001F5E61">
        <w:rPr>
          <w:rFonts w:ascii="Times New Roman" w:hAnsi="Times New Roman" w:cs="Times New Roman"/>
          <w:color w:val="auto"/>
        </w:rPr>
        <w:t xml:space="preserve"> при реализации Программы </w:t>
      </w:r>
      <w:r w:rsidR="007F13A3" w:rsidRPr="001F5E61">
        <w:rPr>
          <w:rFonts w:ascii="Times New Roman" w:hAnsi="Times New Roman" w:cs="Times New Roman"/>
          <w:color w:val="auto"/>
        </w:rPr>
        <w:t xml:space="preserve">является </w:t>
      </w:r>
      <w:r w:rsidR="000A140D" w:rsidRPr="001F5E61">
        <w:rPr>
          <w:rFonts w:ascii="Times New Roman" w:hAnsi="Times New Roman" w:cs="Times New Roman"/>
          <w:color w:val="auto"/>
        </w:rPr>
        <w:t>повышение эффективности использования энергетических ресурсов в городе Рубцовске за счет снижения к 201</w:t>
      </w:r>
      <w:r w:rsidR="007F13A3" w:rsidRPr="001F5E61">
        <w:rPr>
          <w:rFonts w:ascii="Times New Roman" w:hAnsi="Times New Roman" w:cs="Times New Roman"/>
          <w:color w:val="auto"/>
        </w:rPr>
        <w:t>7</w:t>
      </w:r>
      <w:r w:rsidR="000A140D" w:rsidRPr="001F5E61">
        <w:rPr>
          <w:rFonts w:ascii="Times New Roman" w:hAnsi="Times New Roman" w:cs="Times New Roman"/>
          <w:color w:val="auto"/>
        </w:rPr>
        <w:t xml:space="preserve"> году удельных показателей </w:t>
      </w:r>
      <w:r w:rsidR="007F13A3" w:rsidRPr="001F5E61">
        <w:rPr>
          <w:rFonts w:ascii="Times New Roman" w:hAnsi="Times New Roman" w:cs="Times New Roman"/>
          <w:color w:val="auto"/>
        </w:rPr>
        <w:t xml:space="preserve">удельной величины потребления энергетических ресурсов муниципальными бюджетными учреждениями и муниципальными унитарными предприятиями, </w:t>
      </w:r>
      <w:r w:rsidR="000A140D" w:rsidRPr="001F5E61">
        <w:rPr>
          <w:rFonts w:ascii="Times New Roman" w:hAnsi="Times New Roman" w:cs="Times New Roman"/>
          <w:color w:val="auto"/>
        </w:rPr>
        <w:t xml:space="preserve">создание условий для перевода экономики </w:t>
      </w:r>
      <w:r w:rsidR="007F13A3" w:rsidRPr="001F5E61">
        <w:rPr>
          <w:rFonts w:ascii="Times New Roman" w:hAnsi="Times New Roman" w:cs="Times New Roman"/>
          <w:color w:val="auto"/>
        </w:rPr>
        <w:t xml:space="preserve">этих предприятий и учреждений </w:t>
      </w:r>
      <w:r w:rsidR="000A140D" w:rsidRPr="001F5E61">
        <w:rPr>
          <w:rFonts w:ascii="Times New Roman" w:hAnsi="Times New Roman" w:cs="Times New Roman"/>
          <w:color w:val="auto"/>
        </w:rPr>
        <w:t xml:space="preserve">на </w:t>
      </w:r>
      <w:bookmarkStart w:id="11" w:name="C8"/>
      <w:bookmarkEnd w:id="11"/>
      <w:r w:rsidR="000A140D" w:rsidRPr="001F5E61">
        <w:rPr>
          <w:rFonts w:ascii="Times New Roman" w:hAnsi="Times New Roman" w:cs="Times New Roman"/>
          <w:color w:val="auto"/>
        </w:rPr>
        <w:t>энергосберегающий путь развития</w:t>
      </w:r>
      <w:r w:rsidR="007F13A3" w:rsidRPr="001F5E61">
        <w:rPr>
          <w:rFonts w:ascii="Times New Roman" w:hAnsi="Times New Roman" w:cs="Times New Roman"/>
          <w:color w:val="auto"/>
        </w:rPr>
        <w:t>.</w:t>
      </w:r>
    </w:p>
    <w:p w:rsidR="007F13A3" w:rsidRPr="001F5E61" w:rsidRDefault="007F13A3" w:rsidP="0006212D">
      <w:pPr>
        <w:pStyle w:val="aa"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</w:p>
    <w:p w:rsidR="000C250B" w:rsidRPr="001F5E61" w:rsidRDefault="00B42D45" w:rsidP="000C250B">
      <w:pPr>
        <w:pStyle w:val="aa"/>
        <w:jc w:val="both"/>
        <w:outlineLvl w:val="2"/>
        <w:rPr>
          <w:rFonts w:ascii="Times New Roman" w:hAnsi="Times New Roman" w:cs="Times New Roman"/>
          <w:b/>
          <w:color w:val="auto"/>
        </w:rPr>
      </w:pPr>
      <w:r w:rsidRPr="001F5E61">
        <w:rPr>
          <w:rFonts w:ascii="Times New Roman" w:hAnsi="Times New Roman" w:cs="Times New Roman"/>
          <w:b/>
          <w:color w:val="auto"/>
        </w:rPr>
        <w:t>2.2</w:t>
      </w:r>
      <w:r w:rsidR="0006212D" w:rsidRPr="001F5E61">
        <w:rPr>
          <w:rFonts w:ascii="Times New Roman" w:hAnsi="Times New Roman" w:cs="Times New Roman"/>
          <w:b/>
          <w:color w:val="auto"/>
        </w:rPr>
        <w:t>. Цели Программы</w:t>
      </w:r>
    </w:p>
    <w:p w:rsidR="000A140D" w:rsidRPr="001F5E61" w:rsidRDefault="000C250B" w:rsidP="003E4F79">
      <w:pPr>
        <w:pStyle w:val="aa"/>
        <w:jc w:val="both"/>
        <w:rPr>
          <w:rFonts w:ascii="Times New Roman" w:hAnsi="Times New Roman" w:cs="Times New Roman"/>
          <w:b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>Основн</w:t>
      </w:r>
      <w:r w:rsidR="00CA0F08" w:rsidRPr="001F5E61">
        <w:rPr>
          <w:rFonts w:ascii="Times New Roman" w:hAnsi="Times New Roman" w:cs="Times New Roman"/>
          <w:color w:val="auto"/>
        </w:rPr>
        <w:t>ой</w:t>
      </w:r>
      <w:r w:rsidRPr="001F5E61">
        <w:rPr>
          <w:rFonts w:ascii="Times New Roman" w:hAnsi="Times New Roman" w:cs="Times New Roman"/>
          <w:color w:val="auto"/>
        </w:rPr>
        <w:t xml:space="preserve"> цел</w:t>
      </w:r>
      <w:r w:rsidR="00CA0F08" w:rsidRPr="001F5E61">
        <w:rPr>
          <w:rFonts w:ascii="Times New Roman" w:hAnsi="Times New Roman" w:cs="Times New Roman"/>
          <w:color w:val="auto"/>
        </w:rPr>
        <w:t>ью</w:t>
      </w:r>
      <w:r w:rsidRPr="001F5E61">
        <w:rPr>
          <w:rFonts w:ascii="Times New Roman" w:hAnsi="Times New Roman" w:cs="Times New Roman"/>
          <w:color w:val="auto"/>
        </w:rPr>
        <w:t xml:space="preserve"> Программы явля</w:t>
      </w:r>
      <w:r w:rsidR="00E82082" w:rsidRPr="001F5E61">
        <w:rPr>
          <w:rFonts w:ascii="Times New Roman" w:hAnsi="Times New Roman" w:cs="Times New Roman"/>
          <w:color w:val="auto"/>
        </w:rPr>
        <w:t>е</w:t>
      </w:r>
      <w:r w:rsidRPr="001F5E61">
        <w:rPr>
          <w:rFonts w:ascii="Times New Roman" w:hAnsi="Times New Roman" w:cs="Times New Roman"/>
          <w:color w:val="auto"/>
        </w:rPr>
        <w:t xml:space="preserve">тся </w:t>
      </w:r>
      <w:r w:rsidR="00E82082" w:rsidRPr="001F5E61">
        <w:rPr>
          <w:rFonts w:ascii="Times New Roman" w:hAnsi="Times New Roman" w:cs="Times New Roman"/>
        </w:rPr>
        <w:t>создание правовых, экономических и организационных основ для повышения энергетической эффективности при использовании энергетических ресурсов организациями с участием муниципального образования, обеспечение динамики снижения потребления топливно-энергетических ресурсов муниципальными бюджетными учреждениями и муниципальными унитарными предприятиями</w:t>
      </w:r>
      <w:r w:rsidR="000A140D" w:rsidRPr="001F5E61">
        <w:rPr>
          <w:rFonts w:ascii="Times New Roman" w:hAnsi="Times New Roman" w:cs="Times New Roman"/>
        </w:rPr>
        <w:t>.</w:t>
      </w:r>
      <w:r w:rsidRPr="001F5E61">
        <w:rPr>
          <w:rFonts w:ascii="Times New Roman" w:hAnsi="Times New Roman" w:cs="Times New Roman"/>
          <w:color w:val="auto"/>
        </w:rPr>
        <w:t>  </w:t>
      </w:r>
      <w:r w:rsidRPr="001F5E61">
        <w:rPr>
          <w:rFonts w:ascii="Times New Roman" w:hAnsi="Times New Roman" w:cs="Times New Roman"/>
          <w:b/>
          <w:color w:val="auto"/>
        </w:rPr>
        <w:t> </w:t>
      </w:r>
      <w:bookmarkStart w:id="12" w:name="_Toc181590652"/>
    </w:p>
    <w:p w:rsidR="000C250B" w:rsidRPr="001F5E61" w:rsidRDefault="000C250B" w:rsidP="003E4F79">
      <w:pPr>
        <w:pStyle w:val="aa"/>
        <w:jc w:val="both"/>
        <w:rPr>
          <w:rFonts w:ascii="Times New Roman" w:hAnsi="Times New Roman" w:cs="Times New Roman"/>
          <w:b/>
          <w:color w:val="auto"/>
        </w:rPr>
      </w:pPr>
      <w:r w:rsidRPr="001F5E61">
        <w:rPr>
          <w:rFonts w:ascii="Times New Roman" w:hAnsi="Times New Roman" w:cs="Times New Roman"/>
          <w:b/>
          <w:color w:val="auto"/>
        </w:rPr>
        <w:t>2.</w:t>
      </w:r>
      <w:r w:rsidR="00B42D45" w:rsidRPr="001F5E61">
        <w:rPr>
          <w:rFonts w:ascii="Times New Roman" w:hAnsi="Times New Roman" w:cs="Times New Roman"/>
          <w:b/>
          <w:color w:val="auto"/>
        </w:rPr>
        <w:t>3</w:t>
      </w:r>
      <w:r w:rsidRPr="001F5E61">
        <w:rPr>
          <w:rFonts w:ascii="Times New Roman" w:hAnsi="Times New Roman" w:cs="Times New Roman"/>
          <w:b/>
          <w:color w:val="auto"/>
        </w:rPr>
        <w:t>. Задачи Программы</w:t>
      </w:r>
      <w:bookmarkEnd w:id="12"/>
    </w:p>
    <w:p w:rsidR="00C14C51" w:rsidRPr="001F5E61" w:rsidRDefault="000C250B" w:rsidP="00154780">
      <w:pPr>
        <w:pStyle w:val="aa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</w:t>
      </w:r>
      <w:r w:rsidRPr="001F5E61">
        <w:rPr>
          <w:rFonts w:ascii="Times New Roman" w:hAnsi="Times New Roman" w:cs="Times New Roman"/>
          <w:color w:val="auto"/>
        </w:rPr>
        <w:tab/>
        <w:t> Для достижения поставленных целей в ходе реализации Программы необходимо решить следующие задачи:</w:t>
      </w:r>
      <w:r w:rsidRPr="001F5E61">
        <w:rPr>
          <w:rFonts w:ascii="Times New Roman" w:hAnsi="Times New Roman" w:cs="Times New Roman"/>
          <w:color w:val="auto"/>
        </w:rPr>
        <w:br/>
        <w:t>     </w:t>
      </w:r>
      <w:r w:rsidRPr="001F5E61">
        <w:rPr>
          <w:rFonts w:ascii="Times New Roman" w:hAnsi="Times New Roman" w:cs="Times New Roman"/>
          <w:color w:val="auto"/>
        </w:rPr>
        <w:tab/>
        <w:t>2.</w:t>
      </w:r>
      <w:r w:rsidR="00343276" w:rsidRPr="001F5E61">
        <w:rPr>
          <w:rFonts w:ascii="Times New Roman" w:hAnsi="Times New Roman" w:cs="Times New Roman"/>
          <w:color w:val="auto"/>
        </w:rPr>
        <w:t>3</w:t>
      </w:r>
      <w:r w:rsidRPr="001F5E61">
        <w:rPr>
          <w:rFonts w:ascii="Times New Roman" w:hAnsi="Times New Roman" w:cs="Times New Roman"/>
          <w:color w:val="auto"/>
        </w:rPr>
        <w:t>.1.</w:t>
      </w:r>
      <w:r w:rsidR="00C14C51" w:rsidRPr="001F5E61">
        <w:rPr>
          <w:rFonts w:ascii="Times New Roman" w:hAnsi="Times New Roman" w:cs="Times New Roman"/>
        </w:rPr>
        <w:t xml:space="preserve"> Проведение энергоаудита, энергетических обследований, ведение энергетических паспортов, обеспечение учета всего объема потребляемых энергетических ресурсов</w:t>
      </w:r>
      <w:r w:rsidR="00C14C51" w:rsidRPr="001F5E61">
        <w:rPr>
          <w:rFonts w:ascii="Times New Roman" w:hAnsi="Times New Roman" w:cs="Times New Roman"/>
          <w:color w:val="auto"/>
        </w:rPr>
        <w:t>.</w:t>
      </w:r>
    </w:p>
    <w:p w:rsidR="00C14C51" w:rsidRPr="001F5E61" w:rsidRDefault="000C250B" w:rsidP="00C14C51">
      <w:pPr>
        <w:pStyle w:val="aa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>2.</w:t>
      </w:r>
      <w:r w:rsidR="00343276" w:rsidRPr="001F5E61">
        <w:rPr>
          <w:rFonts w:ascii="Times New Roman" w:hAnsi="Times New Roman" w:cs="Times New Roman"/>
          <w:color w:val="auto"/>
        </w:rPr>
        <w:t>3</w:t>
      </w:r>
      <w:r w:rsidRPr="001F5E61">
        <w:rPr>
          <w:rFonts w:ascii="Times New Roman" w:hAnsi="Times New Roman" w:cs="Times New Roman"/>
          <w:color w:val="auto"/>
        </w:rPr>
        <w:t>.2.   </w:t>
      </w:r>
      <w:r w:rsidR="00C14C51" w:rsidRPr="001F5E61">
        <w:rPr>
          <w:rFonts w:ascii="Times New Roman" w:hAnsi="Times New Roman" w:cs="Times New Roman"/>
        </w:rPr>
        <w:t>Сокращение энергетических издержек в муниципальных бюджетных учреждениях и муниципальных унитарных предприятиях</w:t>
      </w:r>
      <w:r w:rsidRPr="001F5E61">
        <w:rPr>
          <w:rFonts w:ascii="Times New Roman" w:hAnsi="Times New Roman" w:cs="Times New Roman"/>
          <w:color w:val="auto"/>
        </w:rPr>
        <w:t> </w:t>
      </w:r>
      <w:r w:rsidRPr="001F5E61">
        <w:rPr>
          <w:rFonts w:ascii="Times New Roman" w:hAnsi="Times New Roman" w:cs="Times New Roman"/>
          <w:color w:val="auto"/>
        </w:rPr>
        <w:tab/>
        <w:t> </w:t>
      </w:r>
    </w:p>
    <w:p w:rsidR="000C250B" w:rsidRPr="001F5E61" w:rsidRDefault="00C14C51" w:rsidP="00343276">
      <w:pPr>
        <w:pStyle w:val="aa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            </w:t>
      </w:r>
      <w:r w:rsidR="000C250B" w:rsidRPr="001F5E61">
        <w:rPr>
          <w:rFonts w:ascii="Times New Roman" w:hAnsi="Times New Roman" w:cs="Times New Roman"/>
          <w:color w:val="auto"/>
        </w:rPr>
        <w:t>2.</w:t>
      </w:r>
      <w:r w:rsidR="00343276" w:rsidRPr="001F5E61">
        <w:rPr>
          <w:rFonts w:ascii="Times New Roman" w:hAnsi="Times New Roman" w:cs="Times New Roman"/>
          <w:color w:val="auto"/>
        </w:rPr>
        <w:t>3</w:t>
      </w:r>
      <w:r w:rsidR="000C250B" w:rsidRPr="001F5E61">
        <w:rPr>
          <w:rFonts w:ascii="Times New Roman" w:hAnsi="Times New Roman" w:cs="Times New Roman"/>
          <w:color w:val="auto"/>
        </w:rPr>
        <w:t>.3.</w:t>
      </w:r>
      <w:r w:rsidRPr="001F5E61">
        <w:rPr>
          <w:rFonts w:ascii="Times New Roman" w:hAnsi="Times New Roman" w:cs="Times New Roman"/>
        </w:rPr>
        <w:t xml:space="preserve"> Расширение практики применения энергосберегающих технологий при модернизации, реконструкции и капитальном ремонте основных фондов</w:t>
      </w:r>
      <w:r w:rsidRPr="001F5E61">
        <w:rPr>
          <w:rFonts w:ascii="Times New Roman" w:hAnsi="Times New Roman" w:cs="Times New Roman"/>
          <w:color w:val="auto"/>
        </w:rPr>
        <w:t>.</w:t>
      </w:r>
    </w:p>
    <w:p w:rsidR="00C14C51" w:rsidRPr="001F5E61" w:rsidRDefault="000C250B" w:rsidP="000C250B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>2.</w:t>
      </w:r>
      <w:r w:rsidR="00343276" w:rsidRPr="001F5E61">
        <w:rPr>
          <w:rFonts w:ascii="Times New Roman" w:hAnsi="Times New Roman" w:cs="Times New Roman"/>
          <w:color w:val="auto"/>
        </w:rPr>
        <w:t>3</w:t>
      </w:r>
      <w:r w:rsidRPr="001F5E61">
        <w:rPr>
          <w:rFonts w:ascii="Times New Roman" w:hAnsi="Times New Roman" w:cs="Times New Roman"/>
          <w:color w:val="auto"/>
        </w:rPr>
        <w:t>.</w:t>
      </w:r>
      <w:r w:rsidR="00343276" w:rsidRPr="001F5E61">
        <w:rPr>
          <w:rFonts w:ascii="Times New Roman" w:hAnsi="Times New Roman" w:cs="Times New Roman"/>
          <w:color w:val="auto"/>
        </w:rPr>
        <w:t>4</w:t>
      </w:r>
      <w:r w:rsidRPr="001F5E61">
        <w:rPr>
          <w:rFonts w:ascii="Times New Roman" w:hAnsi="Times New Roman" w:cs="Times New Roman"/>
          <w:color w:val="auto"/>
        </w:rPr>
        <w:t>.</w:t>
      </w:r>
      <w:r w:rsidR="00C14C51" w:rsidRPr="001F5E61">
        <w:rPr>
          <w:rFonts w:ascii="Times New Roman" w:hAnsi="Times New Roman" w:cs="Times New Roman"/>
        </w:rPr>
        <w:t xml:space="preserve"> Снижение потерь воды при авариях, снижение расходов на восстановление работоспособности водопровода.</w:t>
      </w:r>
      <w:r w:rsidRPr="001F5E61">
        <w:rPr>
          <w:rFonts w:ascii="Times New Roman" w:hAnsi="Times New Roman" w:cs="Times New Roman"/>
          <w:color w:val="auto"/>
        </w:rPr>
        <w:t>    </w:t>
      </w:r>
    </w:p>
    <w:p w:rsidR="00C172D7" w:rsidRPr="001F5E61" w:rsidRDefault="000C250B" w:rsidP="00C172D7">
      <w:pPr>
        <w:pStyle w:val="ConsPlusCel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tab/>
        <w:t> 2.</w:t>
      </w:r>
      <w:r w:rsidR="00343276" w:rsidRPr="001F5E61">
        <w:rPr>
          <w:rFonts w:ascii="Times New Roman" w:hAnsi="Times New Roman" w:cs="Times New Roman"/>
          <w:sz w:val="24"/>
          <w:szCs w:val="24"/>
        </w:rPr>
        <w:t>3</w:t>
      </w:r>
      <w:r w:rsidRPr="001F5E61">
        <w:rPr>
          <w:rFonts w:ascii="Times New Roman" w:hAnsi="Times New Roman" w:cs="Times New Roman"/>
          <w:sz w:val="24"/>
          <w:szCs w:val="24"/>
        </w:rPr>
        <w:t>.</w:t>
      </w:r>
      <w:r w:rsidR="00343276" w:rsidRPr="001F5E61">
        <w:rPr>
          <w:rFonts w:ascii="Times New Roman" w:hAnsi="Times New Roman" w:cs="Times New Roman"/>
          <w:sz w:val="24"/>
          <w:szCs w:val="24"/>
        </w:rPr>
        <w:t>5</w:t>
      </w:r>
      <w:r w:rsidRPr="001F5E61">
        <w:rPr>
          <w:rFonts w:ascii="Times New Roman" w:hAnsi="Times New Roman" w:cs="Times New Roman"/>
          <w:sz w:val="24"/>
          <w:szCs w:val="24"/>
        </w:rPr>
        <w:t>.</w:t>
      </w:r>
      <w:r w:rsidR="00C14C51" w:rsidRPr="001F5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276" w:rsidRPr="001F5E6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14C51" w:rsidRPr="001F5E61">
        <w:rPr>
          <w:rFonts w:ascii="Times New Roman" w:hAnsi="Times New Roman" w:cs="Times New Roman"/>
          <w:color w:val="000000"/>
          <w:sz w:val="24"/>
          <w:szCs w:val="24"/>
        </w:rPr>
        <w:t xml:space="preserve">нижение потребления электроэнергии на подъем воды и перекачку стоков. </w:t>
      </w:r>
    </w:p>
    <w:p w:rsidR="00CA0F08" w:rsidRPr="001F5E61" w:rsidRDefault="00CA0F08" w:rsidP="00C172D7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</w:p>
    <w:p w:rsidR="007F13A3" w:rsidRPr="001F5E61" w:rsidRDefault="007F13A3" w:rsidP="00766BB1">
      <w:pPr>
        <w:pStyle w:val="aa"/>
        <w:ind w:firstLine="567"/>
        <w:rPr>
          <w:rFonts w:ascii="Times New Roman" w:hAnsi="Times New Roman" w:cs="Times New Roman"/>
          <w:b/>
          <w:color w:val="auto"/>
        </w:rPr>
      </w:pPr>
    </w:p>
    <w:p w:rsidR="007F13A3" w:rsidRPr="001F5E61" w:rsidRDefault="007F13A3" w:rsidP="00766BB1">
      <w:pPr>
        <w:pStyle w:val="aa"/>
        <w:ind w:firstLine="567"/>
        <w:rPr>
          <w:rFonts w:ascii="Times New Roman" w:hAnsi="Times New Roman" w:cs="Times New Roman"/>
          <w:b/>
          <w:color w:val="auto"/>
        </w:rPr>
      </w:pPr>
    </w:p>
    <w:p w:rsidR="007F13A3" w:rsidRPr="001F5E61" w:rsidRDefault="007F13A3" w:rsidP="00766BB1">
      <w:pPr>
        <w:pStyle w:val="aa"/>
        <w:ind w:firstLine="567"/>
        <w:rPr>
          <w:rFonts w:ascii="Times New Roman" w:hAnsi="Times New Roman" w:cs="Times New Roman"/>
          <w:b/>
          <w:color w:val="auto"/>
        </w:rPr>
      </w:pPr>
    </w:p>
    <w:p w:rsidR="003C7001" w:rsidRPr="001F5E61" w:rsidRDefault="00766BB1" w:rsidP="00766BB1">
      <w:pPr>
        <w:pStyle w:val="aa"/>
        <w:ind w:firstLine="567"/>
        <w:rPr>
          <w:rFonts w:ascii="Times New Roman" w:hAnsi="Times New Roman" w:cs="Times New Roman"/>
          <w:b/>
          <w:color w:val="auto"/>
        </w:rPr>
      </w:pPr>
      <w:r w:rsidRPr="001F5E61">
        <w:rPr>
          <w:rFonts w:ascii="Times New Roman" w:hAnsi="Times New Roman" w:cs="Times New Roman"/>
          <w:b/>
          <w:color w:val="auto"/>
        </w:rPr>
        <w:t>2.</w:t>
      </w:r>
      <w:r w:rsidR="0071655D" w:rsidRPr="001F5E61">
        <w:rPr>
          <w:rFonts w:ascii="Times New Roman" w:hAnsi="Times New Roman" w:cs="Times New Roman"/>
          <w:b/>
          <w:color w:val="auto"/>
        </w:rPr>
        <w:t>4</w:t>
      </w:r>
      <w:r w:rsidR="003C7001" w:rsidRPr="001F5E61">
        <w:rPr>
          <w:rFonts w:ascii="Times New Roman" w:hAnsi="Times New Roman" w:cs="Times New Roman"/>
          <w:b/>
          <w:color w:val="auto"/>
        </w:rPr>
        <w:t xml:space="preserve"> </w:t>
      </w:r>
      <w:r w:rsidR="00D74314" w:rsidRPr="001F5E61">
        <w:rPr>
          <w:rFonts w:ascii="Times New Roman" w:hAnsi="Times New Roman" w:cs="Times New Roman"/>
          <w:b/>
          <w:color w:val="auto"/>
        </w:rPr>
        <w:t xml:space="preserve"> </w:t>
      </w:r>
      <w:r w:rsidR="00D74314" w:rsidRPr="001F5E61">
        <w:rPr>
          <w:rFonts w:ascii="Times New Roman" w:hAnsi="Times New Roman" w:cs="Times New Roman"/>
          <w:b/>
        </w:rPr>
        <w:t xml:space="preserve">Конечные результаты реализации </w:t>
      </w:r>
      <w:r w:rsidR="00CA0F08" w:rsidRPr="001F5E61">
        <w:rPr>
          <w:rFonts w:ascii="Times New Roman" w:hAnsi="Times New Roman" w:cs="Times New Roman"/>
          <w:b/>
        </w:rPr>
        <w:t>П</w:t>
      </w:r>
      <w:r w:rsidR="00D74314" w:rsidRPr="001F5E61">
        <w:rPr>
          <w:rFonts w:ascii="Times New Roman" w:hAnsi="Times New Roman" w:cs="Times New Roman"/>
          <w:b/>
        </w:rPr>
        <w:t>рограммы</w:t>
      </w:r>
    </w:p>
    <w:p w:rsidR="0071655D" w:rsidRPr="001F5E61" w:rsidRDefault="00217ECD" w:rsidP="00766BB1">
      <w:pPr>
        <w:pStyle w:val="aa"/>
        <w:ind w:firstLine="567"/>
        <w:rPr>
          <w:rFonts w:ascii="Times New Roman" w:hAnsi="Times New Roman" w:cs="Times New Roman"/>
          <w:b/>
          <w:color w:val="auto"/>
        </w:rPr>
      </w:pPr>
      <w:r w:rsidRPr="001F5E61">
        <w:rPr>
          <w:rFonts w:ascii="Times New Roman" w:hAnsi="Times New Roman" w:cs="Times New Roman"/>
        </w:rPr>
        <w:t xml:space="preserve">В рамках Программы принято решение сосредоточить усилия на наиболее значимых для города секторах экономики: </w:t>
      </w:r>
      <w:r w:rsidR="00034B4A" w:rsidRPr="001F5E61">
        <w:rPr>
          <w:rFonts w:ascii="Times New Roman" w:hAnsi="Times New Roman" w:cs="Times New Roman"/>
        </w:rPr>
        <w:t xml:space="preserve">организациях </w:t>
      </w:r>
      <w:r w:rsidRPr="001F5E61">
        <w:rPr>
          <w:rFonts w:ascii="Times New Roman" w:hAnsi="Times New Roman" w:cs="Times New Roman"/>
        </w:rPr>
        <w:t>социальн</w:t>
      </w:r>
      <w:r w:rsidR="00034B4A" w:rsidRPr="001F5E61">
        <w:rPr>
          <w:rFonts w:ascii="Times New Roman" w:hAnsi="Times New Roman" w:cs="Times New Roman"/>
        </w:rPr>
        <w:t>ой</w:t>
      </w:r>
      <w:r w:rsidRPr="001F5E61">
        <w:rPr>
          <w:rFonts w:ascii="Times New Roman" w:hAnsi="Times New Roman" w:cs="Times New Roman"/>
        </w:rPr>
        <w:t xml:space="preserve"> сфер</w:t>
      </w:r>
      <w:r w:rsidR="00034B4A" w:rsidRPr="001F5E61">
        <w:rPr>
          <w:rFonts w:ascii="Times New Roman" w:hAnsi="Times New Roman" w:cs="Times New Roman"/>
        </w:rPr>
        <w:t>ы</w:t>
      </w:r>
      <w:r w:rsidRPr="001F5E61">
        <w:rPr>
          <w:rFonts w:ascii="Times New Roman" w:hAnsi="Times New Roman" w:cs="Times New Roman"/>
        </w:rPr>
        <w:t xml:space="preserve"> и коммунальны</w:t>
      </w:r>
      <w:r w:rsidR="00034B4A" w:rsidRPr="001F5E61">
        <w:rPr>
          <w:rFonts w:ascii="Times New Roman" w:hAnsi="Times New Roman" w:cs="Times New Roman"/>
        </w:rPr>
        <w:t xml:space="preserve">х </w:t>
      </w:r>
      <w:r w:rsidRPr="001F5E61">
        <w:rPr>
          <w:rFonts w:ascii="Times New Roman" w:hAnsi="Times New Roman" w:cs="Times New Roman"/>
        </w:rPr>
        <w:t>предприятия</w:t>
      </w:r>
      <w:r w:rsidR="00034B4A" w:rsidRPr="001F5E61">
        <w:rPr>
          <w:rFonts w:ascii="Times New Roman" w:hAnsi="Times New Roman" w:cs="Times New Roman"/>
        </w:rPr>
        <w:t>х</w:t>
      </w:r>
      <w:r w:rsidRPr="001F5E61">
        <w:rPr>
          <w:rFonts w:ascii="Times New Roman" w:hAnsi="Times New Roman" w:cs="Times New Roman"/>
        </w:rPr>
        <w:t>.</w:t>
      </w:r>
    </w:p>
    <w:p w:rsidR="003C7001" w:rsidRPr="001F5E61" w:rsidRDefault="00D74314" w:rsidP="0071655D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При </w:t>
      </w:r>
      <w:r w:rsidR="0071655D" w:rsidRPr="001F5E61">
        <w:rPr>
          <w:rFonts w:ascii="Times New Roman" w:hAnsi="Times New Roman" w:cs="Times New Roman"/>
          <w:color w:val="auto"/>
        </w:rPr>
        <w:t xml:space="preserve"> реализации мероприятий муниципальной программы</w:t>
      </w:r>
      <w:r w:rsidR="007F13A3" w:rsidRPr="001F5E61">
        <w:rPr>
          <w:rFonts w:ascii="Times New Roman" w:hAnsi="Times New Roman" w:cs="Times New Roman"/>
          <w:color w:val="auto"/>
        </w:rPr>
        <w:t xml:space="preserve"> к 2017 году </w:t>
      </w:r>
      <w:r w:rsidRPr="001F5E61">
        <w:rPr>
          <w:rFonts w:ascii="Times New Roman" w:hAnsi="Times New Roman" w:cs="Times New Roman"/>
          <w:color w:val="auto"/>
        </w:rPr>
        <w:t xml:space="preserve"> необходимо достигнуть </w:t>
      </w:r>
      <w:r w:rsidR="003710FB" w:rsidRPr="001F5E61">
        <w:rPr>
          <w:rFonts w:ascii="Times New Roman" w:hAnsi="Times New Roman" w:cs="Times New Roman"/>
          <w:color w:val="auto"/>
        </w:rPr>
        <w:t>уровня индикаторов</w:t>
      </w:r>
      <w:r w:rsidR="00154780" w:rsidRPr="001F5E61">
        <w:rPr>
          <w:rFonts w:ascii="Times New Roman" w:hAnsi="Times New Roman" w:cs="Times New Roman"/>
          <w:color w:val="auto"/>
        </w:rPr>
        <w:t>,</w:t>
      </w:r>
      <w:r w:rsidR="003710FB" w:rsidRPr="001F5E61">
        <w:rPr>
          <w:rFonts w:ascii="Times New Roman" w:hAnsi="Times New Roman" w:cs="Times New Roman"/>
          <w:color w:val="auto"/>
        </w:rPr>
        <w:t xml:space="preserve"> представленных в табл</w:t>
      </w:r>
      <w:r w:rsidR="001E2D33" w:rsidRPr="001F5E61">
        <w:rPr>
          <w:rFonts w:ascii="Times New Roman" w:hAnsi="Times New Roman" w:cs="Times New Roman"/>
          <w:color w:val="auto"/>
        </w:rPr>
        <w:t>иц</w:t>
      </w:r>
      <w:r w:rsidR="00154780" w:rsidRPr="001F5E61">
        <w:rPr>
          <w:rFonts w:ascii="Times New Roman" w:hAnsi="Times New Roman" w:cs="Times New Roman"/>
          <w:color w:val="auto"/>
        </w:rPr>
        <w:t>е</w:t>
      </w:r>
      <w:r w:rsidR="003710FB" w:rsidRPr="001F5E61">
        <w:rPr>
          <w:rFonts w:ascii="Times New Roman" w:hAnsi="Times New Roman" w:cs="Times New Roman"/>
          <w:color w:val="auto"/>
        </w:rPr>
        <w:t xml:space="preserve"> 1</w:t>
      </w:r>
      <w:r w:rsidR="0071655D" w:rsidRPr="001F5E61">
        <w:rPr>
          <w:rFonts w:ascii="Times New Roman" w:hAnsi="Times New Roman" w:cs="Times New Roman"/>
          <w:color w:val="auto"/>
        </w:rPr>
        <w:t xml:space="preserve"> </w:t>
      </w:r>
    </w:p>
    <w:p w:rsidR="00C172D7" w:rsidRPr="001F5E61" w:rsidRDefault="00C172D7" w:rsidP="0071655D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</w:p>
    <w:p w:rsidR="00C172D7" w:rsidRPr="001F5E61" w:rsidRDefault="00C172D7" w:rsidP="0071655D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</w:p>
    <w:p w:rsidR="00CA043C" w:rsidRPr="001F5E61" w:rsidRDefault="00CA043C" w:rsidP="007F13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t xml:space="preserve">Сведения об индикаторах </w:t>
      </w:r>
      <w:r w:rsidR="00CA0F08" w:rsidRPr="001F5E61">
        <w:rPr>
          <w:rFonts w:ascii="Times New Roman" w:hAnsi="Times New Roman" w:cs="Times New Roman"/>
          <w:sz w:val="24"/>
          <w:szCs w:val="24"/>
        </w:rPr>
        <w:t>П</w:t>
      </w:r>
      <w:r w:rsidRPr="001F5E61">
        <w:rPr>
          <w:rFonts w:ascii="Times New Roman" w:hAnsi="Times New Roman" w:cs="Times New Roman"/>
          <w:sz w:val="24"/>
          <w:szCs w:val="24"/>
        </w:rPr>
        <w:t>рограммы и их значениях</w:t>
      </w:r>
      <w:r w:rsidR="0071655D" w:rsidRPr="001F5E61">
        <w:rPr>
          <w:rFonts w:ascii="Times New Roman" w:hAnsi="Times New Roman" w:cs="Times New Roman"/>
          <w:sz w:val="24"/>
          <w:szCs w:val="24"/>
        </w:rPr>
        <w:tab/>
      </w:r>
      <w:r w:rsidR="007F13A3" w:rsidRPr="001F5E6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1655D" w:rsidRPr="001F5E61">
        <w:rPr>
          <w:rFonts w:ascii="Times New Roman" w:hAnsi="Times New Roman" w:cs="Times New Roman"/>
          <w:sz w:val="24"/>
          <w:szCs w:val="24"/>
        </w:rPr>
        <w:t>табл</w:t>
      </w:r>
      <w:r w:rsidR="001E2D33" w:rsidRPr="001F5E61">
        <w:rPr>
          <w:rFonts w:ascii="Times New Roman" w:hAnsi="Times New Roman" w:cs="Times New Roman"/>
          <w:sz w:val="24"/>
          <w:szCs w:val="24"/>
        </w:rPr>
        <w:t>ица</w:t>
      </w:r>
      <w:r w:rsidR="0071655D" w:rsidRPr="001F5E61"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3647"/>
        <w:gridCol w:w="709"/>
        <w:gridCol w:w="850"/>
        <w:gridCol w:w="851"/>
        <w:gridCol w:w="992"/>
        <w:gridCol w:w="851"/>
        <w:gridCol w:w="992"/>
      </w:tblGrid>
      <w:tr w:rsidR="00CA043C" w:rsidRPr="001F5E61" w:rsidTr="00A43ABA">
        <w:tc>
          <w:tcPr>
            <w:tcW w:w="572" w:type="dxa"/>
            <w:vMerge w:val="restart"/>
          </w:tcPr>
          <w:p w:rsidR="00CA043C" w:rsidRPr="001F5E61" w:rsidRDefault="0071655D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A043C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47" w:type="dxa"/>
            <w:vMerge w:val="restart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709" w:type="dxa"/>
            <w:vMerge w:val="restart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536" w:type="dxa"/>
            <w:gridSpan w:val="5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CA043C" w:rsidRPr="001F5E61" w:rsidTr="00A43ABA">
        <w:tc>
          <w:tcPr>
            <w:tcW w:w="572" w:type="dxa"/>
            <w:vMerge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vMerge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7313CB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851" w:type="dxa"/>
            <w:vMerge w:val="restart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7313CB"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(оценка)</w:t>
            </w:r>
          </w:p>
        </w:tc>
        <w:tc>
          <w:tcPr>
            <w:tcW w:w="2835" w:type="dxa"/>
            <w:gridSpan w:val="3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CA043C" w:rsidRPr="001F5E61" w:rsidTr="00A43ABA">
        <w:tc>
          <w:tcPr>
            <w:tcW w:w="572" w:type="dxa"/>
            <w:vMerge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vMerge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A043C" w:rsidRPr="001F5E61" w:rsidTr="00A43ABA">
        <w:tc>
          <w:tcPr>
            <w:tcW w:w="572" w:type="dxa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A043C" w:rsidRPr="001F5E61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1C43" w:rsidRPr="001F5E61" w:rsidTr="00A43ABA">
        <w:tc>
          <w:tcPr>
            <w:tcW w:w="572" w:type="dxa"/>
          </w:tcPr>
          <w:p w:rsidR="00D71C43" w:rsidRPr="001F5E61" w:rsidRDefault="00092C92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D71C43" w:rsidRPr="001F5E61" w:rsidRDefault="00D71C43" w:rsidP="00A43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расходов городского бюджета на обеспечение энергетическими ресурсами учреждения бюджетной сферы для сопоставимых условий</w:t>
            </w:r>
          </w:p>
        </w:tc>
        <w:tc>
          <w:tcPr>
            <w:tcW w:w="709" w:type="dxa"/>
          </w:tcPr>
          <w:p w:rsidR="00D71C43" w:rsidRPr="001F5E61" w:rsidRDefault="00D71C43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D71C43" w:rsidRPr="001F5E61" w:rsidRDefault="00474A27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51" w:type="dxa"/>
          </w:tcPr>
          <w:p w:rsidR="00D71C43" w:rsidRPr="001F5E61" w:rsidRDefault="00474A27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992" w:type="dxa"/>
          </w:tcPr>
          <w:p w:rsidR="00D71C43" w:rsidRPr="001F5E61" w:rsidRDefault="000407E4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1" w:type="dxa"/>
          </w:tcPr>
          <w:p w:rsidR="00D71C43" w:rsidRPr="001F5E61" w:rsidRDefault="000407E4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92" w:type="dxa"/>
          </w:tcPr>
          <w:p w:rsidR="00D71C43" w:rsidRPr="001F5E61" w:rsidRDefault="000407E4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43ABA" w:rsidRPr="001F5E61" w:rsidTr="00A43ABA">
        <w:tc>
          <w:tcPr>
            <w:tcW w:w="572" w:type="dxa"/>
            <w:vMerge w:val="restart"/>
          </w:tcPr>
          <w:p w:rsidR="00A43ABA" w:rsidRPr="001F5E61" w:rsidRDefault="00092C92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A43ABA" w:rsidRPr="001F5E61" w:rsidRDefault="00A43ABA" w:rsidP="00A43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 (МБУ)</w:t>
            </w:r>
          </w:p>
        </w:tc>
        <w:tc>
          <w:tcPr>
            <w:tcW w:w="709" w:type="dxa"/>
          </w:tcPr>
          <w:p w:rsidR="00A43ABA" w:rsidRPr="001F5E61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ABA" w:rsidRPr="001F5E61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ABA" w:rsidRPr="001F5E61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ABA" w:rsidRPr="001F5E61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ABA" w:rsidRPr="001F5E61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ABA" w:rsidRPr="001F5E61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C" w:rsidRPr="001F5E61" w:rsidTr="00A43ABA">
        <w:tc>
          <w:tcPr>
            <w:tcW w:w="572" w:type="dxa"/>
            <w:vMerge/>
          </w:tcPr>
          <w:p w:rsidR="0081589C" w:rsidRPr="001F5E61" w:rsidRDefault="0081589C" w:rsidP="00A43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81589C" w:rsidRPr="001F5E61" w:rsidRDefault="0081589C" w:rsidP="00217ECD">
            <w:pPr>
              <w:pStyle w:val="aa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электрической энергии </w:t>
            </w:r>
          </w:p>
        </w:tc>
        <w:tc>
          <w:tcPr>
            <w:tcW w:w="709" w:type="dxa"/>
          </w:tcPr>
          <w:p w:rsidR="0081589C" w:rsidRPr="001F5E61" w:rsidRDefault="0081589C" w:rsidP="00A43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="00CA0F08" w:rsidRPr="001F5E6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850" w:type="dxa"/>
          </w:tcPr>
          <w:p w:rsidR="0081589C" w:rsidRPr="001F5E61" w:rsidRDefault="004622DA" w:rsidP="0081589C">
            <w:pPr>
              <w:rPr>
                <w:rFonts w:ascii="Times New Roman" w:hAnsi="Times New Roman"/>
                <w:sz w:val="24"/>
                <w:szCs w:val="24"/>
              </w:rPr>
            </w:pPr>
            <w:r w:rsidRPr="001F5E61">
              <w:rPr>
                <w:rFonts w:ascii="Times New Roman" w:hAnsi="Times New Roman"/>
                <w:sz w:val="24"/>
                <w:szCs w:val="24"/>
              </w:rPr>
              <w:t>32,04</w:t>
            </w:r>
          </w:p>
        </w:tc>
        <w:tc>
          <w:tcPr>
            <w:tcW w:w="851" w:type="dxa"/>
          </w:tcPr>
          <w:p w:rsidR="0081589C" w:rsidRPr="001F5E61" w:rsidRDefault="009923BE" w:rsidP="0081589C">
            <w:pPr>
              <w:rPr>
                <w:rFonts w:ascii="Times New Roman" w:hAnsi="Times New Roman"/>
                <w:sz w:val="24"/>
                <w:szCs w:val="24"/>
              </w:rPr>
            </w:pPr>
            <w:r w:rsidRPr="001F5E61">
              <w:rPr>
                <w:rFonts w:ascii="Times New Roman" w:hAnsi="Times New Roman"/>
                <w:sz w:val="24"/>
                <w:szCs w:val="24"/>
              </w:rPr>
              <w:t>31,72</w:t>
            </w:r>
          </w:p>
        </w:tc>
        <w:tc>
          <w:tcPr>
            <w:tcW w:w="992" w:type="dxa"/>
          </w:tcPr>
          <w:p w:rsidR="0081589C" w:rsidRPr="001F5E61" w:rsidRDefault="009923BE" w:rsidP="00815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E61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51" w:type="dxa"/>
          </w:tcPr>
          <w:p w:rsidR="0081589C" w:rsidRPr="001F5E61" w:rsidRDefault="009923BE" w:rsidP="00A43ABA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31,09</w:t>
            </w:r>
          </w:p>
        </w:tc>
        <w:tc>
          <w:tcPr>
            <w:tcW w:w="992" w:type="dxa"/>
          </w:tcPr>
          <w:p w:rsidR="0081589C" w:rsidRPr="001F5E61" w:rsidRDefault="009923BE" w:rsidP="00A43ABA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30,78</w:t>
            </w:r>
          </w:p>
        </w:tc>
      </w:tr>
      <w:tr w:rsidR="0081589C" w:rsidRPr="001F5E61" w:rsidTr="00A43ABA">
        <w:tc>
          <w:tcPr>
            <w:tcW w:w="572" w:type="dxa"/>
            <w:vMerge/>
          </w:tcPr>
          <w:p w:rsidR="0081589C" w:rsidRPr="001F5E61" w:rsidRDefault="0081589C" w:rsidP="00A43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81589C" w:rsidRPr="001F5E61" w:rsidRDefault="0081589C" w:rsidP="00217ECD">
            <w:pPr>
              <w:pStyle w:val="aa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тепловой энергии </w:t>
            </w:r>
          </w:p>
        </w:tc>
        <w:tc>
          <w:tcPr>
            <w:tcW w:w="709" w:type="dxa"/>
          </w:tcPr>
          <w:p w:rsidR="0081589C" w:rsidRPr="001F5E61" w:rsidRDefault="0081589C" w:rsidP="00A43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r w:rsidR="00CA0F08" w:rsidRPr="001F5E61">
              <w:rPr>
                <w:rFonts w:ascii="Times New Roman" w:hAnsi="Times New Roman" w:cs="Times New Roman"/>
                <w:sz w:val="24"/>
                <w:szCs w:val="24"/>
              </w:rPr>
              <w:t>/м²</w:t>
            </w:r>
          </w:p>
        </w:tc>
        <w:tc>
          <w:tcPr>
            <w:tcW w:w="850" w:type="dxa"/>
          </w:tcPr>
          <w:p w:rsidR="0081589C" w:rsidRPr="001F5E61" w:rsidRDefault="0081589C" w:rsidP="004622DA">
            <w:pPr>
              <w:rPr>
                <w:rFonts w:ascii="Times New Roman" w:hAnsi="Times New Roman"/>
                <w:sz w:val="24"/>
                <w:szCs w:val="24"/>
              </w:rPr>
            </w:pPr>
            <w:r w:rsidRPr="001F5E61">
              <w:rPr>
                <w:rFonts w:ascii="Times New Roman" w:hAnsi="Times New Roman"/>
                <w:sz w:val="24"/>
                <w:szCs w:val="24"/>
              </w:rPr>
              <w:t>0,1</w:t>
            </w:r>
            <w:r w:rsidR="004622DA" w:rsidRPr="001F5E6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81589C" w:rsidRPr="001F5E61" w:rsidRDefault="0081589C" w:rsidP="009923BE">
            <w:pPr>
              <w:rPr>
                <w:rFonts w:ascii="Times New Roman" w:hAnsi="Times New Roman"/>
                <w:sz w:val="24"/>
                <w:szCs w:val="24"/>
              </w:rPr>
            </w:pPr>
            <w:r w:rsidRPr="001F5E61">
              <w:rPr>
                <w:rFonts w:ascii="Times New Roman" w:hAnsi="Times New Roman"/>
                <w:sz w:val="24"/>
                <w:szCs w:val="24"/>
              </w:rPr>
              <w:t>0,1</w:t>
            </w:r>
            <w:r w:rsidR="009923BE" w:rsidRPr="001F5E6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81589C" w:rsidRPr="001F5E61" w:rsidRDefault="0081589C" w:rsidP="00992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E61">
              <w:rPr>
                <w:rFonts w:ascii="Times New Roman" w:hAnsi="Times New Roman"/>
                <w:sz w:val="24"/>
                <w:szCs w:val="24"/>
              </w:rPr>
              <w:t>0,</w:t>
            </w:r>
            <w:r w:rsidR="009923BE" w:rsidRPr="001F5E6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1589C" w:rsidRPr="001F5E61" w:rsidRDefault="0081589C" w:rsidP="009923BE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</w:t>
            </w:r>
            <w:r w:rsidR="009923BE" w:rsidRPr="001F5E61">
              <w:rPr>
                <w:rFonts w:ascii="Times New Roman" w:hAnsi="Times New Roman" w:cs="Times New Roman"/>
                <w:color w:val="auto"/>
              </w:rPr>
              <w:t>159</w:t>
            </w:r>
          </w:p>
        </w:tc>
        <w:tc>
          <w:tcPr>
            <w:tcW w:w="992" w:type="dxa"/>
          </w:tcPr>
          <w:p w:rsidR="0081589C" w:rsidRPr="001F5E61" w:rsidRDefault="0081589C" w:rsidP="009923BE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</w:t>
            </w:r>
            <w:r w:rsidR="009923BE" w:rsidRPr="001F5E61">
              <w:rPr>
                <w:rFonts w:ascii="Times New Roman" w:hAnsi="Times New Roman" w:cs="Times New Roman"/>
                <w:color w:val="auto"/>
              </w:rPr>
              <w:t>158</w:t>
            </w:r>
          </w:p>
        </w:tc>
      </w:tr>
      <w:tr w:rsidR="0081589C" w:rsidRPr="001F5E61" w:rsidTr="00A43ABA">
        <w:tc>
          <w:tcPr>
            <w:tcW w:w="572" w:type="dxa"/>
            <w:vMerge/>
          </w:tcPr>
          <w:p w:rsidR="0081589C" w:rsidRPr="001F5E61" w:rsidRDefault="0081589C" w:rsidP="00A43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81589C" w:rsidRPr="001F5E61" w:rsidRDefault="0081589C" w:rsidP="00217ECD">
            <w:pPr>
              <w:pStyle w:val="aa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горячей воды </w:t>
            </w:r>
          </w:p>
        </w:tc>
        <w:tc>
          <w:tcPr>
            <w:tcW w:w="709" w:type="dxa"/>
          </w:tcPr>
          <w:p w:rsidR="0081589C" w:rsidRPr="001F5E61" w:rsidRDefault="0081589C" w:rsidP="00A43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  <w:r w:rsidR="00667558" w:rsidRPr="001F5E61">
              <w:rPr>
                <w:rFonts w:ascii="Times New Roman" w:hAnsi="Times New Roman" w:cs="Times New Roman"/>
                <w:sz w:val="24"/>
                <w:szCs w:val="24"/>
              </w:rPr>
              <w:t>/ чел</w:t>
            </w:r>
          </w:p>
        </w:tc>
        <w:tc>
          <w:tcPr>
            <w:tcW w:w="850" w:type="dxa"/>
          </w:tcPr>
          <w:p w:rsidR="0081589C" w:rsidRPr="001F5E61" w:rsidRDefault="004622DA" w:rsidP="0081589C">
            <w:pPr>
              <w:rPr>
                <w:rFonts w:ascii="Times New Roman" w:hAnsi="Times New Roman"/>
                <w:sz w:val="24"/>
                <w:szCs w:val="24"/>
              </w:rPr>
            </w:pPr>
            <w:r w:rsidRPr="001F5E61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81589C" w:rsidRPr="001F5E61" w:rsidRDefault="0081589C" w:rsidP="004622DA">
            <w:pPr>
              <w:jc w:val="center"/>
              <w:rPr>
                <w:sz w:val="24"/>
                <w:szCs w:val="24"/>
              </w:rPr>
            </w:pPr>
            <w:r w:rsidRPr="001F5E61">
              <w:rPr>
                <w:rFonts w:ascii="Times New Roman" w:hAnsi="Times New Roman"/>
                <w:sz w:val="24"/>
                <w:szCs w:val="24"/>
              </w:rPr>
              <w:t>0,3</w:t>
            </w:r>
            <w:r w:rsidR="004622DA" w:rsidRPr="001F5E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1589C" w:rsidRPr="001F5E61" w:rsidRDefault="0081589C" w:rsidP="004622DA">
            <w:pPr>
              <w:jc w:val="center"/>
              <w:rPr>
                <w:sz w:val="24"/>
                <w:szCs w:val="24"/>
              </w:rPr>
            </w:pPr>
            <w:r w:rsidRPr="001F5E61">
              <w:rPr>
                <w:rFonts w:ascii="Times New Roman" w:hAnsi="Times New Roman"/>
                <w:sz w:val="24"/>
                <w:szCs w:val="24"/>
              </w:rPr>
              <w:t>0,3</w:t>
            </w:r>
            <w:r w:rsidR="004622DA" w:rsidRPr="001F5E61">
              <w:rPr>
                <w:rFonts w:ascii="Times New Roman" w:hAnsi="Times New Roman"/>
                <w:sz w:val="24"/>
                <w:szCs w:val="24"/>
              </w:rPr>
              <w:t>3</w:t>
            </w:r>
            <w:r w:rsidR="007313CB" w:rsidRPr="001F5E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1589C" w:rsidRPr="001F5E61" w:rsidRDefault="0081589C" w:rsidP="004622DA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0,3</w:t>
            </w:r>
            <w:r w:rsidR="004622DA" w:rsidRPr="001F5E6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92" w:type="dxa"/>
          </w:tcPr>
          <w:p w:rsidR="0081589C" w:rsidRPr="001F5E61" w:rsidRDefault="0081589C" w:rsidP="004622DA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0,3</w:t>
            </w:r>
            <w:r w:rsidR="004622DA" w:rsidRPr="001F5E61">
              <w:rPr>
                <w:rFonts w:ascii="Times New Roman" w:hAnsi="Times New Roman" w:cs="Times New Roman"/>
                <w:color w:val="auto"/>
              </w:rPr>
              <w:t>2</w:t>
            </w:r>
            <w:r w:rsidR="007313CB" w:rsidRPr="001F5E61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81589C" w:rsidRPr="001F5E61" w:rsidTr="00A43ABA">
        <w:tc>
          <w:tcPr>
            <w:tcW w:w="572" w:type="dxa"/>
            <w:vMerge/>
          </w:tcPr>
          <w:p w:rsidR="0081589C" w:rsidRPr="001F5E61" w:rsidRDefault="0081589C" w:rsidP="00A43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81589C" w:rsidRPr="001F5E61" w:rsidRDefault="0081589C" w:rsidP="00217ECD">
            <w:pPr>
              <w:pStyle w:val="aa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холодной воды </w:t>
            </w:r>
          </w:p>
        </w:tc>
        <w:tc>
          <w:tcPr>
            <w:tcW w:w="709" w:type="dxa"/>
          </w:tcPr>
          <w:p w:rsidR="0081589C" w:rsidRPr="001F5E61" w:rsidRDefault="0081589C" w:rsidP="00A43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  <w:r w:rsidR="00667558" w:rsidRPr="001F5E61">
              <w:rPr>
                <w:rFonts w:ascii="Times New Roman" w:hAnsi="Times New Roman" w:cs="Times New Roman"/>
                <w:sz w:val="24"/>
                <w:szCs w:val="24"/>
              </w:rPr>
              <w:t>/ чел</w:t>
            </w:r>
          </w:p>
        </w:tc>
        <w:tc>
          <w:tcPr>
            <w:tcW w:w="850" w:type="dxa"/>
          </w:tcPr>
          <w:p w:rsidR="0081589C" w:rsidRPr="001F5E61" w:rsidRDefault="0081589C" w:rsidP="004622DA">
            <w:pPr>
              <w:rPr>
                <w:rFonts w:ascii="Times New Roman" w:hAnsi="Times New Roman"/>
                <w:sz w:val="24"/>
                <w:szCs w:val="24"/>
              </w:rPr>
            </w:pPr>
            <w:r w:rsidRPr="001F5E61">
              <w:rPr>
                <w:rFonts w:ascii="Times New Roman" w:hAnsi="Times New Roman"/>
                <w:sz w:val="24"/>
                <w:szCs w:val="24"/>
              </w:rPr>
              <w:t>0,</w:t>
            </w:r>
            <w:r w:rsidR="004622DA" w:rsidRPr="001F5E6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81589C" w:rsidRPr="001F5E61" w:rsidRDefault="0081589C" w:rsidP="0081589C">
            <w:pPr>
              <w:rPr>
                <w:rFonts w:ascii="Times New Roman" w:hAnsi="Times New Roman"/>
                <w:sz w:val="24"/>
                <w:szCs w:val="24"/>
              </w:rPr>
            </w:pPr>
            <w:r w:rsidRPr="001F5E61">
              <w:rPr>
                <w:rFonts w:ascii="Times New Roman" w:hAnsi="Times New Roman"/>
                <w:sz w:val="24"/>
                <w:szCs w:val="24"/>
              </w:rPr>
              <w:t>0,73</w:t>
            </w:r>
          </w:p>
        </w:tc>
        <w:tc>
          <w:tcPr>
            <w:tcW w:w="992" w:type="dxa"/>
          </w:tcPr>
          <w:p w:rsidR="0081589C" w:rsidRPr="001F5E61" w:rsidRDefault="0081589C" w:rsidP="007313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E61">
              <w:rPr>
                <w:rFonts w:ascii="Times New Roman" w:hAnsi="Times New Roman"/>
                <w:sz w:val="24"/>
                <w:szCs w:val="24"/>
              </w:rPr>
              <w:t>0,7</w:t>
            </w:r>
            <w:r w:rsidR="007313CB" w:rsidRPr="001F5E6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1589C" w:rsidRPr="001F5E61" w:rsidRDefault="0081589C" w:rsidP="007313CB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0,72</w:t>
            </w:r>
          </w:p>
        </w:tc>
        <w:tc>
          <w:tcPr>
            <w:tcW w:w="992" w:type="dxa"/>
          </w:tcPr>
          <w:p w:rsidR="0081589C" w:rsidRPr="001F5E61" w:rsidRDefault="0081589C" w:rsidP="007313CB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0,7</w:t>
            </w:r>
            <w:r w:rsidR="007313CB" w:rsidRPr="001F5E61">
              <w:rPr>
                <w:rFonts w:ascii="Times New Roman" w:hAnsi="Times New Roman" w:cs="Times New Roman"/>
                <w:color w:val="auto"/>
              </w:rPr>
              <w:t>15</w:t>
            </w:r>
          </w:p>
        </w:tc>
      </w:tr>
    </w:tbl>
    <w:p w:rsidR="00C624B7" w:rsidRPr="001F5E61" w:rsidRDefault="00C624B7" w:rsidP="00B07646">
      <w:pPr>
        <w:pStyle w:val="aa"/>
        <w:outlineLvl w:val="1"/>
        <w:rPr>
          <w:rFonts w:ascii="Times New Roman" w:eastAsiaTheme="minorEastAsia" w:hAnsi="Times New Roman" w:cs="Times New Roman"/>
          <w:color w:val="auto"/>
          <w:spacing w:val="0"/>
        </w:rPr>
      </w:pPr>
      <w:bookmarkStart w:id="13" w:name="_Toc181590658"/>
    </w:p>
    <w:p w:rsidR="00D74314" w:rsidRPr="001F5E61" w:rsidRDefault="00D74314" w:rsidP="00D74314">
      <w:pPr>
        <w:rPr>
          <w:rFonts w:ascii="Times New Roman" w:hAnsi="Times New Roman" w:cs="Times New Roman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t xml:space="preserve">          2.5. Сроки реализации </w:t>
      </w:r>
      <w:r w:rsidR="00667558" w:rsidRPr="001F5E61">
        <w:rPr>
          <w:rFonts w:ascii="Times New Roman" w:hAnsi="Times New Roman" w:cs="Times New Roman"/>
          <w:sz w:val="24"/>
          <w:szCs w:val="24"/>
        </w:rPr>
        <w:t>П</w:t>
      </w:r>
      <w:r w:rsidRPr="001F5E61">
        <w:rPr>
          <w:rFonts w:ascii="Times New Roman" w:hAnsi="Times New Roman" w:cs="Times New Roman"/>
          <w:sz w:val="24"/>
          <w:szCs w:val="24"/>
        </w:rPr>
        <w:t>рограммы.</w:t>
      </w:r>
    </w:p>
    <w:p w:rsidR="00D74314" w:rsidRPr="001F5E61" w:rsidRDefault="00D74314" w:rsidP="00D74314">
      <w:pPr>
        <w:pStyle w:val="3"/>
        <w:rPr>
          <w:rFonts w:ascii="Times New Roman" w:hAnsi="Times New Roman" w:cs="Times New Roman"/>
          <w:b w:val="0"/>
        </w:rPr>
      </w:pPr>
      <w:r w:rsidRPr="001F5E61">
        <w:rPr>
          <w:rFonts w:ascii="Times New Roman" w:hAnsi="Times New Roman" w:cs="Times New Roman"/>
          <w:b w:val="0"/>
        </w:rPr>
        <w:tab/>
        <w:t xml:space="preserve">Реализация Программы определена периодом </w:t>
      </w:r>
      <w:r w:rsidR="00667558" w:rsidRPr="001F5E61">
        <w:rPr>
          <w:rFonts w:ascii="Times New Roman" w:hAnsi="Times New Roman" w:cs="Times New Roman"/>
          <w:b w:val="0"/>
        </w:rPr>
        <w:t xml:space="preserve">с </w:t>
      </w:r>
      <w:r w:rsidRPr="001F5E61">
        <w:rPr>
          <w:rFonts w:ascii="Times New Roman" w:hAnsi="Times New Roman" w:cs="Times New Roman"/>
          <w:b w:val="0"/>
        </w:rPr>
        <w:t>2015-2017 годов</w:t>
      </w:r>
      <w:r w:rsidR="00667558" w:rsidRPr="001F5E61">
        <w:rPr>
          <w:rFonts w:ascii="Times New Roman" w:hAnsi="Times New Roman" w:cs="Times New Roman"/>
          <w:b w:val="0"/>
        </w:rPr>
        <w:t>, без разбивки на этапы</w:t>
      </w:r>
      <w:r w:rsidRPr="001F5E61">
        <w:rPr>
          <w:rFonts w:ascii="Times New Roman" w:hAnsi="Times New Roman" w:cs="Times New Roman"/>
          <w:b w:val="0"/>
        </w:rPr>
        <w:t>.</w:t>
      </w:r>
    </w:p>
    <w:p w:rsidR="00D74314" w:rsidRPr="001F5E61" w:rsidRDefault="00D74314" w:rsidP="00D74314">
      <w:pPr>
        <w:pStyle w:val="3"/>
        <w:rPr>
          <w:rFonts w:ascii="Times New Roman" w:hAnsi="Times New Roman" w:cs="Times New Roman"/>
          <w:b w:val="0"/>
        </w:rPr>
      </w:pPr>
    </w:p>
    <w:p w:rsidR="003C7001" w:rsidRPr="001F5E61" w:rsidRDefault="00B07646" w:rsidP="003C7001">
      <w:pPr>
        <w:pStyle w:val="aa"/>
        <w:jc w:val="center"/>
        <w:outlineLvl w:val="1"/>
        <w:rPr>
          <w:rFonts w:ascii="Times New Roman" w:hAnsi="Times New Roman" w:cs="Times New Roman"/>
          <w:b/>
          <w:caps/>
          <w:color w:val="auto"/>
        </w:rPr>
      </w:pPr>
      <w:r w:rsidRPr="001F5E61">
        <w:rPr>
          <w:rFonts w:ascii="Times New Roman" w:hAnsi="Times New Roman" w:cs="Times New Roman"/>
          <w:b/>
          <w:caps/>
          <w:color w:val="auto"/>
        </w:rPr>
        <w:t>3</w:t>
      </w:r>
      <w:r w:rsidR="003C7001" w:rsidRPr="001F5E61">
        <w:rPr>
          <w:rFonts w:ascii="Times New Roman" w:hAnsi="Times New Roman" w:cs="Times New Roman"/>
          <w:b/>
          <w:caps/>
          <w:color w:val="auto"/>
        </w:rPr>
        <w:t xml:space="preserve">. </w:t>
      </w:r>
      <w:bookmarkEnd w:id="13"/>
      <w:r w:rsidR="0060536F" w:rsidRPr="001F5E61">
        <w:rPr>
          <w:rFonts w:ascii="Times New Roman" w:hAnsi="Times New Roman" w:cs="Times New Roman"/>
          <w:b/>
        </w:rPr>
        <w:t xml:space="preserve">Обобщенная характеристика мероприятий </w:t>
      </w:r>
      <w:r w:rsidR="00667558" w:rsidRPr="001F5E61">
        <w:rPr>
          <w:rFonts w:ascii="Times New Roman" w:hAnsi="Times New Roman" w:cs="Times New Roman"/>
          <w:b/>
        </w:rPr>
        <w:t>П</w:t>
      </w:r>
      <w:r w:rsidR="00A43ABA" w:rsidRPr="001F5E61">
        <w:rPr>
          <w:rFonts w:ascii="Times New Roman" w:hAnsi="Times New Roman" w:cs="Times New Roman"/>
          <w:b/>
        </w:rPr>
        <w:t>рограммы</w:t>
      </w:r>
    </w:p>
    <w:p w:rsidR="003C7001" w:rsidRPr="001F5E61" w:rsidRDefault="003C7001" w:rsidP="003C7001">
      <w:pPr>
        <w:pStyle w:val="aa"/>
        <w:jc w:val="center"/>
        <w:rPr>
          <w:rFonts w:ascii="Times New Roman" w:hAnsi="Times New Roman" w:cs="Times New Roman"/>
          <w:color w:val="auto"/>
        </w:rPr>
      </w:pPr>
    </w:p>
    <w:p w:rsidR="003C7001" w:rsidRPr="001F5E61" w:rsidRDefault="003C7001" w:rsidP="003C7001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     </w:t>
      </w:r>
      <w:r w:rsidR="00A01349" w:rsidRPr="001F5E61">
        <w:rPr>
          <w:rFonts w:ascii="Times New Roman" w:hAnsi="Times New Roman" w:cs="Times New Roman"/>
          <w:color w:val="auto"/>
        </w:rPr>
        <w:t>М</w:t>
      </w:r>
      <w:r w:rsidRPr="001F5E61">
        <w:rPr>
          <w:rFonts w:ascii="Times New Roman" w:hAnsi="Times New Roman" w:cs="Times New Roman"/>
          <w:color w:val="auto"/>
        </w:rPr>
        <w:t>ероприяти</w:t>
      </w:r>
      <w:r w:rsidR="00A01349" w:rsidRPr="001F5E61">
        <w:rPr>
          <w:rFonts w:ascii="Times New Roman" w:hAnsi="Times New Roman" w:cs="Times New Roman"/>
          <w:color w:val="auto"/>
        </w:rPr>
        <w:t>я</w:t>
      </w:r>
      <w:r w:rsidRPr="001F5E61">
        <w:rPr>
          <w:rFonts w:ascii="Times New Roman" w:hAnsi="Times New Roman" w:cs="Times New Roman"/>
          <w:color w:val="auto"/>
        </w:rPr>
        <w:t xml:space="preserve"> по достижению целей</w:t>
      </w:r>
      <w:r w:rsidR="00667558" w:rsidRPr="001F5E61">
        <w:rPr>
          <w:rFonts w:ascii="Times New Roman" w:hAnsi="Times New Roman" w:cs="Times New Roman"/>
          <w:color w:val="auto"/>
        </w:rPr>
        <w:t>, решению задач и реализации</w:t>
      </w:r>
      <w:r w:rsidRPr="001F5E61">
        <w:rPr>
          <w:rFonts w:ascii="Times New Roman" w:hAnsi="Times New Roman" w:cs="Times New Roman"/>
          <w:color w:val="auto"/>
        </w:rPr>
        <w:t xml:space="preserve"> показателей Программы, обеспечивающих компл</w:t>
      </w:r>
      <w:r w:rsidR="000A30F1" w:rsidRPr="001F5E61">
        <w:rPr>
          <w:rFonts w:ascii="Times New Roman" w:hAnsi="Times New Roman" w:cs="Times New Roman"/>
          <w:color w:val="auto"/>
        </w:rPr>
        <w:t xml:space="preserve">ексный подход к повышению энергетической </w:t>
      </w:r>
      <w:r w:rsidRPr="001F5E61">
        <w:rPr>
          <w:rFonts w:ascii="Times New Roman" w:hAnsi="Times New Roman" w:cs="Times New Roman"/>
          <w:color w:val="auto"/>
        </w:rPr>
        <w:t xml:space="preserve">эффективности отраслей экономики и социальной сферы </w:t>
      </w:r>
      <w:r w:rsidR="00A01349" w:rsidRPr="001F5E61">
        <w:rPr>
          <w:rFonts w:ascii="Times New Roman" w:hAnsi="Times New Roman" w:cs="Times New Roman"/>
          <w:color w:val="auto"/>
        </w:rPr>
        <w:t xml:space="preserve">города представлены в </w:t>
      </w:r>
      <w:r w:rsidR="00217ECD" w:rsidRPr="001F5E61">
        <w:rPr>
          <w:rFonts w:ascii="Times New Roman" w:hAnsi="Times New Roman" w:cs="Times New Roman"/>
          <w:color w:val="auto"/>
        </w:rPr>
        <w:t xml:space="preserve">    </w:t>
      </w:r>
      <w:r w:rsidR="00A01349" w:rsidRPr="001F5E61">
        <w:rPr>
          <w:rFonts w:ascii="Times New Roman" w:hAnsi="Times New Roman" w:cs="Times New Roman"/>
          <w:color w:val="auto"/>
        </w:rPr>
        <w:t>табл</w:t>
      </w:r>
      <w:r w:rsidR="001E2D33" w:rsidRPr="001F5E61">
        <w:rPr>
          <w:rFonts w:ascii="Times New Roman" w:hAnsi="Times New Roman" w:cs="Times New Roman"/>
          <w:color w:val="auto"/>
        </w:rPr>
        <w:t>ице</w:t>
      </w:r>
      <w:r w:rsidR="00A01349" w:rsidRPr="001F5E61">
        <w:rPr>
          <w:rFonts w:ascii="Times New Roman" w:hAnsi="Times New Roman" w:cs="Times New Roman"/>
          <w:color w:val="auto"/>
        </w:rPr>
        <w:t xml:space="preserve"> 2</w:t>
      </w:r>
      <w:r w:rsidRPr="001F5E61">
        <w:rPr>
          <w:rFonts w:ascii="Times New Roman" w:hAnsi="Times New Roman" w:cs="Times New Roman"/>
          <w:color w:val="auto"/>
        </w:rPr>
        <w:t>.</w:t>
      </w:r>
    </w:p>
    <w:p w:rsidR="003C7001" w:rsidRPr="001F5E61" w:rsidRDefault="003C7001" w:rsidP="00A01349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</w:r>
    </w:p>
    <w:p w:rsidR="006D4188" w:rsidRPr="001F5E61" w:rsidRDefault="006D4188" w:rsidP="003C7001">
      <w:pPr>
        <w:pStyle w:val="aa"/>
        <w:ind w:left="928"/>
        <w:outlineLvl w:val="3"/>
        <w:rPr>
          <w:rFonts w:ascii="Times New Roman" w:hAnsi="Times New Roman" w:cs="Times New Roman"/>
          <w:b/>
          <w:color w:val="auto"/>
        </w:rPr>
      </w:pPr>
    </w:p>
    <w:p w:rsidR="006D4188" w:rsidRPr="001F5E61" w:rsidRDefault="006D4188" w:rsidP="003C7001">
      <w:pPr>
        <w:pStyle w:val="aa"/>
        <w:ind w:left="928"/>
        <w:outlineLvl w:val="3"/>
        <w:rPr>
          <w:rFonts w:ascii="Times New Roman" w:hAnsi="Times New Roman" w:cs="Times New Roman"/>
          <w:b/>
          <w:color w:val="auto"/>
        </w:rPr>
      </w:pPr>
    </w:p>
    <w:p w:rsidR="006D4188" w:rsidRDefault="006D4188" w:rsidP="003C7001">
      <w:pPr>
        <w:pStyle w:val="aa"/>
        <w:ind w:left="928"/>
        <w:outlineLvl w:val="3"/>
        <w:rPr>
          <w:rFonts w:ascii="Times New Roman" w:hAnsi="Times New Roman" w:cs="Times New Roman"/>
          <w:b/>
          <w:color w:val="auto"/>
        </w:rPr>
        <w:sectPr w:rsidR="006D4188" w:rsidSect="0071655D">
          <w:footerReference w:type="even" r:id="rId9"/>
          <w:footerReference w:type="default" r:id="rId10"/>
          <w:footerReference w:type="first" r:id="rId11"/>
          <w:pgSz w:w="11906" w:h="16838" w:code="9"/>
          <w:pgMar w:top="567" w:right="851" w:bottom="567" w:left="1560" w:header="709" w:footer="340" w:gutter="0"/>
          <w:cols w:space="708"/>
          <w:docGrid w:linePitch="360"/>
        </w:sectPr>
      </w:pPr>
    </w:p>
    <w:p w:rsidR="00913E1D" w:rsidRDefault="00913E1D" w:rsidP="001A6563">
      <w:pPr>
        <w:pStyle w:val="aa"/>
        <w:spacing w:before="0" w:after="0"/>
        <w:outlineLvl w:val="3"/>
        <w:rPr>
          <w:rFonts w:ascii="Times New Roman" w:hAnsi="Times New Roman" w:cs="Times New Roman"/>
          <w:b/>
        </w:rPr>
      </w:pPr>
    </w:p>
    <w:p w:rsidR="0086752B" w:rsidRDefault="001E2D33" w:rsidP="001E2D33">
      <w:pPr>
        <w:pStyle w:val="aa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667558">
        <w:rPr>
          <w:rFonts w:ascii="Times New Roman" w:hAnsi="Times New Roman" w:cs="Times New Roman"/>
          <w:b/>
        </w:rPr>
        <w:t>Перечень м</w:t>
      </w:r>
      <w:r w:rsidR="001A6563" w:rsidRPr="001A6563">
        <w:rPr>
          <w:rFonts w:ascii="Times New Roman" w:hAnsi="Times New Roman" w:cs="Times New Roman"/>
          <w:b/>
        </w:rPr>
        <w:t>ероприяти</w:t>
      </w:r>
      <w:r w:rsidR="00667558">
        <w:rPr>
          <w:rFonts w:ascii="Times New Roman" w:hAnsi="Times New Roman" w:cs="Times New Roman"/>
          <w:b/>
        </w:rPr>
        <w:t>й</w:t>
      </w:r>
      <w:r w:rsidR="001A6563" w:rsidRPr="001A6563">
        <w:rPr>
          <w:rFonts w:ascii="Times New Roman" w:hAnsi="Times New Roman" w:cs="Times New Roman"/>
          <w:b/>
        </w:rPr>
        <w:t xml:space="preserve"> </w:t>
      </w:r>
      <w:r w:rsidR="00667558">
        <w:rPr>
          <w:rFonts w:ascii="Times New Roman" w:hAnsi="Times New Roman" w:cs="Times New Roman"/>
          <w:b/>
        </w:rPr>
        <w:t>П</w:t>
      </w:r>
      <w:r w:rsidR="001A6563" w:rsidRPr="001A6563">
        <w:rPr>
          <w:rFonts w:ascii="Times New Roman" w:hAnsi="Times New Roman" w:cs="Times New Roman"/>
          <w:b/>
        </w:rPr>
        <w:t>рограммы</w:t>
      </w:r>
      <w:r>
        <w:rPr>
          <w:rFonts w:ascii="Times New Roman" w:hAnsi="Times New Roman" w:cs="Times New Roman"/>
          <w:b/>
        </w:rPr>
        <w:t xml:space="preserve">                                                          таблица</w:t>
      </w:r>
      <w:r w:rsidR="00A01349">
        <w:rPr>
          <w:rFonts w:ascii="Times New Roman" w:hAnsi="Times New Roman" w:cs="Times New Roman"/>
          <w:b/>
        </w:rPr>
        <w:t xml:space="preserve"> 2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3132"/>
        <w:gridCol w:w="2552"/>
        <w:gridCol w:w="2409"/>
        <w:gridCol w:w="1418"/>
        <w:gridCol w:w="1276"/>
        <w:gridCol w:w="1417"/>
        <w:gridCol w:w="1276"/>
        <w:gridCol w:w="1134"/>
      </w:tblGrid>
      <w:tr w:rsidR="00930BAE" w:rsidRPr="006517D5" w:rsidTr="00EB451D">
        <w:tc>
          <w:tcPr>
            <w:tcW w:w="520" w:type="dxa"/>
            <w:vMerge w:val="restart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32" w:type="dxa"/>
            <w:vMerge w:val="restart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Цель, задача, </w:t>
            </w:r>
          </w:p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2409" w:type="dxa"/>
            <w:vMerge w:val="restart"/>
          </w:tcPr>
          <w:p w:rsidR="00930BAE" w:rsidRPr="006517D5" w:rsidRDefault="00404568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387" w:type="dxa"/>
            <w:gridSpan w:val="4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134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</w:tr>
      <w:tr w:rsidR="00930BAE" w:rsidRPr="006517D5" w:rsidTr="00EB451D">
        <w:tc>
          <w:tcPr>
            <w:tcW w:w="520" w:type="dxa"/>
            <w:vMerge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2015 </w:t>
            </w:r>
          </w:p>
        </w:tc>
        <w:tc>
          <w:tcPr>
            <w:tcW w:w="1276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BAE" w:rsidRPr="006517D5" w:rsidTr="00EB451D">
        <w:tc>
          <w:tcPr>
            <w:tcW w:w="520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2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A1E7B" w:rsidRPr="006517D5" w:rsidTr="00EB451D">
        <w:tc>
          <w:tcPr>
            <w:tcW w:w="520" w:type="dxa"/>
            <w:vMerge w:val="restart"/>
          </w:tcPr>
          <w:p w:rsidR="008A1E7B" w:rsidRPr="006517D5" w:rsidRDefault="008A1E7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2" w:type="dxa"/>
            <w:vMerge w:val="restart"/>
          </w:tcPr>
          <w:p w:rsidR="008A1E7B" w:rsidRPr="006517D5" w:rsidRDefault="008A1E7B" w:rsidP="004045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E82082" w:rsidRPr="00E82082">
              <w:rPr>
                <w:rFonts w:ascii="Times New Roman" w:hAnsi="Times New Roman" w:cs="Times New Roman"/>
                <w:sz w:val="20"/>
                <w:szCs w:val="20"/>
              </w:rPr>
              <w:t>Создание правовых, экономических и организационных основ для повышения энергетической эффективности при использовании энергетических ресурсов организациями с участием муниципального образования, обеспечение динамики снижения потребления топливно-энергетических ресурсов муниципальными бюджетными учреждениями и муниципальными унитарными предприятиями</w:t>
            </w:r>
          </w:p>
        </w:tc>
        <w:tc>
          <w:tcPr>
            <w:tcW w:w="2552" w:type="dxa"/>
            <w:vMerge w:val="restart"/>
          </w:tcPr>
          <w:p w:rsidR="008A1E7B" w:rsidRPr="006517D5" w:rsidRDefault="008A1E7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A1E7B" w:rsidRPr="006517D5" w:rsidRDefault="008A1E7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1E7B" w:rsidRPr="00EB17B2" w:rsidRDefault="001501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63331,933</w:t>
            </w:r>
          </w:p>
        </w:tc>
        <w:tc>
          <w:tcPr>
            <w:tcW w:w="1276" w:type="dxa"/>
          </w:tcPr>
          <w:p w:rsidR="008A1E7B" w:rsidRPr="00EB17B2" w:rsidRDefault="004C17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62856,772</w:t>
            </w:r>
          </w:p>
        </w:tc>
        <w:tc>
          <w:tcPr>
            <w:tcW w:w="1417" w:type="dxa"/>
          </w:tcPr>
          <w:p w:rsidR="008A1E7B" w:rsidRPr="00EB451D" w:rsidRDefault="008874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69382,795</w:t>
            </w:r>
          </w:p>
        </w:tc>
        <w:tc>
          <w:tcPr>
            <w:tcW w:w="1276" w:type="dxa"/>
          </w:tcPr>
          <w:p w:rsidR="008A1E7B" w:rsidRPr="00EB451D" w:rsidRDefault="0088746C" w:rsidP="008874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195571,5</w:t>
            </w:r>
          </w:p>
        </w:tc>
        <w:tc>
          <w:tcPr>
            <w:tcW w:w="1134" w:type="dxa"/>
          </w:tcPr>
          <w:p w:rsidR="008A1E7B" w:rsidRPr="006517D5" w:rsidRDefault="008A1E7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8A1E7B" w:rsidRPr="006517D5" w:rsidRDefault="008A1E7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8A1E7B" w:rsidRPr="006517D5" w:rsidTr="00EB451D">
        <w:tc>
          <w:tcPr>
            <w:tcW w:w="520" w:type="dxa"/>
            <w:vMerge/>
          </w:tcPr>
          <w:p w:rsidR="008A1E7B" w:rsidRPr="006517D5" w:rsidRDefault="008A1E7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1E7B" w:rsidRPr="006517D5" w:rsidRDefault="008A1E7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1E7B" w:rsidRPr="006517D5" w:rsidRDefault="008A1E7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1E7B" w:rsidRPr="006517D5" w:rsidRDefault="008A1E7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1E7B" w:rsidRPr="00EB17B2" w:rsidRDefault="00DF22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10112,95</w:t>
            </w:r>
          </w:p>
        </w:tc>
        <w:tc>
          <w:tcPr>
            <w:tcW w:w="1276" w:type="dxa"/>
          </w:tcPr>
          <w:p w:rsidR="008A1E7B" w:rsidRPr="00EB17B2" w:rsidRDefault="00DF22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9908</w:t>
            </w:r>
          </w:p>
        </w:tc>
        <w:tc>
          <w:tcPr>
            <w:tcW w:w="1417" w:type="dxa"/>
          </w:tcPr>
          <w:p w:rsidR="008A1E7B" w:rsidRPr="00EB451D" w:rsidRDefault="008874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13638</w:t>
            </w:r>
          </w:p>
        </w:tc>
        <w:tc>
          <w:tcPr>
            <w:tcW w:w="1276" w:type="dxa"/>
          </w:tcPr>
          <w:p w:rsidR="008A1E7B" w:rsidRPr="00EB451D" w:rsidRDefault="008874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33658</w:t>
            </w:r>
            <w:r w:rsidR="00DF22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,95</w:t>
            </w:r>
          </w:p>
        </w:tc>
        <w:tc>
          <w:tcPr>
            <w:tcW w:w="1134" w:type="dxa"/>
          </w:tcPr>
          <w:p w:rsidR="008A1E7B" w:rsidRPr="006517D5" w:rsidRDefault="008A1E7B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8A1E7B" w:rsidRPr="006517D5" w:rsidTr="00EB451D">
        <w:tc>
          <w:tcPr>
            <w:tcW w:w="520" w:type="dxa"/>
            <w:vMerge/>
          </w:tcPr>
          <w:p w:rsidR="008A1E7B" w:rsidRPr="006517D5" w:rsidRDefault="008A1E7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1E7B" w:rsidRPr="006517D5" w:rsidRDefault="008A1E7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1E7B" w:rsidRPr="006517D5" w:rsidRDefault="008A1E7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1E7B" w:rsidRPr="006517D5" w:rsidRDefault="008A1E7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1E7B" w:rsidRPr="00EB17B2" w:rsidRDefault="001501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53218,983</w:t>
            </w:r>
          </w:p>
        </w:tc>
        <w:tc>
          <w:tcPr>
            <w:tcW w:w="1276" w:type="dxa"/>
          </w:tcPr>
          <w:p w:rsidR="008A1E7B" w:rsidRPr="00EB17B2" w:rsidRDefault="004C17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52948,772</w:t>
            </w:r>
          </w:p>
        </w:tc>
        <w:tc>
          <w:tcPr>
            <w:tcW w:w="1417" w:type="dxa"/>
          </w:tcPr>
          <w:p w:rsidR="008A1E7B" w:rsidRPr="00EB451D" w:rsidRDefault="00FE0C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55744,795</w:t>
            </w:r>
          </w:p>
        </w:tc>
        <w:tc>
          <w:tcPr>
            <w:tcW w:w="1276" w:type="dxa"/>
          </w:tcPr>
          <w:p w:rsidR="008A1E7B" w:rsidRPr="00EB451D" w:rsidRDefault="004C17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161912,55</w:t>
            </w:r>
          </w:p>
        </w:tc>
        <w:tc>
          <w:tcPr>
            <w:tcW w:w="1134" w:type="dxa"/>
          </w:tcPr>
          <w:p w:rsidR="008A1E7B" w:rsidRPr="006517D5" w:rsidRDefault="008A1E7B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8A1E7B" w:rsidRPr="006517D5" w:rsidTr="005A3A39">
        <w:tc>
          <w:tcPr>
            <w:tcW w:w="520" w:type="dxa"/>
            <w:vMerge/>
          </w:tcPr>
          <w:p w:rsidR="008A1E7B" w:rsidRPr="006517D5" w:rsidRDefault="008A1E7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1E7B" w:rsidRPr="006517D5" w:rsidRDefault="008A1E7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7"/>
          </w:tcPr>
          <w:p w:rsidR="008A1E7B" w:rsidRPr="00553CFA" w:rsidRDefault="00553CFA" w:rsidP="008A1E7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CFA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8A1E7B" w:rsidRPr="006517D5" w:rsidTr="00EB451D">
        <w:tc>
          <w:tcPr>
            <w:tcW w:w="520" w:type="dxa"/>
            <w:vMerge/>
          </w:tcPr>
          <w:p w:rsidR="008A1E7B" w:rsidRPr="006517D5" w:rsidRDefault="008A1E7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1E7B" w:rsidRPr="006517D5" w:rsidRDefault="008A1E7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A1E7B" w:rsidRPr="006517D5" w:rsidRDefault="008A1E7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A1E7B" w:rsidRPr="006517D5" w:rsidRDefault="008A1E7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8A1E7B" w:rsidRPr="00826D72" w:rsidRDefault="00DF22D7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8233</w:t>
            </w:r>
          </w:p>
        </w:tc>
        <w:tc>
          <w:tcPr>
            <w:tcW w:w="1276" w:type="dxa"/>
          </w:tcPr>
          <w:p w:rsidR="008A1E7B" w:rsidRPr="00826D72" w:rsidRDefault="00DF22D7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8948</w:t>
            </w:r>
          </w:p>
        </w:tc>
        <w:tc>
          <w:tcPr>
            <w:tcW w:w="1417" w:type="dxa"/>
          </w:tcPr>
          <w:p w:rsidR="008A1E7B" w:rsidRPr="00826D72" w:rsidRDefault="00DF22D7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11833</w:t>
            </w:r>
          </w:p>
        </w:tc>
        <w:tc>
          <w:tcPr>
            <w:tcW w:w="1276" w:type="dxa"/>
          </w:tcPr>
          <w:p w:rsidR="008A1E7B" w:rsidRPr="00826D72" w:rsidRDefault="00DF22D7" w:rsidP="00DF22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29014</w:t>
            </w:r>
          </w:p>
        </w:tc>
        <w:tc>
          <w:tcPr>
            <w:tcW w:w="1134" w:type="dxa"/>
          </w:tcPr>
          <w:p w:rsidR="008A1E7B" w:rsidRPr="006517D5" w:rsidRDefault="008A1E7B" w:rsidP="005A3A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8A1E7B" w:rsidRPr="006517D5" w:rsidRDefault="008A1E7B" w:rsidP="005A3A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DF22D7" w:rsidRPr="006517D5" w:rsidTr="00EB451D">
        <w:tc>
          <w:tcPr>
            <w:tcW w:w="520" w:type="dxa"/>
            <w:vMerge/>
          </w:tcPr>
          <w:p w:rsidR="00DF22D7" w:rsidRPr="006517D5" w:rsidRDefault="00DF22D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DF22D7" w:rsidRPr="006517D5" w:rsidRDefault="00DF22D7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22D7" w:rsidRPr="006517D5" w:rsidRDefault="00DF22D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F22D7" w:rsidRPr="006517D5" w:rsidRDefault="00DF22D7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22D7" w:rsidRPr="00826D72" w:rsidRDefault="00DF22D7" w:rsidP="00FA3A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8233</w:t>
            </w:r>
          </w:p>
        </w:tc>
        <w:tc>
          <w:tcPr>
            <w:tcW w:w="1276" w:type="dxa"/>
          </w:tcPr>
          <w:p w:rsidR="00DF22D7" w:rsidRPr="00826D72" w:rsidRDefault="00DF22D7" w:rsidP="00FA3A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8948</w:t>
            </w:r>
          </w:p>
        </w:tc>
        <w:tc>
          <w:tcPr>
            <w:tcW w:w="1417" w:type="dxa"/>
          </w:tcPr>
          <w:p w:rsidR="00DF22D7" w:rsidRPr="00826D72" w:rsidRDefault="00DF22D7" w:rsidP="00FA3A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11833</w:t>
            </w:r>
          </w:p>
        </w:tc>
        <w:tc>
          <w:tcPr>
            <w:tcW w:w="1276" w:type="dxa"/>
          </w:tcPr>
          <w:p w:rsidR="00DF22D7" w:rsidRPr="00826D72" w:rsidRDefault="00DF22D7" w:rsidP="00DF22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29014</w:t>
            </w:r>
          </w:p>
        </w:tc>
        <w:tc>
          <w:tcPr>
            <w:tcW w:w="1134" w:type="dxa"/>
          </w:tcPr>
          <w:p w:rsidR="00DF22D7" w:rsidRPr="006517D5" w:rsidRDefault="00DF22D7" w:rsidP="005A3A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DF22D7" w:rsidRPr="006517D5" w:rsidTr="00EB451D">
        <w:tc>
          <w:tcPr>
            <w:tcW w:w="520" w:type="dxa"/>
            <w:vMerge/>
          </w:tcPr>
          <w:p w:rsidR="00DF22D7" w:rsidRPr="006517D5" w:rsidRDefault="00DF22D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DF22D7" w:rsidRPr="006517D5" w:rsidRDefault="00DF22D7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DF22D7" w:rsidRPr="006517D5" w:rsidRDefault="00DF22D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DF22D7" w:rsidRPr="006517D5" w:rsidRDefault="00DF22D7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DF22D7" w:rsidRPr="00826D72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276" w:type="dxa"/>
          </w:tcPr>
          <w:p w:rsidR="00DF22D7" w:rsidRPr="00826D72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417" w:type="dxa"/>
          </w:tcPr>
          <w:p w:rsidR="00DF22D7" w:rsidRPr="00826D72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920</w:t>
            </w:r>
          </w:p>
        </w:tc>
        <w:tc>
          <w:tcPr>
            <w:tcW w:w="1276" w:type="dxa"/>
          </w:tcPr>
          <w:p w:rsidR="00DF22D7" w:rsidRPr="00826D72" w:rsidRDefault="00BC0C99" w:rsidP="00BC0C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2840</w:t>
            </w:r>
          </w:p>
        </w:tc>
        <w:tc>
          <w:tcPr>
            <w:tcW w:w="1134" w:type="dxa"/>
          </w:tcPr>
          <w:p w:rsidR="00DF22D7" w:rsidRPr="006517D5" w:rsidRDefault="00DF22D7" w:rsidP="005A3A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DF22D7" w:rsidRPr="006517D5" w:rsidRDefault="00DF22D7" w:rsidP="005A3A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826D72" w:rsidRDefault="00BC0C99" w:rsidP="00FA3A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276" w:type="dxa"/>
          </w:tcPr>
          <w:p w:rsidR="00BC0C99" w:rsidRPr="00826D72" w:rsidRDefault="00BC0C99" w:rsidP="00FA3A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417" w:type="dxa"/>
          </w:tcPr>
          <w:p w:rsidR="00BC0C99" w:rsidRPr="00826D72" w:rsidRDefault="00BC0C99" w:rsidP="00FA3A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920</w:t>
            </w:r>
          </w:p>
        </w:tc>
        <w:tc>
          <w:tcPr>
            <w:tcW w:w="1276" w:type="dxa"/>
          </w:tcPr>
          <w:p w:rsidR="00BC0C99" w:rsidRPr="00826D72" w:rsidRDefault="00BC0C99" w:rsidP="00FA3A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2840</w:t>
            </w:r>
          </w:p>
        </w:tc>
        <w:tc>
          <w:tcPr>
            <w:tcW w:w="1134" w:type="dxa"/>
          </w:tcPr>
          <w:p w:rsidR="00BC0C99" w:rsidRPr="006517D5" w:rsidRDefault="00BC0C99" w:rsidP="005A3A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делам ГОЧС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города Рубцовска Алтайского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BC0C99" w:rsidRPr="00826D72" w:rsidRDefault="00BC0C99" w:rsidP="00BC0C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919,95</w:t>
            </w:r>
          </w:p>
        </w:tc>
        <w:tc>
          <w:tcPr>
            <w:tcW w:w="1276" w:type="dxa"/>
          </w:tcPr>
          <w:p w:rsidR="00BC0C99" w:rsidRPr="00826D72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C99" w:rsidRPr="00826D72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885</w:t>
            </w:r>
          </w:p>
        </w:tc>
        <w:tc>
          <w:tcPr>
            <w:tcW w:w="1276" w:type="dxa"/>
          </w:tcPr>
          <w:p w:rsidR="00BC0C99" w:rsidRPr="00826D72" w:rsidRDefault="00E40EEF" w:rsidP="00BC0C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1804,95</w:t>
            </w:r>
          </w:p>
        </w:tc>
        <w:tc>
          <w:tcPr>
            <w:tcW w:w="1134" w:type="dxa"/>
          </w:tcPr>
          <w:p w:rsidR="00BC0C99" w:rsidRPr="006517D5" w:rsidRDefault="00BC0C99" w:rsidP="005A3A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5A3A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826D72" w:rsidRDefault="00BC0C99" w:rsidP="00BC0C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919,95</w:t>
            </w:r>
          </w:p>
        </w:tc>
        <w:tc>
          <w:tcPr>
            <w:tcW w:w="1276" w:type="dxa"/>
          </w:tcPr>
          <w:p w:rsidR="00BC0C99" w:rsidRPr="00826D72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C99" w:rsidRPr="00826D72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885</w:t>
            </w:r>
          </w:p>
        </w:tc>
        <w:tc>
          <w:tcPr>
            <w:tcW w:w="1276" w:type="dxa"/>
          </w:tcPr>
          <w:p w:rsidR="00BC0C99" w:rsidRPr="00826D72" w:rsidRDefault="00E40EEF" w:rsidP="00BC0C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1804,95</w:t>
            </w:r>
          </w:p>
        </w:tc>
        <w:tc>
          <w:tcPr>
            <w:tcW w:w="1134" w:type="dxa"/>
          </w:tcPr>
          <w:p w:rsidR="00BC0C99" w:rsidRPr="006517D5" w:rsidRDefault="00BC0C99" w:rsidP="005A3A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Задача 1. Проведение энергоаудита, энергетических обследований, 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энергетических паспортов,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552" w:type="dxa"/>
            <w:vMerge w:val="restart"/>
          </w:tcPr>
          <w:p w:rsidR="00BC0C99" w:rsidRPr="006517D5" w:rsidRDefault="004C363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требований ФЗ  № 261-ФЗ от 23.11.2009, выявление потенциала для разработки мероприятий программы энергосбережения и энергетической эффективности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BC0C99" w:rsidRPr="00826D72" w:rsidRDefault="0011204A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1154,237</w:t>
            </w:r>
          </w:p>
        </w:tc>
        <w:tc>
          <w:tcPr>
            <w:tcW w:w="1276" w:type="dxa"/>
          </w:tcPr>
          <w:p w:rsidR="00BC0C99" w:rsidRPr="00826D72" w:rsidRDefault="0011204A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1849,237</w:t>
            </w:r>
          </w:p>
        </w:tc>
        <w:tc>
          <w:tcPr>
            <w:tcW w:w="1417" w:type="dxa"/>
          </w:tcPr>
          <w:p w:rsidR="00BC0C99" w:rsidRPr="00826D72" w:rsidRDefault="0011204A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5338,898</w:t>
            </w:r>
          </w:p>
        </w:tc>
        <w:tc>
          <w:tcPr>
            <w:tcW w:w="1276" w:type="dxa"/>
          </w:tcPr>
          <w:p w:rsidR="00BC0C99" w:rsidRPr="00826D72" w:rsidRDefault="0011204A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8342,372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826D72" w:rsidRDefault="00BC0C99" w:rsidP="00FE7F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1030</w:t>
            </w:r>
          </w:p>
        </w:tc>
        <w:tc>
          <w:tcPr>
            <w:tcW w:w="1276" w:type="dxa"/>
          </w:tcPr>
          <w:p w:rsidR="00BC0C99" w:rsidRPr="00826D72" w:rsidRDefault="00BC0C99" w:rsidP="00FE7F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1745</w:t>
            </w:r>
          </w:p>
        </w:tc>
        <w:tc>
          <w:tcPr>
            <w:tcW w:w="1417" w:type="dxa"/>
          </w:tcPr>
          <w:p w:rsidR="00BC0C99" w:rsidRPr="00826D72" w:rsidRDefault="00BC0C99" w:rsidP="00FE7F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4630</w:t>
            </w:r>
          </w:p>
        </w:tc>
        <w:tc>
          <w:tcPr>
            <w:tcW w:w="1276" w:type="dxa"/>
          </w:tcPr>
          <w:p w:rsidR="00BC0C99" w:rsidRPr="00826D72" w:rsidRDefault="00BC0C99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7405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826D72" w:rsidRDefault="008646ED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124,237</w:t>
            </w:r>
          </w:p>
        </w:tc>
        <w:tc>
          <w:tcPr>
            <w:tcW w:w="1276" w:type="dxa"/>
          </w:tcPr>
          <w:p w:rsidR="00BC0C99" w:rsidRPr="00826D72" w:rsidRDefault="008646ED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104,237</w:t>
            </w:r>
          </w:p>
        </w:tc>
        <w:tc>
          <w:tcPr>
            <w:tcW w:w="1417" w:type="dxa"/>
          </w:tcPr>
          <w:p w:rsidR="00BC0C99" w:rsidRPr="00826D72" w:rsidRDefault="008646ED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708,898</w:t>
            </w:r>
          </w:p>
        </w:tc>
        <w:tc>
          <w:tcPr>
            <w:tcW w:w="1276" w:type="dxa"/>
          </w:tcPr>
          <w:p w:rsidR="00BC0C99" w:rsidRPr="00826D72" w:rsidRDefault="008646ED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937,372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Энергетическое обследование учреждений, получение энергетических паспортов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6517D5" w:rsidRDefault="004C363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Исполнение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ФЗ  № 261-ФЗ от 23.11.2009, выявление потенциала для разработки мероприятий программы энергосбережения и энергетической эффективности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1745</w:t>
            </w:r>
          </w:p>
        </w:tc>
        <w:tc>
          <w:tcPr>
            <w:tcW w:w="1417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7405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1745</w:t>
            </w:r>
          </w:p>
        </w:tc>
        <w:tc>
          <w:tcPr>
            <w:tcW w:w="1417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7405</w:t>
            </w:r>
          </w:p>
        </w:tc>
        <w:tc>
          <w:tcPr>
            <w:tcW w:w="1134" w:type="dxa"/>
          </w:tcPr>
          <w:p w:rsidR="00BC0C99" w:rsidRPr="006517D5" w:rsidRDefault="00BC0C99" w:rsidP="00EF3D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32" w:type="dxa"/>
            <w:vMerge w:val="restart"/>
          </w:tcPr>
          <w:p w:rsidR="00BC0C99" w:rsidRDefault="00BC0C99" w:rsidP="00962A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C0C99" w:rsidRPr="006517D5" w:rsidRDefault="00BC0C99" w:rsidP="00962A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энергетического обследования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6517D5" w:rsidRDefault="00BC0C99" w:rsidP="000A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требований ФЗ  № 261-ФЗ от 23.11.2009, выявление потенциала для разработки мероприятий программы энергосбережения и энергетической эффективности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53EB3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EB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BC0C99" w:rsidRPr="00553EB3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EB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53EB3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EB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BC0C99" w:rsidRPr="00553EB3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EB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BC0C99" w:rsidRPr="00962A0C" w:rsidRDefault="00BC0C99" w:rsidP="00EF3D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32" w:type="dxa"/>
            <w:vMerge w:val="restart"/>
          </w:tcPr>
          <w:p w:rsidR="00BC0C99" w:rsidRDefault="00BC0C99" w:rsidP="000A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госпроверки приборов учёта энергоресурсов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0A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Недопущение учёта потребления энергоресурсов по расчётному методу.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C0C99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BC0C99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C0C99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BC0C99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BC0C99" w:rsidRPr="00962A0C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32" w:type="dxa"/>
            <w:vMerge w:val="restart"/>
          </w:tcPr>
          <w:p w:rsidR="00BC0C99" w:rsidRDefault="00BC0C99" w:rsidP="009316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C0C99" w:rsidRPr="006517D5" w:rsidRDefault="00E75EC0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C0C99">
              <w:rPr>
                <w:rFonts w:ascii="Times New Roman" w:hAnsi="Times New Roman" w:cs="Times New Roman"/>
                <w:sz w:val="20"/>
                <w:szCs w:val="20"/>
              </w:rPr>
              <w:t>амена компьютера на автоматизированной информационно-измерительной системе коммерческого учёта электрической энергии (АИИС КУЭ)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Почасовой учёт потребления электрической энергии для контроля пиковой нагрузки, снижения затрат на оплату потреблённой электрической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BC0C99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C0C99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C0C99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BC0C99" w:rsidRPr="00962A0C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41D3D" w:rsidRPr="006517D5" w:rsidTr="00EB451D">
        <w:tc>
          <w:tcPr>
            <w:tcW w:w="520" w:type="dxa"/>
            <w:vMerge w:val="restart"/>
          </w:tcPr>
          <w:p w:rsidR="00041D3D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32" w:type="dxa"/>
            <w:vMerge w:val="restart"/>
          </w:tcPr>
          <w:p w:rsidR="00041D3D" w:rsidRDefault="00041D3D" w:rsidP="00041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41D3D" w:rsidRDefault="00041D3D" w:rsidP="00041D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приборов учёта  энергоресурсов (электроэнергии, воды) на освещение и бытовые нужды</w:t>
            </w:r>
          </w:p>
          <w:p w:rsidR="00041D3D" w:rsidRPr="006517D5" w:rsidRDefault="00041D3D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041D3D" w:rsidRPr="006517D5" w:rsidRDefault="00041D3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Чёткое распределение потребляемых энергоресурсов (электроэнергии и воды) на технологические и бытовые нужды, необходимое для оптимизации их расходования и сокращения потерь</w:t>
            </w:r>
          </w:p>
        </w:tc>
        <w:tc>
          <w:tcPr>
            <w:tcW w:w="2409" w:type="dxa"/>
            <w:vMerge w:val="restart"/>
          </w:tcPr>
          <w:p w:rsidR="00041D3D" w:rsidRPr="006517D5" w:rsidRDefault="00041D3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041D3D" w:rsidRPr="00C5082C" w:rsidRDefault="00041D3D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51,864</w:t>
            </w:r>
          </w:p>
        </w:tc>
        <w:tc>
          <w:tcPr>
            <w:tcW w:w="1276" w:type="dxa"/>
            <w:vAlign w:val="bottom"/>
          </w:tcPr>
          <w:p w:rsidR="00041D3D" w:rsidRPr="00C5082C" w:rsidRDefault="00041D3D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51,864</w:t>
            </w:r>
          </w:p>
        </w:tc>
        <w:tc>
          <w:tcPr>
            <w:tcW w:w="1417" w:type="dxa"/>
            <w:vAlign w:val="bottom"/>
          </w:tcPr>
          <w:p w:rsidR="00041D3D" w:rsidRPr="00C5082C" w:rsidRDefault="008F7C6F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9,152</w:t>
            </w:r>
          </w:p>
        </w:tc>
        <w:tc>
          <w:tcPr>
            <w:tcW w:w="1276" w:type="dxa"/>
            <w:vAlign w:val="bottom"/>
          </w:tcPr>
          <w:p w:rsidR="00041D3D" w:rsidRPr="00C5082C" w:rsidRDefault="008F7C6F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112,88</w:t>
            </w:r>
          </w:p>
        </w:tc>
        <w:tc>
          <w:tcPr>
            <w:tcW w:w="1134" w:type="dxa"/>
          </w:tcPr>
          <w:p w:rsidR="00041D3D" w:rsidRPr="006517D5" w:rsidRDefault="00041D3D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041D3D" w:rsidRPr="006517D5" w:rsidRDefault="00041D3D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041D3D" w:rsidRPr="006517D5" w:rsidTr="00EB451D">
        <w:tc>
          <w:tcPr>
            <w:tcW w:w="520" w:type="dxa"/>
            <w:vMerge/>
          </w:tcPr>
          <w:p w:rsidR="00041D3D" w:rsidRDefault="00041D3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041D3D" w:rsidRPr="006517D5" w:rsidRDefault="00041D3D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41D3D" w:rsidRPr="006517D5" w:rsidRDefault="00041D3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41D3D" w:rsidRPr="006517D5" w:rsidRDefault="00041D3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041D3D" w:rsidRPr="00C5082C" w:rsidRDefault="00041D3D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51,864</w:t>
            </w:r>
          </w:p>
        </w:tc>
        <w:tc>
          <w:tcPr>
            <w:tcW w:w="1276" w:type="dxa"/>
            <w:vAlign w:val="bottom"/>
          </w:tcPr>
          <w:p w:rsidR="00041D3D" w:rsidRPr="00C5082C" w:rsidRDefault="00041D3D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51,864</w:t>
            </w:r>
          </w:p>
        </w:tc>
        <w:tc>
          <w:tcPr>
            <w:tcW w:w="1417" w:type="dxa"/>
            <w:vAlign w:val="bottom"/>
          </w:tcPr>
          <w:p w:rsidR="00041D3D" w:rsidRPr="00C5082C" w:rsidRDefault="008F7C6F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9,152</w:t>
            </w:r>
          </w:p>
        </w:tc>
        <w:tc>
          <w:tcPr>
            <w:tcW w:w="1276" w:type="dxa"/>
            <w:vAlign w:val="bottom"/>
          </w:tcPr>
          <w:p w:rsidR="00041D3D" w:rsidRPr="00C5082C" w:rsidRDefault="008F7C6F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112,88</w:t>
            </w:r>
          </w:p>
        </w:tc>
        <w:tc>
          <w:tcPr>
            <w:tcW w:w="1134" w:type="dxa"/>
          </w:tcPr>
          <w:p w:rsidR="00041D3D" w:rsidRPr="00962A0C" w:rsidRDefault="00041D3D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8F7C6F" w:rsidRPr="006517D5" w:rsidTr="00EB451D">
        <w:tc>
          <w:tcPr>
            <w:tcW w:w="520" w:type="dxa"/>
            <w:vMerge w:val="restart"/>
          </w:tcPr>
          <w:p w:rsidR="008F7C6F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132" w:type="dxa"/>
            <w:vMerge w:val="restart"/>
          </w:tcPr>
          <w:p w:rsidR="008F7C6F" w:rsidRDefault="008F7C6F" w:rsidP="008F7C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 Установка приборов учёта  тепловой энергии на производственные объекты</w:t>
            </w:r>
          </w:p>
          <w:p w:rsidR="008F7C6F" w:rsidRPr="006517D5" w:rsidRDefault="008F7C6F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F7C6F" w:rsidRPr="006517D5" w:rsidRDefault="00C5082C" w:rsidP="00C508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Чёткое распределение потребляемых энергоресурсов (тепловой энергии) на технологические и бытовые нужды, необходимое для оптимизации их расходования и сокращения потерь</w:t>
            </w:r>
          </w:p>
        </w:tc>
        <w:tc>
          <w:tcPr>
            <w:tcW w:w="2409" w:type="dxa"/>
            <w:vMerge w:val="restart"/>
          </w:tcPr>
          <w:p w:rsidR="008F7C6F" w:rsidRPr="006517D5" w:rsidRDefault="00C5082C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8F7C6F" w:rsidRPr="00C5082C" w:rsidRDefault="00C5082C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42,373</w:t>
            </w:r>
          </w:p>
        </w:tc>
        <w:tc>
          <w:tcPr>
            <w:tcW w:w="1276" w:type="dxa"/>
            <w:vAlign w:val="bottom"/>
          </w:tcPr>
          <w:p w:rsidR="008F7C6F" w:rsidRPr="00C5082C" w:rsidRDefault="00C5082C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42,373</w:t>
            </w:r>
          </w:p>
        </w:tc>
        <w:tc>
          <w:tcPr>
            <w:tcW w:w="1417" w:type="dxa"/>
            <w:vAlign w:val="bottom"/>
          </w:tcPr>
          <w:p w:rsidR="008F7C6F" w:rsidRPr="00C5082C" w:rsidRDefault="00C5082C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84,746</w:t>
            </w:r>
          </w:p>
        </w:tc>
        <w:tc>
          <w:tcPr>
            <w:tcW w:w="1276" w:type="dxa"/>
            <w:vAlign w:val="bottom"/>
          </w:tcPr>
          <w:p w:rsidR="008F7C6F" w:rsidRPr="00C5082C" w:rsidRDefault="00C5082C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169,49</w:t>
            </w:r>
            <w:r w:rsidR="008646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F7C6F" w:rsidRPr="006517D5" w:rsidRDefault="008F7C6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8F7C6F" w:rsidRPr="006517D5" w:rsidRDefault="008F7C6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8F7C6F" w:rsidRPr="006517D5" w:rsidTr="00EB451D">
        <w:tc>
          <w:tcPr>
            <w:tcW w:w="520" w:type="dxa"/>
            <w:vMerge/>
          </w:tcPr>
          <w:p w:rsidR="008F7C6F" w:rsidRDefault="008F7C6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F7C6F" w:rsidRPr="006517D5" w:rsidRDefault="008F7C6F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F7C6F" w:rsidRPr="006517D5" w:rsidRDefault="008F7C6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F7C6F" w:rsidRPr="006517D5" w:rsidRDefault="008F7C6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F7C6F" w:rsidRPr="00C5082C" w:rsidRDefault="00C5082C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42,373</w:t>
            </w:r>
          </w:p>
        </w:tc>
        <w:tc>
          <w:tcPr>
            <w:tcW w:w="1276" w:type="dxa"/>
            <w:vAlign w:val="bottom"/>
          </w:tcPr>
          <w:p w:rsidR="008F7C6F" w:rsidRPr="00C5082C" w:rsidRDefault="00C5082C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42,373</w:t>
            </w:r>
          </w:p>
        </w:tc>
        <w:tc>
          <w:tcPr>
            <w:tcW w:w="1417" w:type="dxa"/>
            <w:vAlign w:val="bottom"/>
          </w:tcPr>
          <w:p w:rsidR="008F7C6F" w:rsidRPr="00C5082C" w:rsidRDefault="00C5082C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84,746</w:t>
            </w:r>
          </w:p>
        </w:tc>
        <w:tc>
          <w:tcPr>
            <w:tcW w:w="1276" w:type="dxa"/>
            <w:vAlign w:val="bottom"/>
          </w:tcPr>
          <w:p w:rsidR="008F7C6F" w:rsidRPr="00C5082C" w:rsidRDefault="00C5082C" w:rsidP="00AA00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169,49</w:t>
            </w:r>
            <w:r w:rsidR="008646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F7C6F" w:rsidRPr="00962A0C" w:rsidRDefault="008F7C6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Задача 2. Сокращение энергетических издержек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бюджетн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учреждениях и муниципальных унитарных предприятиях</w:t>
            </w:r>
          </w:p>
        </w:tc>
        <w:tc>
          <w:tcPr>
            <w:tcW w:w="2552" w:type="dxa"/>
            <w:vMerge w:val="restart"/>
          </w:tcPr>
          <w:p w:rsidR="00BC0C99" w:rsidRPr="006517D5" w:rsidRDefault="004C363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энергоресурсов.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  <w:vAlign w:val="bottom"/>
          </w:tcPr>
          <w:p w:rsidR="00BC0C99" w:rsidRPr="00AA0093" w:rsidRDefault="0037274C" w:rsidP="00AA0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9551,246</w:t>
            </w:r>
          </w:p>
        </w:tc>
        <w:tc>
          <w:tcPr>
            <w:tcW w:w="1276" w:type="dxa"/>
            <w:vAlign w:val="bottom"/>
          </w:tcPr>
          <w:p w:rsidR="00BC0C99" w:rsidRPr="00AA0093" w:rsidRDefault="0037274C" w:rsidP="00AA0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10334,26</w:t>
            </w:r>
          </w:p>
        </w:tc>
        <w:tc>
          <w:tcPr>
            <w:tcW w:w="1417" w:type="dxa"/>
            <w:vAlign w:val="bottom"/>
          </w:tcPr>
          <w:p w:rsidR="00BC0C99" w:rsidRPr="00AA0093" w:rsidRDefault="0037274C" w:rsidP="00AA0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9866,577</w:t>
            </w:r>
          </w:p>
        </w:tc>
        <w:tc>
          <w:tcPr>
            <w:tcW w:w="1276" w:type="dxa"/>
            <w:vAlign w:val="bottom"/>
          </w:tcPr>
          <w:p w:rsidR="00BC0C99" w:rsidRPr="00AA0093" w:rsidRDefault="00470B1D" w:rsidP="00AA0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29752,083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AA0093" w:rsidRDefault="00BC0C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1205,55</w:t>
            </w:r>
          </w:p>
        </w:tc>
        <w:tc>
          <w:tcPr>
            <w:tcW w:w="1276" w:type="dxa"/>
          </w:tcPr>
          <w:p w:rsidR="00BC0C99" w:rsidRPr="00AA0093" w:rsidRDefault="00BC0C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417" w:type="dxa"/>
          </w:tcPr>
          <w:p w:rsidR="00BC0C99" w:rsidRPr="00AA0093" w:rsidRDefault="00BC0C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276" w:type="dxa"/>
          </w:tcPr>
          <w:p w:rsidR="00BC0C99" w:rsidRPr="00AA0093" w:rsidRDefault="00BC0C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4915,55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C0C99" w:rsidRPr="00AA0093" w:rsidRDefault="0037274C" w:rsidP="00AA0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8345,696</w:t>
            </w:r>
          </w:p>
        </w:tc>
        <w:tc>
          <w:tcPr>
            <w:tcW w:w="1276" w:type="dxa"/>
            <w:vAlign w:val="bottom"/>
          </w:tcPr>
          <w:p w:rsidR="00BC0C99" w:rsidRPr="00AA0093" w:rsidRDefault="00470B1D" w:rsidP="00AA0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8274,26</w:t>
            </w:r>
          </w:p>
        </w:tc>
        <w:tc>
          <w:tcPr>
            <w:tcW w:w="1417" w:type="dxa"/>
            <w:vAlign w:val="bottom"/>
          </w:tcPr>
          <w:p w:rsidR="00BC0C99" w:rsidRPr="00AA0093" w:rsidRDefault="0037274C" w:rsidP="00AA0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8216,577</w:t>
            </w:r>
          </w:p>
        </w:tc>
        <w:tc>
          <w:tcPr>
            <w:tcW w:w="1276" w:type="dxa"/>
            <w:vAlign w:val="bottom"/>
          </w:tcPr>
          <w:p w:rsidR="00BC0C99" w:rsidRPr="00AA0093" w:rsidRDefault="0037274C" w:rsidP="00AA0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24836,533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2.1. Установка энергосберегающих ламп (свето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диодных светильников)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2.2. Проведение теплоизоляционных работ трубопроводов системы теплоснабжения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4C57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2.3. Установка уличного освещения с фотореле, установка датчиков движения в системе освещения помещений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32" w:type="dxa"/>
            <w:vMerge w:val="restart"/>
          </w:tcPr>
          <w:p w:rsidR="00BC0C99" w:rsidRPr="00594697" w:rsidRDefault="00BC0C99" w:rsidP="00826D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2.4                   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Замена системы электроснабжения на более 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экономичную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132" w:type="dxa"/>
            <w:vMerge w:val="restart"/>
          </w:tcPr>
          <w:p w:rsidR="00BC0C99" w:rsidRPr="00594697" w:rsidRDefault="00BC0C99" w:rsidP="00826D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2.9 </w:t>
            </w:r>
          </w:p>
          <w:p w:rsidR="00BC0C99" w:rsidRPr="006517D5" w:rsidRDefault="00BC0C99" w:rsidP="00826D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отопления с установкой индивидуального прибора учёта тепла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4C57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417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BC0C99" w:rsidRPr="006517D5" w:rsidRDefault="00BC0C99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417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BC0C99" w:rsidRPr="006517D5" w:rsidRDefault="00BC0C99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32" w:type="dxa"/>
            <w:vMerge w:val="restart"/>
          </w:tcPr>
          <w:p w:rsidR="00BC0C99" w:rsidRPr="00594697" w:rsidRDefault="00BC0C99" w:rsidP="00C702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>Мероприятие 2.10</w:t>
            </w:r>
          </w:p>
          <w:p w:rsidR="00BC0C99" w:rsidRPr="006517D5" w:rsidRDefault="00BC0C99" w:rsidP="00C702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 приточно-вытяжной вентиляции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BC0C99" w:rsidRPr="006517D5" w:rsidRDefault="004C363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32" w:type="dxa"/>
            <w:vMerge w:val="restart"/>
          </w:tcPr>
          <w:p w:rsidR="00BC0C99" w:rsidRPr="00594697" w:rsidRDefault="00BC0C99" w:rsidP="00C702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>Мероприятие 2.11</w:t>
            </w:r>
          </w:p>
          <w:p w:rsidR="00BC0C99" w:rsidRPr="006517D5" w:rsidRDefault="00BC0C99" w:rsidP="00C702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 xml:space="preserve">  Замена электроосвещения с установкой энергосберегающих светильников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32" w:type="dxa"/>
            <w:vMerge w:val="restart"/>
          </w:tcPr>
          <w:p w:rsidR="00BC0C99" w:rsidRDefault="00BC0C99" w:rsidP="009D6F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BC0C99" w:rsidRPr="006517D5" w:rsidRDefault="00BC0C99" w:rsidP="009D6F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на энергосберегающие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A37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Годовая экономия 2671 кВт*ч или 11,672 тыс.рублей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делам ГОЧС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города Рубцовска Алтайского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5,55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5,55</w:t>
            </w:r>
          </w:p>
        </w:tc>
        <w:tc>
          <w:tcPr>
            <w:tcW w:w="1134" w:type="dxa"/>
          </w:tcPr>
          <w:p w:rsidR="00BC0C99" w:rsidRPr="006517D5" w:rsidRDefault="00BC0C99" w:rsidP="009D6F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9D6F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5,55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5,55</w:t>
            </w:r>
          </w:p>
        </w:tc>
        <w:tc>
          <w:tcPr>
            <w:tcW w:w="1134" w:type="dxa"/>
          </w:tcPr>
          <w:p w:rsidR="00BC0C99" w:rsidRPr="006517D5" w:rsidRDefault="00BC0C99" w:rsidP="009D6F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32" w:type="dxa"/>
            <w:vMerge w:val="restart"/>
          </w:tcPr>
          <w:p w:rsidR="00BC0C99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2.13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на энергосберегающие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BC0C99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BC0C99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BC0C99" w:rsidRPr="006517D5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BC0C99" w:rsidRPr="006517D5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BC0C99" w:rsidRPr="00962A0C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32" w:type="dxa"/>
            <w:vMerge w:val="restart"/>
          </w:tcPr>
          <w:p w:rsidR="00BC0C99" w:rsidRDefault="00BC0C99" w:rsidP="00E25F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2.14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«фонарей» на крыше депо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E25F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естественного освещения, уменьшение затрат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электрическую энергию для искусственного освещения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МУТП МО «Город Рубцовск»</w:t>
            </w:r>
          </w:p>
        </w:tc>
        <w:tc>
          <w:tcPr>
            <w:tcW w:w="1418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BC0C99" w:rsidRPr="00962A0C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</w:t>
            </w:r>
            <w:r w:rsidRPr="00962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тные источники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32" w:type="dxa"/>
            <w:vMerge w:val="restart"/>
          </w:tcPr>
          <w:p w:rsidR="00BC0C99" w:rsidRDefault="00BC0C99" w:rsidP="00E25F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2.15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калориферов приточной вентиляции в депо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E25F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условий труда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BC0C99" w:rsidRPr="00962A0C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EA5A7F" w:rsidRPr="006517D5" w:rsidTr="00EB451D">
        <w:tc>
          <w:tcPr>
            <w:tcW w:w="520" w:type="dxa"/>
            <w:vMerge w:val="restart"/>
          </w:tcPr>
          <w:p w:rsidR="00EA5A7F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32" w:type="dxa"/>
            <w:vMerge w:val="restart"/>
          </w:tcPr>
          <w:p w:rsidR="00EA5A7F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2.16</w:t>
            </w:r>
          </w:p>
          <w:p w:rsidR="00EA5A7F" w:rsidRPr="006517D5" w:rsidRDefault="00EA5A7F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частотных преобразователей для асинхронных двигателей</w:t>
            </w:r>
          </w:p>
        </w:tc>
        <w:tc>
          <w:tcPr>
            <w:tcW w:w="2552" w:type="dxa"/>
            <w:vMerge w:val="restart"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Экономия электрической энергии на технологические нужды на стадии производства тепловой энергии </w:t>
            </w:r>
          </w:p>
        </w:tc>
        <w:tc>
          <w:tcPr>
            <w:tcW w:w="2409" w:type="dxa"/>
            <w:vMerge w:val="restart"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EA5A7F" w:rsidRPr="0011204A" w:rsidRDefault="00EA5A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401,4</w:t>
            </w:r>
          </w:p>
        </w:tc>
        <w:tc>
          <w:tcPr>
            <w:tcW w:w="1276" w:type="dxa"/>
            <w:vAlign w:val="bottom"/>
          </w:tcPr>
          <w:p w:rsidR="00EA5A7F" w:rsidRPr="0011204A" w:rsidRDefault="00EA5A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449,184</w:t>
            </w:r>
          </w:p>
        </w:tc>
        <w:tc>
          <w:tcPr>
            <w:tcW w:w="1417" w:type="dxa"/>
            <w:vAlign w:val="bottom"/>
          </w:tcPr>
          <w:p w:rsidR="00EA5A7F" w:rsidRPr="0011204A" w:rsidRDefault="00EA5A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268,278</w:t>
            </w:r>
          </w:p>
        </w:tc>
        <w:tc>
          <w:tcPr>
            <w:tcW w:w="1276" w:type="dxa"/>
            <w:vAlign w:val="bottom"/>
          </w:tcPr>
          <w:p w:rsidR="00EA5A7F" w:rsidRPr="0011204A" w:rsidRDefault="00EA5A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1118,862</w:t>
            </w:r>
          </w:p>
        </w:tc>
        <w:tc>
          <w:tcPr>
            <w:tcW w:w="1134" w:type="dxa"/>
          </w:tcPr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A5A7F" w:rsidRPr="006517D5" w:rsidTr="00EB451D">
        <w:tc>
          <w:tcPr>
            <w:tcW w:w="520" w:type="dxa"/>
            <w:vMerge/>
          </w:tcPr>
          <w:p w:rsidR="00EA5A7F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EA5A7F" w:rsidRPr="006517D5" w:rsidRDefault="00EA5A7F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EA5A7F" w:rsidRPr="0011204A" w:rsidRDefault="00EA5A7F" w:rsidP="00EA5A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401,4</w:t>
            </w:r>
          </w:p>
        </w:tc>
        <w:tc>
          <w:tcPr>
            <w:tcW w:w="1276" w:type="dxa"/>
            <w:vAlign w:val="bottom"/>
          </w:tcPr>
          <w:p w:rsidR="00EA5A7F" w:rsidRPr="0011204A" w:rsidRDefault="00EA5A7F" w:rsidP="00EA5A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449,184</w:t>
            </w:r>
          </w:p>
        </w:tc>
        <w:tc>
          <w:tcPr>
            <w:tcW w:w="1417" w:type="dxa"/>
            <w:vAlign w:val="bottom"/>
          </w:tcPr>
          <w:p w:rsidR="00EA5A7F" w:rsidRPr="0011204A" w:rsidRDefault="00EA5A7F" w:rsidP="00EA5A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268,278</w:t>
            </w:r>
          </w:p>
        </w:tc>
        <w:tc>
          <w:tcPr>
            <w:tcW w:w="1276" w:type="dxa"/>
            <w:vAlign w:val="bottom"/>
          </w:tcPr>
          <w:p w:rsidR="00EA5A7F" w:rsidRPr="0011204A" w:rsidRDefault="00EA5A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1118,862</w:t>
            </w:r>
          </w:p>
        </w:tc>
        <w:tc>
          <w:tcPr>
            <w:tcW w:w="1134" w:type="dxa"/>
          </w:tcPr>
          <w:p w:rsidR="00EA5A7F" w:rsidRPr="00962A0C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EA5A7F" w:rsidRPr="006517D5" w:rsidTr="00EB451D">
        <w:tc>
          <w:tcPr>
            <w:tcW w:w="520" w:type="dxa"/>
            <w:vMerge w:val="restart"/>
          </w:tcPr>
          <w:p w:rsidR="00EA5A7F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32" w:type="dxa"/>
            <w:vMerge w:val="restart"/>
          </w:tcPr>
          <w:p w:rsidR="00EA5A7F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2.17</w:t>
            </w:r>
          </w:p>
          <w:p w:rsidR="00EA5A7F" w:rsidRPr="006517D5" w:rsidRDefault="00153BE3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компенсаторов реактивной мощности (кот. 1,4,6)</w:t>
            </w:r>
          </w:p>
        </w:tc>
        <w:tc>
          <w:tcPr>
            <w:tcW w:w="2552" w:type="dxa"/>
            <w:vMerge w:val="restart"/>
          </w:tcPr>
          <w:p w:rsidR="00EA5A7F" w:rsidRPr="006517D5" w:rsidRDefault="00153BE3" w:rsidP="00153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потребления эл. энергии примерно на 10-20 %% от общего  потребления данными котельными</w:t>
            </w:r>
          </w:p>
        </w:tc>
        <w:tc>
          <w:tcPr>
            <w:tcW w:w="2409" w:type="dxa"/>
            <w:vMerge w:val="restart"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EA5A7F" w:rsidRPr="0011204A" w:rsidRDefault="00153BE3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276" w:type="dxa"/>
            <w:vAlign w:val="bottom"/>
          </w:tcPr>
          <w:p w:rsidR="00EA5A7F" w:rsidRPr="0011204A" w:rsidRDefault="00153BE3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417" w:type="dxa"/>
            <w:vAlign w:val="bottom"/>
          </w:tcPr>
          <w:p w:rsidR="00EA5A7F" w:rsidRPr="0011204A" w:rsidRDefault="00153BE3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276" w:type="dxa"/>
            <w:vAlign w:val="bottom"/>
          </w:tcPr>
          <w:p w:rsidR="00EA5A7F" w:rsidRPr="0011204A" w:rsidRDefault="00153BE3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188,136</w:t>
            </w:r>
          </w:p>
        </w:tc>
        <w:tc>
          <w:tcPr>
            <w:tcW w:w="1134" w:type="dxa"/>
          </w:tcPr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A5A7F" w:rsidRPr="006517D5" w:rsidTr="00EB451D">
        <w:tc>
          <w:tcPr>
            <w:tcW w:w="520" w:type="dxa"/>
            <w:vMerge/>
          </w:tcPr>
          <w:p w:rsidR="00EA5A7F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EA5A7F" w:rsidRPr="006517D5" w:rsidRDefault="00EA5A7F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EA5A7F" w:rsidRPr="0011204A" w:rsidRDefault="00153BE3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276" w:type="dxa"/>
            <w:vAlign w:val="bottom"/>
          </w:tcPr>
          <w:p w:rsidR="00EA5A7F" w:rsidRPr="0011204A" w:rsidRDefault="00153BE3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417" w:type="dxa"/>
            <w:vAlign w:val="bottom"/>
          </w:tcPr>
          <w:p w:rsidR="00EA5A7F" w:rsidRPr="0011204A" w:rsidRDefault="00153BE3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276" w:type="dxa"/>
            <w:vAlign w:val="bottom"/>
          </w:tcPr>
          <w:p w:rsidR="00EA5A7F" w:rsidRPr="0011204A" w:rsidRDefault="00153BE3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188,136</w:t>
            </w:r>
          </w:p>
        </w:tc>
        <w:tc>
          <w:tcPr>
            <w:tcW w:w="1134" w:type="dxa"/>
          </w:tcPr>
          <w:p w:rsidR="00EA5A7F" w:rsidRPr="00962A0C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EA5A7F" w:rsidRPr="006517D5" w:rsidTr="00EB451D">
        <w:tc>
          <w:tcPr>
            <w:tcW w:w="520" w:type="dxa"/>
            <w:vMerge w:val="restart"/>
          </w:tcPr>
          <w:p w:rsidR="00EA5A7F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32" w:type="dxa"/>
            <w:vMerge w:val="restart"/>
          </w:tcPr>
          <w:p w:rsidR="00EA5A7F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2.18</w:t>
            </w:r>
          </w:p>
          <w:p w:rsidR="00EA5A7F" w:rsidRPr="006517D5" w:rsidRDefault="00153BE3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санитарно-технического оборудования  и </w:t>
            </w:r>
            <w:r w:rsidR="00E14822">
              <w:rPr>
                <w:rFonts w:ascii="Times New Roman" w:hAnsi="Times New Roman" w:cs="Times New Roman"/>
                <w:sz w:val="20"/>
                <w:szCs w:val="20"/>
              </w:rPr>
              <w:t xml:space="preserve">запорной арматуры, работающей в дистанционном </w:t>
            </w:r>
            <w:r w:rsidR="00CA6BF4">
              <w:rPr>
                <w:rFonts w:ascii="Times New Roman" w:hAnsi="Times New Roman" w:cs="Times New Roman"/>
                <w:sz w:val="20"/>
                <w:szCs w:val="20"/>
              </w:rPr>
              <w:t xml:space="preserve"> и автоматическом режиме</w:t>
            </w:r>
          </w:p>
        </w:tc>
        <w:tc>
          <w:tcPr>
            <w:tcW w:w="2552" w:type="dxa"/>
            <w:vMerge w:val="restart"/>
          </w:tcPr>
          <w:p w:rsidR="00EA5A7F" w:rsidRPr="006517D5" w:rsidRDefault="00CA6BF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Сокращение технологических потерь энергоресурсов</w:t>
            </w:r>
          </w:p>
        </w:tc>
        <w:tc>
          <w:tcPr>
            <w:tcW w:w="2409" w:type="dxa"/>
            <w:vMerge w:val="restart"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EA5A7F" w:rsidRPr="0011204A" w:rsidRDefault="00CA6BF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232,119</w:t>
            </w:r>
          </w:p>
        </w:tc>
        <w:tc>
          <w:tcPr>
            <w:tcW w:w="1276" w:type="dxa"/>
            <w:vAlign w:val="bottom"/>
          </w:tcPr>
          <w:p w:rsidR="00EA5A7F" w:rsidRPr="0011204A" w:rsidRDefault="00CA6BF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232,119</w:t>
            </w:r>
          </w:p>
        </w:tc>
        <w:tc>
          <w:tcPr>
            <w:tcW w:w="1417" w:type="dxa"/>
            <w:vAlign w:val="bottom"/>
          </w:tcPr>
          <w:p w:rsidR="00EA5A7F" w:rsidRPr="0011204A" w:rsidRDefault="00CA6BF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253,22</w:t>
            </w:r>
          </w:p>
        </w:tc>
        <w:tc>
          <w:tcPr>
            <w:tcW w:w="1276" w:type="dxa"/>
            <w:vAlign w:val="bottom"/>
          </w:tcPr>
          <w:p w:rsidR="00EA5A7F" w:rsidRPr="0011204A" w:rsidRDefault="00CA6BF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717,458</w:t>
            </w:r>
          </w:p>
        </w:tc>
        <w:tc>
          <w:tcPr>
            <w:tcW w:w="1134" w:type="dxa"/>
          </w:tcPr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CA6BF4" w:rsidRPr="006517D5" w:rsidTr="00EB451D">
        <w:tc>
          <w:tcPr>
            <w:tcW w:w="520" w:type="dxa"/>
            <w:vMerge/>
          </w:tcPr>
          <w:p w:rsidR="00CA6BF4" w:rsidRDefault="00CA6BF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A6BF4" w:rsidRPr="006517D5" w:rsidRDefault="00CA6BF4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A6BF4" w:rsidRPr="006517D5" w:rsidRDefault="00CA6BF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A6BF4" w:rsidRPr="006517D5" w:rsidRDefault="00CA6BF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A6BF4" w:rsidRPr="0011204A" w:rsidRDefault="00CA6BF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232,119</w:t>
            </w:r>
          </w:p>
        </w:tc>
        <w:tc>
          <w:tcPr>
            <w:tcW w:w="1276" w:type="dxa"/>
            <w:vAlign w:val="bottom"/>
          </w:tcPr>
          <w:p w:rsidR="00CA6BF4" w:rsidRPr="0011204A" w:rsidRDefault="00CA6BF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232,119</w:t>
            </w:r>
          </w:p>
        </w:tc>
        <w:tc>
          <w:tcPr>
            <w:tcW w:w="1417" w:type="dxa"/>
            <w:vAlign w:val="bottom"/>
          </w:tcPr>
          <w:p w:rsidR="00CA6BF4" w:rsidRPr="0011204A" w:rsidRDefault="00CA6BF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253,22</w:t>
            </w:r>
          </w:p>
        </w:tc>
        <w:tc>
          <w:tcPr>
            <w:tcW w:w="1276" w:type="dxa"/>
            <w:vAlign w:val="bottom"/>
          </w:tcPr>
          <w:p w:rsidR="00CA6BF4" w:rsidRPr="0011204A" w:rsidRDefault="00CA6BF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717,458</w:t>
            </w:r>
          </w:p>
        </w:tc>
        <w:tc>
          <w:tcPr>
            <w:tcW w:w="1134" w:type="dxa"/>
          </w:tcPr>
          <w:p w:rsidR="00CA6BF4" w:rsidRPr="00962A0C" w:rsidRDefault="00CA6BF4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EA5A7F" w:rsidRPr="006517D5" w:rsidTr="00EB451D">
        <w:tc>
          <w:tcPr>
            <w:tcW w:w="520" w:type="dxa"/>
            <w:vMerge w:val="restart"/>
          </w:tcPr>
          <w:p w:rsidR="00EA5A7F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32" w:type="dxa"/>
            <w:vMerge w:val="restart"/>
          </w:tcPr>
          <w:p w:rsidR="00EA5A7F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2.19</w:t>
            </w:r>
          </w:p>
          <w:p w:rsidR="00EA5A7F" w:rsidRPr="006517D5" w:rsidRDefault="00CA6BF4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Переход на энергосберегающие лампы</w:t>
            </w:r>
          </w:p>
        </w:tc>
        <w:tc>
          <w:tcPr>
            <w:tcW w:w="2552" w:type="dxa"/>
            <w:vMerge w:val="restart"/>
          </w:tcPr>
          <w:p w:rsidR="00EA5A7F" w:rsidRPr="006517D5" w:rsidRDefault="00CA6BF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потребления эл. энергии на освещение производственных и бытовых помещений</w:t>
            </w:r>
          </w:p>
        </w:tc>
        <w:tc>
          <w:tcPr>
            <w:tcW w:w="2409" w:type="dxa"/>
            <w:vMerge w:val="restart"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EA5A7F" w:rsidRPr="0011204A" w:rsidRDefault="00CA6BF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165,12</w:t>
            </w:r>
          </w:p>
        </w:tc>
        <w:tc>
          <w:tcPr>
            <w:tcW w:w="1276" w:type="dxa"/>
            <w:vAlign w:val="bottom"/>
          </w:tcPr>
          <w:p w:rsidR="00EA5A7F" w:rsidRPr="0011204A" w:rsidRDefault="00CA6BF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417" w:type="dxa"/>
            <w:vAlign w:val="bottom"/>
          </w:tcPr>
          <w:p w:rsidR="00EA5A7F" w:rsidRPr="0011204A" w:rsidRDefault="00CA6BF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6" w:type="dxa"/>
            <w:vAlign w:val="bottom"/>
          </w:tcPr>
          <w:p w:rsidR="00EA5A7F" w:rsidRPr="0011204A" w:rsidRDefault="00CA6BF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216,42</w:t>
            </w:r>
          </w:p>
        </w:tc>
        <w:tc>
          <w:tcPr>
            <w:tcW w:w="1134" w:type="dxa"/>
          </w:tcPr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CA6BF4" w:rsidRPr="006517D5" w:rsidTr="00EB451D">
        <w:tc>
          <w:tcPr>
            <w:tcW w:w="520" w:type="dxa"/>
            <w:vMerge/>
          </w:tcPr>
          <w:p w:rsidR="00CA6BF4" w:rsidRDefault="00CA6BF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A6BF4" w:rsidRPr="006517D5" w:rsidRDefault="00CA6BF4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A6BF4" w:rsidRPr="006517D5" w:rsidRDefault="00CA6BF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A6BF4" w:rsidRPr="006517D5" w:rsidRDefault="00CA6BF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A6BF4" w:rsidRPr="0011204A" w:rsidRDefault="00CA6BF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165,12</w:t>
            </w:r>
          </w:p>
        </w:tc>
        <w:tc>
          <w:tcPr>
            <w:tcW w:w="1276" w:type="dxa"/>
            <w:vAlign w:val="bottom"/>
          </w:tcPr>
          <w:p w:rsidR="00CA6BF4" w:rsidRPr="0011204A" w:rsidRDefault="00CA6BF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417" w:type="dxa"/>
            <w:vAlign w:val="bottom"/>
          </w:tcPr>
          <w:p w:rsidR="00CA6BF4" w:rsidRPr="0011204A" w:rsidRDefault="00CA6BF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6" w:type="dxa"/>
            <w:vAlign w:val="bottom"/>
          </w:tcPr>
          <w:p w:rsidR="00CA6BF4" w:rsidRPr="0011204A" w:rsidRDefault="00CA6BF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216,42</w:t>
            </w:r>
          </w:p>
        </w:tc>
        <w:tc>
          <w:tcPr>
            <w:tcW w:w="1134" w:type="dxa"/>
          </w:tcPr>
          <w:p w:rsidR="00CA6BF4" w:rsidRPr="00962A0C" w:rsidRDefault="00CA6BF4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EA5A7F" w:rsidRPr="006517D5" w:rsidTr="00EB451D">
        <w:tc>
          <w:tcPr>
            <w:tcW w:w="520" w:type="dxa"/>
            <w:vMerge w:val="restart"/>
          </w:tcPr>
          <w:p w:rsidR="00EA5A7F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32" w:type="dxa"/>
            <w:vMerge w:val="restart"/>
          </w:tcPr>
          <w:p w:rsidR="00EA5A7F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2.20</w:t>
            </w:r>
          </w:p>
          <w:p w:rsidR="00EA5A7F" w:rsidRPr="006517D5" w:rsidRDefault="00CA6BF4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 сальниковых компенсаторов на сильфонные  на тепловых сетях и сетях ГВС</w:t>
            </w:r>
          </w:p>
        </w:tc>
        <w:tc>
          <w:tcPr>
            <w:tcW w:w="2552" w:type="dxa"/>
            <w:vMerge w:val="restart"/>
          </w:tcPr>
          <w:p w:rsidR="00EA5A7F" w:rsidRPr="006517D5" w:rsidRDefault="00CA6BF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объёмов утечек воды в тепловых сетях и как следствие снижение потерь </w:t>
            </w:r>
            <w:r w:rsidR="00AB07D4">
              <w:rPr>
                <w:rFonts w:ascii="Times New Roman" w:hAnsi="Times New Roman" w:cs="Times New Roman"/>
                <w:sz w:val="20"/>
                <w:szCs w:val="20"/>
              </w:rPr>
              <w:t xml:space="preserve"> тепловой энергии</w:t>
            </w:r>
          </w:p>
        </w:tc>
        <w:tc>
          <w:tcPr>
            <w:tcW w:w="2409" w:type="dxa"/>
            <w:vMerge w:val="restart"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EA5A7F" w:rsidRPr="0011204A" w:rsidRDefault="00AB07D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1878,66</w:t>
            </w:r>
          </w:p>
        </w:tc>
        <w:tc>
          <w:tcPr>
            <w:tcW w:w="1276" w:type="dxa"/>
            <w:vAlign w:val="bottom"/>
          </w:tcPr>
          <w:p w:rsidR="00EA5A7F" w:rsidRPr="0011204A" w:rsidRDefault="00AB07D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1878,66</w:t>
            </w:r>
          </w:p>
        </w:tc>
        <w:tc>
          <w:tcPr>
            <w:tcW w:w="1417" w:type="dxa"/>
            <w:vAlign w:val="bottom"/>
          </w:tcPr>
          <w:p w:rsidR="00EA5A7F" w:rsidRPr="0011204A" w:rsidRDefault="00AB07D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1941,282</w:t>
            </w:r>
          </w:p>
        </w:tc>
        <w:tc>
          <w:tcPr>
            <w:tcW w:w="1276" w:type="dxa"/>
            <w:vAlign w:val="bottom"/>
          </w:tcPr>
          <w:p w:rsidR="00EA5A7F" w:rsidRPr="0011204A" w:rsidRDefault="00AB07D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5698,602</w:t>
            </w:r>
          </w:p>
        </w:tc>
        <w:tc>
          <w:tcPr>
            <w:tcW w:w="1134" w:type="dxa"/>
          </w:tcPr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AB07D4" w:rsidRPr="006517D5" w:rsidTr="00EB451D">
        <w:tc>
          <w:tcPr>
            <w:tcW w:w="520" w:type="dxa"/>
            <w:vMerge/>
          </w:tcPr>
          <w:p w:rsidR="00AB07D4" w:rsidRDefault="00AB07D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AB07D4" w:rsidRPr="006517D5" w:rsidRDefault="00AB07D4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07D4" w:rsidRPr="006517D5" w:rsidRDefault="00AB07D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AB07D4" w:rsidRPr="006517D5" w:rsidRDefault="00AB07D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B07D4" w:rsidRPr="0011204A" w:rsidRDefault="00AB07D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1878,66</w:t>
            </w:r>
          </w:p>
        </w:tc>
        <w:tc>
          <w:tcPr>
            <w:tcW w:w="1276" w:type="dxa"/>
            <w:vAlign w:val="bottom"/>
          </w:tcPr>
          <w:p w:rsidR="00AB07D4" w:rsidRPr="0011204A" w:rsidRDefault="00AB07D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1878,66</w:t>
            </w:r>
          </w:p>
        </w:tc>
        <w:tc>
          <w:tcPr>
            <w:tcW w:w="1417" w:type="dxa"/>
            <w:vAlign w:val="bottom"/>
          </w:tcPr>
          <w:p w:rsidR="00AB07D4" w:rsidRPr="0011204A" w:rsidRDefault="00AB07D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1941,282</w:t>
            </w:r>
          </w:p>
        </w:tc>
        <w:tc>
          <w:tcPr>
            <w:tcW w:w="1276" w:type="dxa"/>
            <w:vAlign w:val="bottom"/>
          </w:tcPr>
          <w:p w:rsidR="00AB07D4" w:rsidRPr="0011204A" w:rsidRDefault="00AB07D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5698,602</w:t>
            </w:r>
          </w:p>
        </w:tc>
        <w:tc>
          <w:tcPr>
            <w:tcW w:w="1134" w:type="dxa"/>
          </w:tcPr>
          <w:p w:rsidR="00AB07D4" w:rsidRPr="00962A0C" w:rsidRDefault="00AB07D4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EA5A7F" w:rsidRPr="006517D5" w:rsidTr="00EB451D">
        <w:tc>
          <w:tcPr>
            <w:tcW w:w="520" w:type="dxa"/>
            <w:vMerge w:val="restart"/>
          </w:tcPr>
          <w:p w:rsidR="00EA5A7F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32" w:type="dxa"/>
            <w:vMerge w:val="restart"/>
          </w:tcPr>
          <w:p w:rsidR="00EA5A7F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2.21</w:t>
            </w:r>
          </w:p>
          <w:p w:rsidR="00EA5A7F" w:rsidRPr="006517D5" w:rsidRDefault="00AB07D4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энергосберегающих ламп, таймеров уличного освещения, автоматических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оптико-акустических систем</w:t>
            </w:r>
          </w:p>
        </w:tc>
        <w:tc>
          <w:tcPr>
            <w:tcW w:w="2552" w:type="dxa"/>
            <w:vMerge w:val="restart"/>
          </w:tcPr>
          <w:p w:rsidR="00EA5A7F" w:rsidRPr="006517D5" w:rsidRDefault="00AB07D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Снижение потребления эл. энергии на освещение производственных и бытовых помещений</w:t>
            </w:r>
          </w:p>
        </w:tc>
        <w:tc>
          <w:tcPr>
            <w:tcW w:w="2409" w:type="dxa"/>
            <w:vMerge w:val="restart"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EA5A7F" w:rsidRPr="0011204A" w:rsidRDefault="00AB07D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vAlign w:val="bottom"/>
          </w:tcPr>
          <w:p w:rsidR="00EA5A7F" w:rsidRPr="0011204A" w:rsidRDefault="00AB07D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17" w:type="dxa"/>
            <w:vAlign w:val="bottom"/>
          </w:tcPr>
          <w:p w:rsidR="00EA5A7F" w:rsidRPr="0011204A" w:rsidRDefault="00AB07D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vAlign w:val="bottom"/>
          </w:tcPr>
          <w:p w:rsidR="00EA5A7F" w:rsidRPr="0011204A" w:rsidRDefault="00AB07D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249,9</w:t>
            </w:r>
          </w:p>
        </w:tc>
        <w:tc>
          <w:tcPr>
            <w:tcW w:w="1134" w:type="dxa"/>
          </w:tcPr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AB07D4" w:rsidRPr="006517D5" w:rsidTr="00EB451D">
        <w:tc>
          <w:tcPr>
            <w:tcW w:w="520" w:type="dxa"/>
            <w:vMerge/>
          </w:tcPr>
          <w:p w:rsidR="00AB07D4" w:rsidRDefault="00AB07D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AB07D4" w:rsidRPr="006517D5" w:rsidRDefault="00AB07D4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07D4" w:rsidRPr="006517D5" w:rsidRDefault="00AB07D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AB07D4" w:rsidRPr="006517D5" w:rsidRDefault="00AB07D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B07D4" w:rsidRPr="0011204A" w:rsidRDefault="00AB07D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vAlign w:val="bottom"/>
          </w:tcPr>
          <w:p w:rsidR="00AB07D4" w:rsidRPr="0011204A" w:rsidRDefault="00AB07D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17" w:type="dxa"/>
            <w:vAlign w:val="bottom"/>
          </w:tcPr>
          <w:p w:rsidR="00AB07D4" w:rsidRPr="0011204A" w:rsidRDefault="00AB07D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vAlign w:val="bottom"/>
          </w:tcPr>
          <w:p w:rsidR="00AB07D4" w:rsidRPr="0011204A" w:rsidRDefault="00AB07D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249,9</w:t>
            </w:r>
          </w:p>
        </w:tc>
        <w:tc>
          <w:tcPr>
            <w:tcW w:w="1134" w:type="dxa"/>
          </w:tcPr>
          <w:p w:rsidR="00AB07D4" w:rsidRPr="00962A0C" w:rsidRDefault="00AB07D4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962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</w:tr>
      <w:tr w:rsidR="00EA5A7F" w:rsidRPr="006517D5" w:rsidTr="00EB451D">
        <w:tc>
          <w:tcPr>
            <w:tcW w:w="520" w:type="dxa"/>
            <w:vMerge w:val="restart"/>
          </w:tcPr>
          <w:p w:rsidR="00EA5A7F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132" w:type="dxa"/>
            <w:vMerge w:val="restart"/>
          </w:tcPr>
          <w:p w:rsidR="00EA5A7F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2.22</w:t>
            </w:r>
          </w:p>
          <w:p w:rsidR="00EA5A7F" w:rsidRPr="006517D5" w:rsidRDefault="00AB07D4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частотных преобразователей на насосное и тягодутьевое оборудование </w:t>
            </w:r>
          </w:p>
        </w:tc>
        <w:tc>
          <w:tcPr>
            <w:tcW w:w="2552" w:type="dxa"/>
            <w:vMerge w:val="restart"/>
          </w:tcPr>
          <w:p w:rsidR="00EA5A7F" w:rsidRPr="006517D5" w:rsidRDefault="00AB07D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Экономия электрической энергии на технологические нужды на стадии производства тепловой энергии</w:t>
            </w:r>
          </w:p>
        </w:tc>
        <w:tc>
          <w:tcPr>
            <w:tcW w:w="2409" w:type="dxa"/>
            <w:vMerge w:val="restart"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EA5A7F" w:rsidRPr="0011204A" w:rsidRDefault="00AB07D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276" w:type="dxa"/>
            <w:vAlign w:val="bottom"/>
          </w:tcPr>
          <w:p w:rsidR="00EA5A7F" w:rsidRPr="0011204A" w:rsidRDefault="00AB07D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417" w:type="dxa"/>
            <w:vAlign w:val="bottom"/>
          </w:tcPr>
          <w:p w:rsidR="00EA5A7F" w:rsidRPr="0011204A" w:rsidRDefault="00AB07D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276" w:type="dxa"/>
            <w:vAlign w:val="bottom"/>
          </w:tcPr>
          <w:p w:rsidR="00EA5A7F" w:rsidRPr="0011204A" w:rsidRDefault="00AB07D4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9099</w:t>
            </w:r>
          </w:p>
        </w:tc>
        <w:tc>
          <w:tcPr>
            <w:tcW w:w="1134" w:type="dxa"/>
          </w:tcPr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AB07D4" w:rsidRPr="006517D5" w:rsidTr="00EB451D">
        <w:tc>
          <w:tcPr>
            <w:tcW w:w="520" w:type="dxa"/>
            <w:vMerge/>
          </w:tcPr>
          <w:p w:rsidR="00AB07D4" w:rsidRDefault="00AB07D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AB07D4" w:rsidRPr="006517D5" w:rsidRDefault="00AB07D4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07D4" w:rsidRPr="006517D5" w:rsidRDefault="00AB07D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AB07D4" w:rsidRPr="006517D5" w:rsidRDefault="00AB07D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B07D4" w:rsidRPr="0011204A" w:rsidRDefault="00AB07D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276" w:type="dxa"/>
            <w:vAlign w:val="bottom"/>
          </w:tcPr>
          <w:p w:rsidR="00AB07D4" w:rsidRPr="0011204A" w:rsidRDefault="00AB07D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417" w:type="dxa"/>
            <w:vAlign w:val="bottom"/>
          </w:tcPr>
          <w:p w:rsidR="00AB07D4" w:rsidRPr="0011204A" w:rsidRDefault="00AB07D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276" w:type="dxa"/>
            <w:vAlign w:val="bottom"/>
          </w:tcPr>
          <w:p w:rsidR="00AB07D4" w:rsidRPr="0011204A" w:rsidRDefault="00AB07D4" w:rsidP="00AB0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9099</w:t>
            </w:r>
          </w:p>
        </w:tc>
        <w:tc>
          <w:tcPr>
            <w:tcW w:w="1134" w:type="dxa"/>
          </w:tcPr>
          <w:p w:rsidR="00AB07D4" w:rsidRPr="00962A0C" w:rsidRDefault="00AB07D4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EA5A7F" w:rsidRPr="006517D5" w:rsidTr="00EB451D">
        <w:tc>
          <w:tcPr>
            <w:tcW w:w="520" w:type="dxa"/>
            <w:vMerge w:val="restart"/>
          </w:tcPr>
          <w:p w:rsidR="00EA5A7F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32" w:type="dxa"/>
            <w:vMerge w:val="restart"/>
          </w:tcPr>
          <w:p w:rsidR="00EA5A7F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2.23</w:t>
            </w:r>
          </w:p>
          <w:p w:rsidR="00EA5A7F" w:rsidRPr="006517D5" w:rsidRDefault="00AB07D4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Теплоизоляция трубопроводов и оборудования с использованием пенополиуретана</w:t>
            </w:r>
          </w:p>
        </w:tc>
        <w:tc>
          <w:tcPr>
            <w:tcW w:w="2552" w:type="dxa"/>
            <w:vMerge w:val="restart"/>
          </w:tcPr>
          <w:p w:rsidR="00EA5A7F" w:rsidRPr="006517D5" w:rsidRDefault="00AB07D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технологических потерь тепловой энергии </w:t>
            </w:r>
            <w:r w:rsidR="006C74FE">
              <w:rPr>
                <w:rFonts w:ascii="Times New Roman" w:hAnsi="Times New Roman" w:cs="Times New Roman"/>
                <w:sz w:val="20"/>
                <w:szCs w:val="20"/>
              </w:rPr>
              <w:t>на стадии её производства</w:t>
            </w:r>
          </w:p>
        </w:tc>
        <w:tc>
          <w:tcPr>
            <w:tcW w:w="2409" w:type="dxa"/>
            <w:vMerge w:val="restart"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EA5A7F" w:rsidRPr="0011204A" w:rsidRDefault="006C74F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bottom"/>
          </w:tcPr>
          <w:p w:rsidR="00EA5A7F" w:rsidRPr="0011204A" w:rsidRDefault="006C74F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bottom"/>
          </w:tcPr>
          <w:p w:rsidR="00EA5A7F" w:rsidRPr="0011204A" w:rsidRDefault="006C74F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bottom"/>
          </w:tcPr>
          <w:p w:rsidR="00EA5A7F" w:rsidRPr="0011204A" w:rsidRDefault="006C74F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C74FE" w:rsidRPr="006517D5" w:rsidTr="00EB451D">
        <w:tc>
          <w:tcPr>
            <w:tcW w:w="520" w:type="dxa"/>
            <w:vMerge/>
          </w:tcPr>
          <w:p w:rsidR="006C74FE" w:rsidRDefault="006C74F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6C74FE" w:rsidRPr="006517D5" w:rsidRDefault="006C74F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74FE" w:rsidRPr="006517D5" w:rsidRDefault="006C74F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C74FE" w:rsidRPr="006517D5" w:rsidRDefault="006C74F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C74FE" w:rsidRPr="0011204A" w:rsidRDefault="006C74FE" w:rsidP="003269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bottom"/>
          </w:tcPr>
          <w:p w:rsidR="006C74FE" w:rsidRPr="0011204A" w:rsidRDefault="006C74FE" w:rsidP="003269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bottom"/>
          </w:tcPr>
          <w:p w:rsidR="006C74FE" w:rsidRPr="0011204A" w:rsidRDefault="006C74FE" w:rsidP="003269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bottom"/>
          </w:tcPr>
          <w:p w:rsidR="006C74FE" w:rsidRPr="0011204A" w:rsidRDefault="006C74FE" w:rsidP="003269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20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6C74FE" w:rsidRPr="00962A0C" w:rsidRDefault="006C74F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D722A" w:rsidRPr="006517D5" w:rsidTr="00EB451D">
        <w:tc>
          <w:tcPr>
            <w:tcW w:w="520" w:type="dxa"/>
            <w:vMerge w:val="restart"/>
          </w:tcPr>
          <w:p w:rsidR="00BD722A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32" w:type="dxa"/>
            <w:vMerge w:val="restart"/>
          </w:tcPr>
          <w:p w:rsidR="00BD722A" w:rsidRDefault="00BD722A" w:rsidP="00BD72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2.2</w:t>
            </w:r>
            <w:r w:rsidR="004278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D722A" w:rsidRPr="006517D5" w:rsidRDefault="00BD722A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автоматической системы дозирования реагентов «Комплексон-6» для потпитки до 0,5 м³/час в комплекте с водосчётчиком, фильтром и разовой заправкой реагентом (химическая деаэрация сетевой воды)</w:t>
            </w:r>
          </w:p>
        </w:tc>
        <w:tc>
          <w:tcPr>
            <w:tcW w:w="2552" w:type="dxa"/>
            <w:vMerge w:val="restart"/>
          </w:tcPr>
          <w:p w:rsidR="00BD722A" w:rsidRPr="006517D5" w:rsidRDefault="00BD722A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 на стадии её производства (кот. 8, 13, 7)</w:t>
            </w:r>
          </w:p>
        </w:tc>
        <w:tc>
          <w:tcPr>
            <w:tcW w:w="2409" w:type="dxa"/>
            <w:vMerge w:val="restart"/>
          </w:tcPr>
          <w:p w:rsidR="00BD722A" w:rsidRPr="006517D5" w:rsidRDefault="00BD722A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BD722A" w:rsidRPr="00470B1D" w:rsidRDefault="00BD722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276" w:type="dxa"/>
            <w:vAlign w:val="bottom"/>
          </w:tcPr>
          <w:p w:rsidR="00BD722A" w:rsidRPr="00470B1D" w:rsidRDefault="00BD722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417" w:type="dxa"/>
            <w:vAlign w:val="bottom"/>
          </w:tcPr>
          <w:p w:rsidR="00BD722A" w:rsidRPr="00470B1D" w:rsidRDefault="00BD722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276" w:type="dxa"/>
            <w:vAlign w:val="bottom"/>
          </w:tcPr>
          <w:p w:rsidR="00BD722A" w:rsidRPr="00470B1D" w:rsidRDefault="0042785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124,755</w:t>
            </w:r>
          </w:p>
        </w:tc>
        <w:tc>
          <w:tcPr>
            <w:tcW w:w="1134" w:type="dxa"/>
          </w:tcPr>
          <w:p w:rsidR="00BD722A" w:rsidRPr="006517D5" w:rsidRDefault="00BD722A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D722A" w:rsidRPr="006517D5" w:rsidRDefault="00BD722A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D722A" w:rsidRPr="006517D5" w:rsidTr="00EB451D">
        <w:tc>
          <w:tcPr>
            <w:tcW w:w="520" w:type="dxa"/>
            <w:vMerge/>
          </w:tcPr>
          <w:p w:rsidR="00BD722A" w:rsidRDefault="00BD722A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D722A" w:rsidRPr="006517D5" w:rsidRDefault="00BD722A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D722A" w:rsidRPr="006517D5" w:rsidRDefault="00BD722A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D722A" w:rsidRPr="006517D5" w:rsidRDefault="00BD722A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D722A" w:rsidRPr="00470B1D" w:rsidRDefault="00BD722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276" w:type="dxa"/>
            <w:vAlign w:val="bottom"/>
          </w:tcPr>
          <w:p w:rsidR="00BD722A" w:rsidRPr="00470B1D" w:rsidRDefault="00BD722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417" w:type="dxa"/>
            <w:vAlign w:val="bottom"/>
          </w:tcPr>
          <w:p w:rsidR="00BD722A" w:rsidRPr="00470B1D" w:rsidRDefault="00BD722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276" w:type="dxa"/>
            <w:vAlign w:val="bottom"/>
          </w:tcPr>
          <w:p w:rsidR="00BD722A" w:rsidRPr="00470B1D" w:rsidRDefault="0042785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124,755</w:t>
            </w:r>
          </w:p>
        </w:tc>
        <w:tc>
          <w:tcPr>
            <w:tcW w:w="1134" w:type="dxa"/>
          </w:tcPr>
          <w:p w:rsidR="00BD722A" w:rsidRPr="00962A0C" w:rsidRDefault="00BD722A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42785A" w:rsidRPr="006517D5" w:rsidTr="003269F9">
        <w:tc>
          <w:tcPr>
            <w:tcW w:w="520" w:type="dxa"/>
            <w:vMerge w:val="restart"/>
          </w:tcPr>
          <w:p w:rsidR="0042785A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32" w:type="dxa"/>
            <w:vMerge w:val="restart"/>
          </w:tcPr>
          <w:p w:rsidR="0042785A" w:rsidRDefault="0042785A" w:rsidP="00BD72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2.25</w:t>
            </w:r>
          </w:p>
          <w:p w:rsidR="0042785A" w:rsidRPr="006517D5" w:rsidRDefault="0042785A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 ветхой изоляции надземных тепловых сетей</w:t>
            </w:r>
          </w:p>
        </w:tc>
        <w:tc>
          <w:tcPr>
            <w:tcW w:w="2552" w:type="dxa"/>
            <w:vMerge w:val="restart"/>
          </w:tcPr>
          <w:p w:rsidR="0042785A" w:rsidRPr="006517D5" w:rsidRDefault="0042785A" w:rsidP="004278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технологических потерь тепловой энергии </w:t>
            </w:r>
          </w:p>
        </w:tc>
        <w:tc>
          <w:tcPr>
            <w:tcW w:w="2409" w:type="dxa"/>
            <w:vMerge w:val="restart"/>
          </w:tcPr>
          <w:p w:rsidR="0042785A" w:rsidRPr="006517D5" w:rsidRDefault="0042785A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42785A" w:rsidRPr="00470B1D" w:rsidRDefault="0042785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276" w:type="dxa"/>
          </w:tcPr>
          <w:p w:rsidR="0042785A" w:rsidRPr="00470B1D" w:rsidRDefault="0042785A" w:rsidP="0042785A">
            <w:pPr>
              <w:jc w:val="center"/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417" w:type="dxa"/>
          </w:tcPr>
          <w:p w:rsidR="0042785A" w:rsidRPr="00470B1D" w:rsidRDefault="0042785A" w:rsidP="0042785A">
            <w:pPr>
              <w:jc w:val="center"/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276" w:type="dxa"/>
            <w:vAlign w:val="bottom"/>
          </w:tcPr>
          <w:p w:rsidR="0042785A" w:rsidRPr="00470B1D" w:rsidRDefault="0042785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4908,3</w:t>
            </w:r>
          </w:p>
        </w:tc>
        <w:tc>
          <w:tcPr>
            <w:tcW w:w="1134" w:type="dxa"/>
          </w:tcPr>
          <w:p w:rsidR="0042785A" w:rsidRPr="006517D5" w:rsidRDefault="0042785A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42785A" w:rsidRPr="006517D5" w:rsidRDefault="0042785A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42785A" w:rsidRPr="006517D5" w:rsidTr="0042785A">
        <w:tc>
          <w:tcPr>
            <w:tcW w:w="520" w:type="dxa"/>
            <w:vMerge/>
          </w:tcPr>
          <w:p w:rsidR="0042785A" w:rsidRDefault="0042785A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42785A" w:rsidRPr="006517D5" w:rsidRDefault="0042785A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2785A" w:rsidRPr="006517D5" w:rsidRDefault="0042785A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785A" w:rsidRPr="006517D5" w:rsidRDefault="0042785A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785A" w:rsidRPr="00470B1D" w:rsidRDefault="0042785A" w:rsidP="0042785A">
            <w:pPr>
              <w:jc w:val="center"/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276" w:type="dxa"/>
            <w:vAlign w:val="bottom"/>
          </w:tcPr>
          <w:p w:rsidR="0042785A" w:rsidRPr="00470B1D" w:rsidRDefault="0042785A" w:rsidP="0042785A">
            <w:pPr>
              <w:jc w:val="center"/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417" w:type="dxa"/>
            <w:vAlign w:val="bottom"/>
          </w:tcPr>
          <w:p w:rsidR="0042785A" w:rsidRPr="00470B1D" w:rsidRDefault="0042785A" w:rsidP="0042785A">
            <w:pPr>
              <w:jc w:val="center"/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276" w:type="dxa"/>
            <w:vAlign w:val="bottom"/>
          </w:tcPr>
          <w:p w:rsidR="0042785A" w:rsidRPr="00470B1D" w:rsidRDefault="0042785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4908,3</w:t>
            </w:r>
          </w:p>
        </w:tc>
        <w:tc>
          <w:tcPr>
            <w:tcW w:w="1134" w:type="dxa"/>
          </w:tcPr>
          <w:p w:rsidR="0042785A" w:rsidRPr="00962A0C" w:rsidRDefault="0042785A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42785A" w:rsidRPr="006517D5" w:rsidTr="003269F9">
        <w:tc>
          <w:tcPr>
            <w:tcW w:w="520" w:type="dxa"/>
            <w:vMerge w:val="restart"/>
          </w:tcPr>
          <w:p w:rsidR="0042785A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132" w:type="dxa"/>
            <w:vMerge w:val="restart"/>
          </w:tcPr>
          <w:p w:rsidR="0042785A" w:rsidRDefault="0042785A" w:rsidP="00BD72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2.26</w:t>
            </w:r>
          </w:p>
          <w:p w:rsidR="0042785A" w:rsidRPr="006517D5" w:rsidRDefault="0042785A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газоанализаторов на котлах</w:t>
            </w:r>
          </w:p>
        </w:tc>
        <w:tc>
          <w:tcPr>
            <w:tcW w:w="2552" w:type="dxa"/>
            <w:vMerge w:val="restart"/>
          </w:tcPr>
          <w:p w:rsidR="0042785A" w:rsidRPr="006517D5" w:rsidRDefault="00397650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эффективности использования теплоэнергетического оборудования</w:t>
            </w:r>
          </w:p>
        </w:tc>
        <w:tc>
          <w:tcPr>
            <w:tcW w:w="2409" w:type="dxa"/>
            <w:vMerge w:val="restart"/>
          </w:tcPr>
          <w:p w:rsidR="0042785A" w:rsidRPr="006517D5" w:rsidRDefault="0042785A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42785A" w:rsidRPr="00470B1D" w:rsidRDefault="0042785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276" w:type="dxa"/>
          </w:tcPr>
          <w:p w:rsidR="0042785A" w:rsidRPr="00470B1D" w:rsidRDefault="0042785A" w:rsidP="0042785A">
            <w:pPr>
              <w:jc w:val="center"/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417" w:type="dxa"/>
          </w:tcPr>
          <w:p w:rsidR="0042785A" w:rsidRPr="00470B1D" w:rsidRDefault="0042785A" w:rsidP="0042785A">
            <w:pPr>
              <w:jc w:val="center"/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276" w:type="dxa"/>
            <w:vAlign w:val="bottom"/>
          </w:tcPr>
          <w:p w:rsidR="0042785A" w:rsidRPr="00470B1D" w:rsidRDefault="0042785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560,1</w:t>
            </w:r>
          </w:p>
        </w:tc>
        <w:tc>
          <w:tcPr>
            <w:tcW w:w="1134" w:type="dxa"/>
          </w:tcPr>
          <w:p w:rsidR="0042785A" w:rsidRPr="006517D5" w:rsidRDefault="0042785A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42785A" w:rsidRPr="006517D5" w:rsidRDefault="0042785A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42785A" w:rsidRPr="006517D5" w:rsidTr="0042785A">
        <w:tc>
          <w:tcPr>
            <w:tcW w:w="520" w:type="dxa"/>
            <w:vMerge/>
          </w:tcPr>
          <w:p w:rsidR="0042785A" w:rsidRDefault="0042785A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42785A" w:rsidRPr="006517D5" w:rsidRDefault="0042785A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2785A" w:rsidRPr="006517D5" w:rsidRDefault="0042785A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2785A" w:rsidRPr="006517D5" w:rsidRDefault="0042785A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42785A" w:rsidRPr="00470B1D" w:rsidRDefault="0042785A" w:rsidP="0042785A">
            <w:pPr>
              <w:jc w:val="center"/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276" w:type="dxa"/>
            <w:vAlign w:val="bottom"/>
          </w:tcPr>
          <w:p w:rsidR="0042785A" w:rsidRPr="00470B1D" w:rsidRDefault="0042785A" w:rsidP="0042785A">
            <w:pPr>
              <w:jc w:val="center"/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417" w:type="dxa"/>
            <w:vAlign w:val="bottom"/>
          </w:tcPr>
          <w:p w:rsidR="0042785A" w:rsidRPr="00470B1D" w:rsidRDefault="0042785A" w:rsidP="0042785A">
            <w:pPr>
              <w:jc w:val="center"/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276" w:type="dxa"/>
            <w:vAlign w:val="bottom"/>
          </w:tcPr>
          <w:p w:rsidR="0042785A" w:rsidRPr="00470B1D" w:rsidRDefault="0042785A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560,1</w:t>
            </w:r>
          </w:p>
        </w:tc>
        <w:tc>
          <w:tcPr>
            <w:tcW w:w="1134" w:type="dxa"/>
          </w:tcPr>
          <w:p w:rsidR="0042785A" w:rsidRPr="00962A0C" w:rsidRDefault="0042785A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  <w:r w:rsidRPr="00651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2552" w:type="dxa"/>
            <w:vMerge w:val="restart"/>
          </w:tcPr>
          <w:p w:rsidR="00BC0C99" w:rsidRPr="006517D5" w:rsidRDefault="00397650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энергетических ресурсов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C0C99" w:rsidRPr="007C687B" w:rsidRDefault="009F7B2B" w:rsidP="001858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48705,4</w:t>
            </w:r>
          </w:p>
        </w:tc>
        <w:tc>
          <w:tcPr>
            <w:tcW w:w="1276" w:type="dxa"/>
            <w:vAlign w:val="bottom"/>
          </w:tcPr>
          <w:p w:rsidR="00BC0C99" w:rsidRPr="007C687B" w:rsidRDefault="009F7B2B" w:rsidP="001858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46931</w:t>
            </w:r>
          </w:p>
        </w:tc>
        <w:tc>
          <w:tcPr>
            <w:tcW w:w="1417" w:type="dxa"/>
            <w:vAlign w:val="bottom"/>
          </w:tcPr>
          <w:p w:rsidR="00BC0C99" w:rsidRPr="007C687B" w:rsidRDefault="00A50A10" w:rsidP="001858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48186</w:t>
            </w:r>
          </w:p>
        </w:tc>
        <w:tc>
          <w:tcPr>
            <w:tcW w:w="1276" w:type="dxa"/>
            <w:vAlign w:val="bottom"/>
          </w:tcPr>
          <w:p w:rsidR="00BC0C99" w:rsidRPr="007C687B" w:rsidRDefault="00A50A10" w:rsidP="001858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143822,4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C687B" w:rsidRDefault="00BC0C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7877,4</w:t>
            </w:r>
          </w:p>
        </w:tc>
        <w:tc>
          <w:tcPr>
            <w:tcW w:w="1276" w:type="dxa"/>
          </w:tcPr>
          <w:p w:rsidR="00BC0C99" w:rsidRPr="007C687B" w:rsidRDefault="00BC0C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6103</w:t>
            </w:r>
          </w:p>
        </w:tc>
        <w:tc>
          <w:tcPr>
            <w:tcW w:w="1417" w:type="dxa"/>
          </w:tcPr>
          <w:p w:rsidR="00BC0C99" w:rsidRPr="007C687B" w:rsidRDefault="00A50A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7358</w:t>
            </w:r>
          </w:p>
        </w:tc>
        <w:tc>
          <w:tcPr>
            <w:tcW w:w="1276" w:type="dxa"/>
          </w:tcPr>
          <w:p w:rsidR="00A50A10" w:rsidRPr="00842032" w:rsidRDefault="00A50A10" w:rsidP="00A50A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20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21338,4</w:t>
            </w:r>
          </w:p>
          <w:p w:rsidR="00BC0C99" w:rsidRPr="00A50A10" w:rsidRDefault="00BC0C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C687B" w:rsidRDefault="009F7B2B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40828</w:t>
            </w:r>
          </w:p>
        </w:tc>
        <w:tc>
          <w:tcPr>
            <w:tcW w:w="1276" w:type="dxa"/>
          </w:tcPr>
          <w:p w:rsidR="00BC0C99" w:rsidRPr="007C687B" w:rsidRDefault="009F7B2B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40828</w:t>
            </w:r>
          </w:p>
        </w:tc>
        <w:tc>
          <w:tcPr>
            <w:tcW w:w="1417" w:type="dxa"/>
          </w:tcPr>
          <w:p w:rsidR="00BC0C99" w:rsidRPr="007C687B" w:rsidRDefault="009F7B2B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40828</w:t>
            </w:r>
          </w:p>
        </w:tc>
        <w:tc>
          <w:tcPr>
            <w:tcW w:w="1276" w:type="dxa"/>
          </w:tcPr>
          <w:p w:rsidR="00BC0C99" w:rsidRPr="007C687B" w:rsidRDefault="00095D79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122484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3.1. Ремонт межпанельных швов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3.2.  Замена оконных конструкций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CD7F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3.3.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одернизация системы отопления с монтажом автоматизированного теплового пункта, с установкой термостатических регуляторов на радиаторах.  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5946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.  Капитальный ремонт системы отопления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установкой датчиков температуры, давления и расхода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vMerge w:val="restart"/>
          </w:tcPr>
          <w:p w:rsidR="00BC0C99" w:rsidRDefault="00BC0C99" w:rsidP="004C57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BC0C99" w:rsidRPr="006517D5" w:rsidRDefault="00BC0C99" w:rsidP="005A3A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5A3A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Default="00BC0C99" w:rsidP="004C57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BC0C99" w:rsidRPr="006517D5" w:rsidRDefault="00BC0C99" w:rsidP="005A3A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3.5. Монтаж крыши из металлочерепицы, утепление перекрытий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467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3.6. Капитальный ремонт фасада, утепление стен зданий теплоизоляционным материалом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3.7. Замена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дверных блоков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Снижение потерь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3.8. Установка теплоограждающих панелей за радиаторами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CD7F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3.9.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становка современного энергосберегающего сантехнического оборудования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4C57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воды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BC0C99" w:rsidRPr="006517D5" w:rsidRDefault="00BC0C99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132" w:type="dxa"/>
            <w:vMerge w:val="restart"/>
          </w:tcPr>
          <w:p w:rsidR="00BC0C99" w:rsidRPr="00467C2D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Мероприятие 3.10</w:t>
            </w:r>
          </w:p>
          <w:p w:rsidR="00BC0C99" w:rsidRPr="00467C2D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на энергосберегающие</w:t>
            </w:r>
          </w:p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:rsidR="00BC0C99" w:rsidRPr="00235321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132" w:type="dxa"/>
            <w:vMerge w:val="restart"/>
          </w:tcPr>
          <w:p w:rsidR="00BC0C99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существующей кровли на шатровую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A37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Годовая экономия 46,24 Гкал или 49,98 тыс.рублей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делам ГОЧС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города Рубцовска Алтайского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914,4</w:t>
            </w: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914,4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914,4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914,4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132" w:type="dxa"/>
            <w:vMerge w:val="restart"/>
          </w:tcPr>
          <w:p w:rsidR="00BC0C99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Утепление стен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A37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Годовая экономия 54,51 Гкал или 58,918 тыс.рублей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делам ГОЧС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города Рубцовска Алтайского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1276" w:type="dxa"/>
          </w:tcPr>
          <w:p w:rsidR="00BC0C99" w:rsidRPr="006517D5" w:rsidRDefault="00BC0C99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1276" w:type="dxa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E40EE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32" w:type="dxa"/>
            <w:vMerge w:val="restart"/>
          </w:tcPr>
          <w:p w:rsidR="00BC0C99" w:rsidRDefault="00BC0C99" w:rsidP="006A37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окон на энергосберегающие стеклопакеты 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административном здании и здании конечной диспетчерской.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A37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Снижение потерь тепловой энергии и уменьшение затрат на ТЭ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BC0C99" w:rsidRDefault="00BC0C99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962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</w:tr>
      <w:tr w:rsidR="003269F9" w:rsidRPr="0059382F" w:rsidTr="00EB451D">
        <w:tc>
          <w:tcPr>
            <w:tcW w:w="520" w:type="dxa"/>
            <w:vMerge w:val="restart"/>
          </w:tcPr>
          <w:p w:rsidR="003269F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3132" w:type="dxa"/>
            <w:vMerge w:val="restart"/>
          </w:tcPr>
          <w:p w:rsidR="003269F9" w:rsidRDefault="003269F9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  <w:p w:rsidR="003269F9" w:rsidRPr="00B07148" w:rsidRDefault="003269F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электронных железнодорожных весов</w:t>
            </w:r>
          </w:p>
        </w:tc>
        <w:tc>
          <w:tcPr>
            <w:tcW w:w="2552" w:type="dxa"/>
            <w:vMerge w:val="restart"/>
          </w:tcPr>
          <w:p w:rsidR="003269F9" w:rsidRPr="00B07148" w:rsidRDefault="00BE59C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Качественный учёт топлива.</w:t>
            </w:r>
          </w:p>
        </w:tc>
        <w:tc>
          <w:tcPr>
            <w:tcW w:w="2409" w:type="dxa"/>
            <w:vMerge w:val="restart"/>
          </w:tcPr>
          <w:p w:rsidR="003269F9" w:rsidRPr="00B07148" w:rsidRDefault="003269F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3269F9" w:rsidRPr="00095D79" w:rsidRDefault="003269F9" w:rsidP="00326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3269F9" w:rsidRPr="00095D79" w:rsidRDefault="003269F9" w:rsidP="003269F9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417" w:type="dxa"/>
          </w:tcPr>
          <w:p w:rsidR="003269F9" w:rsidRPr="00095D79" w:rsidRDefault="003269F9" w:rsidP="003269F9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3269F9" w:rsidRPr="00095D79" w:rsidRDefault="009F7B2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1134" w:type="dxa"/>
          </w:tcPr>
          <w:p w:rsidR="003269F9" w:rsidRPr="006517D5" w:rsidRDefault="003269F9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269F9" w:rsidRPr="006517D5" w:rsidRDefault="003269F9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269F9" w:rsidRPr="0059382F" w:rsidTr="009F7B2B">
        <w:tc>
          <w:tcPr>
            <w:tcW w:w="520" w:type="dxa"/>
            <w:vMerge/>
          </w:tcPr>
          <w:p w:rsidR="003269F9" w:rsidRPr="00B07148" w:rsidRDefault="003269F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269F9" w:rsidRPr="00B07148" w:rsidRDefault="003269F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269F9" w:rsidRPr="00B07148" w:rsidRDefault="003269F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269F9" w:rsidRPr="00B07148" w:rsidRDefault="003269F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3269F9" w:rsidRPr="00095D79" w:rsidRDefault="003269F9" w:rsidP="003269F9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  <w:vAlign w:val="bottom"/>
          </w:tcPr>
          <w:p w:rsidR="003269F9" w:rsidRPr="00095D79" w:rsidRDefault="003269F9" w:rsidP="003269F9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417" w:type="dxa"/>
            <w:vAlign w:val="bottom"/>
          </w:tcPr>
          <w:p w:rsidR="003269F9" w:rsidRPr="00095D79" w:rsidRDefault="003269F9" w:rsidP="003269F9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  <w:vAlign w:val="center"/>
          </w:tcPr>
          <w:p w:rsidR="003269F9" w:rsidRPr="00095D79" w:rsidRDefault="009F7B2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1134" w:type="dxa"/>
          </w:tcPr>
          <w:p w:rsidR="003269F9" w:rsidRPr="006517D5" w:rsidRDefault="003269F9" w:rsidP="003269F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E59CF" w:rsidRPr="0059382F" w:rsidTr="00EB451D">
        <w:tc>
          <w:tcPr>
            <w:tcW w:w="520" w:type="dxa"/>
            <w:vMerge w:val="restart"/>
          </w:tcPr>
          <w:p w:rsidR="00BE59CF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132" w:type="dxa"/>
            <w:vMerge w:val="restart"/>
          </w:tcPr>
          <w:p w:rsidR="00BE59CF" w:rsidRDefault="00BE59CF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  <w:p w:rsidR="00BE59CF" w:rsidRPr="00B07148" w:rsidRDefault="00BE59CF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котельной установки БКЗ 85/13</w:t>
            </w:r>
          </w:p>
        </w:tc>
        <w:tc>
          <w:tcPr>
            <w:tcW w:w="2552" w:type="dxa"/>
            <w:vMerge w:val="restart"/>
          </w:tcPr>
          <w:p w:rsidR="00BE59CF" w:rsidRPr="00B07148" w:rsidRDefault="009F7B2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BE59CF" w:rsidRPr="00B07148" w:rsidRDefault="00BE59CF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BE59CF" w:rsidRPr="00095D79" w:rsidRDefault="00BE59C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</w:p>
        </w:tc>
        <w:tc>
          <w:tcPr>
            <w:tcW w:w="1276" w:type="dxa"/>
          </w:tcPr>
          <w:p w:rsidR="00BE59CF" w:rsidRPr="00095D79" w:rsidRDefault="00BE59CF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</w:p>
        </w:tc>
        <w:tc>
          <w:tcPr>
            <w:tcW w:w="1417" w:type="dxa"/>
          </w:tcPr>
          <w:p w:rsidR="00BE59CF" w:rsidRPr="00095D79" w:rsidRDefault="00BE59CF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</w:p>
        </w:tc>
        <w:tc>
          <w:tcPr>
            <w:tcW w:w="1276" w:type="dxa"/>
          </w:tcPr>
          <w:p w:rsidR="00BE59CF" w:rsidRPr="00095D79" w:rsidRDefault="009F7B2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87000</w:t>
            </w:r>
          </w:p>
        </w:tc>
        <w:tc>
          <w:tcPr>
            <w:tcW w:w="1134" w:type="dxa"/>
          </w:tcPr>
          <w:p w:rsidR="00BE59CF" w:rsidRPr="006517D5" w:rsidRDefault="00BE59CF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E59CF" w:rsidRPr="006517D5" w:rsidRDefault="00BE59CF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0A34BB" w:rsidRPr="0059382F" w:rsidTr="009F7B2B">
        <w:tc>
          <w:tcPr>
            <w:tcW w:w="520" w:type="dxa"/>
            <w:vMerge/>
          </w:tcPr>
          <w:p w:rsidR="000A34BB" w:rsidRPr="00B07148" w:rsidRDefault="000A34B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0A34BB" w:rsidRPr="00B07148" w:rsidRDefault="000A34BB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A34BB" w:rsidRPr="00B07148" w:rsidRDefault="000A34B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A34BB" w:rsidRPr="00B07148" w:rsidRDefault="000A34BB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0A34BB" w:rsidRPr="00095D79" w:rsidRDefault="000A34BB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</w:p>
        </w:tc>
        <w:tc>
          <w:tcPr>
            <w:tcW w:w="1276" w:type="dxa"/>
            <w:vAlign w:val="bottom"/>
          </w:tcPr>
          <w:p w:rsidR="000A34BB" w:rsidRPr="00095D79" w:rsidRDefault="000A34BB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</w:p>
        </w:tc>
        <w:tc>
          <w:tcPr>
            <w:tcW w:w="1417" w:type="dxa"/>
            <w:vAlign w:val="bottom"/>
          </w:tcPr>
          <w:p w:rsidR="000A34BB" w:rsidRPr="00095D79" w:rsidRDefault="000A34BB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</w:p>
        </w:tc>
        <w:tc>
          <w:tcPr>
            <w:tcW w:w="1276" w:type="dxa"/>
            <w:vAlign w:val="center"/>
          </w:tcPr>
          <w:p w:rsidR="000A34BB" w:rsidRPr="00095D79" w:rsidRDefault="009F7B2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8700</w:t>
            </w:r>
            <w:r w:rsidR="00095D79" w:rsidRPr="00095D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A34BB" w:rsidRPr="006517D5" w:rsidRDefault="000A34BB" w:rsidP="003269F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A34BB" w:rsidRPr="0059382F" w:rsidTr="00EB451D">
        <w:tc>
          <w:tcPr>
            <w:tcW w:w="520" w:type="dxa"/>
            <w:vMerge w:val="restart"/>
          </w:tcPr>
          <w:p w:rsidR="000A34BB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32" w:type="dxa"/>
            <w:vMerge w:val="restart"/>
          </w:tcPr>
          <w:p w:rsidR="000A34BB" w:rsidRDefault="000A34BB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  <w:p w:rsidR="000A34BB" w:rsidRPr="00B07148" w:rsidRDefault="000A34BB" w:rsidP="000A34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окон на энергосберегающие стеклопакеты</w:t>
            </w:r>
          </w:p>
        </w:tc>
        <w:tc>
          <w:tcPr>
            <w:tcW w:w="2552" w:type="dxa"/>
            <w:vMerge w:val="restart"/>
          </w:tcPr>
          <w:p w:rsidR="000A34BB" w:rsidRPr="00B07148" w:rsidRDefault="009F7B2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0A34BB" w:rsidRPr="00B07148" w:rsidRDefault="000A34BB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0A34BB" w:rsidRPr="00095D79" w:rsidRDefault="000A34B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</w:tcPr>
          <w:p w:rsidR="000A34BB" w:rsidRPr="00095D79" w:rsidRDefault="000A34BB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417" w:type="dxa"/>
          </w:tcPr>
          <w:p w:rsidR="000A34BB" w:rsidRPr="00095D79" w:rsidRDefault="000A34BB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</w:tcPr>
          <w:p w:rsidR="000A34BB" w:rsidRPr="00095D79" w:rsidRDefault="009F7B2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0A34BB" w:rsidRPr="006517D5" w:rsidRDefault="000A34BB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0A34BB" w:rsidRPr="006517D5" w:rsidRDefault="000A34BB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0A34BB" w:rsidRPr="0059382F" w:rsidTr="009F7B2B">
        <w:tc>
          <w:tcPr>
            <w:tcW w:w="520" w:type="dxa"/>
            <w:vMerge/>
          </w:tcPr>
          <w:p w:rsidR="000A34BB" w:rsidRPr="00B07148" w:rsidRDefault="000A34B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0A34BB" w:rsidRPr="00B07148" w:rsidRDefault="000A34BB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A34BB" w:rsidRPr="00B07148" w:rsidRDefault="000A34B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A34BB" w:rsidRPr="00B07148" w:rsidRDefault="000A34BB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0A34BB" w:rsidRPr="00095D79" w:rsidRDefault="000A34BB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  <w:vAlign w:val="bottom"/>
          </w:tcPr>
          <w:p w:rsidR="000A34BB" w:rsidRPr="00095D79" w:rsidRDefault="000A34BB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417" w:type="dxa"/>
            <w:vAlign w:val="bottom"/>
          </w:tcPr>
          <w:p w:rsidR="000A34BB" w:rsidRPr="00095D79" w:rsidRDefault="000A34BB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  <w:vAlign w:val="center"/>
          </w:tcPr>
          <w:p w:rsidR="000A34BB" w:rsidRPr="00095D79" w:rsidRDefault="009F7B2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0A34BB" w:rsidRPr="006517D5" w:rsidRDefault="000A34BB" w:rsidP="003269F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A34BB" w:rsidRPr="0059382F" w:rsidTr="00EB451D">
        <w:tc>
          <w:tcPr>
            <w:tcW w:w="520" w:type="dxa"/>
            <w:vMerge w:val="restart"/>
          </w:tcPr>
          <w:p w:rsidR="000A34BB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132" w:type="dxa"/>
            <w:vMerge w:val="restart"/>
          </w:tcPr>
          <w:p w:rsidR="000A34BB" w:rsidRDefault="000A34BB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  <w:p w:rsidR="000A34BB" w:rsidRPr="00B07148" w:rsidRDefault="000A34BB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Утепление наружных стеновых ограждений зданий</w:t>
            </w:r>
          </w:p>
        </w:tc>
        <w:tc>
          <w:tcPr>
            <w:tcW w:w="2552" w:type="dxa"/>
            <w:vMerge w:val="restart"/>
          </w:tcPr>
          <w:p w:rsidR="000A34BB" w:rsidRPr="00B07148" w:rsidRDefault="009F7B2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0A34BB" w:rsidRPr="00B07148" w:rsidRDefault="000A34BB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0A34BB" w:rsidRPr="00095D79" w:rsidRDefault="000A34B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7467</w:t>
            </w:r>
          </w:p>
        </w:tc>
        <w:tc>
          <w:tcPr>
            <w:tcW w:w="1276" w:type="dxa"/>
          </w:tcPr>
          <w:p w:rsidR="000A34BB" w:rsidRPr="00095D79" w:rsidRDefault="000A34BB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7467</w:t>
            </w:r>
          </w:p>
        </w:tc>
        <w:tc>
          <w:tcPr>
            <w:tcW w:w="1417" w:type="dxa"/>
          </w:tcPr>
          <w:p w:rsidR="000A34BB" w:rsidRPr="00095D79" w:rsidRDefault="000A34BB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7467</w:t>
            </w:r>
          </w:p>
        </w:tc>
        <w:tc>
          <w:tcPr>
            <w:tcW w:w="1276" w:type="dxa"/>
          </w:tcPr>
          <w:p w:rsidR="000A34BB" w:rsidRPr="00095D79" w:rsidRDefault="009F7B2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22401</w:t>
            </w:r>
          </w:p>
        </w:tc>
        <w:tc>
          <w:tcPr>
            <w:tcW w:w="1134" w:type="dxa"/>
          </w:tcPr>
          <w:p w:rsidR="000A34BB" w:rsidRPr="006517D5" w:rsidRDefault="000A34BB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0A34BB" w:rsidRPr="006517D5" w:rsidRDefault="000A34BB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0A34BB" w:rsidRPr="0059382F" w:rsidTr="009F7B2B">
        <w:tc>
          <w:tcPr>
            <w:tcW w:w="520" w:type="dxa"/>
            <w:vMerge/>
          </w:tcPr>
          <w:p w:rsidR="000A34BB" w:rsidRPr="00B07148" w:rsidRDefault="000A34B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0A34BB" w:rsidRPr="00B07148" w:rsidRDefault="000A34BB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A34BB" w:rsidRPr="00B07148" w:rsidRDefault="000A34B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A34BB" w:rsidRPr="00B07148" w:rsidRDefault="000A34BB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0A34BB" w:rsidRPr="00095D79" w:rsidRDefault="000A34BB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7467</w:t>
            </w:r>
          </w:p>
        </w:tc>
        <w:tc>
          <w:tcPr>
            <w:tcW w:w="1276" w:type="dxa"/>
            <w:vAlign w:val="bottom"/>
          </w:tcPr>
          <w:p w:rsidR="000A34BB" w:rsidRPr="00095D79" w:rsidRDefault="000A34BB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7467</w:t>
            </w:r>
          </w:p>
        </w:tc>
        <w:tc>
          <w:tcPr>
            <w:tcW w:w="1417" w:type="dxa"/>
            <w:vAlign w:val="bottom"/>
          </w:tcPr>
          <w:p w:rsidR="000A34BB" w:rsidRPr="00095D79" w:rsidRDefault="000A34BB" w:rsidP="000A34BB">
            <w:pPr>
              <w:jc w:val="center"/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7467</w:t>
            </w:r>
          </w:p>
        </w:tc>
        <w:tc>
          <w:tcPr>
            <w:tcW w:w="1276" w:type="dxa"/>
            <w:vAlign w:val="center"/>
          </w:tcPr>
          <w:p w:rsidR="000A34BB" w:rsidRPr="00095D79" w:rsidRDefault="009F7B2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22401</w:t>
            </w:r>
          </w:p>
        </w:tc>
        <w:tc>
          <w:tcPr>
            <w:tcW w:w="1134" w:type="dxa"/>
          </w:tcPr>
          <w:p w:rsidR="000A34BB" w:rsidRPr="006517D5" w:rsidRDefault="000A34BB" w:rsidP="003269F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269F9" w:rsidRPr="0059382F" w:rsidTr="00EB451D">
        <w:tc>
          <w:tcPr>
            <w:tcW w:w="520" w:type="dxa"/>
            <w:vMerge w:val="restart"/>
          </w:tcPr>
          <w:p w:rsidR="003269F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32" w:type="dxa"/>
            <w:vMerge w:val="restart"/>
          </w:tcPr>
          <w:p w:rsidR="003269F9" w:rsidRDefault="003269F9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  <w:p w:rsidR="003269F9" w:rsidRPr="00B07148" w:rsidRDefault="000A34BB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и утепление кровли</w:t>
            </w:r>
          </w:p>
        </w:tc>
        <w:tc>
          <w:tcPr>
            <w:tcW w:w="2552" w:type="dxa"/>
            <w:vMerge w:val="restart"/>
          </w:tcPr>
          <w:p w:rsidR="003269F9" w:rsidRPr="00B07148" w:rsidRDefault="009F7B2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3269F9" w:rsidRPr="00B07148" w:rsidRDefault="003269F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3269F9" w:rsidRPr="00095D79" w:rsidRDefault="000A34B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1276" w:type="dxa"/>
          </w:tcPr>
          <w:p w:rsidR="003269F9" w:rsidRPr="00095D79" w:rsidRDefault="000A34B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1417" w:type="dxa"/>
          </w:tcPr>
          <w:p w:rsidR="003269F9" w:rsidRPr="00095D79" w:rsidRDefault="000A34BB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1276" w:type="dxa"/>
          </w:tcPr>
          <w:p w:rsidR="003269F9" w:rsidRPr="00095D79" w:rsidRDefault="009F7B2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4635</w:t>
            </w:r>
          </w:p>
        </w:tc>
        <w:tc>
          <w:tcPr>
            <w:tcW w:w="1134" w:type="dxa"/>
          </w:tcPr>
          <w:p w:rsidR="003269F9" w:rsidRPr="006517D5" w:rsidRDefault="003269F9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269F9" w:rsidRPr="006517D5" w:rsidRDefault="003269F9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269F9" w:rsidRPr="0059382F" w:rsidTr="009F7B2B">
        <w:tc>
          <w:tcPr>
            <w:tcW w:w="520" w:type="dxa"/>
            <w:vMerge/>
          </w:tcPr>
          <w:p w:rsidR="003269F9" w:rsidRPr="00B07148" w:rsidRDefault="003269F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269F9" w:rsidRPr="00B07148" w:rsidRDefault="003269F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269F9" w:rsidRPr="00B07148" w:rsidRDefault="003269F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269F9" w:rsidRPr="00B07148" w:rsidRDefault="003269F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69F9" w:rsidRPr="00095D79" w:rsidRDefault="000A34B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1276" w:type="dxa"/>
            <w:vAlign w:val="center"/>
          </w:tcPr>
          <w:p w:rsidR="003269F9" w:rsidRPr="00095D79" w:rsidRDefault="000A34B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1417" w:type="dxa"/>
            <w:vAlign w:val="center"/>
          </w:tcPr>
          <w:p w:rsidR="003269F9" w:rsidRPr="00095D79" w:rsidRDefault="000A34B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1276" w:type="dxa"/>
            <w:vAlign w:val="center"/>
          </w:tcPr>
          <w:p w:rsidR="003269F9" w:rsidRPr="00095D79" w:rsidRDefault="009F7B2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4635</w:t>
            </w:r>
          </w:p>
        </w:tc>
        <w:tc>
          <w:tcPr>
            <w:tcW w:w="1134" w:type="dxa"/>
          </w:tcPr>
          <w:p w:rsidR="003269F9" w:rsidRPr="006517D5" w:rsidRDefault="003269F9" w:rsidP="003269F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269F9" w:rsidRPr="0059382F" w:rsidTr="00EB451D">
        <w:tc>
          <w:tcPr>
            <w:tcW w:w="520" w:type="dxa"/>
            <w:vMerge w:val="restart"/>
          </w:tcPr>
          <w:p w:rsidR="003269F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132" w:type="dxa"/>
            <w:vMerge w:val="restart"/>
          </w:tcPr>
          <w:p w:rsidR="003269F9" w:rsidRDefault="003269F9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  <w:p w:rsidR="003269F9" w:rsidRPr="00B07148" w:rsidRDefault="000A34BB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автотранспорта на автомобили с более экономичным расходом топлива</w:t>
            </w:r>
          </w:p>
        </w:tc>
        <w:tc>
          <w:tcPr>
            <w:tcW w:w="2552" w:type="dxa"/>
            <w:vMerge w:val="restart"/>
          </w:tcPr>
          <w:p w:rsidR="003269F9" w:rsidRPr="00B07148" w:rsidRDefault="009F7B2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3269F9" w:rsidRPr="00B07148" w:rsidRDefault="003269F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3269F9" w:rsidRPr="00095D79" w:rsidRDefault="000A34B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276" w:type="dxa"/>
          </w:tcPr>
          <w:p w:rsidR="003269F9" w:rsidRPr="00095D79" w:rsidRDefault="000A34BB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417" w:type="dxa"/>
          </w:tcPr>
          <w:p w:rsidR="003269F9" w:rsidRPr="00095D79" w:rsidRDefault="000A34BB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276" w:type="dxa"/>
          </w:tcPr>
          <w:p w:rsidR="003269F9" w:rsidRPr="00095D79" w:rsidRDefault="009F7B2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4458</w:t>
            </w:r>
          </w:p>
        </w:tc>
        <w:tc>
          <w:tcPr>
            <w:tcW w:w="1134" w:type="dxa"/>
          </w:tcPr>
          <w:p w:rsidR="003269F9" w:rsidRPr="006517D5" w:rsidRDefault="003269F9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269F9" w:rsidRPr="006517D5" w:rsidRDefault="003269F9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269F9" w:rsidRPr="0059382F" w:rsidTr="009F7B2B">
        <w:tc>
          <w:tcPr>
            <w:tcW w:w="520" w:type="dxa"/>
            <w:vMerge/>
          </w:tcPr>
          <w:p w:rsidR="003269F9" w:rsidRPr="00B07148" w:rsidRDefault="003269F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269F9" w:rsidRPr="00B07148" w:rsidRDefault="003269F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269F9" w:rsidRPr="00B07148" w:rsidRDefault="003269F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269F9" w:rsidRPr="00B07148" w:rsidRDefault="003269F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69F9" w:rsidRPr="00095D79" w:rsidRDefault="000A34B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276" w:type="dxa"/>
            <w:vAlign w:val="center"/>
          </w:tcPr>
          <w:p w:rsidR="003269F9" w:rsidRPr="00095D79" w:rsidRDefault="000A34B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417" w:type="dxa"/>
            <w:vAlign w:val="center"/>
          </w:tcPr>
          <w:p w:rsidR="003269F9" w:rsidRPr="00095D79" w:rsidRDefault="000A34B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276" w:type="dxa"/>
            <w:vAlign w:val="center"/>
          </w:tcPr>
          <w:p w:rsidR="003269F9" w:rsidRPr="00095D79" w:rsidRDefault="009F7B2B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D79">
              <w:rPr>
                <w:rFonts w:ascii="Times New Roman" w:hAnsi="Times New Roman" w:cs="Times New Roman"/>
                <w:sz w:val="20"/>
                <w:szCs w:val="20"/>
              </w:rPr>
              <w:t>4458</w:t>
            </w:r>
          </w:p>
        </w:tc>
        <w:tc>
          <w:tcPr>
            <w:tcW w:w="1134" w:type="dxa"/>
          </w:tcPr>
          <w:p w:rsidR="003269F9" w:rsidRPr="006517D5" w:rsidRDefault="003269F9" w:rsidP="003269F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32" w:type="dxa"/>
            <w:vMerge w:val="restart"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sz w:val="20"/>
                <w:szCs w:val="20"/>
              </w:rPr>
              <w:t>Задача 4. Снижение потерь воды при авариях, снижение расходов на восстановление работоспособности водопровода.</w:t>
            </w:r>
          </w:p>
        </w:tc>
        <w:tc>
          <w:tcPr>
            <w:tcW w:w="2552" w:type="dxa"/>
            <w:vMerge w:val="restart"/>
          </w:tcPr>
          <w:p w:rsidR="00BC0C99" w:rsidRPr="00B07148" w:rsidRDefault="00397650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CD106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3211,05</w:t>
            </w:r>
          </w:p>
        </w:tc>
        <w:tc>
          <w:tcPr>
            <w:tcW w:w="1276" w:type="dxa"/>
          </w:tcPr>
          <w:p w:rsidR="00BC0C99" w:rsidRPr="00CD106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066">
              <w:rPr>
                <w:rFonts w:ascii="Times New Roman" w:hAnsi="Times New Roman" w:cs="Times New Roman"/>
                <w:b/>
                <w:sz w:val="20"/>
                <w:szCs w:val="20"/>
              </w:rPr>
              <w:t>3052,275</w:t>
            </w:r>
          </w:p>
        </w:tc>
        <w:tc>
          <w:tcPr>
            <w:tcW w:w="1417" w:type="dxa"/>
          </w:tcPr>
          <w:p w:rsidR="00BC0C99" w:rsidRPr="00CD106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066">
              <w:rPr>
                <w:rFonts w:ascii="Times New Roman" w:hAnsi="Times New Roman" w:cs="Times New Roman"/>
                <w:b/>
                <w:sz w:val="20"/>
                <w:szCs w:val="20"/>
              </w:rPr>
              <w:t>4891,32</w:t>
            </w:r>
          </w:p>
        </w:tc>
        <w:tc>
          <w:tcPr>
            <w:tcW w:w="1276" w:type="dxa"/>
          </w:tcPr>
          <w:p w:rsidR="00BC0C99" w:rsidRPr="00CD1066" w:rsidRDefault="00BC0C99" w:rsidP="0059382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11154,645</w:t>
            </w: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CD106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3211,05</w:t>
            </w:r>
          </w:p>
        </w:tc>
        <w:tc>
          <w:tcPr>
            <w:tcW w:w="1276" w:type="dxa"/>
          </w:tcPr>
          <w:p w:rsidR="00BC0C99" w:rsidRPr="00CD106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066">
              <w:rPr>
                <w:rFonts w:ascii="Times New Roman" w:hAnsi="Times New Roman" w:cs="Times New Roman"/>
                <w:b/>
                <w:sz w:val="20"/>
                <w:szCs w:val="20"/>
              </w:rPr>
              <w:t>3052,275</w:t>
            </w:r>
          </w:p>
        </w:tc>
        <w:tc>
          <w:tcPr>
            <w:tcW w:w="1417" w:type="dxa"/>
          </w:tcPr>
          <w:p w:rsidR="00BC0C99" w:rsidRPr="00CD106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066">
              <w:rPr>
                <w:rFonts w:ascii="Times New Roman" w:hAnsi="Times New Roman" w:cs="Times New Roman"/>
                <w:b/>
                <w:sz w:val="20"/>
                <w:szCs w:val="20"/>
              </w:rPr>
              <w:t>4891,32</w:t>
            </w:r>
          </w:p>
        </w:tc>
        <w:tc>
          <w:tcPr>
            <w:tcW w:w="1276" w:type="dxa"/>
          </w:tcPr>
          <w:p w:rsidR="00BC0C99" w:rsidRPr="00CD1066" w:rsidRDefault="00BC0C99" w:rsidP="0059382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066">
              <w:rPr>
                <w:rFonts w:ascii="Times New Roman" w:hAnsi="Times New Roman" w:cs="Times New Roman"/>
                <w:b/>
                <w:sz w:val="20"/>
                <w:szCs w:val="20"/>
              </w:rPr>
              <w:t>11154,645</w:t>
            </w: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132" w:type="dxa"/>
            <w:vMerge w:val="restart"/>
          </w:tcPr>
          <w:p w:rsidR="00BC0C99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Замена водопровода инв.№2771 (Закольцовка мкр 33/Рубц11-Гражд.20/)ф150 - 821мп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BC0C99" w:rsidRPr="00B07148" w:rsidRDefault="00397650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Снижение потерь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МУП "Рубцовский </w:t>
            </w: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615,75</w:t>
            </w: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615,75</w:t>
            </w: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615,75</w:t>
            </w: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615,75</w:t>
            </w: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132" w:type="dxa"/>
            <w:vMerge w:val="restart"/>
          </w:tcPr>
          <w:p w:rsidR="00BC0C99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ф150 инв №2158 (В-од по Сельмаш от Красн до ВРК) - 158.5мп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BC0C99" w:rsidRPr="00B07148" w:rsidRDefault="00397650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118,875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118,875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118,875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118,875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132" w:type="dxa"/>
            <w:vMerge w:val="restart"/>
          </w:tcPr>
          <w:p w:rsidR="00BC0C99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ф150 инв №570 (В-од по Рубцовскому-Революционной - Дел) -1228мп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BC0C99" w:rsidRPr="00B07148" w:rsidRDefault="00397650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132" w:type="dxa"/>
            <w:vMerge w:val="restart"/>
          </w:tcPr>
          <w:p w:rsidR="00BC0C99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ф100 инв.№2872 (В\сети по пер.Манежному) - 490мп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BC0C99" w:rsidRPr="00B07148" w:rsidRDefault="00397650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367,5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367,5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367,5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367,5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132" w:type="dxa"/>
            <w:vMerge w:val="restart"/>
          </w:tcPr>
          <w:p w:rsidR="00BC0C99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ф150 инв№2179-1 (В-од по Спартаковск-Разина) - 99мп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B07148" w:rsidRDefault="00397650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132" w:type="dxa"/>
            <w:vMerge w:val="restart"/>
          </w:tcPr>
          <w:p w:rsidR="00BC0C99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ф150 инв2791 (Сети в-да по Гвард 53б и Р-Зорге 161 и Угл.тр) - 747.9мп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B07148" w:rsidRDefault="00397650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560,925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560,925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560,925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560,925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132" w:type="dxa"/>
            <w:vMerge w:val="restart"/>
          </w:tcPr>
          <w:p w:rsidR="00BC0C99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4.7 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ф100 инв.№1221-12 (Вод сети Локомат, Комсомольск) - 737 мп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B07148" w:rsidRDefault="00397650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552,75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552,75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552,75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552,75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174CE3" w:rsidRPr="0059382F" w:rsidTr="00EB451D">
        <w:tc>
          <w:tcPr>
            <w:tcW w:w="520" w:type="dxa"/>
            <w:vMerge w:val="restart"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32" w:type="dxa"/>
            <w:vMerge w:val="restart"/>
          </w:tcPr>
          <w:p w:rsidR="00174CE3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4.8 </w:t>
            </w:r>
          </w:p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Замена водопровода ф100 инв№507 (В-од К15-К 18на Зап пос Менделеева-Таганрогская) - </w:t>
            </w: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213 мп</w:t>
            </w:r>
          </w:p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174CE3" w:rsidRPr="00B07148" w:rsidRDefault="00174CE3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CE3" w:rsidRDefault="00174CE3" w:rsidP="00174CE3">
            <w:pPr>
              <w:jc w:val="center"/>
            </w:pPr>
            <w:r w:rsidRPr="001662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159,75</w:t>
            </w:r>
          </w:p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159,75</w:t>
            </w:r>
          </w:p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174CE3" w:rsidRPr="0059382F" w:rsidTr="00EB451D">
        <w:tc>
          <w:tcPr>
            <w:tcW w:w="520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CE3" w:rsidRDefault="00174CE3" w:rsidP="00174CE3">
            <w:pPr>
              <w:jc w:val="center"/>
            </w:pPr>
            <w:r w:rsidRPr="001662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159,75</w:t>
            </w:r>
          </w:p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159,75</w:t>
            </w:r>
          </w:p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</w:t>
            </w:r>
            <w:r w:rsidRPr="00962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тные источники</w:t>
            </w:r>
          </w:p>
        </w:tc>
      </w:tr>
      <w:tr w:rsidR="00174CE3" w:rsidRPr="0059382F" w:rsidTr="00EB451D">
        <w:tc>
          <w:tcPr>
            <w:tcW w:w="520" w:type="dxa"/>
            <w:vMerge w:val="restart"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3132" w:type="dxa"/>
            <w:vMerge w:val="restart"/>
          </w:tcPr>
          <w:p w:rsidR="00174CE3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4.9 </w:t>
            </w:r>
          </w:p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ф100мм инв.№440 (Водопровод Брусил 31, 23, 25а Спортивн30 Арычн 27а) - 643мп</w:t>
            </w:r>
          </w:p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174CE3" w:rsidRPr="00B07148" w:rsidRDefault="00174CE3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CE3" w:rsidRDefault="00174CE3" w:rsidP="00174CE3">
            <w:pPr>
              <w:jc w:val="center"/>
            </w:pPr>
            <w:r w:rsidRPr="001662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482,25</w:t>
            </w:r>
          </w:p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482,25</w:t>
            </w:r>
          </w:p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174CE3" w:rsidRPr="0059382F" w:rsidTr="00EB451D">
        <w:tc>
          <w:tcPr>
            <w:tcW w:w="520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CE3" w:rsidRDefault="00174CE3" w:rsidP="00174CE3">
            <w:pPr>
              <w:jc w:val="center"/>
            </w:pPr>
            <w:r w:rsidRPr="001662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482,25</w:t>
            </w:r>
          </w:p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482,25</w:t>
            </w:r>
          </w:p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174CE3" w:rsidRPr="0059382F" w:rsidTr="00EB451D">
        <w:tc>
          <w:tcPr>
            <w:tcW w:w="520" w:type="dxa"/>
            <w:vMerge w:val="restart"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132" w:type="dxa"/>
            <w:vMerge w:val="restart"/>
          </w:tcPr>
          <w:p w:rsidR="00174CE3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4.10 </w:t>
            </w:r>
          </w:p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ф100мм инв №2133 (Нар в-од по ул.Тракторной 24-26) - 200.7мп</w:t>
            </w:r>
          </w:p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74CE3" w:rsidRPr="00B07148" w:rsidRDefault="00174CE3" w:rsidP="003976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потерь энергоресурсов и эксплуатационных расходов. </w:t>
            </w:r>
          </w:p>
        </w:tc>
        <w:tc>
          <w:tcPr>
            <w:tcW w:w="2409" w:type="dxa"/>
            <w:vMerge w:val="restart"/>
          </w:tcPr>
          <w:p w:rsidR="00174CE3" w:rsidRPr="00B07148" w:rsidRDefault="00174CE3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CE3" w:rsidRDefault="00174CE3" w:rsidP="00174CE3">
            <w:pPr>
              <w:jc w:val="center"/>
            </w:pPr>
            <w:r w:rsidRPr="001662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150,525</w:t>
            </w:r>
          </w:p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150,525</w:t>
            </w:r>
          </w:p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174CE3" w:rsidRPr="0059382F" w:rsidTr="00EB451D">
        <w:tc>
          <w:tcPr>
            <w:tcW w:w="520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CE3" w:rsidRDefault="00174CE3" w:rsidP="00174CE3">
            <w:pPr>
              <w:jc w:val="center"/>
            </w:pPr>
            <w:r w:rsidRPr="001662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150,525</w:t>
            </w:r>
          </w:p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150,525</w:t>
            </w:r>
          </w:p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174CE3" w:rsidRPr="0059382F" w:rsidTr="00EB451D">
        <w:tc>
          <w:tcPr>
            <w:tcW w:w="520" w:type="dxa"/>
            <w:vMerge w:val="restart"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132" w:type="dxa"/>
            <w:vMerge w:val="restart"/>
          </w:tcPr>
          <w:p w:rsidR="00174CE3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4.11 </w:t>
            </w:r>
          </w:p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 100мм инв.№514 (В-од кв 42 К114 до К109 по Комсомольской128) - 201 мп</w:t>
            </w:r>
          </w:p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174CE3" w:rsidRPr="00B07148" w:rsidRDefault="00174CE3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CE3" w:rsidRDefault="00174CE3" w:rsidP="00174CE3">
            <w:pPr>
              <w:jc w:val="center"/>
            </w:pPr>
            <w:r w:rsidRPr="001662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150,75</w:t>
            </w:r>
          </w:p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150,75</w:t>
            </w:r>
          </w:p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174CE3" w:rsidRPr="0059382F" w:rsidTr="00EB451D">
        <w:tc>
          <w:tcPr>
            <w:tcW w:w="520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CE3" w:rsidRDefault="00174CE3" w:rsidP="00174CE3">
            <w:pPr>
              <w:jc w:val="center"/>
            </w:pPr>
            <w:r w:rsidRPr="001662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150,75</w:t>
            </w:r>
          </w:p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150,75</w:t>
            </w:r>
          </w:p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174CE3" w:rsidRPr="0059382F" w:rsidTr="00EB451D">
        <w:tc>
          <w:tcPr>
            <w:tcW w:w="520" w:type="dxa"/>
            <w:vMerge w:val="restart"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132" w:type="dxa"/>
            <w:vMerge w:val="restart"/>
          </w:tcPr>
          <w:p w:rsidR="00174CE3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4.12 </w:t>
            </w:r>
          </w:p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ф63мм инв.№509 (В-од К119, К88 по Калинина 2-7) - 364 мп</w:t>
            </w:r>
          </w:p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74CE3" w:rsidRPr="00B07148" w:rsidRDefault="00174CE3" w:rsidP="003976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потерь энергоресурсов и эксплуатационных расходов. </w:t>
            </w:r>
          </w:p>
        </w:tc>
        <w:tc>
          <w:tcPr>
            <w:tcW w:w="2409" w:type="dxa"/>
            <w:vMerge w:val="restart"/>
          </w:tcPr>
          <w:p w:rsidR="00174CE3" w:rsidRPr="00B07148" w:rsidRDefault="00174CE3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CE3" w:rsidRDefault="00174CE3" w:rsidP="00174CE3">
            <w:pPr>
              <w:jc w:val="center"/>
            </w:pPr>
            <w:r w:rsidRPr="001662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174CE3" w:rsidRPr="0059382F" w:rsidTr="00EB451D">
        <w:tc>
          <w:tcPr>
            <w:tcW w:w="520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174CE3" w:rsidRPr="00B07148" w:rsidRDefault="00174CE3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74CE3" w:rsidRPr="00B07148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4CE3" w:rsidRDefault="00174CE3" w:rsidP="00174CE3">
            <w:pPr>
              <w:jc w:val="center"/>
            </w:pPr>
            <w:r w:rsidRPr="001662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4CE3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  <w:p w:rsidR="00174CE3" w:rsidRPr="0059382F" w:rsidRDefault="00174CE3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CE3" w:rsidRPr="006517D5" w:rsidRDefault="00174CE3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132" w:type="dxa"/>
            <w:vMerge w:val="restart"/>
          </w:tcPr>
          <w:p w:rsidR="00BC0C99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4.13 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ф100мм инв.№1221-1 (вод-сети на ст Рубцовска ул.Локомативная) - 369.5 мп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B07148" w:rsidRDefault="00397650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277,125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277,125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277,125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277,125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132" w:type="dxa"/>
            <w:vMerge w:val="restart"/>
          </w:tcPr>
          <w:p w:rsidR="00BC0C99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4.14 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 100мм инв.№1221-7 (Вод по ул.Ломоносова ВК 145-165 ВК 174 вк138) - 808мп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B07148" w:rsidRDefault="00397650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132" w:type="dxa"/>
            <w:vMerge w:val="restart"/>
          </w:tcPr>
          <w:p w:rsidR="00BC0C99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4.15 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Замена водопровода ф100мм </w:t>
            </w: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инв.№602 (В-од внутрикварт от Алтайской39) - 129мп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B07148" w:rsidRDefault="00397650" w:rsidP="003976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Снижение потерь энергоресурсов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МУП "Рубцовский </w:t>
            </w: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3132" w:type="dxa"/>
            <w:vMerge w:val="restart"/>
          </w:tcPr>
          <w:p w:rsidR="00BC0C99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ф100мм инв.№2134 (Нар в-од по ул.Октябрьской) - 277 мп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B07148" w:rsidRDefault="00397650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207,75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207,75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207,75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207,75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132" w:type="dxa"/>
            <w:vMerge w:val="restart"/>
            <w:vAlign w:val="bottom"/>
          </w:tcPr>
          <w:p w:rsidR="00BC0C99" w:rsidRDefault="00BC0C99" w:rsidP="00B071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4.17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0C99" w:rsidRPr="00B07148" w:rsidRDefault="00BC0C99" w:rsidP="00B0714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 100мм инв.№621 (В-од от Комсомольской до Октябрьской) - 200мп</w:t>
            </w:r>
          </w:p>
        </w:tc>
        <w:tc>
          <w:tcPr>
            <w:tcW w:w="2552" w:type="dxa"/>
            <w:vMerge w:val="restart"/>
          </w:tcPr>
          <w:p w:rsidR="00BC0C99" w:rsidRPr="00B07148" w:rsidRDefault="00397650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  <w:vAlign w:val="bottom"/>
          </w:tcPr>
          <w:p w:rsidR="00BC0C99" w:rsidRPr="00B07148" w:rsidRDefault="00BC0C99" w:rsidP="0059382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132" w:type="dxa"/>
            <w:vMerge w:val="restart"/>
          </w:tcPr>
          <w:p w:rsidR="00BC0C99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водопровода ф150,200,300 инв.№2183 (Кв в-од по Федорен-Тракт-Сев) - 664.5мп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B07148" w:rsidRDefault="00397650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498,375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498,375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498,375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498,375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132" w:type="dxa"/>
            <w:vMerge w:val="restart"/>
          </w:tcPr>
          <w:p w:rsidR="00BC0C99" w:rsidRDefault="00BC0C99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4.19 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фекальн</w:t>
            </w:r>
            <w:r w:rsidR="00D06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коллектор</w:t>
            </w:r>
            <w:r w:rsidR="00D06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пр.Ленина ф800мм инв.№184 - 4529мп</w:t>
            </w:r>
          </w:p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B07148" w:rsidRDefault="00895425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4891,32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4891,32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59382F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4891,32</w:t>
            </w:r>
          </w:p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4891,32</w:t>
            </w:r>
          </w:p>
          <w:p w:rsidR="00BC0C99" w:rsidRPr="0059382F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B07148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132" w:type="dxa"/>
            <w:vMerge w:val="restart"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5.Снижение потребления электроэнергии на подъем воды и перекачку стоков. Снижение затрат на отопление зданий.</w:t>
            </w:r>
          </w:p>
        </w:tc>
        <w:tc>
          <w:tcPr>
            <w:tcW w:w="2552" w:type="dxa"/>
            <w:vMerge w:val="restart"/>
          </w:tcPr>
          <w:p w:rsidR="00BC0C99" w:rsidRPr="00B07148" w:rsidRDefault="00895425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Экономия электрической энергии</w:t>
            </w:r>
          </w:p>
        </w:tc>
        <w:tc>
          <w:tcPr>
            <w:tcW w:w="2409" w:type="dxa"/>
            <w:vMerge w:val="restart"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CD106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066">
              <w:rPr>
                <w:rFonts w:ascii="Times New Roman" w:hAnsi="Times New Roman" w:cs="Times New Roman"/>
                <w:b/>
                <w:sz w:val="20"/>
                <w:szCs w:val="20"/>
              </w:rPr>
              <w:t>710</w:t>
            </w:r>
          </w:p>
        </w:tc>
        <w:tc>
          <w:tcPr>
            <w:tcW w:w="1276" w:type="dxa"/>
          </w:tcPr>
          <w:p w:rsidR="00BC0C99" w:rsidRPr="00CD1066" w:rsidRDefault="004C17C1" w:rsidP="005938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690</w:t>
            </w:r>
          </w:p>
        </w:tc>
        <w:tc>
          <w:tcPr>
            <w:tcW w:w="1417" w:type="dxa"/>
          </w:tcPr>
          <w:p w:rsidR="00BC0C99" w:rsidRPr="00CD106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10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</w:tcPr>
          <w:p w:rsidR="00BC0C99" w:rsidRPr="00CD1066" w:rsidRDefault="004C17C1" w:rsidP="005938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B07148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B07148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B07148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CD106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066">
              <w:rPr>
                <w:rFonts w:ascii="Times New Roman" w:hAnsi="Times New Roman" w:cs="Times New Roman"/>
                <w:b/>
                <w:sz w:val="20"/>
                <w:szCs w:val="20"/>
              </w:rPr>
              <w:t>710</w:t>
            </w:r>
          </w:p>
        </w:tc>
        <w:tc>
          <w:tcPr>
            <w:tcW w:w="1276" w:type="dxa"/>
          </w:tcPr>
          <w:p w:rsidR="00BC0C99" w:rsidRPr="00CD1066" w:rsidRDefault="004C17C1" w:rsidP="005938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690</w:t>
            </w:r>
          </w:p>
        </w:tc>
        <w:tc>
          <w:tcPr>
            <w:tcW w:w="1417" w:type="dxa"/>
          </w:tcPr>
          <w:p w:rsidR="00BC0C99" w:rsidRPr="00CD106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10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</w:tcPr>
          <w:p w:rsidR="00BC0C99" w:rsidRPr="00CD1066" w:rsidRDefault="004C17C1" w:rsidP="005938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746356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132" w:type="dxa"/>
            <w:vMerge w:val="restart"/>
          </w:tcPr>
          <w:p w:rsidR="00BC0C99" w:rsidRPr="00746356" w:rsidRDefault="00BC0C99" w:rsidP="00C33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5.1 </w:t>
            </w:r>
          </w:p>
          <w:p w:rsidR="00BC0C99" w:rsidRPr="00746356" w:rsidRDefault="00BC0C99" w:rsidP="00C337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преобразователя частоты мощностью 75 кВт и замена 2-х насосов ФГ800 на СМ200-150-400 на КНС-4</w:t>
            </w:r>
          </w:p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 до 500 тыс.руб в год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BC0C99" w:rsidRPr="00746356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746356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132" w:type="dxa"/>
            <w:vMerge w:val="restart"/>
          </w:tcPr>
          <w:p w:rsidR="00BC0C99" w:rsidRPr="00746356" w:rsidRDefault="00BC0C99" w:rsidP="00C33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sz w:val="20"/>
                <w:szCs w:val="20"/>
              </w:rPr>
              <w:t>Мероприятие 5.2</w:t>
            </w:r>
          </w:p>
          <w:p w:rsidR="00BC0C99" w:rsidRPr="00746356" w:rsidRDefault="00BC0C99" w:rsidP="00C337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преобразователя частоты мощностью 160 кВт на ГНС</w:t>
            </w:r>
          </w:p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экономия до 600 тыс.руб в </w:t>
            </w: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год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BC0C99" w:rsidRPr="00746356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МУП "Рубцовский </w:t>
            </w: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водоканал"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746356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132" w:type="dxa"/>
            <w:vMerge w:val="restart"/>
          </w:tcPr>
          <w:p w:rsidR="00BC0C99" w:rsidRPr="00746356" w:rsidRDefault="00BC0C99" w:rsidP="00C33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5.3 </w:t>
            </w:r>
          </w:p>
          <w:p w:rsidR="00BC0C99" w:rsidRPr="00746356" w:rsidRDefault="00BC0C99" w:rsidP="00C337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преобразователя частоты мощностью 160 кВт и замена насосного агрегата с высоковольтным электродвигателем мощностью 320 кВт на насосный агрегат 1д1600-90 с низковольтным электродвигателем мощностью 160 кВт</w:t>
            </w:r>
          </w:p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 до 500 тыс.руб в год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BC0C99" w:rsidRPr="00746356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746356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132" w:type="dxa"/>
            <w:vMerge w:val="restart"/>
          </w:tcPr>
          <w:p w:rsidR="00BC0C99" w:rsidRPr="00746356" w:rsidRDefault="00BC0C99" w:rsidP="00C33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5.4 </w:t>
            </w:r>
          </w:p>
          <w:p w:rsidR="00BC0C99" w:rsidRPr="00746356" w:rsidRDefault="00BC0C99" w:rsidP="00C337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прибора учета тепловой энергии на здания по адресу ул.Пролетарская 103</w:t>
            </w:r>
          </w:p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 до 300тыс.руб в год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BC0C99" w:rsidRPr="00746356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746356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132" w:type="dxa"/>
            <w:vMerge w:val="restart"/>
          </w:tcPr>
          <w:p w:rsidR="00BC0C99" w:rsidRPr="00746356" w:rsidRDefault="00BC0C99" w:rsidP="00C33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5.5 </w:t>
            </w:r>
          </w:p>
          <w:p w:rsidR="00BC0C99" w:rsidRPr="00746356" w:rsidRDefault="00BC0C99" w:rsidP="00C337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прибора учета тепловой энергии на здания КНС5, ГНС</w:t>
            </w:r>
          </w:p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 до 150 тыс.руб в год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BC0C99" w:rsidRPr="00746356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746356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132" w:type="dxa"/>
            <w:vMerge w:val="restart"/>
          </w:tcPr>
          <w:p w:rsidR="00BC0C99" w:rsidRPr="00746356" w:rsidRDefault="00BC0C99" w:rsidP="00C33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5.6 </w:t>
            </w:r>
          </w:p>
          <w:p w:rsidR="00BC0C99" w:rsidRPr="00746356" w:rsidRDefault="00BC0C99" w:rsidP="00C337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преобразователя частоты мощностью 110 кВт на насосный агрегат для промывки фильтров (2-й подъем гидроузла)</w:t>
            </w:r>
          </w:p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 до 80 тыс.руб в год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BC0C99" w:rsidRPr="00746356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746356" w:rsidRDefault="00174CE3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59382F" w:rsidTr="00EB451D">
        <w:tc>
          <w:tcPr>
            <w:tcW w:w="520" w:type="dxa"/>
            <w:vMerge w:val="restart"/>
          </w:tcPr>
          <w:p w:rsidR="00BC0C99" w:rsidRPr="00746356" w:rsidRDefault="00E40EEF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3132" w:type="dxa"/>
            <w:vMerge w:val="restart"/>
          </w:tcPr>
          <w:p w:rsidR="00BC0C99" w:rsidRPr="00746356" w:rsidRDefault="00BC0C99" w:rsidP="00C33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5.7 </w:t>
            </w:r>
          </w:p>
          <w:p w:rsidR="00BC0C99" w:rsidRPr="00746356" w:rsidRDefault="00BC0C99" w:rsidP="00C337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светильников наружного освещения на светодиодные</w:t>
            </w:r>
          </w:p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 до 60 тыс.руб в год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BC0C99" w:rsidRPr="00746356" w:rsidRDefault="00BC0C99" w:rsidP="00B07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746356" w:rsidRDefault="00BC0C99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59382F" w:rsidTr="00EB451D">
        <w:tc>
          <w:tcPr>
            <w:tcW w:w="520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746356" w:rsidRDefault="00BC0C99" w:rsidP="0059382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746356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C99" w:rsidRPr="00746356" w:rsidRDefault="00BC0C99" w:rsidP="00CD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  <w:p w:rsidR="00BC0C99" w:rsidRPr="00746356" w:rsidRDefault="00BC0C99" w:rsidP="00CD10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99" w:rsidRPr="0059382F" w:rsidRDefault="00BC0C99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BC0C99" w:rsidRPr="006517D5" w:rsidRDefault="00BC0C99" w:rsidP="00CD106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895E5F" w:rsidRDefault="00895E5F">
      <w:pPr>
        <w:rPr>
          <w:rFonts w:ascii="Times New Roman" w:hAnsi="Times New Roman" w:cs="Times New Roman"/>
          <w:b/>
        </w:rPr>
      </w:pPr>
    </w:p>
    <w:p w:rsidR="00C55E98" w:rsidRDefault="00895E5F" w:rsidP="00895E5F">
      <w:pPr>
        <w:rPr>
          <w:rFonts w:ascii="Times New Roman" w:hAnsi="Times New Roman" w:cs="Times New Roman"/>
          <w:b/>
        </w:rPr>
        <w:sectPr w:rsidR="00C55E98" w:rsidSect="00095840">
          <w:pgSz w:w="16838" w:h="11906" w:orient="landscape" w:code="9"/>
          <w:pgMar w:top="851" w:right="567" w:bottom="567" w:left="567" w:header="709" w:footer="340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br w:type="page"/>
      </w:r>
    </w:p>
    <w:p w:rsidR="00A31BBA" w:rsidRPr="001F5E61" w:rsidRDefault="00B07646" w:rsidP="00B07646">
      <w:pPr>
        <w:pStyle w:val="aa"/>
        <w:ind w:left="567" w:hanging="502"/>
        <w:jc w:val="center"/>
        <w:outlineLvl w:val="1"/>
        <w:rPr>
          <w:rFonts w:ascii="Times New Roman" w:hAnsi="Times New Roman" w:cs="Times New Roman"/>
          <w:b/>
          <w:caps/>
          <w:color w:val="auto"/>
        </w:rPr>
      </w:pPr>
      <w:r w:rsidRPr="001F5E61">
        <w:rPr>
          <w:rFonts w:ascii="Times New Roman" w:hAnsi="Times New Roman" w:cs="Times New Roman"/>
          <w:b/>
        </w:rPr>
        <w:lastRenderedPageBreak/>
        <w:t xml:space="preserve">4. </w:t>
      </w:r>
      <w:r w:rsidR="00766BB1" w:rsidRPr="001F5E61">
        <w:rPr>
          <w:rFonts w:ascii="Times New Roman" w:hAnsi="Times New Roman" w:cs="Times New Roman"/>
          <w:b/>
        </w:rPr>
        <w:t xml:space="preserve">Общий объем финансовых ресурсов, необходимых для реализации </w:t>
      </w:r>
      <w:r w:rsidR="00D91A08" w:rsidRPr="001F5E61">
        <w:rPr>
          <w:rFonts w:ascii="Times New Roman" w:hAnsi="Times New Roman" w:cs="Times New Roman"/>
          <w:b/>
        </w:rPr>
        <w:t>П</w:t>
      </w:r>
      <w:r w:rsidR="00766BB1" w:rsidRPr="001F5E61">
        <w:rPr>
          <w:rFonts w:ascii="Times New Roman" w:hAnsi="Times New Roman" w:cs="Times New Roman"/>
          <w:b/>
        </w:rPr>
        <w:t>рограммы</w:t>
      </w:r>
      <w:r w:rsidR="00766BB1" w:rsidRPr="001F5E61">
        <w:rPr>
          <w:rFonts w:ascii="Times New Roman" w:hAnsi="Times New Roman" w:cs="Times New Roman"/>
          <w:b/>
          <w:caps/>
          <w:color w:val="auto"/>
        </w:rPr>
        <w:t xml:space="preserve"> </w:t>
      </w:r>
    </w:p>
    <w:p w:rsidR="00174CE3" w:rsidRPr="001F5E61" w:rsidRDefault="00A31BBA" w:rsidP="00174CE3">
      <w:pPr>
        <w:rPr>
          <w:rFonts w:ascii="Times New Roman" w:hAnsi="Times New Roman" w:cs="Times New Roman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br/>
      </w:r>
      <w:r w:rsidR="00174CE3" w:rsidRPr="001F5E61">
        <w:rPr>
          <w:rFonts w:ascii="Times New Roman" w:hAnsi="Times New Roman" w:cs="Times New Roman"/>
          <w:sz w:val="24"/>
          <w:szCs w:val="24"/>
        </w:rPr>
        <w:t>Реализация мероприятий Программы предусматривается за счёт средств бюджета го</w:t>
      </w:r>
      <w:r w:rsidR="00154780" w:rsidRPr="001F5E61">
        <w:rPr>
          <w:rFonts w:ascii="Times New Roman" w:hAnsi="Times New Roman" w:cs="Times New Roman"/>
          <w:sz w:val="24"/>
          <w:szCs w:val="24"/>
        </w:rPr>
        <w:t>рода и внебюджетных источников (</w:t>
      </w:r>
      <w:r w:rsidR="00174CE3" w:rsidRPr="001F5E61">
        <w:rPr>
          <w:rFonts w:ascii="Times New Roman" w:hAnsi="Times New Roman" w:cs="Times New Roman"/>
          <w:sz w:val="24"/>
          <w:szCs w:val="24"/>
        </w:rPr>
        <w:t>таблица 3</w:t>
      </w:r>
      <w:r w:rsidR="00154780" w:rsidRPr="001F5E61">
        <w:rPr>
          <w:rFonts w:ascii="Times New Roman" w:hAnsi="Times New Roman" w:cs="Times New Roman"/>
          <w:sz w:val="24"/>
          <w:szCs w:val="24"/>
        </w:rPr>
        <w:t>).</w:t>
      </w:r>
    </w:p>
    <w:p w:rsidR="00174CE3" w:rsidRPr="001F5E61" w:rsidRDefault="00174CE3" w:rsidP="00174CE3">
      <w:pPr>
        <w:pStyle w:val="aa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</w:rPr>
        <w:t>Общий объем финансовых средств, направляемых на  реализацию</w:t>
      </w:r>
      <w:r w:rsidRPr="001F5E61">
        <w:rPr>
          <w:rFonts w:ascii="Times New Roman" w:hAnsi="Times New Roman" w:cs="Times New Roman"/>
          <w:color w:val="auto"/>
        </w:rPr>
        <w:t xml:space="preserve"> Программы составляет 195571,5 тыс. рублей, из них средства: </w:t>
      </w:r>
    </w:p>
    <w:p w:rsidR="008A0ED5" w:rsidRDefault="00174CE3" w:rsidP="008A0ED5">
      <w:pPr>
        <w:pStyle w:val="aa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бюджета  города – всего 33658,95 тыс. рублей,</w:t>
      </w:r>
      <w:r w:rsidRPr="001F5E61">
        <w:rPr>
          <w:rFonts w:ascii="Times New Roman" w:hAnsi="Times New Roman" w:cs="Times New Roman"/>
          <w:color w:val="auto"/>
        </w:rPr>
        <w:br/>
      </w:r>
      <w:r w:rsidR="008A0ED5">
        <w:rPr>
          <w:rFonts w:ascii="Times New Roman" w:hAnsi="Times New Roman" w:cs="Times New Roman"/>
          <w:color w:val="auto"/>
        </w:rPr>
        <w:t xml:space="preserve">в том числе из бюджетов </w:t>
      </w:r>
    </w:p>
    <w:p w:rsidR="008A0ED5" w:rsidRDefault="008A0ED5" w:rsidP="008A0ED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МКУ </w:t>
      </w:r>
      <w:r w:rsidRPr="001F5E61">
        <w:rPr>
          <w:rFonts w:ascii="Times New Roman" w:hAnsi="Times New Roman" w:cs="Times New Roman"/>
        </w:rPr>
        <w:t>«Управление образования» г.Рубцовска</w:t>
      </w:r>
      <w:r>
        <w:rPr>
          <w:rFonts w:ascii="Times New Roman" w:hAnsi="Times New Roman" w:cs="Times New Roman"/>
        </w:rPr>
        <w:t xml:space="preserve"> – 29014 тыс.рублей;</w:t>
      </w:r>
    </w:p>
    <w:p w:rsidR="008A0ED5" w:rsidRDefault="008A0ED5" w:rsidP="008A0ED5">
      <w:pPr>
        <w:pStyle w:val="aa"/>
        <w:rPr>
          <w:rFonts w:ascii="Times New Roman" w:hAnsi="Times New Roman" w:cs="Times New Roman"/>
        </w:rPr>
      </w:pPr>
      <w:r w:rsidRPr="001F5E61">
        <w:rPr>
          <w:rFonts w:ascii="Times New Roman" w:hAnsi="Times New Roman" w:cs="Times New Roman"/>
        </w:rPr>
        <w:t>МКУ «Управление культуры, спорта и молодёжной политики» г.Рубцовска</w:t>
      </w:r>
      <w:r>
        <w:rPr>
          <w:rFonts w:ascii="Times New Roman" w:hAnsi="Times New Roman" w:cs="Times New Roman"/>
        </w:rPr>
        <w:t xml:space="preserve"> – 2840 тыс.рублей;</w:t>
      </w:r>
    </w:p>
    <w:p w:rsidR="008A0ED5" w:rsidRDefault="008A0ED5" w:rsidP="008A0ED5">
      <w:pPr>
        <w:pStyle w:val="aa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</w:rPr>
        <w:t>МКУ «Управление по делам гражданской обороны и чрезвычайным ситуациям города Рубцовска</w:t>
      </w:r>
      <w:r>
        <w:rPr>
          <w:rFonts w:ascii="Times New Roman" w:hAnsi="Times New Roman" w:cs="Times New Roman"/>
        </w:rPr>
        <w:t>» - 1804,95 тыс.рублей,</w:t>
      </w:r>
      <w:r w:rsidRPr="001F5E61">
        <w:rPr>
          <w:rFonts w:ascii="Times New Roman" w:hAnsi="Times New Roman" w:cs="Times New Roman"/>
          <w:color w:val="auto"/>
        </w:rPr>
        <w:br/>
        <w:t>в том числе по годам:</w:t>
      </w:r>
      <w:r w:rsidRPr="001F5E61">
        <w:rPr>
          <w:rFonts w:ascii="Times New Roman" w:hAnsi="Times New Roman" w:cs="Times New Roman"/>
          <w:color w:val="auto"/>
        </w:rPr>
        <w:br/>
        <w:t>2015 год – 10112,95 тыс. рублей,</w:t>
      </w:r>
    </w:p>
    <w:p w:rsidR="008A0ED5" w:rsidRDefault="008A0ED5" w:rsidP="008A0ED5">
      <w:pPr>
        <w:pStyle w:val="aa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том числе </w:t>
      </w:r>
    </w:p>
    <w:p w:rsidR="008A0ED5" w:rsidRDefault="008A0ED5" w:rsidP="008A0ED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МКУ </w:t>
      </w:r>
      <w:r w:rsidRPr="001F5E61">
        <w:rPr>
          <w:rFonts w:ascii="Times New Roman" w:hAnsi="Times New Roman" w:cs="Times New Roman"/>
        </w:rPr>
        <w:t>«Управление образования» г.Рубцовска</w:t>
      </w:r>
      <w:r>
        <w:rPr>
          <w:rFonts w:ascii="Times New Roman" w:hAnsi="Times New Roman" w:cs="Times New Roman"/>
        </w:rPr>
        <w:t xml:space="preserve"> – 8233 тыс.рублей;</w:t>
      </w:r>
    </w:p>
    <w:p w:rsidR="008A0ED5" w:rsidRDefault="008A0ED5" w:rsidP="008A0ED5">
      <w:pPr>
        <w:pStyle w:val="aa"/>
        <w:rPr>
          <w:rFonts w:ascii="Times New Roman" w:hAnsi="Times New Roman" w:cs="Times New Roman"/>
        </w:rPr>
      </w:pPr>
      <w:r w:rsidRPr="001F5E61">
        <w:rPr>
          <w:rFonts w:ascii="Times New Roman" w:hAnsi="Times New Roman" w:cs="Times New Roman"/>
        </w:rPr>
        <w:t>МКУ «Управление культуры, спорта и молодёжной политики» г.Рубцовска</w:t>
      </w:r>
      <w:r>
        <w:rPr>
          <w:rFonts w:ascii="Times New Roman" w:hAnsi="Times New Roman" w:cs="Times New Roman"/>
        </w:rPr>
        <w:t xml:space="preserve"> – 960 тыс.рублей;</w:t>
      </w:r>
    </w:p>
    <w:p w:rsidR="008A0ED5" w:rsidRDefault="008A0ED5" w:rsidP="008A0ED5">
      <w:pPr>
        <w:pStyle w:val="aa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</w:rPr>
        <w:t>МКУ «Управление по делам гражданской обороны и чрезвычайным ситуациям города Рубцовска</w:t>
      </w:r>
      <w:r>
        <w:rPr>
          <w:rFonts w:ascii="Times New Roman" w:hAnsi="Times New Roman" w:cs="Times New Roman"/>
        </w:rPr>
        <w:t>» - 919,95 тыс.рублей;</w:t>
      </w:r>
      <w:r w:rsidRPr="001F5E61">
        <w:rPr>
          <w:rFonts w:ascii="Times New Roman" w:hAnsi="Times New Roman" w:cs="Times New Roman"/>
          <w:color w:val="auto"/>
        </w:rPr>
        <w:br/>
        <w:t>2016 год – 9908</w:t>
      </w:r>
      <w:r>
        <w:rPr>
          <w:rFonts w:ascii="Times New Roman" w:hAnsi="Times New Roman" w:cs="Times New Roman"/>
          <w:color w:val="auto"/>
        </w:rPr>
        <w:t xml:space="preserve"> тыс. рублей,</w:t>
      </w:r>
    </w:p>
    <w:p w:rsidR="008A0ED5" w:rsidRDefault="008A0ED5" w:rsidP="008A0ED5">
      <w:pPr>
        <w:pStyle w:val="aa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том числе </w:t>
      </w:r>
    </w:p>
    <w:p w:rsidR="008A0ED5" w:rsidRDefault="008A0ED5" w:rsidP="008A0ED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МКУ </w:t>
      </w:r>
      <w:r w:rsidRPr="001F5E61">
        <w:rPr>
          <w:rFonts w:ascii="Times New Roman" w:hAnsi="Times New Roman" w:cs="Times New Roman"/>
        </w:rPr>
        <w:t>«Управление образования» г.Рубцовска</w:t>
      </w:r>
      <w:r>
        <w:rPr>
          <w:rFonts w:ascii="Times New Roman" w:hAnsi="Times New Roman" w:cs="Times New Roman"/>
        </w:rPr>
        <w:t xml:space="preserve"> – 8948 тыс.рублей;</w:t>
      </w:r>
    </w:p>
    <w:p w:rsidR="008A0ED5" w:rsidRDefault="008A0ED5" w:rsidP="008A0ED5">
      <w:pPr>
        <w:pStyle w:val="aa"/>
        <w:rPr>
          <w:rFonts w:ascii="Times New Roman" w:hAnsi="Times New Roman" w:cs="Times New Roman"/>
        </w:rPr>
      </w:pPr>
      <w:r w:rsidRPr="001F5E61">
        <w:rPr>
          <w:rFonts w:ascii="Times New Roman" w:hAnsi="Times New Roman" w:cs="Times New Roman"/>
        </w:rPr>
        <w:t>МКУ «Управление культуры, спорта и молодёжной политики» г.Рубцовска</w:t>
      </w:r>
      <w:r>
        <w:rPr>
          <w:rFonts w:ascii="Times New Roman" w:hAnsi="Times New Roman" w:cs="Times New Roman"/>
        </w:rPr>
        <w:t xml:space="preserve"> – 960 тыс.рублей;</w:t>
      </w:r>
    </w:p>
    <w:p w:rsidR="008A0ED5" w:rsidRDefault="008A0ED5" w:rsidP="008A0ED5">
      <w:pPr>
        <w:pStyle w:val="aa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2017 год -  13638 тыс. рублей.</w:t>
      </w:r>
    </w:p>
    <w:p w:rsidR="008A0ED5" w:rsidRDefault="008A0ED5" w:rsidP="008A0ED5">
      <w:pPr>
        <w:pStyle w:val="aa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том числе </w:t>
      </w:r>
    </w:p>
    <w:p w:rsidR="008A0ED5" w:rsidRDefault="008A0ED5" w:rsidP="008A0ED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МКУ </w:t>
      </w:r>
      <w:r w:rsidRPr="001F5E61">
        <w:rPr>
          <w:rFonts w:ascii="Times New Roman" w:hAnsi="Times New Roman" w:cs="Times New Roman"/>
        </w:rPr>
        <w:t>«Управление образования» г.Рубцовска</w:t>
      </w:r>
      <w:r>
        <w:rPr>
          <w:rFonts w:ascii="Times New Roman" w:hAnsi="Times New Roman" w:cs="Times New Roman"/>
        </w:rPr>
        <w:t xml:space="preserve"> – 11833 тыс.рублей;</w:t>
      </w:r>
    </w:p>
    <w:p w:rsidR="008A0ED5" w:rsidRDefault="008A0ED5" w:rsidP="008A0ED5">
      <w:pPr>
        <w:pStyle w:val="aa"/>
        <w:rPr>
          <w:rFonts w:ascii="Times New Roman" w:hAnsi="Times New Roman" w:cs="Times New Roman"/>
        </w:rPr>
      </w:pPr>
      <w:r w:rsidRPr="001F5E61">
        <w:rPr>
          <w:rFonts w:ascii="Times New Roman" w:hAnsi="Times New Roman" w:cs="Times New Roman"/>
        </w:rPr>
        <w:t>МКУ «Управление культуры, спорта и молодёжной политики» г.Рубцовска</w:t>
      </w:r>
      <w:r>
        <w:rPr>
          <w:rFonts w:ascii="Times New Roman" w:hAnsi="Times New Roman" w:cs="Times New Roman"/>
        </w:rPr>
        <w:t xml:space="preserve"> – 920 тыс.рублей;</w:t>
      </w:r>
    </w:p>
    <w:p w:rsidR="008A0ED5" w:rsidRPr="001F5E61" w:rsidRDefault="008A0ED5" w:rsidP="008A0ED5">
      <w:pPr>
        <w:pStyle w:val="aa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</w:rPr>
        <w:t>МКУ «Управление по делам гражданской обороны и чрезвычайным ситуациям города Рубцовска</w:t>
      </w:r>
      <w:r>
        <w:rPr>
          <w:rFonts w:ascii="Times New Roman" w:hAnsi="Times New Roman" w:cs="Times New Roman"/>
        </w:rPr>
        <w:t>» - 885 тыс.рублей;</w:t>
      </w:r>
    </w:p>
    <w:p w:rsidR="00174CE3" w:rsidRPr="001F5E61" w:rsidRDefault="00174CE3" w:rsidP="008A0ED5">
      <w:pPr>
        <w:pStyle w:val="aa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внебюджетных источников – всего 161912,55 тыс. рублей,</w:t>
      </w:r>
      <w:r w:rsidRPr="001F5E61">
        <w:rPr>
          <w:rFonts w:ascii="Times New Roman" w:hAnsi="Times New Roman" w:cs="Times New Roman"/>
          <w:color w:val="auto"/>
        </w:rPr>
        <w:br/>
        <w:t>в том числе по годам:</w:t>
      </w:r>
      <w:r w:rsidRPr="001F5E61">
        <w:rPr>
          <w:rFonts w:ascii="Times New Roman" w:hAnsi="Times New Roman" w:cs="Times New Roman"/>
          <w:color w:val="auto"/>
        </w:rPr>
        <w:br/>
        <w:t>2015 год – 53218,983 тыс. рублей,</w:t>
      </w:r>
      <w:r w:rsidRPr="001F5E61">
        <w:rPr>
          <w:rFonts w:ascii="Times New Roman" w:hAnsi="Times New Roman" w:cs="Times New Roman"/>
          <w:color w:val="auto"/>
        </w:rPr>
        <w:br/>
        <w:t>2016 год – 52948,772 тыс. рублей;</w:t>
      </w:r>
    </w:p>
    <w:p w:rsidR="00174CE3" w:rsidRPr="001F5E61" w:rsidRDefault="00174CE3" w:rsidP="00174CE3">
      <w:pPr>
        <w:rPr>
          <w:rFonts w:ascii="Times New Roman" w:hAnsi="Times New Roman" w:cs="Times New Roman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t>2017 год -  55744,795 тыс. рублей.</w:t>
      </w:r>
    </w:p>
    <w:p w:rsidR="00EA4691" w:rsidRDefault="00EA4691" w:rsidP="00A31BBA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4A60FF" w:rsidRDefault="004A60FF" w:rsidP="00A31BBA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4A60FF" w:rsidRDefault="004A60FF" w:rsidP="00A31BBA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4A60FF" w:rsidRDefault="004A60FF" w:rsidP="00A31BBA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4A60FF" w:rsidRDefault="004A60FF" w:rsidP="00A31BBA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4A60FF" w:rsidRDefault="004A60FF" w:rsidP="00A31BBA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4A60FF" w:rsidRDefault="004A60FF" w:rsidP="00A31BBA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4A60FF" w:rsidRDefault="004A60FF" w:rsidP="00A31BBA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4A60FF" w:rsidRDefault="004A60FF" w:rsidP="00A31BBA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4A60FF" w:rsidRDefault="004A60FF" w:rsidP="00A31BBA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4A60FF" w:rsidRDefault="004A60FF" w:rsidP="00A31BBA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4A60FF" w:rsidRPr="001F5E61" w:rsidRDefault="004A60FF" w:rsidP="00A31BBA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EA4691" w:rsidRPr="001F5E61" w:rsidRDefault="00154780" w:rsidP="001E2D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EA4691" w:rsidRPr="001F5E61">
        <w:rPr>
          <w:rFonts w:ascii="Times New Roman" w:hAnsi="Times New Roman" w:cs="Times New Roman"/>
          <w:sz w:val="24"/>
          <w:szCs w:val="24"/>
        </w:rPr>
        <w:t xml:space="preserve">аблица </w:t>
      </w:r>
      <w:r w:rsidR="001E2D33" w:rsidRPr="001F5E61">
        <w:rPr>
          <w:rFonts w:ascii="Times New Roman" w:hAnsi="Times New Roman" w:cs="Times New Roman"/>
          <w:sz w:val="24"/>
          <w:szCs w:val="24"/>
        </w:rPr>
        <w:t>3</w:t>
      </w:r>
    </w:p>
    <w:p w:rsidR="00EA4691" w:rsidRPr="001F5E61" w:rsidRDefault="00EA4691" w:rsidP="001E2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4691" w:rsidRPr="001F5E61" w:rsidRDefault="00EA4691" w:rsidP="001E2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t xml:space="preserve">Объем финансовых ресурсов, </w:t>
      </w:r>
    </w:p>
    <w:p w:rsidR="00EA4691" w:rsidRPr="001F5E61" w:rsidRDefault="00EA4691" w:rsidP="001E2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t xml:space="preserve">необходимых для реализации муниципальной </w:t>
      </w:r>
      <w:r w:rsidR="00154780" w:rsidRPr="001F5E61">
        <w:rPr>
          <w:rFonts w:ascii="Times New Roman" w:hAnsi="Times New Roman" w:cs="Times New Roman"/>
          <w:sz w:val="24"/>
          <w:szCs w:val="24"/>
        </w:rPr>
        <w:t>П</w:t>
      </w:r>
      <w:r w:rsidRPr="001F5E61">
        <w:rPr>
          <w:rFonts w:ascii="Times New Roman" w:hAnsi="Times New Roman" w:cs="Times New Roman"/>
          <w:sz w:val="24"/>
          <w:szCs w:val="24"/>
        </w:rPr>
        <w:t>рограммы</w:t>
      </w:r>
    </w:p>
    <w:p w:rsidR="00EA4691" w:rsidRPr="001F5E61" w:rsidRDefault="00EA4691" w:rsidP="001E2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418"/>
        <w:gridCol w:w="1453"/>
        <w:gridCol w:w="1260"/>
        <w:gridCol w:w="1620"/>
      </w:tblGrid>
      <w:tr w:rsidR="00EA4691" w:rsidRPr="001F5E61" w:rsidTr="001E2D33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EA4691" w:rsidRPr="001F5E61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5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EA4691" w:rsidRPr="001F5E61" w:rsidTr="001E2D33">
        <w:trPr>
          <w:cantSplit/>
          <w:trHeight w:val="60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1E2D33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1E2D33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1E2D33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A4691" w:rsidRPr="001F5E61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2D33" w:rsidRPr="001F5E61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1E2D33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4A727B" w:rsidP="006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63331,933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D91155" w:rsidP="006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62856,772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D91155" w:rsidP="006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69382,795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D91155" w:rsidP="000317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195571,5</w:t>
            </w:r>
          </w:p>
        </w:tc>
      </w:tr>
      <w:tr w:rsidR="00EA4691" w:rsidRPr="001F5E61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0317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33" w:rsidRPr="001F5E61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1E2D33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031744" w:rsidP="006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10112,95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031744" w:rsidP="006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9908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D91155" w:rsidP="006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13638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D91155" w:rsidP="000317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33658,95</w:t>
            </w:r>
          </w:p>
        </w:tc>
      </w:tr>
      <w:tr w:rsidR="001E2D33" w:rsidRPr="001F5E61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1E2D33" w:rsidP="001E2D3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4A727B" w:rsidP="006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53218,983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D91155" w:rsidP="006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52948,772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4A727B" w:rsidP="006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55744,795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F5E61" w:rsidRDefault="00D91155" w:rsidP="000317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161912,55</w:t>
            </w:r>
          </w:p>
        </w:tc>
      </w:tr>
      <w:tr w:rsidR="00EA4691" w:rsidRPr="001F5E61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91" w:rsidRPr="001F5E61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91" w:rsidRPr="001F5E61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8D6640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6974,4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8D6640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D91155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7740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D91155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20314,4</w:t>
            </w:r>
          </w:p>
        </w:tc>
      </w:tr>
      <w:tr w:rsidR="00EA4691" w:rsidRPr="001F5E61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8D6640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43089,05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8D6640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42930,275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8D6640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43431,32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8D6640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129450,64</w:t>
            </w:r>
            <w:r w:rsidR="00C33419" w:rsidRPr="001F5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4691" w:rsidRPr="001F5E61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91" w:rsidRPr="001F5E61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91" w:rsidRPr="001F5E61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8D6640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3138,55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8D6640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4308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8D6640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5898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8D6640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13344,55</w:t>
            </w:r>
          </w:p>
        </w:tc>
      </w:tr>
      <w:tr w:rsidR="00EA4691" w:rsidRPr="001F5E61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EA4691" w:rsidP="001E2D3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8D6640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10129,933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D91155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10018,497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8D6640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12313,475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F5E61" w:rsidRDefault="00D91155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32461,905</w:t>
            </w:r>
          </w:p>
        </w:tc>
      </w:tr>
    </w:tbl>
    <w:p w:rsidR="00EA4691" w:rsidRPr="001F5E61" w:rsidRDefault="00EA4691" w:rsidP="001E2D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D33" w:rsidRPr="001F5E61" w:rsidRDefault="001E2D33" w:rsidP="001E2D33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  <w:r w:rsidRPr="001F5E61">
        <w:rPr>
          <w:rFonts w:ascii="Times New Roman" w:hAnsi="Times New Roman" w:cs="Times New Roman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</w:t>
      </w:r>
    </w:p>
    <w:p w:rsidR="00EA4691" w:rsidRPr="001F5E61" w:rsidRDefault="00EA4691" w:rsidP="00EA46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1BBA" w:rsidRPr="001F5E61" w:rsidRDefault="00B07646" w:rsidP="003F0156">
      <w:pPr>
        <w:spacing w:line="100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E61">
        <w:rPr>
          <w:rFonts w:ascii="Times New Roman" w:hAnsi="Times New Roman" w:cs="Times New Roman"/>
          <w:b/>
          <w:sz w:val="24"/>
          <w:szCs w:val="24"/>
        </w:rPr>
        <w:t>5</w:t>
      </w:r>
      <w:r w:rsidR="00FE7F20" w:rsidRPr="001F5E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5B54" w:rsidRPr="001F5E61">
        <w:rPr>
          <w:rFonts w:ascii="Times New Roman" w:hAnsi="Times New Roman" w:cs="Times New Roman"/>
          <w:b/>
          <w:sz w:val="24"/>
          <w:szCs w:val="24"/>
        </w:rPr>
        <w:t>А</w:t>
      </w:r>
      <w:r w:rsidR="00D91A08" w:rsidRPr="001F5E61">
        <w:rPr>
          <w:rFonts w:ascii="Times New Roman" w:hAnsi="Times New Roman" w:cs="Times New Roman"/>
          <w:b/>
          <w:sz w:val="24"/>
          <w:szCs w:val="24"/>
        </w:rPr>
        <w:t>нализ рисков реализации Программы</w:t>
      </w:r>
    </w:p>
    <w:p w:rsidR="00FE7F20" w:rsidRPr="001F5E61" w:rsidRDefault="00FE7F20" w:rsidP="0070602E">
      <w:pPr>
        <w:spacing w:before="30" w:after="3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комплексный подход и представляет собой увязанный по задачам, ресурсам и срокам осуществления перечень мероприятий, направленных на снижение рисков,  обеспечения увеличения энергетической эффективности и снижения затрат использовани</w:t>
      </w:r>
      <w:r w:rsidR="0070602E" w:rsidRPr="001F5E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 энерг</w:t>
      </w:r>
      <w:r w:rsidR="00D006F6" w:rsidRPr="001F5E61">
        <w:rPr>
          <w:rFonts w:ascii="Times New Roman" w:eastAsia="Times New Roman" w:hAnsi="Times New Roman" w:cs="Times New Roman"/>
          <w:sz w:val="24"/>
          <w:szCs w:val="24"/>
        </w:rPr>
        <w:t>етических ресурсов муниципальными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 ка</w:t>
      </w:r>
      <w:r w:rsidR="00D006F6" w:rsidRPr="001F5E61">
        <w:rPr>
          <w:rFonts w:ascii="Times New Roman" w:eastAsia="Times New Roman" w:hAnsi="Times New Roman" w:cs="Times New Roman"/>
          <w:sz w:val="24"/>
          <w:szCs w:val="24"/>
        </w:rPr>
        <w:t xml:space="preserve">зёнными учреждениями 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006F6" w:rsidRPr="001F5E61">
        <w:rPr>
          <w:rFonts w:ascii="Times New Roman" w:eastAsia="Times New Roman" w:hAnsi="Times New Roman" w:cs="Times New Roman"/>
          <w:sz w:val="24"/>
          <w:szCs w:val="24"/>
        </w:rPr>
        <w:t>муниципальными</w:t>
      </w:r>
      <w:r w:rsidR="0070602E" w:rsidRPr="001F5E61">
        <w:rPr>
          <w:rFonts w:ascii="Times New Roman" w:eastAsia="Times New Roman" w:hAnsi="Times New Roman" w:cs="Times New Roman"/>
          <w:sz w:val="24"/>
          <w:szCs w:val="24"/>
        </w:rPr>
        <w:t xml:space="preserve"> унитарны</w:t>
      </w:r>
      <w:r w:rsidR="00D006F6" w:rsidRPr="001F5E61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70602E" w:rsidRPr="001F5E61">
        <w:rPr>
          <w:rFonts w:ascii="Times New Roman" w:eastAsia="Times New Roman" w:hAnsi="Times New Roman" w:cs="Times New Roman"/>
          <w:sz w:val="24"/>
          <w:szCs w:val="24"/>
        </w:rPr>
        <w:t xml:space="preserve"> предприяти</w:t>
      </w:r>
      <w:r w:rsidR="00D006F6" w:rsidRPr="001F5E61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602E" w:rsidRPr="001F5E61" w:rsidRDefault="0070602E" w:rsidP="0070602E">
      <w:pPr>
        <w:spacing w:before="30" w:after="3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К рискам относятся </w:t>
      </w:r>
      <w:r w:rsidR="007E5B54" w:rsidRPr="001F5E6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5B54" w:rsidRPr="001F5E61" w:rsidRDefault="007E5B54" w:rsidP="007E5B54">
      <w:pPr>
        <w:spacing w:before="30" w:after="30" w:line="100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>- макроэкономические риски, связанные с высокой инфляцией;</w:t>
      </w:r>
    </w:p>
    <w:p w:rsidR="007E5B54" w:rsidRPr="001F5E61" w:rsidRDefault="007E5B54" w:rsidP="007E5B54">
      <w:pPr>
        <w:spacing w:before="30" w:after="30" w:line="100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>- финансовые риски, связанные с возникновением бюджетного дефицита.</w:t>
      </w:r>
    </w:p>
    <w:p w:rsidR="007E5B54" w:rsidRPr="001F5E61" w:rsidRDefault="007E5B54" w:rsidP="007E5B54">
      <w:pPr>
        <w:spacing w:before="30" w:after="3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Управление указанными рисками предполагается осуществлять на основе мониторинга </w:t>
      </w:r>
      <w:r w:rsidR="00A473A3" w:rsidRPr="001F5E61">
        <w:rPr>
          <w:rFonts w:ascii="Times New Roman" w:eastAsia="Times New Roman" w:hAnsi="Times New Roman" w:cs="Times New Roman"/>
          <w:sz w:val="24"/>
          <w:szCs w:val="24"/>
        </w:rPr>
        <w:t>исполнения мероприятий Программы</w:t>
      </w:r>
      <w:r w:rsidRPr="001F5E61">
        <w:rPr>
          <w:rFonts w:ascii="Times New Roman" w:eastAsia="Times New Roman" w:hAnsi="Times New Roman" w:cs="Times New Roman"/>
          <w:sz w:val="24"/>
          <w:szCs w:val="24"/>
        </w:rPr>
        <w:t xml:space="preserve"> и разработки предложений по </w:t>
      </w:r>
      <w:r w:rsidR="00A473A3" w:rsidRPr="001F5E61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="00D006F6" w:rsidRPr="001F5E61">
        <w:rPr>
          <w:rFonts w:ascii="Times New Roman" w:eastAsia="Times New Roman" w:hAnsi="Times New Roman" w:cs="Times New Roman"/>
          <w:sz w:val="24"/>
          <w:szCs w:val="24"/>
        </w:rPr>
        <w:t>корректировке</w:t>
      </w:r>
      <w:r w:rsidR="00A473A3" w:rsidRPr="001F5E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1744" w:rsidRPr="001F5E61" w:rsidRDefault="00031744" w:rsidP="00A31BBA">
      <w:pPr>
        <w:spacing w:line="10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1BBA" w:rsidRPr="001F5E61" w:rsidRDefault="00D006F6" w:rsidP="00D006F6">
      <w:pPr>
        <w:spacing w:line="100" w:lineRule="atLeast"/>
        <w:jc w:val="center"/>
        <w:outlineLvl w:val="1"/>
        <w:rPr>
          <w:b/>
          <w:sz w:val="24"/>
          <w:szCs w:val="24"/>
        </w:rPr>
      </w:pPr>
      <w:r w:rsidRPr="001F5E61">
        <w:rPr>
          <w:rFonts w:ascii="Times New Roman" w:hAnsi="Times New Roman" w:cs="Times New Roman"/>
          <w:b/>
          <w:sz w:val="24"/>
          <w:szCs w:val="24"/>
        </w:rPr>
        <w:t>6.Механизм реализации и порядок контроля за ходом реализации Программы</w:t>
      </w:r>
      <w:r w:rsidR="00A31BBA" w:rsidRPr="001F5E6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31BBA" w:rsidRPr="001F5E6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A31BBA" w:rsidRPr="001F5E61" w:rsidRDefault="00A31BBA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 xml:space="preserve">При реализации программных мероприятий на предприятии </w:t>
      </w:r>
      <w:r w:rsidRPr="001F5E61">
        <w:rPr>
          <w:rFonts w:ascii="Times New Roman" w:hAnsi="Times New Roman" w:cs="Times New Roman"/>
          <w:color w:val="auto"/>
        </w:rPr>
        <w:br/>
        <w:t xml:space="preserve">(в организации) руководитель, с учетом содержащихся в настоящем разделе рекомендаций и специфики деятельности предприятия (организации), 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</w:t>
      </w:r>
      <w:r w:rsidRPr="001F5E61">
        <w:rPr>
          <w:rFonts w:ascii="Times New Roman" w:hAnsi="Times New Roman" w:cs="Times New Roman"/>
          <w:color w:val="auto"/>
        </w:rPr>
        <w:br/>
        <w:t xml:space="preserve">за эффективность использования энергии и ресурсов на предприятии </w:t>
      </w:r>
      <w:r w:rsidRPr="001F5E61">
        <w:rPr>
          <w:rFonts w:ascii="Times New Roman" w:hAnsi="Times New Roman" w:cs="Times New Roman"/>
          <w:color w:val="auto"/>
        </w:rPr>
        <w:br/>
        <w:t>(в организации).           </w:t>
      </w:r>
    </w:p>
    <w:p w:rsidR="00A31BBA" w:rsidRPr="001F5E61" w:rsidRDefault="00A31BBA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lastRenderedPageBreak/>
        <w:t>     </w:t>
      </w:r>
      <w:r w:rsidR="00C0376C" w:rsidRPr="001F5E61">
        <w:rPr>
          <w:rFonts w:ascii="Times New Roman" w:hAnsi="Times New Roman" w:cs="Times New Roman"/>
          <w:color w:val="auto"/>
        </w:rPr>
        <w:t xml:space="preserve">  </w:t>
      </w:r>
      <w:r w:rsidR="00A473A3" w:rsidRPr="001F5E61">
        <w:rPr>
          <w:rFonts w:ascii="Times New Roman" w:hAnsi="Times New Roman" w:cs="Times New Roman"/>
          <w:color w:val="auto"/>
        </w:rPr>
        <w:t>Ответственный исполнитель</w:t>
      </w:r>
      <w:r w:rsidR="009603C7" w:rsidRPr="001F5E61">
        <w:rPr>
          <w:rFonts w:ascii="Times New Roman" w:hAnsi="Times New Roman" w:cs="Times New Roman"/>
          <w:color w:val="auto"/>
        </w:rPr>
        <w:t xml:space="preserve"> Программы</w:t>
      </w:r>
      <w:r w:rsidRPr="001F5E61">
        <w:rPr>
          <w:rFonts w:ascii="Times New Roman" w:hAnsi="Times New Roman" w:cs="Times New Roman"/>
          <w:color w:val="auto"/>
        </w:rPr>
        <w:t>:</w:t>
      </w:r>
    </w:p>
    <w:p w:rsidR="00A31BBA" w:rsidRPr="001F5E61" w:rsidRDefault="00A31BBA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>- координиру</w:t>
      </w:r>
      <w:r w:rsidR="009603C7" w:rsidRPr="001F5E61">
        <w:rPr>
          <w:rFonts w:ascii="Times New Roman" w:hAnsi="Times New Roman" w:cs="Times New Roman"/>
          <w:color w:val="auto"/>
        </w:rPr>
        <w:t>е</w:t>
      </w:r>
      <w:r w:rsidRPr="001F5E61">
        <w:rPr>
          <w:rFonts w:ascii="Times New Roman" w:hAnsi="Times New Roman" w:cs="Times New Roman"/>
          <w:color w:val="auto"/>
        </w:rPr>
        <w:t>т реализацию программных мероприятий;</w:t>
      </w:r>
    </w:p>
    <w:p w:rsidR="00A31BBA" w:rsidRPr="001F5E61" w:rsidRDefault="00A31BBA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         - </w:t>
      </w:r>
      <w:r w:rsidR="005B432E" w:rsidRPr="001F5E61">
        <w:rPr>
          <w:rFonts w:ascii="Times New Roman" w:hAnsi="Times New Roman" w:cs="Times New Roman"/>
          <w:color w:val="auto"/>
        </w:rPr>
        <w:t xml:space="preserve">осуществляет </w:t>
      </w:r>
      <w:r w:rsidR="00A473A3" w:rsidRPr="001F5E61">
        <w:rPr>
          <w:rFonts w:ascii="Times New Roman" w:hAnsi="Times New Roman" w:cs="Times New Roman"/>
        </w:rPr>
        <w:t xml:space="preserve">текущий мониторинг реализации муниципальной </w:t>
      </w:r>
      <w:r w:rsidR="006525B9" w:rsidRPr="001F5E61">
        <w:rPr>
          <w:rFonts w:ascii="Times New Roman" w:hAnsi="Times New Roman" w:cs="Times New Roman"/>
        </w:rPr>
        <w:t>П</w:t>
      </w:r>
      <w:r w:rsidR="00A473A3" w:rsidRPr="001F5E61">
        <w:rPr>
          <w:rFonts w:ascii="Times New Roman" w:hAnsi="Times New Roman" w:cs="Times New Roman"/>
        </w:rPr>
        <w:t xml:space="preserve">рограммы на постоянной основе в течение всего срока реализации муниципальной </w:t>
      </w:r>
      <w:r w:rsidR="005B432E" w:rsidRPr="001F5E61">
        <w:rPr>
          <w:rFonts w:ascii="Times New Roman" w:hAnsi="Times New Roman" w:cs="Times New Roman"/>
        </w:rPr>
        <w:t>П</w:t>
      </w:r>
      <w:r w:rsidR="00A473A3" w:rsidRPr="001F5E61">
        <w:rPr>
          <w:rFonts w:ascii="Times New Roman" w:hAnsi="Times New Roman" w:cs="Times New Roman"/>
        </w:rPr>
        <w:t>рограммы</w:t>
      </w:r>
      <w:r w:rsidR="005B432E" w:rsidRPr="001F5E61">
        <w:rPr>
          <w:rFonts w:ascii="Times New Roman" w:hAnsi="Times New Roman" w:cs="Times New Roman"/>
          <w:color w:val="auto"/>
        </w:rPr>
        <w:t>;</w:t>
      </w:r>
    </w:p>
    <w:p w:rsidR="00A31BBA" w:rsidRPr="001F5E61" w:rsidRDefault="00A31BBA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          - готов</w:t>
      </w:r>
      <w:r w:rsidR="009603C7" w:rsidRPr="001F5E61">
        <w:rPr>
          <w:rFonts w:ascii="Times New Roman" w:hAnsi="Times New Roman" w:cs="Times New Roman"/>
          <w:color w:val="auto"/>
        </w:rPr>
        <w:t>и</w:t>
      </w:r>
      <w:r w:rsidRPr="001F5E61">
        <w:rPr>
          <w:rFonts w:ascii="Times New Roman" w:hAnsi="Times New Roman" w:cs="Times New Roman"/>
          <w:color w:val="auto"/>
        </w:rPr>
        <w:t xml:space="preserve">т ежеквартальный отчёт о выполнении </w:t>
      </w:r>
      <w:r w:rsidR="00A473A3" w:rsidRPr="001F5E61">
        <w:rPr>
          <w:rFonts w:ascii="Times New Roman" w:hAnsi="Times New Roman" w:cs="Times New Roman"/>
          <w:color w:val="auto"/>
        </w:rPr>
        <w:t>П</w:t>
      </w:r>
      <w:r w:rsidRPr="001F5E61">
        <w:rPr>
          <w:rFonts w:ascii="Times New Roman" w:hAnsi="Times New Roman" w:cs="Times New Roman"/>
          <w:color w:val="auto"/>
        </w:rPr>
        <w:t xml:space="preserve">рограммы, в срок до </w:t>
      </w:r>
      <w:r w:rsidR="00A473A3" w:rsidRPr="001F5E61">
        <w:rPr>
          <w:rFonts w:ascii="Times New Roman" w:hAnsi="Times New Roman" w:cs="Times New Roman"/>
          <w:color w:val="auto"/>
        </w:rPr>
        <w:t>15</w:t>
      </w:r>
      <w:r w:rsidRPr="001F5E61">
        <w:rPr>
          <w:rFonts w:ascii="Times New Roman" w:hAnsi="Times New Roman" w:cs="Times New Roman"/>
          <w:color w:val="auto"/>
        </w:rPr>
        <w:t xml:space="preserve"> числа месяца, следующего за отчетным кварталом, </w:t>
      </w:r>
      <w:r w:rsidR="005B432E" w:rsidRPr="001F5E61">
        <w:rPr>
          <w:rFonts w:ascii="Times New Roman" w:hAnsi="Times New Roman" w:cs="Times New Roman"/>
        </w:rPr>
        <w:t>по формам, определенным отделом экономического развития и ценообразования Администрации города Рубцовска Алтайского края</w:t>
      </w:r>
      <w:r w:rsidRPr="001F5E61">
        <w:rPr>
          <w:rFonts w:ascii="Times New Roman" w:hAnsi="Times New Roman" w:cs="Times New Roman"/>
          <w:color w:val="auto"/>
        </w:rPr>
        <w:t xml:space="preserve">.  Отчёт должен включать в себя информацию о </w:t>
      </w:r>
      <w:r w:rsidR="005B432E" w:rsidRPr="001F5E61">
        <w:rPr>
          <w:rFonts w:ascii="Times New Roman" w:hAnsi="Times New Roman" w:cs="Times New Roman"/>
        </w:rPr>
        <w:t xml:space="preserve">выполнение мероприятий </w:t>
      </w:r>
      <w:r w:rsidR="006525B9" w:rsidRPr="001F5E61">
        <w:rPr>
          <w:rFonts w:ascii="Times New Roman" w:hAnsi="Times New Roman" w:cs="Times New Roman"/>
        </w:rPr>
        <w:t>П</w:t>
      </w:r>
      <w:r w:rsidR="005B432E" w:rsidRPr="001F5E61">
        <w:rPr>
          <w:rFonts w:ascii="Times New Roman" w:hAnsi="Times New Roman" w:cs="Times New Roman"/>
        </w:rPr>
        <w:t xml:space="preserve">рограммы в установленные сроки, сведения о финансировании </w:t>
      </w:r>
      <w:r w:rsidR="00D006F6" w:rsidRPr="001F5E61">
        <w:rPr>
          <w:rFonts w:ascii="Times New Roman" w:hAnsi="Times New Roman" w:cs="Times New Roman"/>
        </w:rPr>
        <w:t>П</w:t>
      </w:r>
      <w:r w:rsidR="005B432E" w:rsidRPr="001F5E61">
        <w:rPr>
          <w:rFonts w:ascii="Times New Roman" w:hAnsi="Times New Roman" w:cs="Times New Roman"/>
        </w:rPr>
        <w:t xml:space="preserve">рограммы на отчетную дату, степень достижения плановых значений индикаторов </w:t>
      </w:r>
      <w:r w:rsidR="00D006F6" w:rsidRPr="001F5E61">
        <w:rPr>
          <w:rFonts w:ascii="Times New Roman" w:hAnsi="Times New Roman" w:cs="Times New Roman"/>
        </w:rPr>
        <w:t>П</w:t>
      </w:r>
      <w:r w:rsidR="005B432E" w:rsidRPr="001F5E61">
        <w:rPr>
          <w:rFonts w:ascii="Times New Roman" w:hAnsi="Times New Roman" w:cs="Times New Roman"/>
        </w:rPr>
        <w:t>рограммы</w:t>
      </w:r>
      <w:r w:rsidRPr="001F5E61">
        <w:rPr>
          <w:rFonts w:ascii="Times New Roman" w:hAnsi="Times New Roman" w:cs="Times New Roman"/>
          <w:color w:val="auto"/>
        </w:rPr>
        <w:t>;</w:t>
      </w:r>
    </w:p>
    <w:p w:rsidR="00A31BBA" w:rsidRPr="001F5E61" w:rsidRDefault="00A31BBA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           - готов</w:t>
      </w:r>
      <w:r w:rsidR="009603C7" w:rsidRPr="001F5E61">
        <w:rPr>
          <w:rFonts w:ascii="Times New Roman" w:hAnsi="Times New Roman" w:cs="Times New Roman"/>
          <w:color w:val="auto"/>
        </w:rPr>
        <w:t>и</w:t>
      </w:r>
      <w:r w:rsidRPr="001F5E61">
        <w:rPr>
          <w:rFonts w:ascii="Times New Roman" w:hAnsi="Times New Roman" w:cs="Times New Roman"/>
          <w:color w:val="auto"/>
        </w:rPr>
        <w:t xml:space="preserve">т, и в установленном порядке представляет их на утверждение в </w:t>
      </w:r>
      <w:r w:rsidR="009603C7" w:rsidRPr="001F5E61">
        <w:rPr>
          <w:rFonts w:ascii="Times New Roman" w:hAnsi="Times New Roman" w:cs="Times New Roman"/>
          <w:color w:val="auto"/>
        </w:rPr>
        <w:t>А</w:t>
      </w:r>
      <w:r w:rsidRPr="001F5E61">
        <w:rPr>
          <w:rFonts w:ascii="Times New Roman" w:hAnsi="Times New Roman" w:cs="Times New Roman"/>
          <w:color w:val="auto"/>
        </w:rPr>
        <w:t>дминистрацию города, предложения по уточнению плана мероприятий программы на очередной год до принятия бюджета муниципального образования на очередной финансовый год</w:t>
      </w:r>
      <w:r w:rsidR="006525B9" w:rsidRPr="001F5E61">
        <w:rPr>
          <w:rFonts w:ascii="Times New Roman" w:hAnsi="Times New Roman" w:cs="Times New Roman"/>
          <w:color w:val="auto"/>
        </w:rPr>
        <w:t>.</w:t>
      </w:r>
    </w:p>
    <w:p w:rsidR="00C0376C" w:rsidRPr="001F5E61" w:rsidRDefault="00C0376C" w:rsidP="00C0376C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t xml:space="preserve">Исполнители </w:t>
      </w:r>
      <w:r w:rsidR="00D006F6" w:rsidRPr="001F5E61">
        <w:rPr>
          <w:rFonts w:ascii="Times New Roman" w:hAnsi="Times New Roman" w:cs="Times New Roman"/>
          <w:sz w:val="24"/>
          <w:szCs w:val="24"/>
        </w:rPr>
        <w:t>П</w:t>
      </w:r>
      <w:r w:rsidRPr="001F5E61">
        <w:rPr>
          <w:rFonts w:ascii="Times New Roman" w:hAnsi="Times New Roman" w:cs="Times New Roman"/>
          <w:sz w:val="24"/>
          <w:szCs w:val="24"/>
        </w:rPr>
        <w:t xml:space="preserve">рограммы в пределах своей компетенции ежеквартально, до 10 числа месяца, следующего за отчетным кварталом, представляют необходимую информацию ответственному исполнителю </w:t>
      </w:r>
      <w:r w:rsidR="00D006F6" w:rsidRPr="001F5E61">
        <w:rPr>
          <w:rFonts w:ascii="Times New Roman" w:hAnsi="Times New Roman" w:cs="Times New Roman"/>
          <w:sz w:val="24"/>
          <w:szCs w:val="24"/>
        </w:rPr>
        <w:t>П</w:t>
      </w:r>
      <w:r w:rsidRPr="001F5E61">
        <w:rPr>
          <w:rFonts w:ascii="Times New Roman" w:hAnsi="Times New Roman" w:cs="Times New Roman"/>
          <w:sz w:val="24"/>
          <w:szCs w:val="24"/>
        </w:rPr>
        <w:t>рограммы.</w:t>
      </w:r>
    </w:p>
    <w:p w:rsidR="00C0376C" w:rsidRPr="001F5E61" w:rsidRDefault="00C0376C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          Отбор исполнителей для выполнения работ по реализации программных мероприятий производится исполнителем Программы в установленном порядке по размещению муниципальных заказов.</w:t>
      </w:r>
    </w:p>
    <w:p w:rsidR="009603C7" w:rsidRPr="001F5E61" w:rsidRDefault="00A31BBA" w:rsidP="00C0376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         </w:t>
      </w:r>
    </w:p>
    <w:p w:rsidR="00AE798C" w:rsidRPr="001F5E61" w:rsidRDefault="00D006F6" w:rsidP="004C363B">
      <w:pPr>
        <w:pStyle w:val="aa"/>
        <w:jc w:val="center"/>
        <w:rPr>
          <w:rFonts w:ascii="Times New Roman" w:hAnsi="Times New Roman" w:cs="Times New Roman"/>
          <w:b/>
          <w:color w:val="auto"/>
          <w:vertAlign w:val="superscript"/>
        </w:rPr>
      </w:pPr>
      <w:r w:rsidRPr="001F5E61">
        <w:rPr>
          <w:rFonts w:ascii="Times New Roman" w:hAnsi="Times New Roman" w:cs="Times New Roman"/>
          <w:b/>
          <w:color w:val="auto"/>
        </w:rPr>
        <w:t>7. Оценка социально-экономической эффективности</w:t>
      </w:r>
      <w:r w:rsidR="004C363B" w:rsidRPr="001F5E61">
        <w:rPr>
          <w:rFonts w:ascii="Times New Roman" w:hAnsi="Times New Roman" w:cs="Times New Roman"/>
          <w:b/>
          <w:color w:val="auto"/>
        </w:rPr>
        <w:t xml:space="preserve"> реализации Программы</w:t>
      </w:r>
    </w:p>
    <w:p w:rsidR="00AE798C" w:rsidRPr="001F5E61" w:rsidRDefault="00AE798C" w:rsidP="006525B9">
      <w:pPr>
        <w:pStyle w:val="aa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br/>
        <w:t>     </w:t>
      </w:r>
      <w:r w:rsidRPr="001F5E61">
        <w:rPr>
          <w:rFonts w:ascii="Times New Roman" w:hAnsi="Times New Roman" w:cs="Times New Roman"/>
          <w:color w:val="auto"/>
        </w:rPr>
        <w:tab/>
        <w:t>В ходе реализации Программы планируется достичь следующих результатов:</w:t>
      </w:r>
      <w:r w:rsidRPr="001F5E61">
        <w:rPr>
          <w:rFonts w:ascii="Times New Roman" w:hAnsi="Times New Roman" w:cs="Times New Roman"/>
          <w:color w:val="auto"/>
        </w:rPr>
        <w:br/>
        <w:t>    </w:t>
      </w:r>
      <w:r w:rsidRPr="001F5E61">
        <w:rPr>
          <w:rFonts w:ascii="Times New Roman" w:hAnsi="Times New Roman" w:cs="Times New Roman"/>
          <w:color w:val="auto"/>
        </w:rPr>
        <w:tab/>
        <w:t xml:space="preserve"> - наличия в объектах (здания, строения, сооружения)  </w:t>
      </w:r>
      <w:r w:rsidR="004C363B" w:rsidRPr="001F5E61">
        <w:rPr>
          <w:rFonts w:ascii="Times New Roman" w:hAnsi="Times New Roman" w:cs="Times New Roman"/>
          <w:color w:val="auto"/>
        </w:rPr>
        <w:t>А</w:t>
      </w:r>
      <w:r w:rsidRPr="001F5E61">
        <w:rPr>
          <w:rFonts w:ascii="Times New Roman" w:hAnsi="Times New Roman" w:cs="Times New Roman"/>
          <w:color w:val="auto"/>
        </w:rPr>
        <w:t>дминистрации города, муниципальных предприятиях и организациях, предприятиях коммунальной сферы:</w:t>
      </w:r>
      <w:r w:rsidRPr="001F5E61">
        <w:rPr>
          <w:rFonts w:ascii="Times New Roman" w:hAnsi="Times New Roman" w:cs="Times New Roman"/>
          <w:color w:val="auto"/>
        </w:rPr>
        <w:br/>
        <w:t>     </w:t>
      </w:r>
      <w:r w:rsidRPr="001F5E61">
        <w:rPr>
          <w:rFonts w:ascii="Times New Roman" w:hAnsi="Times New Roman" w:cs="Times New Roman"/>
          <w:color w:val="auto"/>
        </w:rPr>
        <w:tab/>
        <w:t>энергетических паспортов;</w:t>
      </w:r>
    </w:p>
    <w:p w:rsidR="00AE798C" w:rsidRPr="001F5E61" w:rsidRDefault="00AE798C" w:rsidP="00AE798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      актов энергетических обследований;</w:t>
      </w:r>
    </w:p>
    <w:p w:rsidR="00AE798C" w:rsidRPr="001F5E61" w:rsidRDefault="004C363B" w:rsidP="00AE798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> </w:t>
      </w:r>
      <w:r w:rsidR="00AE798C" w:rsidRPr="001F5E61">
        <w:rPr>
          <w:rFonts w:ascii="Times New Roman" w:hAnsi="Times New Roman" w:cs="Times New Roman"/>
          <w:color w:val="auto"/>
        </w:rPr>
        <w:t xml:space="preserve">- сокращения удельных показателей энергоемкости экономики МО </w:t>
      </w:r>
      <w:r w:rsidR="00AE798C" w:rsidRPr="001F5E61">
        <w:rPr>
          <w:rFonts w:ascii="Times New Roman" w:hAnsi="Times New Roman" w:cs="Times New Roman"/>
          <w:color w:val="auto"/>
        </w:rPr>
        <w:br/>
        <w:t>по сравн</w:t>
      </w:r>
      <w:r w:rsidR="000605A4" w:rsidRPr="001F5E61">
        <w:rPr>
          <w:rFonts w:ascii="Times New Roman" w:hAnsi="Times New Roman" w:cs="Times New Roman"/>
          <w:color w:val="auto"/>
        </w:rPr>
        <w:t>ению с 20</w:t>
      </w:r>
      <w:r w:rsidR="00CA325C" w:rsidRPr="001F5E61">
        <w:rPr>
          <w:rFonts w:ascii="Times New Roman" w:hAnsi="Times New Roman" w:cs="Times New Roman"/>
          <w:color w:val="auto"/>
        </w:rPr>
        <w:t>13</w:t>
      </w:r>
      <w:r w:rsidR="000605A4" w:rsidRPr="001F5E61">
        <w:rPr>
          <w:rFonts w:ascii="Times New Roman" w:hAnsi="Times New Roman" w:cs="Times New Roman"/>
          <w:color w:val="auto"/>
        </w:rPr>
        <w:t xml:space="preserve"> годом (базовый год).</w:t>
      </w:r>
    </w:p>
    <w:p w:rsidR="00AE798C" w:rsidRPr="001F5E61" w:rsidRDefault="00AE798C" w:rsidP="00CA325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</w:t>
      </w:r>
      <w:r w:rsidRPr="001F5E61">
        <w:rPr>
          <w:rFonts w:ascii="Times New Roman" w:hAnsi="Times New Roman" w:cs="Times New Roman"/>
          <w:color w:val="auto"/>
        </w:rPr>
        <w:tab/>
        <w:t>     </w:t>
      </w:r>
      <w:r w:rsidRPr="001F5E61">
        <w:rPr>
          <w:rFonts w:ascii="Times New Roman" w:hAnsi="Times New Roman" w:cs="Times New Roman"/>
          <w:color w:val="auto"/>
        </w:rPr>
        <w:tab/>
      </w:r>
    </w:p>
    <w:p w:rsidR="00CB76EE" w:rsidRPr="001F5E61" w:rsidRDefault="00AE798C" w:rsidP="00CB76EE">
      <w:pPr>
        <w:pStyle w:val="aa"/>
        <w:ind w:firstLine="851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 xml:space="preserve">Оценка эффективности реализации Программы проводится в соответствии </w:t>
      </w:r>
      <w:r w:rsidRPr="001F5E61">
        <w:rPr>
          <w:rFonts w:ascii="Times New Roman" w:hAnsi="Times New Roman" w:cs="Times New Roman"/>
          <w:color w:val="auto"/>
        </w:rPr>
        <w:br/>
        <w:t>с индикаторами оценки.   </w:t>
      </w:r>
    </w:p>
    <w:p w:rsidR="00EB0634" w:rsidRPr="001F5E61" w:rsidRDefault="00EB0634" w:rsidP="00AE798C">
      <w:pPr>
        <w:pStyle w:val="aa"/>
        <w:jc w:val="both"/>
        <w:rPr>
          <w:rFonts w:ascii="Times New Roman" w:hAnsi="Times New Roman" w:cs="Times New Roman"/>
          <w:color w:val="auto"/>
        </w:rPr>
      </w:pPr>
    </w:p>
    <w:p w:rsidR="005468DC" w:rsidRPr="001F5E61" w:rsidRDefault="00FA3A99" w:rsidP="00EB0634">
      <w:pPr>
        <w:pStyle w:val="aa"/>
        <w:ind w:firstLine="851"/>
        <w:jc w:val="both"/>
        <w:rPr>
          <w:rFonts w:ascii="Times New Roman" w:hAnsi="Times New Roman" w:cs="Times New Roman"/>
        </w:rPr>
      </w:pPr>
      <w:r w:rsidRPr="001F5E61">
        <w:rPr>
          <w:rFonts w:ascii="Times New Roman" w:hAnsi="Times New Roman" w:cs="Times New Roman"/>
          <w:color w:val="auto"/>
        </w:rPr>
        <w:t>Расчёт д</w:t>
      </w:r>
      <w:r w:rsidRPr="001F5E61">
        <w:rPr>
          <w:rFonts w:ascii="Times New Roman" w:hAnsi="Times New Roman" w:cs="Times New Roman"/>
        </w:rPr>
        <w:t xml:space="preserve">оли </w:t>
      </w:r>
      <w:r w:rsidR="00EB0634" w:rsidRPr="001F5E61">
        <w:rPr>
          <w:rFonts w:ascii="Times New Roman" w:hAnsi="Times New Roman" w:cs="Times New Roman"/>
        </w:rPr>
        <w:t>расходов городского бюджета на обеспечение энергетическими ресурсами учреждения бюджетной сферы для сопоставимых условий</w:t>
      </w:r>
      <w:r w:rsidR="00CB76EE" w:rsidRPr="001F5E61">
        <w:rPr>
          <w:rFonts w:ascii="Times New Roman" w:hAnsi="Times New Roman" w:cs="Times New Roman"/>
        </w:rPr>
        <w:t xml:space="preserve"> в %</w:t>
      </w:r>
    </w:p>
    <w:p w:rsidR="00EB0634" w:rsidRPr="001F5E61" w:rsidRDefault="00EB0634" w:rsidP="00EB0634">
      <w:pPr>
        <w:pStyle w:val="aa"/>
        <w:ind w:firstLine="851"/>
        <w:jc w:val="both"/>
        <w:rPr>
          <w:rFonts w:ascii="Times New Roman" w:hAnsi="Times New Roman" w:cs="Times New Roman"/>
        </w:rPr>
      </w:pPr>
    </w:p>
    <w:p w:rsidR="00EB0634" w:rsidRPr="001F5E61" w:rsidRDefault="00EB0634" w:rsidP="00EB0634">
      <w:pPr>
        <w:pStyle w:val="aa"/>
        <w:ind w:firstLine="851"/>
        <w:jc w:val="both"/>
        <w:rPr>
          <w:rFonts w:ascii="Times New Roman" w:hAnsi="Times New Roman" w:cs="Times New Roman"/>
        </w:rPr>
      </w:pPr>
      <w:r w:rsidRPr="001F5E61">
        <w:rPr>
          <w:rFonts w:ascii="Times New Roman" w:hAnsi="Times New Roman" w:cs="Times New Roman"/>
        </w:rPr>
        <w:t>Д</w:t>
      </w:r>
      <w:r w:rsidR="00CB76EE" w:rsidRPr="001F5E61">
        <w:rPr>
          <w:rFonts w:ascii="Times New Roman" w:hAnsi="Times New Roman" w:cs="Times New Roman"/>
        </w:rPr>
        <w:t xml:space="preserve"> рэр</w:t>
      </w:r>
      <w:r w:rsidR="00EB7724" w:rsidRPr="001F5E61">
        <w:rPr>
          <w:rFonts w:ascii="Times New Roman" w:hAnsi="Times New Roman" w:cs="Times New Roman"/>
        </w:rPr>
        <w:t>с</w:t>
      </w:r>
      <w:r w:rsidR="00CB76EE" w:rsidRPr="001F5E61">
        <w:rPr>
          <w:rFonts w:ascii="Times New Roman" w:hAnsi="Times New Roman" w:cs="Times New Roman"/>
        </w:rPr>
        <w:t xml:space="preserve"> = Рэбу/Бг</w:t>
      </w:r>
      <w:r w:rsidR="00AA5BD2" w:rsidRPr="001F5E61">
        <w:rPr>
          <w:rFonts w:ascii="Times New Roman" w:hAnsi="Times New Roman" w:cs="Times New Roman"/>
        </w:rPr>
        <w:t xml:space="preserve"> * 100</w:t>
      </w:r>
    </w:p>
    <w:p w:rsidR="00CB76EE" w:rsidRPr="001F5E61" w:rsidRDefault="00CB76EE" w:rsidP="00EB0634">
      <w:pPr>
        <w:pStyle w:val="aa"/>
        <w:ind w:firstLine="851"/>
        <w:jc w:val="both"/>
        <w:rPr>
          <w:rFonts w:ascii="Times New Roman" w:hAnsi="Times New Roman" w:cs="Times New Roman"/>
        </w:rPr>
      </w:pPr>
    </w:p>
    <w:p w:rsidR="00CB76EE" w:rsidRPr="001F5E61" w:rsidRDefault="00CB76EE" w:rsidP="00EB0634">
      <w:pPr>
        <w:pStyle w:val="aa"/>
        <w:ind w:firstLine="851"/>
        <w:jc w:val="both"/>
        <w:rPr>
          <w:rFonts w:ascii="Times New Roman" w:hAnsi="Times New Roman" w:cs="Times New Roman"/>
        </w:rPr>
      </w:pPr>
      <w:r w:rsidRPr="001F5E61">
        <w:rPr>
          <w:rFonts w:ascii="Times New Roman" w:hAnsi="Times New Roman" w:cs="Times New Roman"/>
        </w:rPr>
        <w:t>где:</w:t>
      </w:r>
    </w:p>
    <w:p w:rsidR="00CB76EE" w:rsidRPr="001F5E61" w:rsidRDefault="00CB76EE" w:rsidP="00EB0634">
      <w:pPr>
        <w:pStyle w:val="aa"/>
        <w:ind w:firstLine="851"/>
        <w:jc w:val="both"/>
        <w:rPr>
          <w:rFonts w:ascii="Times New Roman" w:hAnsi="Times New Roman" w:cs="Times New Roman"/>
        </w:rPr>
      </w:pPr>
      <w:r w:rsidRPr="001F5E61">
        <w:rPr>
          <w:rFonts w:ascii="Times New Roman" w:hAnsi="Times New Roman" w:cs="Times New Roman"/>
        </w:rPr>
        <w:t>Рэбу  - расходы городского бюджета по обеспечению энергетическими ресурсами учреждения бюджетной сферы города (тыс.руб.);</w:t>
      </w:r>
    </w:p>
    <w:p w:rsidR="00CB76EE" w:rsidRPr="001F5E61" w:rsidRDefault="00CB76EE" w:rsidP="00EB0634">
      <w:pPr>
        <w:pStyle w:val="aa"/>
        <w:ind w:firstLine="851"/>
        <w:jc w:val="both"/>
        <w:rPr>
          <w:rFonts w:ascii="Times New Roman" w:hAnsi="Times New Roman" w:cs="Times New Roman"/>
        </w:rPr>
      </w:pPr>
      <w:r w:rsidRPr="001F5E61">
        <w:rPr>
          <w:rFonts w:ascii="Times New Roman" w:hAnsi="Times New Roman" w:cs="Times New Roman"/>
        </w:rPr>
        <w:t>Бг – бюджет города Рубцовска 2007 года</w:t>
      </w:r>
      <w:r w:rsidR="00CF1F8D" w:rsidRPr="001F5E61">
        <w:rPr>
          <w:rFonts w:ascii="Times New Roman" w:hAnsi="Times New Roman" w:cs="Times New Roman"/>
        </w:rPr>
        <w:t xml:space="preserve"> (1176030000 рублей)</w:t>
      </w:r>
      <w:r w:rsidRPr="001F5E61">
        <w:rPr>
          <w:rFonts w:ascii="Times New Roman" w:hAnsi="Times New Roman" w:cs="Times New Roman"/>
        </w:rPr>
        <w:t>.</w:t>
      </w:r>
    </w:p>
    <w:p w:rsidR="00CB76EE" w:rsidRPr="001F5E61" w:rsidRDefault="00CB76EE" w:rsidP="00EB0634">
      <w:pPr>
        <w:pStyle w:val="aa"/>
        <w:ind w:firstLine="851"/>
        <w:jc w:val="both"/>
        <w:rPr>
          <w:rFonts w:ascii="Times New Roman" w:hAnsi="Times New Roman" w:cs="Times New Roman"/>
          <w:color w:val="auto"/>
        </w:rPr>
      </w:pPr>
    </w:p>
    <w:p w:rsidR="00DD7A9D" w:rsidRPr="001F5E61" w:rsidRDefault="00AE798C" w:rsidP="00DD7A9D">
      <w:pPr>
        <w:spacing w:after="0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t>  </w:t>
      </w:r>
      <w:r w:rsidR="00DD7A9D" w:rsidRPr="001F5E61">
        <w:rPr>
          <w:rFonts w:ascii="Times New Roman" w:hAnsi="Times New Roman" w:cs="Times New Roman"/>
          <w:color w:val="1D1D1D"/>
          <w:sz w:val="24"/>
          <w:szCs w:val="24"/>
        </w:rPr>
        <w:t>Удельная величина потребления энергетических ресурсов (электрическая и тепло</w:t>
      </w:r>
      <w:r w:rsidR="005468DC" w:rsidRPr="001F5E61">
        <w:rPr>
          <w:rFonts w:ascii="Times New Roman" w:hAnsi="Times New Roman" w:cs="Times New Roman"/>
          <w:color w:val="1D1D1D"/>
          <w:sz w:val="24"/>
          <w:szCs w:val="24"/>
        </w:rPr>
        <w:t>вая энергия, вода</w:t>
      </w:r>
      <w:r w:rsidR="00DD7A9D" w:rsidRPr="001F5E61">
        <w:rPr>
          <w:rFonts w:ascii="Times New Roman" w:hAnsi="Times New Roman" w:cs="Times New Roman"/>
          <w:color w:val="1D1D1D"/>
          <w:sz w:val="24"/>
          <w:szCs w:val="24"/>
        </w:rPr>
        <w:t>) муницип</w:t>
      </w:r>
      <w:r w:rsidR="005468DC" w:rsidRPr="001F5E61">
        <w:rPr>
          <w:rFonts w:ascii="Times New Roman" w:hAnsi="Times New Roman" w:cs="Times New Roman"/>
          <w:color w:val="1D1D1D"/>
          <w:sz w:val="24"/>
          <w:szCs w:val="24"/>
        </w:rPr>
        <w:t>альными бюджетными учреждениями рассчитывается по следующим формулам:</w:t>
      </w:r>
    </w:p>
    <w:p w:rsidR="00DD7A9D" w:rsidRPr="001F5E61" w:rsidRDefault="00DD7A9D" w:rsidP="00DD7A9D">
      <w:pPr>
        <w:pStyle w:val="21"/>
        <w:tabs>
          <w:tab w:val="num" w:pos="1260"/>
        </w:tabs>
        <w:rPr>
          <w:sz w:val="24"/>
          <w:szCs w:val="24"/>
        </w:rPr>
      </w:pPr>
    </w:p>
    <w:p w:rsidR="00DD7A9D" w:rsidRPr="001F5E61" w:rsidRDefault="00DD7A9D" w:rsidP="00DD7A9D">
      <w:pPr>
        <w:pStyle w:val="21"/>
        <w:rPr>
          <w:sz w:val="24"/>
          <w:szCs w:val="24"/>
        </w:rPr>
      </w:pPr>
      <w:r w:rsidRPr="001F5E61">
        <w:rPr>
          <w:color w:val="1D1D1D"/>
          <w:sz w:val="24"/>
          <w:szCs w:val="24"/>
        </w:rPr>
        <w:t>электрическая энергия:</w:t>
      </w:r>
    </w:p>
    <w:p w:rsidR="00DD7A9D" w:rsidRPr="001F5E61" w:rsidRDefault="00DD7A9D" w:rsidP="00DD7A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7A9D" w:rsidRPr="001F5E61" w:rsidRDefault="00DD7A9D" w:rsidP="00DD7A9D">
      <w:pPr>
        <w:pStyle w:val="21"/>
        <w:ind w:firstLine="0"/>
        <w:jc w:val="center"/>
        <w:rPr>
          <w:sz w:val="24"/>
          <w:szCs w:val="24"/>
        </w:rPr>
      </w:pPr>
      <w:r w:rsidRPr="001F5E61">
        <w:rPr>
          <w:sz w:val="24"/>
          <w:szCs w:val="24"/>
        </w:rPr>
        <w:t>Уэ</w:t>
      </w:r>
      <w:r w:rsidRPr="001F5E61">
        <w:rPr>
          <w:sz w:val="24"/>
          <w:szCs w:val="24"/>
          <w:vertAlign w:val="superscript"/>
        </w:rPr>
        <w:t>2</w:t>
      </w:r>
      <w:r w:rsidRPr="001F5E61">
        <w:rPr>
          <w:sz w:val="24"/>
          <w:szCs w:val="24"/>
        </w:rPr>
        <w:t xml:space="preserve"> = Оэб/</w:t>
      </w:r>
      <w:r w:rsidRPr="001F5E61">
        <w:rPr>
          <w:iCs/>
          <w:sz w:val="24"/>
          <w:szCs w:val="24"/>
        </w:rPr>
        <w:t xml:space="preserve"> Чнас</w:t>
      </w:r>
      <w:r w:rsidRPr="001F5E61">
        <w:rPr>
          <w:sz w:val="24"/>
          <w:szCs w:val="24"/>
        </w:rPr>
        <w:t>,</w:t>
      </w:r>
    </w:p>
    <w:p w:rsidR="00DD7A9D" w:rsidRPr="001F5E61" w:rsidRDefault="00DD7A9D" w:rsidP="00DD7A9D">
      <w:pPr>
        <w:pStyle w:val="21"/>
        <w:ind w:firstLine="0"/>
        <w:jc w:val="center"/>
        <w:rPr>
          <w:sz w:val="24"/>
          <w:szCs w:val="24"/>
        </w:rPr>
      </w:pPr>
    </w:p>
    <w:p w:rsidR="00DD7A9D" w:rsidRPr="001F5E61" w:rsidRDefault="00DD7A9D" w:rsidP="00DD7A9D">
      <w:pPr>
        <w:pStyle w:val="21"/>
        <w:rPr>
          <w:sz w:val="24"/>
          <w:szCs w:val="24"/>
        </w:rPr>
      </w:pPr>
      <w:r w:rsidRPr="001F5E61">
        <w:rPr>
          <w:sz w:val="24"/>
          <w:szCs w:val="24"/>
        </w:rPr>
        <w:t>где:</w:t>
      </w:r>
    </w:p>
    <w:p w:rsidR="00DD7A9D" w:rsidRPr="001F5E61" w:rsidRDefault="00DD7A9D" w:rsidP="00DD7A9D">
      <w:pPr>
        <w:pStyle w:val="21"/>
        <w:rPr>
          <w:sz w:val="24"/>
          <w:szCs w:val="24"/>
        </w:rPr>
      </w:pPr>
      <w:r w:rsidRPr="001F5E61">
        <w:rPr>
          <w:i/>
          <w:sz w:val="24"/>
          <w:szCs w:val="24"/>
        </w:rPr>
        <w:t>Оэб</w:t>
      </w:r>
      <w:r w:rsidRPr="001F5E61">
        <w:rPr>
          <w:sz w:val="24"/>
          <w:szCs w:val="24"/>
        </w:rPr>
        <w:t xml:space="preserve"> – объем потребленной (израсходованной) электрической энергии </w:t>
      </w:r>
      <w:r w:rsidRPr="001F5E61">
        <w:rPr>
          <w:color w:val="1D1D1D"/>
          <w:sz w:val="24"/>
          <w:szCs w:val="24"/>
        </w:rPr>
        <w:t>муниципальными учреждениями</w:t>
      </w:r>
      <w:r w:rsidRPr="001F5E61">
        <w:rPr>
          <w:sz w:val="24"/>
          <w:szCs w:val="24"/>
        </w:rPr>
        <w:t xml:space="preserve"> (кВтч);</w:t>
      </w:r>
    </w:p>
    <w:p w:rsidR="004C363B" w:rsidRPr="001F5E61" w:rsidRDefault="00DD7A9D" w:rsidP="00DD7A9D">
      <w:pPr>
        <w:pStyle w:val="21"/>
        <w:rPr>
          <w:sz w:val="24"/>
          <w:szCs w:val="24"/>
        </w:rPr>
      </w:pPr>
      <w:r w:rsidRPr="001F5E61">
        <w:rPr>
          <w:i/>
          <w:iCs/>
          <w:sz w:val="24"/>
          <w:szCs w:val="24"/>
        </w:rPr>
        <w:t>Чнас</w:t>
      </w:r>
      <w:r w:rsidRPr="001F5E61">
        <w:rPr>
          <w:sz w:val="24"/>
          <w:szCs w:val="24"/>
        </w:rPr>
        <w:t xml:space="preserve"> – среднегодовая численность</w:t>
      </w:r>
      <w:r w:rsidR="004C363B" w:rsidRPr="001F5E61">
        <w:rPr>
          <w:sz w:val="24"/>
          <w:szCs w:val="24"/>
        </w:rPr>
        <w:t xml:space="preserve"> постоянного населения города </w:t>
      </w:r>
      <w:r w:rsidRPr="001F5E61">
        <w:rPr>
          <w:sz w:val="24"/>
          <w:szCs w:val="24"/>
        </w:rPr>
        <w:t xml:space="preserve"> (человек).</w:t>
      </w:r>
    </w:p>
    <w:p w:rsidR="004C363B" w:rsidRPr="001F5E61" w:rsidRDefault="004C363B" w:rsidP="00DD7A9D">
      <w:pPr>
        <w:pStyle w:val="21"/>
        <w:rPr>
          <w:sz w:val="24"/>
          <w:szCs w:val="24"/>
        </w:rPr>
      </w:pPr>
    </w:p>
    <w:p w:rsidR="00DD7A9D" w:rsidRPr="001F5E61" w:rsidRDefault="00DD7A9D" w:rsidP="00DD7A9D">
      <w:pPr>
        <w:pStyle w:val="21"/>
        <w:rPr>
          <w:sz w:val="24"/>
          <w:szCs w:val="24"/>
        </w:rPr>
      </w:pPr>
      <w:r w:rsidRPr="001F5E61">
        <w:rPr>
          <w:sz w:val="24"/>
          <w:szCs w:val="24"/>
        </w:rPr>
        <w:t>тепловая энергия:</w:t>
      </w:r>
    </w:p>
    <w:p w:rsidR="00DD7A9D" w:rsidRPr="001F5E61" w:rsidRDefault="00DD7A9D" w:rsidP="00DD7A9D">
      <w:pPr>
        <w:pStyle w:val="21"/>
        <w:ind w:firstLine="0"/>
        <w:jc w:val="center"/>
        <w:rPr>
          <w:sz w:val="24"/>
          <w:szCs w:val="24"/>
        </w:rPr>
      </w:pPr>
      <w:r w:rsidRPr="001F5E61">
        <w:rPr>
          <w:sz w:val="24"/>
          <w:szCs w:val="24"/>
        </w:rPr>
        <w:t>Утэ</w:t>
      </w:r>
      <w:r w:rsidRPr="001F5E61">
        <w:rPr>
          <w:sz w:val="24"/>
          <w:szCs w:val="24"/>
          <w:vertAlign w:val="superscript"/>
        </w:rPr>
        <w:t>2</w:t>
      </w:r>
      <w:r w:rsidRPr="001F5E61">
        <w:rPr>
          <w:sz w:val="24"/>
          <w:szCs w:val="24"/>
        </w:rPr>
        <w:t xml:space="preserve"> = Отэб/</w:t>
      </w:r>
      <w:r w:rsidRPr="001F5E61">
        <w:rPr>
          <w:iCs/>
          <w:sz w:val="24"/>
          <w:szCs w:val="24"/>
        </w:rPr>
        <w:t xml:space="preserve"> Чнас</w:t>
      </w:r>
      <w:r w:rsidRPr="001F5E61">
        <w:rPr>
          <w:sz w:val="24"/>
          <w:szCs w:val="24"/>
        </w:rPr>
        <w:t>,</w:t>
      </w:r>
    </w:p>
    <w:p w:rsidR="00DD7A9D" w:rsidRPr="001F5E61" w:rsidRDefault="00DD7A9D" w:rsidP="00DD7A9D">
      <w:pPr>
        <w:pStyle w:val="21"/>
        <w:ind w:firstLine="0"/>
        <w:jc w:val="center"/>
        <w:rPr>
          <w:sz w:val="24"/>
          <w:szCs w:val="24"/>
        </w:rPr>
      </w:pPr>
    </w:p>
    <w:p w:rsidR="00DD7A9D" w:rsidRPr="001F5E61" w:rsidRDefault="00DD7A9D" w:rsidP="00DD7A9D">
      <w:pPr>
        <w:pStyle w:val="21"/>
        <w:rPr>
          <w:sz w:val="24"/>
          <w:szCs w:val="24"/>
        </w:rPr>
      </w:pPr>
      <w:r w:rsidRPr="001F5E61">
        <w:rPr>
          <w:sz w:val="24"/>
          <w:szCs w:val="24"/>
        </w:rPr>
        <w:t>где:</w:t>
      </w:r>
    </w:p>
    <w:p w:rsidR="00DD7A9D" w:rsidRPr="001F5E61" w:rsidRDefault="00DD7A9D" w:rsidP="00DD7A9D">
      <w:pPr>
        <w:pStyle w:val="21"/>
        <w:rPr>
          <w:sz w:val="24"/>
          <w:szCs w:val="24"/>
        </w:rPr>
      </w:pPr>
      <w:r w:rsidRPr="001F5E61">
        <w:rPr>
          <w:i/>
          <w:sz w:val="24"/>
          <w:szCs w:val="24"/>
        </w:rPr>
        <w:t>Отэб</w:t>
      </w:r>
      <w:r w:rsidRPr="001F5E61">
        <w:rPr>
          <w:sz w:val="24"/>
          <w:szCs w:val="24"/>
        </w:rPr>
        <w:t xml:space="preserve"> – суммарное количество тепловой энергии, потребленной </w:t>
      </w:r>
      <w:r w:rsidRPr="001F5E61">
        <w:rPr>
          <w:color w:val="1D1D1D"/>
          <w:sz w:val="24"/>
          <w:szCs w:val="24"/>
        </w:rPr>
        <w:t>муниципальными учреждениями</w:t>
      </w:r>
      <w:r w:rsidRPr="001F5E61">
        <w:rPr>
          <w:sz w:val="24"/>
          <w:szCs w:val="24"/>
        </w:rPr>
        <w:t xml:space="preserve"> (</w:t>
      </w:r>
      <w:r w:rsidRPr="001F5E61">
        <w:rPr>
          <w:color w:val="1D1D1D"/>
          <w:sz w:val="24"/>
          <w:szCs w:val="24"/>
        </w:rPr>
        <w:t>Гкал</w:t>
      </w:r>
      <w:r w:rsidRPr="001F5E61">
        <w:rPr>
          <w:sz w:val="24"/>
          <w:szCs w:val="24"/>
        </w:rPr>
        <w:t>);</w:t>
      </w:r>
    </w:p>
    <w:p w:rsidR="00DD7A9D" w:rsidRPr="001F5E61" w:rsidRDefault="00DD7A9D" w:rsidP="00DD7A9D">
      <w:pPr>
        <w:pStyle w:val="21"/>
        <w:rPr>
          <w:sz w:val="24"/>
          <w:szCs w:val="24"/>
        </w:rPr>
      </w:pPr>
      <w:r w:rsidRPr="001F5E61">
        <w:rPr>
          <w:i/>
          <w:iCs/>
          <w:sz w:val="24"/>
          <w:szCs w:val="24"/>
        </w:rPr>
        <w:t>Чнас</w:t>
      </w:r>
      <w:r w:rsidRPr="001F5E61">
        <w:rPr>
          <w:sz w:val="24"/>
          <w:szCs w:val="24"/>
        </w:rPr>
        <w:t xml:space="preserve"> – общая площадь муниципальных учреждений (кв.метров).</w:t>
      </w:r>
    </w:p>
    <w:p w:rsidR="00DD7A9D" w:rsidRPr="001F5E61" w:rsidRDefault="00DD7A9D" w:rsidP="00DD7A9D">
      <w:pPr>
        <w:pStyle w:val="21"/>
        <w:rPr>
          <w:sz w:val="24"/>
          <w:szCs w:val="24"/>
        </w:rPr>
      </w:pPr>
      <w:r w:rsidRPr="001F5E61">
        <w:rPr>
          <w:sz w:val="24"/>
          <w:szCs w:val="24"/>
        </w:rPr>
        <w:t xml:space="preserve">Общая площадь муниципальных учреждений включает площадь всех частей отапливаемых помещений. </w:t>
      </w:r>
    </w:p>
    <w:p w:rsidR="00DD7A9D" w:rsidRPr="001F5E61" w:rsidRDefault="00DD7A9D" w:rsidP="00DD7A9D">
      <w:pPr>
        <w:pStyle w:val="21"/>
        <w:rPr>
          <w:sz w:val="24"/>
          <w:szCs w:val="24"/>
        </w:rPr>
      </w:pPr>
      <w:r w:rsidRPr="001F5E61">
        <w:rPr>
          <w:sz w:val="24"/>
          <w:szCs w:val="24"/>
        </w:rPr>
        <w:t>вода (холодная, горячая):</w:t>
      </w:r>
    </w:p>
    <w:p w:rsidR="00DD7A9D" w:rsidRPr="001F5E61" w:rsidRDefault="00DD7A9D" w:rsidP="00DD7A9D">
      <w:pPr>
        <w:pStyle w:val="21"/>
        <w:rPr>
          <w:sz w:val="24"/>
          <w:szCs w:val="24"/>
        </w:rPr>
      </w:pPr>
    </w:p>
    <w:p w:rsidR="00DD7A9D" w:rsidRPr="001F5E61" w:rsidRDefault="00DD7A9D" w:rsidP="00DD7A9D">
      <w:pPr>
        <w:pStyle w:val="21"/>
        <w:ind w:firstLine="0"/>
        <w:jc w:val="center"/>
        <w:rPr>
          <w:sz w:val="24"/>
          <w:szCs w:val="24"/>
        </w:rPr>
      </w:pPr>
      <w:r w:rsidRPr="001F5E61">
        <w:rPr>
          <w:sz w:val="24"/>
          <w:szCs w:val="24"/>
        </w:rPr>
        <w:t>Ув</w:t>
      </w:r>
      <w:r w:rsidRPr="001F5E61">
        <w:rPr>
          <w:sz w:val="24"/>
          <w:szCs w:val="24"/>
          <w:vertAlign w:val="superscript"/>
        </w:rPr>
        <w:t>2</w:t>
      </w:r>
      <w:r w:rsidRPr="001F5E61">
        <w:rPr>
          <w:sz w:val="24"/>
          <w:szCs w:val="24"/>
        </w:rPr>
        <w:t xml:space="preserve"> = Овб/Чнас,</w:t>
      </w:r>
    </w:p>
    <w:p w:rsidR="00DD7A9D" w:rsidRPr="001F5E61" w:rsidRDefault="00DD7A9D" w:rsidP="00DD7A9D">
      <w:pPr>
        <w:pStyle w:val="21"/>
        <w:ind w:firstLine="0"/>
        <w:jc w:val="center"/>
        <w:rPr>
          <w:sz w:val="24"/>
          <w:szCs w:val="24"/>
        </w:rPr>
      </w:pPr>
    </w:p>
    <w:p w:rsidR="00DD7A9D" w:rsidRPr="001F5E61" w:rsidRDefault="00DD7A9D" w:rsidP="00DD7A9D">
      <w:pPr>
        <w:pStyle w:val="21"/>
        <w:rPr>
          <w:sz w:val="24"/>
          <w:szCs w:val="24"/>
        </w:rPr>
      </w:pPr>
      <w:r w:rsidRPr="001F5E61">
        <w:rPr>
          <w:sz w:val="24"/>
          <w:szCs w:val="24"/>
        </w:rPr>
        <w:t>где:</w:t>
      </w:r>
    </w:p>
    <w:p w:rsidR="00DD7A9D" w:rsidRPr="001F5E61" w:rsidRDefault="00DD7A9D" w:rsidP="00DD7A9D">
      <w:pPr>
        <w:pStyle w:val="21"/>
        <w:rPr>
          <w:sz w:val="24"/>
          <w:szCs w:val="24"/>
        </w:rPr>
      </w:pPr>
      <w:r w:rsidRPr="001F5E61">
        <w:rPr>
          <w:i/>
          <w:sz w:val="24"/>
          <w:szCs w:val="24"/>
        </w:rPr>
        <w:t>Овб</w:t>
      </w:r>
      <w:r w:rsidRPr="001F5E61">
        <w:rPr>
          <w:sz w:val="24"/>
          <w:szCs w:val="24"/>
        </w:rPr>
        <w:t xml:space="preserve"> – объем потребленной (израсходованной) воды (горячей, холодной) </w:t>
      </w:r>
      <w:r w:rsidRPr="001F5E61">
        <w:rPr>
          <w:color w:val="1D1D1D"/>
          <w:sz w:val="24"/>
          <w:szCs w:val="24"/>
        </w:rPr>
        <w:t>муниципальными учреждениями</w:t>
      </w:r>
      <w:r w:rsidRPr="001F5E61">
        <w:rPr>
          <w:sz w:val="24"/>
          <w:szCs w:val="24"/>
        </w:rPr>
        <w:t xml:space="preserve"> (</w:t>
      </w:r>
      <w:r w:rsidRPr="001F5E61">
        <w:rPr>
          <w:color w:val="1D1D1D"/>
          <w:sz w:val="24"/>
          <w:szCs w:val="24"/>
        </w:rPr>
        <w:t>куб.метров</w:t>
      </w:r>
      <w:r w:rsidRPr="001F5E61">
        <w:rPr>
          <w:sz w:val="24"/>
          <w:szCs w:val="24"/>
        </w:rPr>
        <w:t>);</w:t>
      </w:r>
    </w:p>
    <w:p w:rsidR="00DD7A9D" w:rsidRPr="001F5E61" w:rsidRDefault="00DD7A9D" w:rsidP="00DD7A9D">
      <w:pPr>
        <w:pStyle w:val="21"/>
        <w:rPr>
          <w:sz w:val="24"/>
          <w:szCs w:val="24"/>
        </w:rPr>
      </w:pPr>
      <w:r w:rsidRPr="001F5E61">
        <w:rPr>
          <w:i/>
          <w:iCs/>
          <w:sz w:val="24"/>
          <w:szCs w:val="24"/>
        </w:rPr>
        <w:t>Чнас</w:t>
      </w:r>
      <w:r w:rsidRPr="001F5E61">
        <w:rPr>
          <w:sz w:val="24"/>
          <w:szCs w:val="24"/>
        </w:rPr>
        <w:t xml:space="preserve"> – среднегодовая численность постоянного населения городского округа (муниципального района) (человек).</w:t>
      </w:r>
    </w:p>
    <w:p w:rsidR="005468DC" w:rsidRPr="001F5E61" w:rsidRDefault="005468DC" w:rsidP="00DD7A9D">
      <w:pPr>
        <w:pStyle w:val="21"/>
        <w:rPr>
          <w:sz w:val="24"/>
          <w:szCs w:val="24"/>
        </w:rPr>
      </w:pPr>
    </w:p>
    <w:p w:rsidR="000605A4" w:rsidRPr="001F5E61" w:rsidRDefault="000605A4" w:rsidP="000605A4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Комплексная оценка эффективности реализации </w:t>
      </w:r>
      <w:r w:rsidR="004C363B" w:rsidRPr="001F5E61">
        <w:rPr>
          <w:rFonts w:ascii="Times New Roman" w:hAnsi="Times New Roman" w:cs="Times New Roman"/>
          <w:color w:val="auto"/>
        </w:rPr>
        <w:t>П</w:t>
      </w:r>
      <w:r w:rsidRPr="001F5E61">
        <w:rPr>
          <w:rFonts w:ascii="Times New Roman" w:hAnsi="Times New Roman" w:cs="Times New Roman"/>
          <w:color w:val="auto"/>
        </w:rPr>
        <w:t>рограммы осуществляется согласно приложению 2 к Порядку разработки, реализации и оценки эффективности муниципальных программ, утверждённому постановлением Администрации города Рубцовска Алтайского края от 13.01.2014 № 154.</w:t>
      </w:r>
    </w:p>
    <w:p w:rsidR="00D42118" w:rsidRPr="001F5E61" w:rsidRDefault="00D42118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</w:p>
    <w:sectPr w:rsidR="00D42118" w:rsidRPr="001F5E61" w:rsidSect="00D11B24">
      <w:pgSz w:w="11906" w:h="16838" w:code="9"/>
      <w:pgMar w:top="567" w:right="851" w:bottom="567" w:left="1701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BBE" w:rsidRDefault="00871BBE" w:rsidP="000C250B">
      <w:pPr>
        <w:spacing w:after="0" w:line="240" w:lineRule="auto"/>
      </w:pPr>
      <w:r>
        <w:separator/>
      </w:r>
    </w:p>
  </w:endnote>
  <w:endnote w:type="continuationSeparator" w:id="1">
    <w:p w:rsidR="00871BBE" w:rsidRDefault="00871BBE" w:rsidP="000C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70" w:rsidRDefault="00E13B70" w:rsidP="00574BA2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13B70" w:rsidRDefault="00E13B70" w:rsidP="00574BA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9819"/>
    </w:sdtPr>
    <w:sdtContent>
      <w:p w:rsidR="00E13B70" w:rsidRDefault="00E13B70">
        <w:pPr>
          <w:pStyle w:val="a7"/>
          <w:jc w:val="right"/>
        </w:pPr>
        <w:fldSimple w:instr=" PAGE   \* MERGEFORMAT ">
          <w:r w:rsidR="00767082">
            <w:rPr>
              <w:noProof/>
            </w:rPr>
            <w:t>2</w:t>
          </w:r>
        </w:fldSimple>
      </w:p>
    </w:sdtContent>
  </w:sdt>
  <w:p w:rsidR="00E13B70" w:rsidRDefault="00E13B7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70" w:rsidRDefault="00E13B70" w:rsidP="00574BA2">
    <w:pPr>
      <w:pStyle w:val="a7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  <w:noProof/>
      </w:rPr>
      <w:t>66</w:t>
    </w:r>
    <w:r>
      <w:rPr>
        <w:rStyle w:val="a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BBE" w:rsidRDefault="00871BBE" w:rsidP="000C250B">
      <w:pPr>
        <w:spacing w:after="0" w:line="240" w:lineRule="auto"/>
      </w:pPr>
      <w:r>
        <w:separator/>
      </w:r>
    </w:p>
  </w:footnote>
  <w:footnote w:type="continuationSeparator" w:id="1">
    <w:p w:rsidR="00871BBE" w:rsidRDefault="00871BBE" w:rsidP="000C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4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5">
    <w:nsid w:val="18BE77C1"/>
    <w:multiLevelType w:val="hybridMultilevel"/>
    <w:tmpl w:val="413CF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7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8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9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1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91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250B"/>
    <w:rsid w:val="00006099"/>
    <w:rsid w:val="00011411"/>
    <w:rsid w:val="00012ECB"/>
    <w:rsid w:val="00012FB1"/>
    <w:rsid w:val="000207F2"/>
    <w:rsid w:val="00031744"/>
    <w:rsid w:val="00034B4A"/>
    <w:rsid w:val="00036419"/>
    <w:rsid w:val="00036798"/>
    <w:rsid w:val="000407E4"/>
    <w:rsid w:val="00041D3D"/>
    <w:rsid w:val="00057D81"/>
    <w:rsid w:val="00060455"/>
    <w:rsid w:val="000605A4"/>
    <w:rsid w:val="0006212D"/>
    <w:rsid w:val="000633B7"/>
    <w:rsid w:val="00063C40"/>
    <w:rsid w:val="00066BE4"/>
    <w:rsid w:val="00074040"/>
    <w:rsid w:val="0008074C"/>
    <w:rsid w:val="00083D77"/>
    <w:rsid w:val="000873EA"/>
    <w:rsid w:val="00090ACA"/>
    <w:rsid w:val="00092C92"/>
    <w:rsid w:val="00095840"/>
    <w:rsid w:val="00095D79"/>
    <w:rsid w:val="000A140D"/>
    <w:rsid w:val="000A14CD"/>
    <w:rsid w:val="000A257C"/>
    <w:rsid w:val="000A30F1"/>
    <w:rsid w:val="000A34BB"/>
    <w:rsid w:val="000A55BD"/>
    <w:rsid w:val="000A6021"/>
    <w:rsid w:val="000A6471"/>
    <w:rsid w:val="000A6A23"/>
    <w:rsid w:val="000A708B"/>
    <w:rsid w:val="000B1505"/>
    <w:rsid w:val="000B18C5"/>
    <w:rsid w:val="000B2D3C"/>
    <w:rsid w:val="000C10C2"/>
    <w:rsid w:val="000C250B"/>
    <w:rsid w:val="000D481F"/>
    <w:rsid w:val="000D537F"/>
    <w:rsid w:val="000E318B"/>
    <w:rsid w:val="000E62F3"/>
    <w:rsid w:val="000F1330"/>
    <w:rsid w:val="000F68BC"/>
    <w:rsid w:val="000F7A13"/>
    <w:rsid w:val="0010112B"/>
    <w:rsid w:val="00106046"/>
    <w:rsid w:val="001117F0"/>
    <w:rsid w:val="0011204A"/>
    <w:rsid w:val="00112881"/>
    <w:rsid w:val="00112E80"/>
    <w:rsid w:val="00123202"/>
    <w:rsid w:val="00130FE0"/>
    <w:rsid w:val="001349A5"/>
    <w:rsid w:val="00137ED8"/>
    <w:rsid w:val="00144FCF"/>
    <w:rsid w:val="001501C3"/>
    <w:rsid w:val="00151170"/>
    <w:rsid w:val="00152BF8"/>
    <w:rsid w:val="00153BE3"/>
    <w:rsid w:val="00154780"/>
    <w:rsid w:val="001634AC"/>
    <w:rsid w:val="00174CE3"/>
    <w:rsid w:val="00174DF3"/>
    <w:rsid w:val="00182782"/>
    <w:rsid w:val="001858A0"/>
    <w:rsid w:val="00186A68"/>
    <w:rsid w:val="00187ACA"/>
    <w:rsid w:val="0019276D"/>
    <w:rsid w:val="001953A5"/>
    <w:rsid w:val="0019680A"/>
    <w:rsid w:val="001A1300"/>
    <w:rsid w:val="001A2AEE"/>
    <w:rsid w:val="001A5269"/>
    <w:rsid w:val="001A6563"/>
    <w:rsid w:val="001B23AC"/>
    <w:rsid w:val="001B5FBF"/>
    <w:rsid w:val="001B6FE8"/>
    <w:rsid w:val="001C03DB"/>
    <w:rsid w:val="001C657F"/>
    <w:rsid w:val="001C76BB"/>
    <w:rsid w:val="001D02F7"/>
    <w:rsid w:val="001D0FB8"/>
    <w:rsid w:val="001D5822"/>
    <w:rsid w:val="001D5CBB"/>
    <w:rsid w:val="001D63C8"/>
    <w:rsid w:val="001E2D33"/>
    <w:rsid w:val="001E7282"/>
    <w:rsid w:val="001F5E61"/>
    <w:rsid w:val="00204330"/>
    <w:rsid w:val="002136D0"/>
    <w:rsid w:val="00217ECD"/>
    <w:rsid w:val="002223C2"/>
    <w:rsid w:val="00223BE3"/>
    <w:rsid w:val="00231172"/>
    <w:rsid w:val="00235321"/>
    <w:rsid w:val="00235805"/>
    <w:rsid w:val="00235975"/>
    <w:rsid w:val="00240BF9"/>
    <w:rsid w:val="00241680"/>
    <w:rsid w:val="00243AD6"/>
    <w:rsid w:val="00257B41"/>
    <w:rsid w:val="002604EF"/>
    <w:rsid w:val="00261767"/>
    <w:rsid w:val="002642AE"/>
    <w:rsid w:val="00265FB0"/>
    <w:rsid w:val="00270C4E"/>
    <w:rsid w:val="002731BB"/>
    <w:rsid w:val="00273D6C"/>
    <w:rsid w:val="002907D6"/>
    <w:rsid w:val="00291565"/>
    <w:rsid w:val="002975B0"/>
    <w:rsid w:val="002A64F0"/>
    <w:rsid w:val="002B368D"/>
    <w:rsid w:val="002B435D"/>
    <w:rsid w:val="002B4643"/>
    <w:rsid w:val="002B5391"/>
    <w:rsid w:val="002B54CC"/>
    <w:rsid w:val="002B61AE"/>
    <w:rsid w:val="002B7F14"/>
    <w:rsid w:val="002C6A83"/>
    <w:rsid w:val="002D280A"/>
    <w:rsid w:val="002D3A50"/>
    <w:rsid w:val="002E0799"/>
    <w:rsid w:val="002E2863"/>
    <w:rsid w:val="002E7597"/>
    <w:rsid w:val="002F2509"/>
    <w:rsid w:val="00301DF0"/>
    <w:rsid w:val="00305F85"/>
    <w:rsid w:val="00317498"/>
    <w:rsid w:val="00321FE2"/>
    <w:rsid w:val="00323BDC"/>
    <w:rsid w:val="00325C68"/>
    <w:rsid w:val="00325F2F"/>
    <w:rsid w:val="003269F9"/>
    <w:rsid w:val="00343276"/>
    <w:rsid w:val="003477F2"/>
    <w:rsid w:val="0035656E"/>
    <w:rsid w:val="003577AD"/>
    <w:rsid w:val="00361533"/>
    <w:rsid w:val="003710FB"/>
    <w:rsid w:val="00372261"/>
    <w:rsid w:val="0037274C"/>
    <w:rsid w:val="0037422C"/>
    <w:rsid w:val="00375134"/>
    <w:rsid w:val="00376BED"/>
    <w:rsid w:val="00381791"/>
    <w:rsid w:val="003827EB"/>
    <w:rsid w:val="00385C7D"/>
    <w:rsid w:val="00397650"/>
    <w:rsid w:val="003A527E"/>
    <w:rsid w:val="003B20B9"/>
    <w:rsid w:val="003B722E"/>
    <w:rsid w:val="003C3A73"/>
    <w:rsid w:val="003C7001"/>
    <w:rsid w:val="003E3D7C"/>
    <w:rsid w:val="003E4F79"/>
    <w:rsid w:val="003F0156"/>
    <w:rsid w:val="003F130B"/>
    <w:rsid w:val="003F6A3B"/>
    <w:rsid w:val="00400501"/>
    <w:rsid w:val="004005C5"/>
    <w:rsid w:val="0040237F"/>
    <w:rsid w:val="00404568"/>
    <w:rsid w:val="0041008A"/>
    <w:rsid w:val="004110AC"/>
    <w:rsid w:val="004152F4"/>
    <w:rsid w:val="00416BC8"/>
    <w:rsid w:val="00420B5B"/>
    <w:rsid w:val="00424B70"/>
    <w:rsid w:val="00425B9B"/>
    <w:rsid w:val="0042785A"/>
    <w:rsid w:val="004312F9"/>
    <w:rsid w:val="004333EF"/>
    <w:rsid w:val="00434876"/>
    <w:rsid w:val="00442A93"/>
    <w:rsid w:val="004501A8"/>
    <w:rsid w:val="004516FC"/>
    <w:rsid w:val="004622DA"/>
    <w:rsid w:val="00462BFC"/>
    <w:rsid w:val="00467C2D"/>
    <w:rsid w:val="00470B1D"/>
    <w:rsid w:val="004714D3"/>
    <w:rsid w:val="00474A27"/>
    <w:rsid w:val="00474C50"/>
    <w:rsid w:val="00477824"/>
    <w:rsid w:val="004813DF"/>
    <w:rsid w:val="0048566E"/>
    <w:rsid w:val="004A0AFE"/>
    <w:rsid w:val="004A0D50"/>
    <w:rsid w:val="004A1F05"/>
    <w:rsid w:val="004A5352"/>
    <w:rsid w:val="004A60FF"/>
    <w:rsid w:val="004A6C18"/>
    <w:rsid w:val="004A727B"/>
    <w:rsid w:val="004B5168"/>
    <w:rsid w:val="004C17C1"/>
    <w:rsid w:val="004C18CA"/>
    <w:rsid w:val="004C363B"/>
    <w:rsid w:val="004C5732"/>
    <w:rsid w:val="004D1492"/>
    <w:rsid w:val="004D2DBE"/>
    <w:rsid w:val="004D3371"/>
    <w:rsid w:val="004D3D68"/>
    <w:rsid w:val="004D6CCA"/>
    <w:rsid w:val="004D6EE3"/>
    <w:rsid w:val="004E2F55"/>
    <w:rsid w:val="004E4432"/>
    <w:rsid w:val="004E5559"/>
    <w:rsid w:val="004F199C"/>
    <w:rsid w:val="004F204D"/>
    <w:rsid w:val="004F4B83"/>
    <w:rsid w:val="00500128"/>
    <w:rsid w:val="00513AB7"/>
    <w:rsid w:val="0052428D"/>
    <w:rsid w:val="00532956"/>
    <w:rsid w:val="005468DC"/>
    <w:rsid w:val="00552303"/>
    <w:rsid w:val="00553CFA"/>
    <w:rsid w:val="00553EB3"/>
    <w:rsid w:val="00554D4C"/>
    <w:rsid w:val="0057356A"/>
    <w:rsid w:val="00574BA2"/>
    <w:rsid w:val="005823F8"/>
    <w:rsid w:val="005833ED"/>
    <w:rsid w:val="00590E4F"/>
    <w:rsid w:val="0059382F"/>
    <w:rsid w:val="00594697"/>
    <w:rsid w:val="005A1797"/>
    <w:rsid w:val="005A306E"/>
    <w:rsid w:val="005A3A39"/>
    <w:rsid w:val="005A75E6"/>
    <w:rsid w:val="005B432E"/>
    <w:rsid w:val="005B72A0"/>
    <w:rsid w:val="005C7F6D"/>
    <w:rsid w:val="005D09D1"/>
    <w:rsid w:val="005D0DD9"/>
    <w:rsid w:val="005D125A"/>
    <w:rsid w:val="005D2A28"/>
    <w:rsid w:val="005D4271"/>
    <w:rsid w:val="005D7F7B"/>
    <w:rsid w:val="005F62E6"/>
    <w:rsid w:val="0060263D"/>
    <w:rsid w:val="0060536F"/>
    <w:rsid w:val="00606F69"/>
    <w:rsid w:val="006155E4"/>
    <w:rsid w:val="00622372"/>
    <w:rsid w:val="00622594"/>
    <w:rsid w:val="00636BC4"/>
    <w:rsid w:val="00640080"/>
    <w:rsid w:val="0064463D"/>
    <w:rsid w:val="00644E25"/>
    <w:rsid w:val="006466AC"/>
    <w:rsid w:val="0064714F"/>
    <w:rsid w:val="006517D5"/>
    <w:rsid w:val="006525B9"/>
    <w:rsid w:val="006532CB"/>
    <w:rsid w:val="0066319A"/>
    <w:rsid w:val="00666EAF"/>
    <w:rsid w:val="00667558"/>
    <w:rsid w:val="00672DD8"/>
    <w:rsid w:val="00677000"/>
    <w:rsid w:val="006807A1"/>
    <w:rsid w:val="0068381E"/>
    <w:rsid w:val="006966CE"/>
    <w:rsid w:val="006A37CD"/>
    <w:rsid w:val="006B4495"/>
    <w:rsid w:val="006B5328"/>
    <w:rsid w:val="006C33D2"/>
    <w:rsid w:val="006C44B8"/>
    <w:rsid w:val="006C74F5"/>
    <w:rsid w:val="006C74FE"/>
    <w:rsid w:val="006D0654"/>
    <w:rsid w:val="006D12CB"/>
    <w:rsid w:val="006D22D6"/>
    <w:rsid w:val="006D4188"/>
    <w:rsid w:val="006D5D23"/>
    <w:rsid w:val="006E19FF"/>
    <w:rsid w:val="006E1C87"/>
    <w:rsid w:val="0070081A"/>
    <w:rsid w:val="00700EB4"/>
    <w:rsid w:val="0070602E"/>
    <w:rsid w:val="00713464"/>
    <w:rsid w:val="007141BE"/>
    <w:rsid w:val="0071655D"/>
    <w:rsid w:val="00717377"/>
    <w:rsid w:val="00727D4B"/>
    <w:rsid w:val="007313CB"/>
    <w:rsid w:val="00731710"/>
    <w:rsid w:val="00732169"/>
    <w:rsid w:val="00746356"/>
    <w:rsid w:val="00755677"/>
    <w:rsid w:val="00757DA8"/>
    <w:rsid w:val="00766BB1"/>
    <w:rsid w:val="00767082"/>
    <w:rsid w:val="00767E6A"/>
    <w:rsid w:val="00773027"/>
    <w:rsid w:val="00773F58"/>
    <w:rsid w:val="00787001"/>
    <w:rsid w:val="00787C3E"/>
    <w:rsid w:val="0079222D"/>
    <w:rsid w:val="0079362D"/>
    <w:rsid w:val="007939A3"/>
    <w:rsid w:val="00797F06"/>
    <w:rsid w:val="007B681F"/>
    <w:rsid w:val="007B7C25"/>
    <w:rsid w:val="007C0F05"/>
    <w:rsid w:val="007C1B31"/>
    <w:rsid w:val="007C1E01"/>
    <w:rsid w:val="007C687B"/>
    <w:rsid w:val="007D42BC"/>
    <w:rsid w:val="007D5685"/>
    <w:rsid w:val="007D71FA"/>
    <w:rsid w:val="007E5555"/>
    <w:rsid w:val="007E5B54"/>
    <w:rsid w:val="007F13A3"/>
    <w:rsid w:val="007F1556"/>
    <w:rsid w:val="007F2F04"/>
    <w:rsid w:val="007F31FF"/>
    <w:rsid w:val="00805FB6"/>
    <w:rsid w:val="008138CC"/>
    <w:rsid w:val="0081589C"/>
    <w:rsid w:val="00821DE6"/>
    <w:rsid w:val="0082332C"/>
    <w:rsid w:val="0082357F"/>
    <w:rsid w:val="00825072"/>
    <w:rsid w:val="00826D72"/>
    <w:rsid w:val="008311CF"/>
    <w:rsid w:val="00831703"/>
    <w:rsid w:val="00834FAA"/>
    <w:rsid w:val="00836C6D"/>
    <w:rsid w:val="00842032"/>
    <w:rsid w:val="0085179F"/>
    <w:rsid w:val="00856961"/>
    <w:rsid w:val="008646ED"/>
    <w:rsid w:val="0086752B"/>
    <w:rsid w:val="00871BBE"/>
    <w:rsid w:val="0088746C"/>
    <w:rsid w:val="00887C97"/>
    <w:rsid w:val="00892826"/>
    <w:rsid w:val="00895425"/>
    <w:rsid w:val="00895E5F"/>
    <w:rsid w:val="0089749D"/>
    <w:rsid w:val="008A0ED5"/>
    <w:rsid w:val="008A1E7B"/>
    <w:rsid w:val="008A7EB5"/>
    <w:rsid w:val="008B0652"/>
    <w:rsid w:val="008B67AE"/>
    <w:rsid w:val="008C18C7"/>
    <w:rsid w:val="008C3E40"/>
    <w:rsid w:val="008C4189"/>
    <w:rsid w:val="008D0119"/>
    <w:rsid w:val="008D6640"/>
    <w:rsid w:val="008D7992"/>
    <w:rsid w:val="008F6409"/>
    <w:rsid w:val="008F7C6F"/>
    <w:rsid w:val="008F7D3F"/>
    <w:rsid w:val="00903C81"/>
    <w:rsid w:val="00913E1D"/>
    <w:rsid w:val="00914192"/>
    <w:rsid w:val="00916523"/>
    <w:rsid w:val="0092165B"/>
    <w:rsid w:val="00930BAE"/>
    <w:rsid w:val="009316D9"/>
    <w:rsid w:val="00936128"/>
    <w:rsid w:val="009530BA"/>
    <w:rsid w:val="009538DA"/>
    <w:rsid w:val="0095553C"/>
    <w:rsid w:val="0095730A"/>
    <w:rsid w:val="009603C7"/>
    <w:rsid w:val="00962A0C"/>
    <w:rsid w:val="00964FDC"/>
    <w:rsid w:val="00966AF3"/>
    <w:rsid w:val="009704C2"/>
    <w:rsid w:val="0097225B"/>
    <w:rsid w:val="00974444"/>
    <w:rsid w:val="0098303C"/>
    <w:rsid w:val="00987BE8"/>
    <w:rsid w:val="009900CF"/>
    <w:rsid w:val="00990B80"/>
    <w:rsid w:val="009923BE"/>
    <w:rsid w:val="00996B1F"/>
    <w:rsid w:val="009B3085"/>
    <w:rsid w:val="009B5A0C"/>
    <w:rsid w:val="009C18D2"/>
    <w:rsid w:val="009C5847"/>
    <w:rsid w:val="009D6FC2"/>
    <w:rsid w:val="009E2337"/>
    <w:rsid w:val="009F2F7B"/>
    <w:rsid w:val="009F6124"/>
    <w:rsid w:val="009F7B2B"/>
    <w:rsid w:val="00A00D25"/>
    <w:rsid w:val="00A01349"/>
    <w:rsid w:val="00A04D05"/>
    <w:rsid w:val="00A06AD3"/>
    <w:rsid w:val="00A1337A"/>
    <w:rsid w:val="00A17ADF"/>
    <w:rsid w:val="00A31BBA"/>
    <w:rsid w:val="00A35497"/>
    <w:rsid w:val="00A37D7E"/>
    <w:rsid w:val="00A420FC"/>
    <w:rsid w:val="00A43ABA"/>
    <w:rsid w:val="00A473A3"/>
    <w:rsid w:val="00A50A10"/>
    <w:rsid w:val="00A60FF5"/>
    <w:rsid w:val="00A63C0F"/>
    <w:rsid w:val="00A703F6"/>
    <w:rsid w:val="00A73277"/>
    <w:rsid w:val="00A73B17"/>
    <w:rsid w:val="00A80434"/>
    <w:rsid w:val="00A8093F"/>
    <w:rsid w:val="00A83A07"/>
    <w:rsid w:val="00A850C5"/>
    <w:rsid w:val="00A86EED"/>
    <w:rsid w:val="00A92DB5"/>
    <w:rsid w:val="00A969CA"/>
    <w:rsid w:val="00A96A55"/>
    <w:rsid w:val="00AA0093"/>
    <w:rsid w:val="00AA0891"/>
    <w:rsid w:val="00AA2549"/>
    <w:rsid w:val="00AA3F5A"/>
    <w:rsid w:val="00AA522C"/>
    <w:rsid w:val="00AA5BD2"/>
    <w:rsid w:val="00AA6320"/>
    <w:rsid w:val="00AB07D4"/>
    <w:rsid w:val="00AD5A03"/>
    <w:rsid w:val="00AE43F2"/>
    <w:rsid w:val="00AE5317"/>
    <w:rsid w:val="00AE798C"/>
    <w:rsid w:val="00AE7B1B"/>
    <w:rsid w:val="00AF154C"/>
    <w:rsid w:val="00AF76A0"/>
    <w:rsid w:val="00B01678"/>
    <w:rsid w:val="00B04DC9"/>
    <w:rsid w:val="00B0576F"/>
    <w:rsid w:val="00B07148"/>
    <w:rsid w:val="00B072AD"/>
    <w:rsid w:val="00B07646"/>
    <w:rsid w:val="00B1274F"/>
    <w:rsid w:val="00B160F0"/>
    <w:rsid w:val="00B2657A"/>
    <w:rsid w:val="00B42D45"/>
    <w:rsid w:val="00B43645"/>
    <w:rsid w:val="00B50116"/>
    <w:rsid w:val="00B568C2"/>
    <w:rsid w:val="00B57EA6"/>
    <w:rsid w:val="00B64931"/>
    <w:rsid w:val="00B674F8"/>
    <w:rsid w:val="00B74854"/>
    <w:rsid w:val="00B76604"/>
    <w:rsid w:val="00B8197E"/>
    <w:rsid w:val="00B83292"/>
    <w:rsid w:val="00B87B61"/>
    <w:rsid w:val="00B93F01"/>
    <w:rsid w:val="00B95C02"/>
    <w:rsid w:val="00BA09CA"/>
    <w:rsid w:val="00BB69F8"/>
    <w:rsid w:val="00BC0C99"/>
    <w:rsid w:val="00BC0E6F"/>
    <w:rsid w:val="00BC6665"/>
    <w:rsid w:val="00BD1CCB"/>
    <w:rsid w:val="00BD2471"/>
    <w:rsid w:val="00BD2546"/>
    <w:rsid w:val="00BD722A"/>
    <w:rsid w:val="00BE21F0"/>
    <w:rsid w:val="00BE2A86"/>
    <w:rsid w:val="00BE4742"/>
    <w:rsid w:val="00BE5139"/>
    <w:rsid w:val="00BE59CF"/>
    <w:rsid w:val="00BE7E3F"/>
    <w:rsid w:val="00BF316B"/>
    <w:rsid w:val="00C02243"/>
    <w:rsid w:val="00C0376C"/>
    <w:rsid w:val="00C07168"/>
    <w:rsid w:val="00C14C51"/>
    <w:rsid w:val="00C15A0D"/>
    <w:rsid w:val="00C15D79"/>
    <w:rsid w:val="00C172D7"/>
    <w:rsid w:val="00C20B58"/>
    <w:rsid w:val="00C24F61"/>
    <w:rsid w:val="00C271BE"/>
    <w:rsid w:val="00C30897"/>
    <w:rsid w:val="00C33419"/>
    <w:rsid w:val="00C337CA"/>
    <w:rsid w:val="00C451E7"/>
    <w:rsid w:val="00C5082C"/>
    <w:rsid w:val="00C553A6"/>
    <w:rsid w:val="00C556F5"/>
    <w:rsid w:val="00C55E98"/>
    <w:rsid w:val="00C624B7"/>
    <w:rsid w:val="00C67E12"/>
    <w:rsid w:val="00C7025F"/>
    <w:rsid w:val="00C70B06"/>
    <w:rsid w:val="00C8086E"/>
    <w:rsid w:val="00C80C15"/>
    <w:rsid w:val="00C909D9"/>
    <w:rsid w:val="00C9368D"/>
    <w:rsid w:val="00CA043C"/>
    <w:rsid w:val="00CA0F08"/>
    <w:rsid w:val="00CA325C"/>
    <w:rsid w:val="00CA4538"/>
    <w:rsid w:val="00CA557A"/>
    <w:rsid w:val="00CA6BF4"/>
    <w:rsid w:val="00CA7143"/>
    <w:rsid w:val="00CB76EE"/>
    <w:rsid w:val="00CC113D"/>
    <w:rsid w:val="00CC4213"/>
    <w:rsid w:val="00CC790C"/>
    <w:rsid w:val="00CD1066"/>
    <w:rsid w:val="00CD163A"/>
    <w:rsid w:val="00CD2FB1"/>
    <w:rsid w:val="00CD3BEB"/>
    <w:rsid w:val="00CD5319"/>
    <w:rsid w:val="00CD7F10"/>
    <w:rsid w:val="00CE23FD"/>
    <w:rsid w:val="00CE2488"/>
    <w:rsid w:val="00CE2C73"/>
    <w:rsid w:val="00CE3974"/>
    <w:rsid w:val="00CE3F34"/>
    <w:rsid w:val="00CE77A8"/>
    <w:rsid w:val="00CF1F8D"/>
    <w:rsid w:val="00CF342A"/>
    <w:rsid w:val="00D006F6"/>
    <w:rsid w:val="00D00C11"/>
    <w:rsid w:val="00D039EE"/>
    <w:rsid w:val="00D06D80"/>
    <w:rsid w:val="00D1049D"/>
    <w:rsid w:val="00D11B24"/>
    <w:rsid w:val="00D21739"/>
    <w:rsid w:val="00D21CEC"/>
    <w:rsid w:val="00D244B9"/>
    <w:rsid w:val="00D30E67"/>
    <w:rsid w:val="00D32536"/>
    <w:rsid w:val="00D3533C"/>
    <w:rsid w:val="00D41E81"/>
    <w:rsid w:val="00D42118"/>
    <w:rsid w:val="00D43B5B"/>
    <w:rsid w:val="00D462C4"/>
    <w:rsid w:val="00D53866"/>
    <w:rsid w:val="00D56EAA"/>
    <w:rsid w:val="00D6031C"/>
    <w:rsid w:val="00D61286"/>
    <w:rsid w:val="00D623A6"/>
    <w:rsid w:val="00D64F3A"/>
    <w:rsid w:val="00D675E2"/>
    <w:rsid w:val="00D67E1E"/>
    <w:rsid w:val="00D71067"/>
    <w:rsid w:val="00D71C43"/>
    <w:rsid w:val="00D71F9C"/>
    <w:rsid w:val="00D72075"/>
    <w:rsid w:val="00D74314"/>
    <w:rsid w:val="00D7735A"/>
    <w:rsid w:val="00D837C0"/>
    <w:rsid w:val="00D839BC"/>
    <w:rsid w:val="00D848D1"/>
    <w:rsid w:val="00D868B2"/>
    <w:rsid w:val="00D874A0"/>
    <w:rsid w:val="00D91155"/>
    <w:rsid w:val="00D91A08"/>
    <w:rsid w:val="00D93DDB"/>
    <w:rsid w:val="00D97453"/>
    <w:rsid w:val="00DA3646"/>
    <w:rsid w:val="00DA3FA8"/>
    <w:rsid w:val="00DB0839"/>
    <w:rsid w:val="00DB0E2F"/>
    <w:rsid w:val="00DB1F40"/>
    <w:rsid w:val="00DB4141"/>
    <w:rsid w:val="00DC287F"/>
    <w:rsid w:val="00DC68C9"/>
    <w:rsid w:val="00DC6D18"/>
    <w:rsid w:val="00DD57FD"/>
    <w:rsid w:val="00DD7A9D"/>
    <w:rsid w:val="00DE1567"/>
    <w:rsid w:val="00DE3259"/>
    <w:rsid w:val="00DE5969"/>
    <w:rsid w:val="00DF04B6"/>
    <w:rsid w:val="00DF1CD3"/>
    <w:rsid w:val="00DF22D7"/>
    <w:rsid w:val="00E135C4"/>
    <w:rsid w:val="00E13B70"/>
    <w:rsid w:val="00E13DFD"/>
    <w:rsid w:val="00E14822"/>
    <w:rsid w:val="00E15002"/>
    <w:rsid w:val="00E2097A"/>
    <w:rsid w:val="00E24050"/>
    <w:rsid w:val="00E25F86"/>
    <w:rsid w:val="00E35395"/>
    <w:rsid w:val="00E36374"/>
    <w:rsid w:val="00E36FB9"/>
    <w:rsid w:val="00E37D89"/>
    <w:rsid w:val="00E37F62"/>
    <w:rsid w:val="00E40C7C"/>
    <w:rsid w:val="00E40EEF"/>
    <w:rsid w:val="00E51040"/>
    <w:rsid w:val="00E5238B"/>
    <w:rsid w:val="00E62A13"/>
    <w:rsid w:val="00E64A1D"/>
    <w:rsid w:val="00E66167"/>
    <w:rsid w:val="00E70AE5"/>
    <w:rsid w:val="00E70C9B"/>
    <w:rsid w:val="00E730E8"/>
    <w:rsid w:val="00E7421C"/>
    <w:rsid w:val="00E75EC0"/>
    <w:rsid w:val="00E81F65"/>
    <w:rsid w:val="00E82082"/>
    <w:rsid w:val="00E82557"/>
    <w:rsid w:val="00E86605"/>
    <w:rsid w:val="00E950DA"/>
    <w:rsid w:val="00E97564"/>
    <w:rsid w:val="00EA081C"/>
    <w:rsid w:val="00EA4691"/>
    <w:rsid w:val="00EA5A7F"/>
    <w:rsid w:val="00EB002E"/>
    <w:rsid w:val="00EB0634"/>
    <w:rsid w:val="00EB17B2"/>
    <w:rsid w:val="00EB451D"/>
    <w:rsid w:val="00EB5684"/>
    <w:rsid w:val="00EB5B1B"/>
    <w:rsid w:val="00EB7724"/>
    <w:rsid w:val="00ED58B3"/>
    <w:rsid w:val="00EF3D3E"/>
    <w:rsid w:val="00EF4DF6"/>
    <w:rsid w:val="00EF5D4D"/>
    <w:rsid w:val="00F05F58"/>
    <w:rsid w:val="00F10EDC"/>
    <w:rsid w:val="00F1774E"/>
    <w:rsid w:val="00F22C50"/>
    <w:rsid w:val="00F230EB"/>
    <w:rsid w:val="00F30099"/>
    <w:rsid w:val="00F33BC8"/>
    <w:rsid w:val="00F42D7D"/>
    <w:rsid w:val="00F47E18"/>
    <w:rsid w:val="00F50788"/>
    <w:rsid w:val="00F576D7"/>
    <w:rsid w:val="00F71532"/>
    <w:rsid w:val="00F74591"/>
    <w:rsid w:val="00F82049"/>
    <w:rsid w:val="00F82A80"/>
    <w:rsid w:val="00F86857"/>
    <w:rsid w:val="00F920F5"/>
    <w:rsid w:val="00FA0D6D"/>
    <w:rsid w:val="00FA3A99"/>
    <w:rsid w:val="00FA439E"/>
    <w:rsid w:val="00FA62E4"/>
    <w:rsid w:val="00FB1F2F"/>
    <w:rsid w:val="00FB587F"/>
    <w:rsid w:val="00FC21C4"/>
    <w:rsid w:val="00FC2307"/>
    <w:rsid w:val="00FC50EC"/>
    <w:rsid w:val="00FD1D68"/>
    <w:rsid w:val="00FD2DA3"/>
    <w:rsid w:val="00FD37A2"/>
    <w:rsid w:val="00FE0CA3"/>
    <w:rsid w:val="00FE1482"/>
    <w:rsid w:val="00FE7F20"/>
    <w:rsid w:val="00FF1D8D"/>
    <w:rsid w:val="00FF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5" w:uiPriority="0"/>
    <w:lsdException w:name="Table Grid 6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DA"/>
  </w:style>
  <w:style w:type="paragraph" w:styleId="1">
    <w:name w:val="heading 1"/>
    <w:basedOn w:val="a"/>
    <w:next w:val="a"/>
    <w:link w:val="10"/>
    <w:qFormat/>
    <w:rsid w:val="000C25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C250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C250B"/>
    <w:p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0C250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C250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250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0C250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773027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773027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5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C250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C250B"/>
    <w:rPr>
      <w:rFonts w:ascii="Arial" w:eastAsia="Times New Roman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0C250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250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250B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0C250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7302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77302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alloon Text"/>
    <w:basedOn w:val="a"/>
    <w:link w:val="a4"/>
    <w:semiHidden/>
    <w:rsid w:val="000C25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C250B"/>
    <w:rPr>
      <w:rFonts w:ascii="Tahoma" w:eastAsia="Times New Roman" w:hAnsi="Tahoma" w:cs="Tahoma"/>
      <w:sz w:val="16"/>
      <w:szCs w:val="16"/>
    </w:rPr>
  </w:style>
  <w:style w:type="paragraph" w:customStyle="1" w:styleId="rvps698610">
    <w:name w:val="rvps698610"/>
    <w:basedOn w:val="a"/>
    <w:rsid w:val="000C250B"/>
    <w:pPr>
      <w:spacing w:after="100" w:line="240" w:lineRule="auto"/>
      <w:ind w:right="200"/>
    </w:pPr>
    <w:rPr>
      <w:rFonts w:ascii="Arial" w:eastAsia="Times New Roman" w:hAnsi="Arial" w:cs="Arial"/>
      <w:color w:val="000000"/>
      <w:sz w:val="12"/>
      <w:szCs w:val="12"/>
    </w:rPr>
  </w:style>
  <w:style w:type="paragraph" w:styleId="a5">
    <w:name w:val="header"/>
    <w:basedOn w:val="a"/>
    <w:link w:val="a6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0C250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0C250B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0C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0C250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styleId="ab">
    <w:name w:val="Hyperlink"/>
    <w:basedOn w:val="a0"/>
    <w:uiPriority w:val="99"/>
    <w:rsid w:val="000C250B"/>
    <w:rPr>
      <w:color w:val="000080"/>
      <w:u w:val="single"/>
    </w:rPr>
  </w:style>
  <w:style w:type="table" w:styleId="ac">
    <w:name w:val="Table Contemporary"/>
    <w:basedOn w:val="a1"/>
    <w:rsid w:val="000C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1">
    <w:name w:val="Body Text Indent 2"/>
    <w:basedOn w:val="a"/>
    <w:link w:val="22"/>
    <w:rsid w:val="000C250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C250B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Цветовое выделение"/>
    <w:rsid w:val="000C250B"/>
    <w:rPr>
      <w:b/>
      <w:bCs/>
      <w:color w:val="000080"/>
      <w:sz w:val="20"/>
      <w:szCs w:val="20"/>
    </w:rPr>
  </w:style>
  <w:style w:type="character" w:styleId="ae">
    <w:name w:val="page number"/>
    <w:basedOn w:val="a0"/>
    <w:rsid w:val="000C250B"/>
  </w:style>
  <w:style w:type="paragraph" w:customStyle="1" w:styleId="ConsPlusNormal">
    <w:name w:val="ConsPlusNormal"/>
    <w:rsid w:val="000C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footnote text"/>
    <w:basedOn w:val="a"/>
    <w:link w:val="af0"/>
    <w:semiHidden/>
    <w:rsid w:val="000C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0C250B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semiHidden/>
    <w:rsid w:val="000C250B"/>
    <w:rPr>
      <w:vertAlign w:val="superscript"/>
    </w:rPr>
  </w:style>
  <w:style w:type="paragraph" w:styleId="af2">
    <w:name w:val="Body Text Indent"/>
    <w:basedOn w:val="a"/>
    <w:link w:val="af3"/>
    <w:rsid w:val="000C250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0C250B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rsid w:val="000C250B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0C250B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8"/>
      <w:szCs w:val="28"/>
    </w:rPr>
  </w:style>
  <w:style w:type="paragraph" w:styleId="23">
    <w:name w:val="toc 2"/>
    <w:basedOn w:val="a"/>
    <w:next w:val="a"/>
    <w:autoRedefine/>
    <w:semiHidden/>
    <w:rsid w:val="000C250B"/>
    <w:pPr>
      <w:tabs>
        <w:tab w:val="right" w:leader="dot" w:pos="9344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semiHidden/>
    <w:rsid w:val="000C250B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table" w:styleId="51">
    <w:name w:val="Table Grid 5"/>
    <w:basedOn w:val="a1"/>
    <w:rsid w:val="000C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1"/>
    <w:rsid w:val="000C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onsPlusNonformat">
    <w:name w:val="ConsPlusNonformat"/>
    <w:uiPriority w:val="99"/>
    <w:rsid w:val="000C2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C2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2">
    <w:name w:val="Body Text 3"/>
    <w:basedOn w:val="a"/>
    <w:link w:val="33"/>
    <w:rsid w:val="000C250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C250B"/>
    <w:rPr>
      <w:rFonts w:ascii="Times New Roman" w:eastAsia="Times New Roman" w:hAnsi="Times New Roman" w:cs="Times New Roman"/>
      <w:sz w:val="16"/>
      <w:szCs w:val="16"/>
    </w:rPr>
  </w:style>
  <w:style w:type="paragraph" w:customStyle="1" w:styleId="Iauiue">
    <w:name w:val="Iau?iue"/>
    <w:rsid w:val="000C25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aaieiaie3">
    <w:name w:val="caaieiaie 3"/>
    <w:basedOn w:val="Iauiue"/>
    <w:next w:val="Iauiue"/>
    <w:rsid w:val="000C250B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773027"/>
    <w:rPr>
      <w:rFonts w:ascii="Wingdings" w:hAnsi="Wingdings"/>
    </w:rPr>
  </w:style>
  <w:style w:type="character" w:customStyle="1" w:styleId="WW8Num4z0">
    <w:name w:val="WW8Num4z0"/>
    <w:rsid w:val="00773027"/>
    <w:rPr>
      <w:rFonts w:ascii="Wingdings" w:hAnsi="Wingdings"/>
    </w:rPr>
  </w:style>
  <w:style w:type="character" w:customStyle="1" w:styleId="Absatz-Standardschriftart">
    <w:name w:val="Absatz-Standardschriftart"/>
    <w:rsid w:val="00773027"/>
  </w:style>
  <w:style w:type="character" w:customStyle="1" w:styleId="WW8Num1z0">
    <w:name w:val="WW8Num1z0"/>
    <w:rsid w:val="00773027"/>
    <w:rPr>
      <w:rFonts w:ascii="Times New Roman" w:hAnsi="Times New Roman" w:cs="Times New Roman"/>
    </w:rPr>
  </w:style>
  <w:style w:type="character" w:customStyle="1" w:styleId="WW8Num1z1">
    <w:name w:val="WW8Num1z1"/>
    <w:rsid w:val="00773027"/>
    <w:rPr>
      <w:rFonts w:ascii="Courier New" w:hAnsi="Courier New"/>
    </w:rPr>
  </w:style>
  <w:style w:type="character" w:customStyle="1" w:styleId="WW8Num1z2">
    <w:name w:val="WW8Num1z2"/>
    <w:rsid w:val="00773027"/>
    <w:rPr>
      <w:rFonts w:ascii="Wingdings" w:hAnsi="Wingdings"/>
    </w:rPr>
  </w:style>
  <w:style w:type="character" w:customStyle="1" w:styleId="WW8Num1z3">
    <w:name w:val="WW8Num1z3"/>
    <w:rsid w:val="00773027"/>
    <w:rPr>
      <w:rFonts w:ascii="Symbol" w:hAnsi="Symbol"/>
    </w:rPr>
  </w:style>
  <w:style w:type="character" w:customStyle="1" w:styleId="WW8Num3z1">
    <w:name w:val="WW8Num3z1"/>
    <w:rsid w:val="00773027"/>
    <w:rPr>
      <w:rFonts w:ascii="Courier New" w:hAnsi="Courier New" w:cs="Courier New"/>
    </w:rPr>
  </w:style>
  <w:style w:type="character" w:customStyle="1" w:styleId="WW8Num3z3">
    <w:name w:val="WW8Num3z3"/>
    <w:rsid w:val="00773027"/>
    <w:rPr>
      <w:rFonts w:ascii="Symbol" w:hAnsi="Symbol"/>
    </w:rPr>
  </w:style>
  <w:style w:type="character" w:customStyle="1" w:styleId="WW8Num5z0">
    <w:name w:val="WW8Num5z0"/>
    <w:rsid w:val="00773027"/>
    <w:rPr>
      <w:rFonts w:ascii="Symbol" w:hAnsi="Symbol"/>
    </w:rPr>
  </w:style>
  <w:style w:type="character" w:customStyle="1" w:styleId="WW8Num5z1">
    <w:name w:val="WW8Num5z1"/>
    <w:rsid w:val="00773027"/>
    <w:rPr>
      <w:rFonts w:ascii="Courier New" w:hAnsi="Courier New" w:cs="Courier New"/>
    </w:rPr>
  </w:style>
  <w:style w:type="character" w:customStyle="1" w:styleId="WW8Num5z2">
    <w:name w:val="WW8Num5z2"/>
    <w:rsid w:val="00773027"/>
    <w:rPr>
      <w:rFonts w:ascii="Wingdings" w:hAnsi="Wingdings"/>
    </w:rPr>
  </w:style>
  <w:style w:type="character" w:customStyle="1" w:styleId="WW8Num6z0">
    <w:name w:val="WW8Num6z0"/>
    <w:rsid w:val="00773027"/>
    <w:rPr>
      <w:i/>
    </w:rPr>
  </w:style>
  <w:style w:type="character" w:customStyle="1" w:styleId="WW8Num7z0">
    <w:name w:val="WW8Num7z0"/>
    <w:rsid w:val="00773027"/>
    <w:rPr>
      <w:rFonts w:ascii="Symbol" w:hAnsi="Symbol"/>
    </w:rPr>
  </w:style>
  <w:style w:type="character" w:customStyle="1" w:styleId="WW8Num7z1">
    <w:name w:val="WW8Num7z1"/>
    <w:rsid w:val="00773027"/>
    <w:rPr>
      <w:rFonts w:ascii="Courier New" w:hAnsi="Courier New" w:cs="Courier New"/>
    </w:rPr>
  </w:style>
  <w:style w:type="character" w:customStyle="1" w:styleId="WW8Num7z2">
    <w:name w:val="WW8Num7z2"/>
    <w:rsid w:val="00773027"/>
    <w:rPr>
      <w:rFonts w:ascii="Wingdings" w:hAnsi="Wingdings"/>
    </w:rPr>
  </w:style>
  <w:style w:type="character" w:customStyle="1" w:styleId="WW8Num9z0">
    <w:name w:val="WW8Num9z0"/>
    <w:rsid w:val="00773027"/>
    <w:rPr>
      <w:rFonts w:ascii="Wingdings" w:hAnsi="Wingdings"/>
    </w:rPr>
  </w:style>
  <w:style w:type="character" w:customStyle="1" w:styleId="WW8Num9z1">
    <w:name w:val="WW8Num9z1"/>
    <w:rsid w:val="00773027"/>
    <w:rPr>
      <w:rFonts w:ascii="Courier New" w:hAnsi="Courier New" w:cs="Courier New"/>
    </w:rPr>
  </w:style>
  <w:style w:type="character" w:customStyle="1" w:styleId="WW8Num9z3">
    <w:name w:val="WW8Num9z3"/>
    <w:rsid w:val="00773027"/>
    <w:rPr>
      <w:rFonts w:ascii="Symbol" w:hAnsi="Symbol"/>
    </w:rPr>
  </w:style>
  <w:style w:type="character" w:customStyle="1" w:styleId="WW8Num10z0">
    <w:name w:val="WW8Num10z0"/>
    <w:rsid w:val="00773027"/>
    <w:rPr>
      <w:rFonts w:ascii="Symbol" w:hAnsi="Symbol"/>
    </w:rPr>
  </w:style>
  <w:style w:type="character" w:customStyle="1" w:styleId="WW8Num10z1">
    <w:name w:val="WW8Num10z1"/>
    <w:rsid w:val="00773027"/>
    <w:rPr>
      <w:rFonts w:ascii="Courier New" w:hAnsi="Courier New" w:cs="Courier New"/>
    </w:rPr>
  </w:style>
  <w:style w:type="character" w:customStyle="1" w:styleId="WW8Num10z2">
    <w:name w:val="WW8Num10z2"/>
    <w:rsid w:val="00773027"/>
    <w:rPr>
      <w:rFonts w:ascii="Wingdings" w:hAnsi="Wingdings"/>
    </w:rPr>
  </w:style>
  <w:style w:type="character" w:customStyle="1" w:styleId="WW8Num12z0">
    <w:name w:val="WW8Num12z0"/>
    <w:rsid w:val="00773027"/>
    <w:rPr>
      <w:rFonts w:ascii="Wingdings" w:hAnsi="Wingdings"/>
    </w:rPr>
  </w:style>
  <w:style w:type="character" w:customStyle="1" w:styleId="WW8Num12z1">
    <w:name w:val="WW8Num12z1"/>
    <w:rsid w:val="00773027"/>
    <w:rPr>
      <w:rFonts w:ascii="Courier New" w:hAnsi="Courier New" w:cs="Courier New"/>
    </w:rPr>
  </w:style>
  <w:style w:type="character" w:customStyle="1" w:styleId="WW8Num12z3">
    <w:name w:val="WW8Num12z3"/>
    <w:rsid w:val="00773027"/>
    <w:rPr>
      <w:rFonts w:ascii="Symbol" w:hAnsi="Symbol"/>
    </w:rPr>
  </w:style>
  <w:style w:type="character" w:customStyle="1" w:styleId="WW8Num13z0">
    <w:name w:val="WW8Num13z0"/>
    <w:rsid w:val="00773027"/>
    <w:rPr>
      <w:rFonts w:ascii="Wingdings" w:hAnsi="Wingdings"/>
    </w:rPr>
  </w:style>
  <w:style w:type="character" w:customStyle="1" w:styleId="WW8Num13z1">
    <w:name w:val="WW8Num13z1"/>
    <w:rsid w:val="00773027"/>
    <w:rPr>
      <w:rFonts w:ascii="Courier New" w:hAnsi="Courier New" w:cs="Courier New"/>
    </w:rPr>
  </w:style>
  <w:style w:type="character" w:customStyle="1" w:styleId="WW8Num13z3">
    <w:name w:val="WW8Num13z3"/>
    <w:rsid w:val="00773027"/>
    <w:rPr>
      <w:rFonts w:ascii="Symbol" w:hAnsi="Symbol"/>
    </w:rPr>
  </w:style>
  <w:style w:type="character" w:customStyle="1" w:styleId="WW8Num14z0">
    <w:name w:val="WW8Num14z0"/>
    <w:rsid w:val="00773027"/>
    <w:rPr>
      <w:rFonts w:ascii="Symbol" w:hAnsi="Symbol"/>
    </w:rPr>
  </w:style>
  <w:style w:type="character" w:customStyle="1" w:styleId="WW8Num14z1">
    <w:name w:val="WW8Num14z1"/>
    <w:rsid w:val="00773027"/>
    <w:rPr>
      <w:rFonts w:ascii="Courier New" w:hAnsi="Courier New" w:cs="Courier New"/>
    </w:rPr>
  </w:style>
  <w:style w:type="character" w:customStyle="1" w:styleId="WW8Num14z2">
    <w:name w:val="WW8Num14z2"/>
    <w:rsid w:val="00773027"/>
    <w:rPr>
      <w:rFonts w:ascii="Wingdings" w:hAnsi="Wingdings"/>
    </w:rPr>
  </w:style>
  <w:style w:type="character" w:customStyle="1" w:styleId="WW8Num15z0">
    <w:name w:val="WW8Num15z0"/>
    <w:rsid w:val="00773027"/>
    <w:rPr>
      <w:rFonts w:ascii="Symbol" w:hAnsi="Symbol"/>
    </w:rPr>
  </w:style>
  <w:style w:type="character" w:customStyle="1" w:styleId="WW8Num15z1">
    <w:name w:val="WW8Num15z1"/>
    <w:rsid w:val="00773027"/>
    <w:rPr>
      <w:rFonts w:ascii="Courier New" w:hAnsi="Courier New" w:cs="Courier New"/>
    </w:rPr>
  </w:style>
  <w:style w:type="character" w:customStyle="1" w:styleId="WW8Num15z2">
    <w:name w:val="WW8Num15z2"/>
    <w:rsid w:val="00773027"/>
    <w:rPr>
      <w:rFonts w:ascii="Wingdings" w:hAnsi="Wingdings"/>
    </w:rPr>
  </w:style>
  <w:style w:type="character" w:customStyle="1" w:styleId="WW8Num16z0">
    <w:name w:val="WW8Num16z0"/>
    <w:rsid w:val="00773027"/>
    <w:rPr>
      <w:rFonts w:ascii="Symbol" w:hAnsi="Symbol"/>
    </w:rPr>
  </w:style>
  <w:style w:type="character" w:customStyle="1" w:styleId="WW8Num16z1">
    <w:name w:val="WW8Num16z1"/>
    <w:rsid w:val="00773027"/>
    <w:rPr>
      <w:rFonts w:ascii="Courier New" w:hAnsi="Courier New" w:cs="Courier New"/>
    </w:rPr>
  </w:style>
  <w:style w:type="character" w:customStyle="1" w:styleId="WW8Num16z2">
    <w:name w:val="WW8Num16z2"/>
    <w:rsid w:val="00773027"/>
    <w:rPr>
      <w:rFonts w:ascii="Wingdings" w:hAnsi="Wingdings"/>
    </w:rPr>
  </w:style>
  <w:style w:type="character" w:customStyle="1" w:styleId="12">
    <w:name w:val="Основной шрифт абзаца1"/>
    <w:rsid w:val="00773027"/>
  </w:style>
  <w:style w:type="character" w:customStyle="1" w:styleId="af5">
    <w:name w:val="Основной шрифт"/>
    <w:rsid w:val="00773027"/>
  </w:style>
  <w:style w:type="character" w:styleId="af6">
    <w:name w:val="Strong"/>
    <w:basedOn w:val="12"/>
    <w:qFormat/>
    <w:rsid w:val="00773027"/>
    <w:rPr>
      <w:b/>
    </w:rPr>
  </w:style>
  <w:style w:type="character" w:customStyle="1" w:styleId="HTMLMarkup">
    <w:name w:val="HTML Markup"/>
    <w:rsid w:val="00773027"/>
    <w:rPr>
      <w:vanish/>
      <w:color w:val="FF0000"/>
    </w:rPr>
  </w:style>
  <w:style w:type="character" w:customStyle="1" w:styleId="af7">
    <w:name w:val="Знак Знак"/>
    <w:basedOn w:val="12"/>
    <w:rsid w:val="00773027"/>
  </w:style>
  <w:style w:type="character" w:customStyle="1" w:styleId="text">
    <w:name w:val="text"/>
    <w:basedOn w:val="12"/>
    <w:rsid w:val="00773027"/>
  </w:style>
  <w:style w:type="paragraph" w:customStyle="1" w:styleId="af8">
    <w:name w:val="Заголовок"/>
    <w:basedOn w:val="a"/>
    <w:next w:val="af9"/>
    <w:rsid w:val="00773027"/>
    <w:pPr>
      <w:keepNext/>
      <w:widowControl w:val="0"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9">
    <w:name w:val="Body Text"/>
    <w:basedOn w:val="a"/>
    <w:link w:val="afa"/>
    <w:semiHidden/>
    <w:rsid w:val="0077302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a">
    <w:name w:val="Основной текст Знак"/>
    <w:basedOn w:val="a0"/>
    <w:link w:val="af9"/>
    <w:semiHidden/>
    <w:rsid w:val="0077302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b">
    <w:name w:val="List"/>
    <w:basedOn w:val="af9"/>
    <w:semiHidden/>
    <w:rsid w:val="00773027"/>
    <w:rPr>
      <w:rFonts w:cs="Tahoma"/>
    </w:rPr>
  </w:style>
  <w:style w:type="paragraph" w:customStyle="1" w:styleId="13">
    <w:name w:val="Название1"/>
    <w:basedOn w:val="a"/>
    <w:rsid w:val="00773027"/>
    <w:pPr>
      <w:widowControl w:val="0"/>
      <w:suppressLineNumbers/>
      <w:spacing w:before="120" w:after="120" w:line="240" w:lineRule="auto"/>
      <w:jc w:val="both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3027"/>
    <w:pPr>
      <w:widowControl w:val="0"/>
      <w:suppressLineNumbers/>
      <w:spacing w:after="0" w:line="240" w:lineRule="auto"/>
      <w:jc w:val="both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773027"/>
    <w:pPr>
      <w:widowControl w:val="0"/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c">
    <w:name w:val="Табличный"/>
    <w:basedOn w:val="a"/>
    <w:rsid w:val="0077302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773027"/>
    <w:pPr>
      <w:widowControl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d">
    <w:name w:val="Title"/>
    <w:basedOn w:val="a"/>
    <w:next w:val="afe"/>
    <w:link w:val="aff"/>
    <w:qFormat/>
    <w:rsid w:val="00773027"/>
    <w:pPr>
      <w:widowControl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e">
    <w:name w:val="Subtitle"/>
    <w:basedOn w:val="af8"/>
    <w:next w:val="af9"/>
    <w:link w:val="aff0"/>
    <w:qFormat/>
    <w:rsid w:val="00773027"/>
    <w:pPr>
      <w:jc w:val="center"/>
    </w:pPr>
    <w:rPr>
      <w:i/>
      <w:iCs/>
    </w:rPr>
  </w:style>
  <w:style w:type="character" w:customStyle="1" w:styleId="aff0">
    <w:name w:val="Подзаголовок Знак"/>
    <w:basedOn w:val="a0"/>
    <w:link w:val="afe"/>
    <w:rsid w:val="00773027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f">
    <w:name w:val="Название Знак"/>
    <w:basedOn w:val="a0"/>
    <w:link w:val="afd"/>
    <w:rsid w:val="0077302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Маркированный список 21"/>
    <w:basedOn w:val="a"/>
    <w:rsid w:val="00773027"/>
    <w:pPr>
      <w:spacing w:after="0" w:line="240" w:lineRule="auto"/>
      <w:ind w:left="566" w:firstLine="28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773027"/>
    <w:pPr>
      <w:widowControl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773027"/>
    <w:pPr>
      <w:widowControl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77302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773027"/>
    <w:pPr>
      <w:widowControl w:val="0"/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77302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ar-SA"/>
    </w:rPr>
  </w:style>
  <w:style w:type="paragraph" w:customStyle="1" w:styleId="aff1">
    <w:name w:val="Содержимое таблицы"/>
    <w:basedOn w:val="a"/>
    <w:rsid w:val="00773027"/>
    <w:pPr>
      <w:widowControl w:val="0"/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Заголовок таблицы"/>
    <w:basedOn w:val="aff1"/>
    <w:rsid w:val="00773027"/>
    <w:pPr>
      <w:jc w:val="center"/>
    </w:pPr>
    <w:rPr>
      <w:b/>
      <w:bCs/>
    </w:rPr>
  </w:style>
  <w:style w:type="paragraph" w:customStyle="1" w:styleId="ConsPlusCell">
    <w:name w:val="ConsPlusCell"/>
    <w:rsid w:val="006D2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3">
    <w:name w:val="List Paragraph"/>
    <w:basedOn w:val="a"/>
    <w:uiPriority w:val="34"/>
    <w:qFormat/>
    <w:rsid w:val="00FD2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3D66-EB07-4B16-A7F4-2C8E4515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5902</TotalTime>
  <Pages>25</Pages>
  <Words>7091</Words>
  <Characters>40422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CPU</Company>
  <LinksUpToDate>false</LinksUpToDate>
  <CharactersWithSpaces>47419</CharactersWithSpaces>
  <SharedDoc>false</SharedDoc>
  <HLinks>
    <vt:vector size="18" baseType="variant">
      <vt:variant>
        <vt:i4>196622</vt:i4>
      </vt:variant>
      <vt:variant>
        <vt:i4>6</vt:i4>
      </vt:variant>
      <vt:variant>
        <vt:i4>0</vt:i4>
      </vt:variant>
      <vt:variant>
        <vt:i4>5</vt:i4>
      </vt:variant>
      <vt:variant>
        <vt:lpwstr>http://kodeks.adm.yar.ru/law?doc&amp;nd=934427499&amp;nh=1&amp;c=%DD%CD%C5%D0%C3%CE%D1%C1%C5%D0%C5%C6%C5%CD%C8%C5&amp;spack=011barod%3Dx%5C117;y%5C19%26intelsearch%3D%FD%ED%E5%F0%E3%EE%F1%E1%E5%F0%E5%E6%E5%ED%E8%E5%26listid%3D010000000100%26listpos%3D0%26lsz%3D106%26razdel%3D934400002%26w%3D4%26whereselect%3D4%26</vt:lpwstr>
      </vt:variant>
      <vt:variant>
        <vt:lpwstr>C65#C65</vt:lpwstr>
      </vt:variant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kodeks.adm.yar.ru/law?doc&amp;nd=934427499&amp;nh=1&amp;c=%DD%CD%C5%D0%C3%CE%D1%C1%C5%D0%C5%C6%C5%CD%C8%C5&amp;spack=011barod%3Dx%5C117;y%5C19%26intelsearch%3D%FD%ED%E5%F0%E3%EE%F1%E1%E5%F0%E5%E6%E5%ED%E8%E5%26listid%3D010000000100%26listpos%3D0%26lsz%3D106%26razdel%3D934400002%26w%3D4%26whereselect%3D4%26</vt:lpwstr>
      </vt:variant>
      <vt:variant>
        <vt:lpwstr>C19#C19</vt:lpwstr>
      </vt:variant>
      <vt:variant>
        <vt:i4>196611</vt:i4>
      </vt:variant>
      <vt:variant>
        <vt:i4>0</vt:i4>
      </vt:variant>
      <vt:variant>
        <vt:i4>0</vt:i4>
      </vt:variant>
      <vt:variant>
        <vt:i4>5</vt:i4>
      </vt:variant>
      <vt:variant>
        <vt:lpwstr>http://kodeks.adm.yar.ru/law?doc&amp;nd=934427499&amp;nh=1&amp;c=%DD%CD%C5%D0%C3%CE%D1%C1%C5%D0%C5%C6%C5%CD%C8%C5&amp;spack=011barod%3Dx%5C117;y%5C19%26intelsearch%3D%FD%ED%E5%F0%E3%EE%F1%E1%E5%F0%E5%E6%E5%ED%E8%E5%26listid%3D010000000100%26listpos%3D0%26lsz%3D106%26razdel%3D934400002%26w%3D4%26whereselect%3D4%26</vt:lpwstr>
      </vt:variant>
      <vt:variant>
        <vt:lpwstr>C28#C28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dolgih</dc:creator>
  <cp:keywords/>
  <dc:description/>
  <cp:lastModifiedBy>Ольга Анатольевна Шишкина</cp:lastModifiedBy>
  <cp:revision>123</cp:revision>
  <cp:lastPrinted>2014-08-28T08:48:00Z</cp:lastPrinted>
  <dcterms:created xsi:type="dcterms:W3CDTF">2010-08-04T08:21:00Z</dcterms:created>
  <dcterms:modified xsi:type="dcterms:W3CDTF">2014-09-01T08:27:00Z</dcterms:modified>
</cp:coreProperties>
</file>