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DAA3" w14:textId="3FE1DF82" w:rsidR="00276383" w:rsidRPr="00276383" w:rsidRDefault="00276383" w:rsidP="00276383">
      <w:pPr>
        <w:widowControl/>
        <w:autoSpaceDE/>
        <w:autoSpaceDN/>
        <w:adjustRightInd/>
        <w:ind w:firstLine="0"/>
        <w:jc w:val="left"/>
        <w:rPr>
          <w:rFonts w:ascii="Verdana" w:hAnsi="Verdana" w:cs="Times New Roman"/>
          <w:b/>
          <w:sz w:val="28"/>
        </w:rPr>
      </w:pPr>
      <w:r w:rsidRPr="00276383">
        <w:rPr>
          <w:rFonts w:ascii="Times New Roman" w:hAnsi="Times New Roman" w:cs="Times New Roman"/>
        </w:rPr>
        <w:t xml:space="preserve">                     </w:t>
      </w:r>
      <w:r w:rsidRPr="00276383">
        <w:rPr>
          <w:rFonts w:ascii="Times New Roman" w:hAnsi="Times New Roman" w:cs="Times New Roman"/>
          <w:noProof/>
        </w:rPr>
        <w:drawing>
          <wp:inline distT="0" distB="0" distL="0" distR="0" wp14:anchorId="04DB374B" wp14:editId="010DA3B3">
            <wp:extent cx="714375" cy="866775"/>
            <wp:effectExtent l="0" t="0" r="0" b="0"/>
            <wp:docPr id="439457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875E" w14:textId="77777777" w:rsidR="00276383" w:rsidRPr="00276383" w:rsidRDefault="00276383" w:rsidP="002763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pacing w:val="20"/>
        </w:rPr>
      </w:pPr>
      <w:r w:rsidRPr="00276383">
        <w:rPr>
          <w:rFonts w:ascii="Times New Roman" w:hAnsi="Times New Roman" w:cs="Times New Roman"/>
          <w:b/>
          <w:spacing w:val="20"/>
        </w:rPr>
        <w:t xml:space="preserve">      АДМИНИСТРАЦИЯ</w:t>
      </w:r>
    </w:p>
    <w:p w14:paraId="78E9E70E" w14:textId="77777777" w:rsidR="00276383" w:rsidRPr="00276383" w:rsidRDefault="00276383" w:rsidP="002763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pacing w:val="20"/>
        </w:rPr>
      </w:pPr>
      <w:r w:rsidRPr="00276383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14:paraId="4051EFFC" w14:textId="77777777" w:rsidR="00276383" w:rsidRPr="00276383" w:rsidRDefault="00276383" w:rsidP="002763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pacing w:val="20"/>
        </w:rPr>
      </w:pPr>
      <w:r w:rsidRPr="00276383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14:paraId="22705F9B" w14:textId="77777777" w:rsidR="00276383" w:rsidRPr="00276383" w:rsidRDefault="00276383" w:rsidP="002763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w w:val="150"/>
          <w:sz w:val="28"/>
        </w:rPr>
      </w:pPr>
      <w:r w:rsidRPr="00276383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14:paraId="4C10749B" w14:textId="580C11CC" w:rsidR="00276383" w:rsidRPr="007D6C52" w:rsidRDefault="007D6C52" w:rsidP="00276383">
      <w:pPr>
        <w:widowControl/>
        <w:autoSpaceDE/>
        <w:autoSpaceDN/>
        <w:adjustRightInd/>
        <w:spacing w:before="240"/>
        <w:ind w:firstLine="0"/>
        <w:jc w:val="lef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</w:t>
      </w:r>
      <w:r w:rsidRPr="007D6C52">
        <w:rPr>
          <w:rFonts w:ascii="Times New Roman" w:hAnsi="Times New Roman" w:cs="Times New Roman"/>
          <w:sz w:val="28"/>
          <w:szCs w:val="32"/>
        </w:rPr>
        <w:t>02.09.2025</w:t>
      </w:r>
      <w:r w:rsidR="00276383" w:rsidRPr="007D6C52">
        <w:rPr>
          <w:rFonts w:ascii="Times New Roman" w:hAnsi="Times New Roman" w:cs="Times New Roman"/>
          <w:sz w:val="28"/>
          <w:szCs w:val="32"/>
        </w:rPr>
        <w:t xml:space="preserve"> № </w:t>
      </w:r>
      <w:r w:rsidRPr="007D6C52">
        <w:rPr>
          <w:rFonts w:ascii="Times New Roman" w:hAnsi="Times New Roman" w:cs="Times New Roman"/>
          <w:sz w:val="28"/>
          <w:szCs w:val="32"/>
        </w:rPr>
        <w:t>377р</w:t>
      </w:r>
    </w:p>
    <w:p w14:paraId="2E563A19" w14:textId="77777777" w:rsidR="00276383" w:rsidRPr="00276383" w:rsidRDefault="00276383" w:rsidP="0027638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14:paraId="2CA0FC0C" w14:textId="77777777" w:rsidR="00F45D7B" w:rsidRDefault="00F45D7B" w:rsidP="00F45D7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FA897CE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1D4C0F0" w14:textId="77777777" w:rsidR="005B4772" w:rsidRPr="00BF434C" w:rsidRDefault="005B4772" w:rsidP="005B4772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59FA577B" w14:textId="5FD358CA" w:rsidR="00A16415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75518">
        <w:rPr>
          <w:rFonts w:ascii="Times New Roman" w:hAnsi="Times New Roman" w:cs="Times New Roman"/>
          <w:sz w:val="28"/>
          <w:szCs w:val="28"/>
        </w:rPr>
        <w:t xml:space="preserve">В </w:t>
      </w:r>
      <w:r w:rsidR="003859A1">
        <w:rPr>
          <w:rFonts w:ascii="Times New Roman" w:hAnsi="Times New Roman" w:cs="Times New Roman"/>
          <w:sz w:val="28"/>
          <w:szCs w:val="28"/>
        </w:rPr>
        <w:t>связи с принятием постановлени</w:t>
      </w:r>
      <w:r w:rsidR="00163F3E">
        <w:rPr>
          <w:rFonts w:ascii="Times New Roman" w:hAnsi="Times New Roman" w:cs="Times New Roman"/>
          <w:sz w:val="28"/>
          <w:szCs w:val="28"/>
        </w:rPr>
        <w:t>я</w:t>
      </w:r>
      <w:r w:rsidR="003859A1">
        <w:rPr>
          <w:rFonts w:ascii="Times New Roman" w:hAnsi="Times New Roman" w:cs="Times New Roman"/>
          <w:sz w:val="28"/>
          <w:szCs w:val="28"/>
        </w:rPr>
        <w:t xml:space="preserve"> </w:t>
      </w:r>
      <w:r w:rsidR="00163F3E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от 26.08.2025 № 2068 «Об утверждении плана мероприятий по реализации Основ государственной политики Российской Федерации в области защиты населения и территорий от чрезвычайных ситуаций на период до 2030 года на территории муниципального образования городской округ город Рубцовск Алтайского края»</w:t>
      </w:r>
      <w:r w:rsidR="00A16415">
        <w:rPr>
          <w:rFonts w:ascii="Times New Roman" w:hAnsi="Times New Roman" w:cs="Times New Roman"/>
          <w:sz w:val="28"/>
          <w:szCs w:val="28"/>
        </w:rPr>
        <w:t>:</w:t>
      </w:r>
    </w:p>
    <w:p w14:paraId="73FAEE89" w14:textId="4A02350B" w:rsidR="00646B72" w:rsidRDefault="003859A1" w:rsidP="00646B7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63F3E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Рубцовска Алтайского края от 15.04.2025 № 155р </w:t>
      </w:r>
      <w:r w:rsidR="00646B72">
        <w:rPr>
          <w:rFonts w:ascii="Times New Roman" w:hAnsi="Times New Roman" w:cs="Times New Roman"/>
          <w:sz w:val="28"/>
          <w:szCs w:val="28"/>
        </w:rPr>
        <w:t>утратившим силу.</w:t>
      </w:r>
    </w:p>
    <w:p w14:paraId="7C9E0157" w14:textId="0587A0F4" w:rsidR="00646B72" w:rsidRPr="00646B72" w:rsidRDefault="00276383" w:rsidP="00646B7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6B72" w:rsidRPr="00646B72">
        <w:rPr>
          <w:rFonts w:ascii="Times New Roman" w:hAnsi="Times New Roman" w:cs="Times New Roman"/>
          <w:sz w:val="28"/>
          <w:szCs w:val="28"/>
        </w:rPr>
        <w:t>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</w:t>
      </w:r>
      <w:r w:rsidR="00646B72" w:rsidRPr="00646B72">
        <w:rPr>
          <w:rFonts w:ascii="Times New Roman" w:hAnsi="Times New Roman" w:cs="Times New Roman"/>
          <w:bCs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E896789" w14:textId="012AD3A6" w:rsidR="005B4772" w:rsidRDefault="00276383" w:rsidP="00646B7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4772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5B4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5B477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163F3E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772">
        <w:rPr>
          <w:rFonts w:ascii="Times New Roman" w:hAnsi="Times New Roman" w:cs="Times New Roman"/>
          <w:sz w:val="28"/>
          <w:szCs w:val="28"/>
        </w:rPr>
        <w:t>Обуховича О.Г.</w:t>
      </w:r>
    </w:p>
    <w:p w14:paraId="4855B275" w14:textId="77777777" w:rsidR="00BF434C" w:rsidRDefault="00BF434C" w:rsidP="00EB15C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AAC1B7B" w14:textId="77777777" w:rsidR="003859A1" w:rsidRDefault="003859A1" w:rsidP="00EB15C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A70384" w14:textId="0BBD87C1" w:rsidR="005B4772" w:rsidRDefault="005B4772" w:rsidP="00BF43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F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6383">
        <w:rPr>
          <w:rFonts w:ascii="Times New Roman" w:hAnsi="Times New Roman" w:cs="Times New Roman"/>
          <w:sz w:val="28"/>
          <w:szCs w:val="28"/>
        </w:rPr>
        <w:t xml:space="preserve">  </w:t>
      </w:r>
      <w:r w:rsidR="00163F3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Д.З. Фельдман  </w:t>
      </w:r>
    </w:p>
    <w:sectPr w:rsidR="005B4772" w:rsidSect="00BF434C">
      <w:headerReference w:type="default" r:id="rId9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5FC6" w14:textId="77777777" w:rsidR="0004663E" w:rsidRDefault="0004663E" w:rsidP="001E0F1A">
      <w:r>
        <w:separator/>
      </w:r>
    </w:p>
  </w:endnote>
  <w:endnote w:type="continuationSeparator" w:id="0">
    <w:p w14:paraId="30474046" w14:textId="77777777" w:rsidR="0004663E" w:rsidRDefault="0004663E" w:rsidP="001E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5FBE" w14:textId="77777777" w:rsidR="0004663E" w:rsidRDefault="0004663E" w:rsidP="001E0F1A">
      <w:r>
        <w:separator/>
      </w:r>
    </w:p>
  </w:footnote>
  <w:footnote w:type="continuationSeparator" w:id="0">
    <w:p w14:paraId="2D5EF19B" w14:textId="77777777" w:rsidR="0004663E" w:rsidRDefault="0004663E" w:rsidP="001E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530277"/>
      <w:docPartObj>
        <w:docPartGallery w:val="Page Numbers (Top of Page)"/>
        <w:docPartUnique/>
      </w:docPartObj>
    </w:sdtPr>
    <w:sdtContent>
      <w:p w14:paraId="24F3ECA6" w14:textId="77777777" w:rsidR="001E0F1A" w:rsidRDefault="007E7936">
        <w:pPr>
          <w:pStyle w:val="a7"/>
          <w:jc w:val="right"/>
        </w:pPr>
        <w:r>
          <w:fldChar w:fldCharType="begin"/>
        </w:r>
        <w:r w:rsidR="001E0F1A">
          <w:instrText>PAGE   \* MERGEFORMAT</w:instrText>
        </w:r>
        <w:r>
          <w:fldChar w:fldCharType="separate"/>
        </w:r>
        <w:r w:rsidR="003859A1">
          <w:rPr>
            <w:noProof/>
          </w:rPr>
          <w:t>2</w:t>
        </w:r>
        <w:r>
          <w:fldChar w:fldCharType="end"/>
        </w:r>
      </w:p>
    </w:sdtContent>
  </w:sdt>
  <w:p w14:paraId="3CCA6091" w14:textId="77777777" w:rsidR="001E0F1A" w:rsidRDefault="001E0F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A8E"/>
    <w:multiLevelType w:val="hybridMultilevel"/>
    <w:tmpl w:val="7370ED18"/>
    <w:lvl w:ilvl="0" w:tplc="52447C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633090"/>
    <w:multiLevelType w:val="hybridMultilevel"/>
    <w:tmpl w:val="245A0056"/>
    <w:lvl w:ilvl="0" w:tplc="525AA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760740">
    <w:abstractNumId w:val="1"/>
  </w:num>
  <w:num w:numId="2" w16cid:durableId="51014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D7B"/>
    <w:rsid w:val="00037895"/>
    <w:rsid w:val="0004361D"/>
    <w:rsid w:val="0004663E"/>
    <w:rsid w:val="0005165E"/>
    <w:rsid w:val="00080566"/>
    <w:rsid w:val="000E190D"/>
    <w:rsid w:val="00163F3E"/>
    <w:rsid w:val="001E0F1A"/>
    <w:rsid w:val="001E4D68"/>
    <w:rsid w:val="00212898"/>
    <w:rsid w:val="002363E6"/>
    <w:rsid w:val="002619AE"/>
    <w:rsid w:val="00276383"/>
    <w:rsid w:val="002901F0"/>
    <w:rsid w:val="002B3CD7"/>
    <w:rsid w:val="002C2905"/>
    <w:rsid w:val="00326AA7"/>
    <w:rsid w:val="003859A1"/>
    <w:rsid w:val="00415FF4"/>
    <w:rsid w:val="00485AB1"/>
    <w:rsid w:val="00517CEA"/>
    <w:rsid w:val="00586470"/>
    <w:rsid w:val="005B4772"/>
    <w:rsid w:val="005C1F9B"/>
    <w:rsid w:val="00646B72"/>
    <w:rsid w:val="00685C2B"/>
    <w:rsid w:val="007604DA"/>
    <w:rsid w:val="00766090"/>
    <w:rsid w:val="007A050C"/>
    <w:rsid w:val="007C70BC"/>
    <w:rsid w:val="007D6C52"/>
    <w:rsid w:val="007E7936"/>
    <w:rsid w:val="00897196"/>
    <w:rsid w:val="008D0D0F"/>
    <w:rsid w:val="00922391"/>
    <w:rsid w:val="00936EC3"/>
    <w:rsid w:val="0094005A"/>
    <w:rsid w:val="00A16415"/>
    <w:rsid w:val="00A652AD"/>
    <w:rsid w:val="00A66788"/>
    <w:rsid w:val="00B342E1"/>
    <w:rsid w:val="00B62F90"/>
    <w:rsid w:val="00B67AA5"/>
    <w:rsid w:val="00B7484B"/>
    <w:rsid w:val="00B75087"/>
    <w:rsid w:val="00B83E5F"/>
    <w:rsid w:val="00BF434C"/>
    <w:rsid w:val="00C75AEB"/>
    <w:rsid w:val="00CB5ED5"/>
    <w:rsid w:val="00D3409E"/>
    <w:rsid w:val="00D75099"/>
    <w:rsid w:val="00DA1B19"/>
    <w:rsid w:val="00DB1A19"/>
    <w:rsid w:val="00E42862"/>
    <w:rsid w:val="00E61C73"/>
    <w:rsid w:val="00EB0A58"/>
    <w:rsid w:val="00EB15CF"/>
    <w:rsid w:val="00F008D4"/>
    <w:rsid w:val="00F23A26"/>
    <w:rsid w:val="00F4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5BA3"/>
  <w15:docId w15:val="{C266AC9A-089A-4CF9-95F2-A054021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D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D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F45D7B"/>
    <w:rPr>
      <w:color w:val="0563C1"/>
      <w:u w:val="single"/>
    </w:rPr>
  </w:style>
  <w:style w:type="paragraph" w:customStyle="1" w:styleId="ConsPlusNormal">
    <w:name w:val="ConsPlusNormal"/>
    <w:rsid w:val="00F45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5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D7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0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0F1A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0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0F1A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1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C3F7-ADE4-481B-BE2A-DCB32DC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Походяева Анастасия Сергеевн</cp:lastModifiedBy>
  <cp:revision>5</cp:revision>
  <cp:lastPrinted>2025-08-26T01:55:00Z</cp:lastPrinted>
  <dcterms:created xsi:type="dcterms:W3CDTF">2025-08-26T01:49:00Z</dcterms:created>
  <dcterms:modified xsi:type="dcterms:W3CDTF">2025-09-02T01:54:00Z</dcterms:modified>
</cp:coreProperties>
</file>