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3AA1" w14:textId="77777777" w:rsidR="006439EE" w:rsidRPr="006439EE" w:rsidRDefault="006439EE" w:rsidP="006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9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A72525" wp14:editId="0D48BF5B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7F7F2" w14:textId="77777777" w:rsidR="006439EE" w:rsidRPr="006439EE" w:rsidRDefault="006439EE" w:rsidP="006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6439EE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799FE75C" w14:textId="77777777" w:rsidR="006439EE" w:rsidRPr="006439EE" w:rsidRDefault="006439EE" w:rsidP="006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6439EE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067BBC92" w14:textId="77777777" w:rsidR="006439EE" w:rsidRPr="006439EE" w:rsidRDefault="006439EE" w:rsidP="006439E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53FDE22A" w14:textId="77777777" w:rsidR="006439EE" w:rsidRPr="006439EE" w:rsidRDefault="006439EE" w:rsidP="006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6439EE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4DDA36C7" w14:textId="1CDEABAD" w:rsidR="006439EE" w:rsidRPr="006439EE" w:rsidRDefault="00273324" w:rsidP="006439E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324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</w:t>
      </w:r>
      <w:r w:rsidR="006439EE" w:rsidRPr="0027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273324">
        <w:rPr>
          <w:rFonts w:ascii="Times New Roman" w:eastAsia="Times New Roman" w:hAnsi="Times New Roman" w:cs="Times New Roman"/>
          <w:sz w:val="28"/>
          <w:szCs w:val="28"/>
          <w:lang w:eastAsia="ru-RU"/>
        </w:rPr>
        <w:t>544</w:t>
      </w:r>
      <w:r w:rsidR="006439EE" w:rsidRPr="0027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74621C" w14:textId="77777777" w:rsidR="00122733" w:rsidRPr="00462048" w:rsidRDefault="00122733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6E4A2A3" w14:textId="77777777" w:rsidR="00122733" w:rsidRPr="00462048" w:rsidRDefault="00122733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403895" w14:textId="77777777" w:rsidR="00340274" w:rsidRPr="00112FBD" w:rsidRDefault="00340274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0BB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изменений в постановление Администрации города Рубцовска Алтайского края от 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B261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.08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</w:t>
      </w:r>
      <w:r w:rsidR="000B261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«Развитие муниципальной системы образования города Рубцовска» </w:t>
      </w:r>
    </w:p>
    <w:p w14:paraId="66C77F26" w14:textId="77777777" w:rsidR="00340274" w:rsidRPr="00122733" w:rsidRDefault="00340274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65B88A" w14:textId="77777777" w:rsidR="00B675A8" w:rsidRPr="00122733" w:rsidRDefault="00B675A8" w:rsidP="003402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5308A" w14:textId="77777777" w:rsidR="00340274" w:rsidRPr="00112FBD" w:rsidRDefault="00340274" w:rsidP="00340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0BB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актуализации му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ниципальной программы «Развитие муниципальной системы образования города Рубцовска», утвержденной постановлением Администрации города Рубцовска Алтайского края от 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B261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</w:t>
      </w:r>
      <w:r w:rsidR="000B261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B2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0B2613" w:rsidRPr="000B2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0B2613" w:rsidRPr="000B2613">
        <w:rPr>
          <w:rFonts w:ascii="Times New Roman" w:eastAsia="Calibri" w:hAnsi="Times New Roman" w:cs="Times New Roman"/>
          <w:sz w:val="28"/>
          <w:szCs w:val="28"/>
        </w:rPr>
        <w:t xml:space="preserve">решением Рубцовского городского Совета  депутатов Алтайского края </w:t>
      </w:r>
      <w:r w:rsidR="000B2613" w:rsidRPr="000B2613">
        <w:rPr>
          <w:rFonts w:ascii="Times New Roman" w:hAnsi="Times New Roman" w:cs="Times New Roman"/>
          <w:sz w:val="28"/>
          <w:szCs w:val="28"/>
        </w:rPr>
        <w:t>от 18.12.2025 № 519 «О бюджете муниципального образования городской округ город Рубцовск Алтайского края на 2026 год и на плановый период 2027 и 2028 годов»,</w:t>
      </w:r>
      <w:r w:rsidR="000B2613">
        <w:rPr>
          <w:sz w:val="26"/>
          <w:szCs w:val="26"/>
        </w:rPr>
        <w:t xml:space="preserve">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 статьей 179 Бюджетного кодекса Российской Федерации, 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ПОСТАНОВЛЯЮ:</w:t>
      </w:r>
    </w:p>
    <w:p w14:paraId="180416FF" w14:textId="77777777" w:rsidR="00340274" w:rsidRPr="00112FBD" w:rsidRDefault="00340274" w:rsidP="0034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Рубцовска Алтайского края от 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B261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B26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20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C770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«Развитие муниципальной системы образования города Рубцовска» </w:t>
      </w:r>
      <w:r w:rsidRPr="00112FBD">
        <w:rPr>
          <w:rFonts w:ascii="Times New Roman" w:hAnsi="Times New Roman" w:cs="Times New Roman"/>
          <w:sz w:val="28"/>
          <w:szCs w:val="28"/>
        </w:rPr>
        <w:t>с</w:t>
      </w:r>
      <w:r w:rsidR="001E0FF5" w:rsidRPr="00112FBD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14:paraId="6FF2E7A9" w14:textId="77777777" w:rsidR="001E0FF5" w:rsidRDefault="001E0FF5" w:rsidP="001E0F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в муниципальной программе, утвержденной указанным постановлением (далее – Программа):</w:t>
      </w:r>
    </w:p>
    <w:p w14:paraId="54AE32FB" w14:textId="77777777" w:rsidR="000B2613" w:rsidRDefault="000B2613" w:rsidP="001E0F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седьмой раздела Паспорта Программы «Задачи Программы»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39E6B94D" w14:textId="77777777" w:rsidR="00840C0D" w:rsidRPr="00112FBD" w:rsidRDefault="00840C0D" w:rsidP="001E0F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«обеспечение капитального ремонта образовательных учреждений на условиях софинансирования;»;</w:t>
      </w:r>
    </w:p>
    <w:p w14:paraId="635F8AF3" w14:textId="77777777" w:rsidR="00712F58" w:rsidRDefault="00712F58" w:rsidP="00462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</w:t>
      </w:r>
      <w:r w:rsidR="00F82C6E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Паспорта Программы «Объёмы финансирования программы» </w:t>
      </w:r>
      <w:r w:rsidR="00F82C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F82C6E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F82C6E" w:rsidRPr="00FF3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</w:t>
      </w:r>
      <w:r w:rsidR="00F82C6E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82C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0C0D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202926A" w14:textId="256CC326" w:rsidR="002479AC" w:rsidRDefault="00462048" w:rsidP="00462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294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92"/>
      </w:tblGrid>
      <w:tr w:rsidR="002C770B" w:rsidRPr="00476F44" w14:paraId="2EB7C8AC" w14:textId="77777777" w:rsidTr="006439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227" w14:textId="77777777" w:rsidR="002C770B" w:rsidRPr="00476F44" w:rsidRDefault="00712F58" w:rsidP="004620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2F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r w:rsidR="002C770B" w:rsidRPr="00476F4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D3E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из всех источников составляет 14</w:t>
            </w:r>
            <w:r w:rsidR="006E757B">
              <w:rPr>
                <w:rFonts w:ascii="Times New Roman" w:hAnsi="Times New Roman"/>
                <w:sz w:val="28"/>
                <w:szCs w:val="28"/>
              </w:rPr>
              <w:t>584843,1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6C8ED3E0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2026 год – 2</w:t>
            </w:r>
            <w:r w:rsidR="006E757B">
              <w:rPr>
                <w:rFonts w:ascii="Times New Roman" w:hAnsi="Times New Roman"/>
                <w:sz w:val="28"/>
                <w:szCs w:val="28"/>
              </w:rPr>
              <w:t>978847,4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63180F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2</w:t>
            </w:r>
            <w:r w:rsidR="006E757B">
              <w:rPr>
                <w:rFonts w:ascii="Times New Roman" w:hAnsi="Times New Roman"/>
                <w:sz w:val="28"/>
                <w:szCs w:val="28"/>
              </w:rPr>
              <w:t>774261,4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</w:p>
          <w:p w14:paraId="7A9ECFA3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2028 год –</w:t>
            </w:r>
            <w:r w:rsidR="006E757B">
              <w:rPr>
                <w:rFonts w:ascii="Times New Roman" w:hAnsi="Times New Roman"/>
                <w:sz w:val="28"/>
                <w:szCs w:val="28"/>
              </w:rPr>
              <w:t>277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>30</w:t>
            </w:r>
            <w:r w:rsidR="006E757B">
              <w:rPr>
                <w:rFonts w:ascii="Times New Roman" w:hAnsi="Times New Roman"/>
                <w:sz w:val="28"/>
                <w:szCs w:val="28"/>
              </w:rPr>
              <w:t>10,1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909867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3029362,1 тыс. рублей;</w:t>
            </w:r>
          </w:p>
          <w:p w14:paraId="7B336861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3029362,1 тыс. рублей.</w:t>
            </w:r>
          </w:p>
          <w:p w14:paraId="7E383D95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14:paraId="4E9F7025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средства бюджета муниципального образования городской округ город Рубцовск Алтайского края (далее – бюджет города Рубцовска) – 4</w:t>
            </w:r>
            <w:r w:rsidR="006E757B">
              <w:rPr>
                <w:rFonts w:ascii="Times New Roman" w:hAnsi="Times New Roman"/>
                <w:sz w:val="28"/>
                <w:szCs w:val="28"/>
              </w:rPr>
              <w:t>696424,2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559E0E63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6E757B">
              <w:rPr>
                <w:rFonts w:ascii="Times New Roman" w:hAnsi="Times New Roman"/>
                <w:sz w:val="28"/>
                <w:szCs w:val="28"/>
              </w:rPr>
              <w:t>770236,8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B9AC8BA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6E757B">
              <w:rPr>
                <w:rFonts w:ascii="Times New Roman" w:hAnsi="Times New Roman"/>
                <w:sz w:val="28"/>
                <w:szCs w:val="28"/>
              </w:rPr>
              <w:t>756960,4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6C135C76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6E757B">
              <w:rPr>
                <w:rFonts w:ascii="Times New Roman" w:hAnsi="Times New Roman"/>
                <w:sz w:val="28"/>
                <w:szCs w:val="28"/>
              </w:rPr>
              <w:t>759633,2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CF135A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–1204796,9 тыс. рублей;</w:t>
            </w:r>
          </w:p>
          <w:p w14:paraId="4C264088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1204796,9 тыс. рублей;</w:t>
            </w:r>
          </w:p>
          <w:p w14:paraId="72867D44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средства краевого бюджета – </w:t>
            </w:r>
            <w:r w:rsidR="004A48A1">
              <w:rPr>
                <w:rFonts w:ascii="Times New Roman" w:hAnsi="Times New Roman"/>
                <w:sz w:val="28"/>
                <w:szCs w:val="28"/>
              </w:rPr>
              <w:t>9250789,7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2C808E11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4A48A1">
              <w:rPr>
                <w:rFonts w:ascii="Times New Roman" w:hAnsi="Times New Roman"/>
                <w:sz w:val="28"/>
                <w:szCs w:val="28"/>
              </w:rPr>
              <w:t>2071584,3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D6FF76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1</w:t>
            </w:r>
            <w:r w:rsidR="004A48A1">
              <w:rPr>
                <w:rFonts w:ascii="Times New Roman" w:hAnsi="Times New Roman"/>
                <w:sz w:val="28"/>
                <w:szCs w:val="28"/>
              </w:rPr>
              <w:t>882940,2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0513312E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2028 год – 1</w:t>
            </w:r>
            <w:r w:rsidR="004A48A1">
              <w:rPr>
                <w:rFonts w:ascii="Times New Roman" w:hAnsi="Times New Roman"/>
                <w:sz w:val="28"/>
                <w:szCs w:val="28"/>
              </w:rPr>
              <w:t>882901,0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5266FC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1706682,1 тыс. рублей;</w:t>
            </w:r>
          </w:p>
          <w:p w14:paraId="1045B102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1706682,1 тыс. рублей;</w:t>
            </w:r>
          </w:p>
          <w:p w14:paraId="5CA45CF0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– </w:t>
            </w:r>
            <w:r w:rsidR="004A48A1">
              <w:rPr>
                <w:rFonts w:ascii="Times New Roman" w:hAnsi="Times New Roman"/>
                <w:sz w:val="28"/>
                <w:szCs w:val="28"/>
              </w:rPr>
              <w:t>637629,2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288E3A68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2026 год – 1</w:t>
            </w:r>
            <w:r w:rsidR="004A48A1">
              <w:rPr>
                <w:rFonts w:ascii="Times New Roman" w:hAnsi="Times New Roman"/>
                <w:sz w:val="28"/>
                <w:szCs w:val="28"/>
              </w:rPr>
              <w:t>37026,3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636BBD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1</w:t>
            </w:r>
            <w:r w:rsidR="004A48A1">
              <w:rPr>
                <w:rFonts w:ascii="Times New Roman" w:hAnsi="Times New Roman"/>
                <w:sz w:val="28"/>
                <w:szCs w:val="28"/>
              </w:rPr>
              <w:t>34360,8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292832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2028 год – 1</w:t>
            </w:r>
            <w:r w:rsidR="004A48A1">
              <w:rPr>
                <w:rFonts w:ascii="Times New Roman" w:hAnsi="Times New Roman"/>
                <w:sz w:val="28"/>
                <w:szCs w:val="28"/>
              </w:rPr>
              <w:t>30475,9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DF7EDCA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117883,1 тыс. рублей;</w:t>
            </w:r>
          </w:p>
          <w:p w14:paraId="5B6A403D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117883,1 тыс. рублей.</w:t>
            </w:r>
          </w:p>
          <w:p w14:paraId="162F46B2" w14:textId="77777777" w:rsidR="002C770B" w:rsidRPr="00476F44" w:rsidRDefault="002C770B" w:rsidP="0046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F82C6E" w:rsidRPr="00476F44" w14:paraId="3564E6C0" w14:textId="77777777" w:rsidTr="006439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630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91F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программных (подпрограммных) мероприятий по окончании 2030 года позволит достичь следующих результатов:</w:t>
            </w:r>
          </w:p>
          <w:p w14:paraId="7FB9837F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услугой в сфере образования составит 90 %;</w:t>
            </w:r>
          </w:p>
          <w:p w14:paraId="0AF6AC28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удовлетворенность населения качеством услуг организации отдыха, оздоровления детей и </w:t>
            </w: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 до 85 %;</w:t>
            </w:r>
          </w:p>
          <w:p w14:paraId="34372850" w14:textId="77777777" w:rsidR="00F82C6E" w:rsidRPr="00FF3D56" w:rsidRDefault="00F82C6E" w:rsidP="00F82C6E">
            <w:pPr>
              <w:tabs>
                <w:tab w:val="left" w:pos="196"/>
                <w:tab w:val="left" w:pos="317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обучающихся, вовлеченных в социально- значимую деятельность (проекты, волонтерская деятельность, ученическое самоуправление), от общего количества школьников увеличится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43</w:t>
            </w: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14:paraId="43125E3A" w14:textId="77777777" w:rsidR="00F82C6E" w:rsidRPr="00FF3D56" w:rsidRDefault="00F82C6E" w:rsidP="00F82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объектов, в которых в полном объеме выполнены мероприятия по капитальному ремонту образовательных учреждений, до 6 учреждений;</w:t>
            </w:r>
          </w:p>
          <w:p w14:paraId="32B5B6C1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доля школ, в которых происходит обновление МТБ музеев, театров и военно-патриотических клубов общеобразовательных учреждений, увеличится до 100 %;</w:t>
            </w:r>
          </w:p>
          <w:p w14:paraId="0030E23C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доля школ, в которых обновлена МТБ предметных кабинетов ОБЗР и «Труд (Технология)», составит 100 %;</w:t>
            </w:r>
          </w:p>
          <w:p w14:paraId="6E63BC49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муниципальных </w:t>
            </w:r>
            <w:r w:rsidRPr="00FF3D56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обще</w:t>
            </w: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учреждений, соответствующих современным требованиям обучения, в общем количестве муниципальных общеобразовательных  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 95 %;</w:t>
            </w:r>
          </w:p>
          <w:p w14:paraId="033B27F9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 составит 100 %;</w:t>
            </w:r>
          </w:p>
          <w:p w14:paraId="0F792917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детей в возрасте 5 - 18 лет, получающих услуги по дополнительному образованию в муниципальных учреждениях дополнительного образования детей, составит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14:paraId="362A2296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обучающихся, принявших участие в открытых онлайн-уроках, направленных на раннюю профориентацию, увеличится до 10000 человек;</w:t>
            </w:r>
          </w:p>
          <w:p w14:paraId="097DAD10" w14:textId="77777777" w:rsidR="00F82C6E" w:rsidRPr="00FF3D56" w:rsidRDefault="00F82C6E" w:rsidP="00F8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доступность дошкольного образования для детей в возрасте от 2-х месяцев до 3-х лет составит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83</w:t>
            </w:r>
            <w:r w:rsidRPr="00FF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14:paraId="7AF52678" w14:textId="77777777" w:rsidR="00FF3D56" w:rsidRPr="00112FBD" w:rsidRDefault="00FF3D56" w:rsidP="00FF3D5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»;</w:t>
      </w:r>
    </w:p>
    <w:p w14:paraId="29D1B7D1" w14:textId="77777777" w:rsidR="005442C1" w:rsidRPr="005442C1" w:rsidRDefault="009800BB" w:rsidP="005442C1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</w:t>
      </w:r>
      <w:r w:rsidRPr="005442C1">
        <w:rPr>
          <w:rFonts w:ascii="Times New Roman" w:hAnsi="Times New Roman" w:cs="Times New Roman"/>
          <w:sz w:val="28"/>
          <w:szCs w:val="28"/>
        </w:rPr>
        <w:t xml:space="preserve"> </w:t>
      </w:r>
      <w:r w:rsidRPr="005442C1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</w:t>
      </w:r>
      <w:r w:rsidR="005442C1" w:rsidRPr="005442C1">
        <w:rPr>
          <w:rFonts w:ascii="Times New Roman" w:hAnsi="Times New Roman"/>
          <w:sz w:val="28"/>
          <w:szCs w:val="28"/>
        </w:rPr>
        <w:t xml:space="preserve">раздела 1 Программы </w:t>
      </w:r>
      <w:r w:rsidR="005442C1" w:rsidRPr="005442C1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6D8587E4" w14:textId="77777777" w:rsidR="00F82C6E" w:rsidRDefault="00F82C6E" w:rsidP="00F82C6E">
      <w:pPr>
        <w:widowControl w:val="0"/>
        <w:autoSpaceDE w:val="0"/>
        <w:autoSpaceDN w:val="0"/>
        <w:adjustRightInd w:val="0"/>
        <w:spacing w:after="0" w:line="240" w:lineRule="auto"/>
        <w:ind w:left="1134" w:right="565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</w:t>
      </w:r>
      <w:r w:rsidRPr="00F82C6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F82C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Основные проблемы и анализ причин их возникновения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BB3428" w14:textId="77777777" w:rsidR="00F82C6E" w:rsidRPr="00F82C6E" w:rsidRDefault="00F82C6E" w:rsidP="00F82C6E">
      <w:pPr>
        <w:widowControl w:val="0"/>
        <w:autoSpaceDE w:val="0"/>
        <w:autoSpaceDN w:val="0"/>
        <w:adjustRightInd w:val="0"/>
        <w:spacing w:after="0" w:line="240" w:lineRule="auto"/>
        <w:ind w:left="1134" w:right="565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82C6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реализации Программы</w:t>
      </w:r>
    </w:p>
    <w:p w14:paraId="46CCC5F6" w14:textId="77777777" w:rsidR="00F82C6E" w:rsidRDefault="00F82C6E" w:rsidP="00544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349A1" w14:textId="77777777" w:rsidR="005442C1" w:rsidRPr="005442C1" w:rsidRDefault="005442C1" w:rsidP="00544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функционирования муниципальной системы образования города Рубцовска выявил ряд проблем, влияющих на качество образования, среди которых наиболее важными стали:</w:t>
      </w:r>
    </w:p>
    <w:p w14:paraId="1CBC8879" w14:textId="77777777" w:rsidR="005442C1" w:rsidRPr="005442C1" w:rsidRDefault="005442C1" w:rsidP="00544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необходимость совершенствования системы выявления, развития и адресной поддержки одаренных детей в различных областях интеллектуальной и творческой деятельности;</w:t>
      </w:r>
    </w:p>
    <w:p w14:paraId="07CC3B6A" w14:textId="77777777" w:rsidR="005442C1" w:rsidRPr="005442C1" w:rsidRDefault="005442C1" w:rsidP="00544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недостаточная социальная значимость профессии педагога, необходимость обновления состава педагогических кадров;</w:t>
      </w:r>
    </w:p>
    <w:p w14:paraId="4110007D" w14:textId="77777777" w:rsidR="005442C1" w:rsidRPr="005442C1" w:rsidRDefault="005442C1" w:rsidP="00544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несоответствие темпов обновления МТБ образовательных учреждений требованиям к реализации федеральных государственных образовательных стандартов;</w:t>
      </w:r>
    </w:p>
    <w:p w14:paraId="1DEF90FB" w14:textId="77777777" w:rsidR="005442C1" w:rsidRPr="005442C1" w:rsidRDefault="005442C1" w:rsidP="00544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недостаточный уровень развития комплексной системы работы с детьми с ОВЗ и детьми - инвалидами;</w:t>
      </w:r>
    </w:p>
    <w:p w14:paraId="0A99B14C" w14:textId="77777777" w:rsidR="005442C1" w:rsidRPr="005442C1" w:rsidRDefault="005442C1" w:rsidP="00544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недостаточный уровень развития системы поддержки молодежных общественных инициатив и проектов;</w:t>
      </w:r>
    </w:p>
    <w:p w14:paraId="4533685B" w14:textId="77777777" w:rsidR="005442C1" w:rsidRDefault="005442C1" w:rsidP="00544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обеспечение необходимого финансирования капитальных и текущих ремонтов образовательных учреждений, укрепление их МТБ, в том числе, приобретение мебели, спортивно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лабораторного оборудования;</w:t>
      </w:r>
    </w:p>
    <w:p w14:paraId="60374A4A" w14:textId="77777777" w:rsidR="005442C1" w:rsidRPr="005442C1" w:rsidRDefault="005442C1" w:rsidP="00544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157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требований надзорных органов и судебных решений в муниципальных учреждениях образования.</w:t>
      </w:r>
    </w:p>
    <w:p w14:paraId="4429F3EA" w14:textId="77777777" w:rsidR="005442C1" w:rsidRDefault="005442C1" w:rsidP="00A15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 к решению существующих проблем с использованием программно-целевого метода и рациональное использование бюджетных средств позволят повысить степень соответствия муниципальной системы образования города Рубцовска современным потребностям общества.</w:t>
      </w:r>
      <w:r w:rsidR="00A1574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87F3B97" w14:textId="77777777" w:rsidR="00840C0D" w:rsidRDefault="00840C0D" w:rsidP="00A1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F82C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2.3</w:t>
      </w:r>
      <w:r w:rsidR="009D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547">
        <w:rPr>
          <w:rFonts w:ascii="Times New Roman" w:hAnsi="Times New Roman" w:cs="Times New Roman"/>
          <w:sz w:val="28"/>
          <w:szCs w:val="28"/>
        </w:rPr>
        <w:t>раздела 2 Программы:</w:t>
      </w:r>
    </w:p>
    <w:p w14:paraId="641DD2B1" w14:textId="77777777" w:rsidR="009D2547" w:rsidRDefault="009D2547" w:rsidP="00A1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3 слова «до 70 %» заменить словами «до 43 %»;</w:t>
      </w:r>
    </w:p>
    <w:p w14:paraId="6728AB09" w14:textId="77777777" w:rsidR="009D2547" w:rsidRDefault="009D2547" w:rsidP="009D25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9 слова «составит 74 %» заменить словами «составит 80 %»;</w:t>
      </w:r>
    </w:p>
    <w:p w14:paraId="1E367733" w14:textId="77777777" w:rsidR="009D2547" w:rsidRPr="009D2547" w:rsidRDefault="009D2547" w:rsidP="009D25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подпункте </w:t>
      </w:r>
      <w:r w:rsidR="00277F99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«составит 7</w:t>
      </w:r>
      <w:r w:rsidR="00277F99">
        <w:rPr>
          <w:rFonts w:ascii="Times New Roman" w:eastAsia="Calibri" w:hAnsi="Times New Roman" w:cs="Times New Roman"/>
          <w:sz w:val="28"/>
          <w:szCs w:val="28"/>
          <w:lang w:eastAsia="ru-RU"/>
        </w:rPr>
        <w:t>5,5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%» заменить словами «составит </w:t>
      </w:r>
      <w:r w:rsidR="0027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277F9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%»;</w:t>
      </w:r>
    </w:p>
    <w:p w14:paraId="2A87ADD4" w14:textId="77777777" w:rsidR="00712F58" w:rsidRPr="00112FBD" w:rsidRDefault="00712F58" w:rsidP="00544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Паспорта Подпрограммы 1 «Объёмы финансирования </w:t>
      </w:r>
      <w:r w:rsidR="00132D6F"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12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1» изложить в следующей редакции:</w:t>
      </w:r>
    </w:p>
    <w:p w14:paraId="322470BD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289" w:type="dxa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87"/>
      </w:tblGrid>
      <w:tr w:rsidR="002C770B" w:rsidRPr="00476F44" w14:paraId="1B960DF1" w14:textId="77777777" w:rsidTr="002C770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CA84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0B35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1 из всех источников составляет 59425</w:t>
            </w:r>
            <w:r w:rsidR="00985113">
              <w:rPr>
                <w:rFonts w:ascii="Times New Roman" w:hAnsi="Times New Roman"/>
                <w:sz w:val="28"/>
                <w:szCs w:val="28"/>
              </w:rPr>
              <w:t>50,3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22B5E79E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85113">
              <w:rPr>
                <w:rFonts w:ascii="Times New Roman" w:hAnsi="Times New Roman" w:cs="Times New Roman"/>
                <w:sz w:val="28"/>
                <w:szCs w:val="28"/>
              </w:rPr>
              <w:t>1238290,5</w:t>
            </w: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7835970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985113">
              <w:rPr>
                <w:rFonts w:ascii="Times New Roman" w:hAnsi="Times New Roman" w:cs="Times New Roman"/>
                <w:sz w:val="28"/>
                <w:szCs w:val="28"/>
              </w:rPr>
              <w:t>1075882,5</w:t>
            </w: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50AEAA4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2028 год – 1</w:t>
            </w:r>
            <w:r w:rsidR="00985113">
              <w:rPr>
                <w:rFonts w:ascii="Times New Roman" w:hAnsi="Times New Roman" w:cs="Times New Roman"/>
                <w:sz w:val="28"/>
                <w:szCs w:val="28"/>
              </w:rPr>
              <w:t>077872,3</w:t>
            </w: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ED85DF5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2029 год – 1275252,5 тыс. рублей;</w:t>
            </w:r>
          </w:p>
          <w:p w14:paraId="5D996BAD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2030 год – 1275252,5 тыс. рублей.</w:t>
            </w:r>
          </w:p>
          <w:p w14:paraId="61C4A65C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lastRenderedPageBreak/>
              <w:t>Из них:</w:t>
            </w:r>
          </w:p>
          <w:p w14:paraId="502F0172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средства бюджета города Рубцовска – 2</w:t>
            </w:r>
            <w:r w:rsidR="00985113">
              <w:rPr>
                <w:rFonts w:ascii="Times New Roman" w:hAnsi="Times New Roman"/>
                <w:sz w:val="28"/>
                <w:szCs w:val="28"/>
              </w:rPr>
              <w:t>531120,1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36574D14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985113">
              <w:rPr>
                <w:rFonts w:ascii="Times New Roman" w:hAnsi="Times New Roman"/>
                <w:sz w:val="28"/>
                <w:szCs w:val="28"/>
              </w:rPr>
              <w:t>429924,3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34C9DD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3</w:t>
            </w:r>
            <w:r w:rsidR="00985113">
              <w:rPr>
                <w:rFonts w:ascii="Times New Roman" w:hAnsi="Times New Roman"/>
                <w:sz w:val="28"/>
                <w:szCs w:val="28"/>
              </w:rPr>
              <w:t>87616,5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5A30F5B4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985113">
              <w:rPr>
                <w:rFonts w:ascii="Times New Roman" w:hAnsi="Times New Roman"/>
                <w:sz w:val="28"/>
                <w:szCs w:val="28"/>
              </w:rPr>
              <w:t>389606,3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4EF31A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661986,5 тыс. рублей;</w:t>
            </w:r>
          </w:p>
          <w:p w14:paraId="26D0F7D3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661986,5 тыс. рублей;</w:t>
            </w:r>
          </w:p>
          <w:p w14:paraId="39C02927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средства краевого бюджета – 3</w:t>
            </w:r>
            <w:r w:rsidR="00985113">
              <w:rPr>
                <w:rFonts w:ascii="Times New Roman" w:hAnsi="Times New Roman"/>
                <w:sz w:val="28"/>
                <w:szCs w:val="28"/>
              </w:rPr>
              <w:t>411430,2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1BF78C4B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985113">
              <w:rPr>
                <w:rFonts w:ascii="Times New Roman" w:hAnsi="Times New Roman"/>
                <w:sz w:val="28"/>
                <w:szCs w:val="28"/>
              </w:rPr>
              <w:t>808366,2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CDEBE5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6</w:t>
            </w:r>
            <w:r w:rsidR="00985113">
              <w:rPr>
                <w:rFonts w:ascii="Times New Roman" w:hAnsi="Times New Roman"/>
                <w:sz w:val="28"/>
                <w:szCs w:val="28"/>
              </w:rPr>
              <w:t>88266,0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30DF7115" w14:textId="77777777" w:rsidR="002C770B" w:rsidRPr="00476F44" w:rsidRDefault="00985113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688266,0</w:t>
            </w:r>
            <w:r w:rsidR="002C770B"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701F1A6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613266,0 тыс. рублей;</w:t>
            </w:r>
          </w:p>
          <w:p w14:paraId="70A02E91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2030 год – 613266,0 тыс. рублей.</w:t>
            </w:r>
          </w:p>
          <w:p w14:paraId="4C275288" w14:textId="77777777" w:rsidR="002C770B" w:rsidRPr="00476F44" w:rsidRDefault="002C770B" w:rsidP="002C7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66A1848E" w14:textId="77777777" w:rsidR="00712F58" w:rsidRPr="00112FBD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»;</w:t>
      </w:r>
    </w:p>
    <w:p w14:paraId="5D6729A7" w14:textId="77777777" w:rsidR="00F0301C" w:rsidRPr="00112FBD" w:rsidRDefault="00F0301C" w:rsidP="00F030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2 «</w:t>
      </w:r>
      <w:r w:rsidRPr="00F030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Подпрограммы 2» изложить в следующей редакции:</w:t>
      </w:r>
    </w:p>
    <w:p w14:paraId="59B5E55A" w14:textId="77777777" w:rsidR="00F0301C" w:rsidRDefault="00F0301C" w:rsidP="00F030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356" w:type="dxa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F0301C" w:rsidRPr="00F0301C" w14:paraId="1BDBADBE" w14:textId="77777777" w:rsidTr="006E75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86F0" w14:textId="77777777" w:rsidR="00F0301C" w:rsidRPr="00F0301C" w:rsidRDefault="00F0301C" w:rsidP="006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мероприятий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6579" w14:textId="77777777" w:rsidR="00F0301C" w:rsidRPr="00F0301C" w:rsidRDefault="00F0301C" w:rsidP="006E757B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Обеспечение государственной гарантии доступности общего образования</w:t>
            </w: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14:paraId="74DECD50" w14:textId="77777777" w:rsidR="00F0301C" w:rsidRPr="00F0301C" w:rsidRDefault="00F0301C" w:rsidP="006E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в части материально- технического оснащения муниципальных общеобразовательных учреждений;</w:t>
            </w:r>
          </w:p>
          <w:p w14:paraId="227767BB" w14:textId="77777777" w:rsidR="00F0301C" w:rsidRPr="00F0301C" w:rsidRDefault="00F0301C" w:rsidP="006E757B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14:paraId="59D3398A" w14:textId="77777777" w:rsidR="00F0301C" w:rsidRDefault="00F0301C" w:rsidP="006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исполнение требований надзорных органов и судебных решений </w:t>
            </w: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 общеобразовательными учреждениями;</w:t>
            </w:r>
          </w:p>
          <w:p w14:paraId="17533D59" w14:textId="77777777" w:rsidR="008D3B4C" w:rsidRPr="00F0301C" w:rsidRDefault="008D3B4C" w:rsidP="006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антитеррористической защищенности </w:t>
            </w: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общеобразовательных учреждений;</w:t>
            </w:r>
          </w:p>
          <w:p w14:paraId="6F654D7B" w14:textId="77777777" w:rsidR="00F0301C" w:rsidRPr="00F0301C" w:rsidRDefault="00F0301C" w:rsidP="006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 обучающихся муниципальных общеобразовательных учреждений;</w:t>
            </w:r>
          </w:p>
          <w:p w14:paraId="1C5A52D5" w14:textId="77777777" w:rsidR="00F0301C" w:rsidRPr="00F0301C" w:rsidRDefault="00F0301C" w:rsidP="006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праздничных мероприятий и </w:t>
            </w: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муниципальных конкурсов, участие и сопровождение детей в городских, краевых и всероссийских конкурсах;</w:t>
            </w:r>
          </w:p>
          <w:p w14:paraId="502885A0" w14:textId="77777777" w:rsidR="00F0301C" w:rsidRPr="00F0301C" w:rsidRDefault="00F0301C" w:rsidP="006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учреждениях;</w:t>
            </w:r>
          </w:p>
          <w:p w14:paraId="3D9B3992" w14:textId="77777777" w:rsidR="00F0301C" w:rsidRPr="00F0301C" w:rsidRDefault="00F0301C" w:rsidP="006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в муниципальных бюджетных общеобразовательных учреждениях;</w:t>
            </w:r>
          </w:p>
          <w:p w14:paraId="06FC65D7" w14:textId="77777777" w:rsidR="00F0301C" w:rsidRPr="00F0301C" w:rsidRDefault="00F0301C" w:rsidP="006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образования, образовательные программы среднего общего образования</w:t>
            </w:r>
          </w:p>
        </w:tc>
      </w:tr>
    </w:tbl>
    <w:p w14:paraId="55A5142F" w14:textId="77777777" w:rsidR="008D3B4C" w:rsidRPr="00112FBD" w:rsidRDefault="008D3B4C" w:rsidP="008D3B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»;</w:t>
      </w:r>
    </w:p>
    <w:p w14:paraId="390437D3" w14:textId="77777777" w:rsidR="00712F58" w:rsidRPr="00112FBD" w:rsidRDefault="00712F58" w:rsidP="008D3B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2 «Объемы финансирования Подпрограммы 2» изложить в следующей редакции:</w:t>
      </w:r>
    </w:p>
    <w:p w14:paraId="71DE70F1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356" w:type="dxa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2C770B" w:rsidRPr="00476F44" w14:paraId="29A03584" w14:textId="77777777" w:rsidTr="002C770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BED7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3085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Общий объем финансирования Подпрограммы 2 из всех источников составляет 6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624995,6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0277463F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2026 год – 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3071,5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34CE8FF7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2027 год – 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303387,2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7375CF98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2028 год – 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299463,1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09A9FB66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2029 год – 1352036,9 тыс. рублей;</w:t>
            </w:r>
          </w:p>
          <w:p w14:paraId="591E3139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2030 год – 1357036,9 тыс. рублей;</w:t>
            </w:r>
          </w:p>
          <w:p w14:paraId="7653483F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Из них:</w:t>
            </w:r>
          </w:p>
          <w:p w14:paraId="74079258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средс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тва бюджета города Рубцовска – 902342,5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618624BD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2026 год – 11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5726,7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723C60B7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2027 год – 11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4484,4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11574891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2028 год – 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114484,4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5C878E5C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2029 год – 276323,5 тыс. рублей;</w:t>
            </w:r>
          </w:p>
          <w:p w14:paraId="576D354A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2030 год – 281323,5 тыс. рублей;</w:t>
            </w:r>
          </w:p>
          <w:p w14:paraId="13A237DE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средства краевого бюджета – 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5085023,9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51460D46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2026 год – 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1060318,5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0778172A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2027 год – 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1054542,0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 </w:t>
            </w:r>
          </w:p>
          <w:p w14:paraId="251D6CD8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2028 год – 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1054502,8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74E551FD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2029 год – 957830,3 тыс. рублей;</w:t>
            </w:r>
          </w:p>
          <w:p w14:paraId="1C87479B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2030 год – 957830,3 тыс. рублей;</w:t>
            </w:r>
          </w:p>
          <w:p w14:paraId="0CD2BFFB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средства федерального бюджета – 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637629,2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0C1BBC48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2026 год – 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37026,3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1F12BD32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2027 год – 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34360,8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2CF0F2FE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2028 год – 1</w:t>
            </w:r>
            <w:r w:rsidR="00985113">
              <w:rPr>
                <w:rFonts w:ascii="Times New Roman" w:hAnsi="Times New Roman"/>
                <w:sz w:val="28"/>
                <w:szCs w:val="28"/>
                <w:lang w:eastAsia="ar-SA"/>
              </w:rPr>
              <w:t>30475,9</w:t>
            </w: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32A6CD38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2029 год – 117883,1 тыс. рублей;</w:t>
            </w:r>
          </w:p>
          <w:p w14:paraId="441BBA1B" w14:textId="77777777" w:rsidR="002C770B" w:rsidRPr="00476F44" w:rsidRDefault="002C770B" w:rsidP="002C770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hAnsi="Times New Roman"/>
                <w:sz w:val="28"/>
                <w:szCs w:val="28"/>
                <w:lang w:eastAsia="ar-SA"/>
              </w:rPr>
              <w:t>2030 год – 117883,1 тыс. рублей.</w:t>
            </w:r>
          </w:p>
          <w:p w14:paraId="76BF72B3" w14:textId="77777777" w:rsidR="002C770B" w:rsidRPr="00476F44" w:rsidRDefault="002C770B" w:rsidP="002C77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0231BF6E" w14:textId="77777777" w:rsid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»;</w:t>
      </w:r>
    </w:p>
    <w:p w14:paraId="49899476" w14:textId="77777777" w:rsidR="00712F58" w:rsidRPr="00712F58" w:rsidRDefault="002C770B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раздел</w:t>
      </w:r>
      <w:r w:rsidR="00CF5776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Паспорт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F5776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Подпрограммы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12F58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«Объёмы финансирования Подпрограммы 3» изложить в следующей редакции:</w:t>
      </w:r>
    </w:p>
    <w:p w14:paraId="3E1140DF" w14:textId="77777777" w:rsidR="00712F58" w:rsidRPr="00112FBD" w:rsidRDefault="00712F58" w:rsidP="00712F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« </w:t>
      </w:r>
    </w:p>
    <w:tbl>
      <w:tblPr>
        <w:tblW w:w="9355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476F44" w:rsidRPr="00476F44" w14:paraId="27BF063E" w14:textId="77777777" w:rsidTr="00476F4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8DD" w14:textId="77777777" w:rsidR="00476F44" w:rsidRPr="00476F44" w:rsidRDefault="00476F44" w:rsidP="00476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590" w14:textId="77777777" w:rsidR="00476F44" w:rsidRPr="00476F44" w:rsidRDefault="00476F44" w:rsidP="00476F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 Подпрограммы 3 </w:t>
            </w:r>
            <w:r w:rsidR="00CA681A"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из всех источников составляет 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>– 6</w:t>
            </w:r>
            <w:r w:rsidR="00985113">
              <w:rPr>
                <w:rFonts w:ascii="Times New Roman" w:eastAsia="Calibri" w:hAnsi="Times New Roman"/>
                <w:sz w:val="28"/>
                <w:szCs w:val="28"/>
              </w:rPr>
              <w:t>96698,8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AF79F87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2026 год – 1</w:t>
            </w:r>
            <w:r w:rsidR="00CA681A">
              <w:rPr>
                <w:rFonts w:ascii="Times New Roman" w:hAnsi="Times New Roman"/>
                <w:sz w:val="28"/>
                <w:szCs w:val="28"/>
              </w:rPr>
              <w:t>76407,1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B0036B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11</w:t>
            </w:r>
            <w:r w:rsidR="00CA681A">
              <w:rPr>
                <w:rFonts w:ascii="Times New Roman" w:hAnsi="Times New Roman"/>
                <w:sz w:val="28"/>
                <w:szCs w:val="28"/>
              </w:rPr>
              <w:t>5791,4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7FDFA2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2028 год – 116</w:t>
            </w:r>
            <w:r w:rsidR="00CA681A">
              <w:rPr>
                <w:rFonts w:ascii="Times New Roman" w:hAnsi="Times New Roman"/>
                <w:sz w:val="28"/>
                <w:szCs w:val="28"/>
              </w:rPr>
              <w:t>571,7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B339CC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146464,3 тыс. рублей;</w:t>
            </w:r>
          </w:p>
          <w:p w14:paraId="65BD08D2" w14:textId="77777777" w:rsid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141464,3 тыс. рублей</w:t>
            </w:r>
            <w:r w:rsidR="0098511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0084598" w14:textId="77777777" w:rsidR="00CA681A" w:rsidRPr="00476F44" w:rsidRDefault="00CA681A" w:rsidP="00CA68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Из них:</w:t>
            </w:r>
          </w:p>
          <w:p w14:paraId="7862A1DF" w14:textId="77777777" w:rsidR="00CA681A" w:rsidRPr="00476F44" w:rsidRDefault="00CA681A" w:rsidP="00CA68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средства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бюджета города Рубцовска –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644339,4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AE8D70D" w14:textId="77777777" w:rsidR="00CA681A" w:rsidRPr="00476F44" w:rsidRDefault="00CA681A" w:rsidP="00CA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2026 год – 1</w:t>
            </w:r>
            <w:r>
              <w:rPr>
                <w:rFonts w:ascii="Times New Roman" w:hAnsi="Times New Roman"/>
                <w:sz w:val="28"/>
                <w:szCs w:val="28"/>
              </w:rPr>
              <w:t>24047,7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18F156B" w14:textId="77777777" w:rsidR="00CA681A" w:rsidRPr="00476F44" w:rsidRDefault="00CA681A" w:rsidP="00CA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1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3284A">
              <w:rPr>
                <w:rFonts w:ascii="Times New Roman" w:hAnsi="Times New Roman"/>
                <w:sz w:val="28"/>
                <w:szCs w:val="28"/>
              </w:rPr>
              <w:t>791,4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3581E9" w14:textId="77777777" w:rsidR="00CA681A" w:rsidRPr="00476F44" w:rsidRDefault="00CA681A" w:rsidP="00CA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3284A">
              <w:rPr>
                <w:rFonts w:ascii="Times New Roman" w:hAnsi="Times New Roman"/>
                <w:sz w:val="28"/>
                <w:szCs w:val="28"/>
              </w:rPr>
              <w:t>16571,7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C5B1E5" w14:textId="77777777" w:rsidR="00CA681A" w:rsidRPr="00476F44" w:rsidRDefault="00CA681A" w:rsidP="00CA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1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>4</w:t>
            </w:r>
            <w:r w:rsidR="0003284A">
              <w:rPr>
                <w:rFonts w:ascii="Times New Roman" w:hAnsi="Times New Roman"/>
                <w:sz w:val="28"/>
                <w:szCs w:val="28"/>
              </w:rPr>
              <w:t>6464,3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46678B" w14:textId="77777777" w:rsidR="00CA681A" w:rsidRDefault="00CA681A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141464,3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FF3908" w14:textId="77777777" w:rsidR="00985113" w:rsidRPr="00476F44" w:rsidRDefault="00985113" w:rsidP="009851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средства краевого бюджета – 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359,4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3C3BB35C" w14:textId="77777777" w:rsidR="00985113" w:rsidRPr="00476F44" w:rsidRDefault="00985113" w:rsidP="009851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2026 год – 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52359,4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595CA6E3" w14:textId="77777777" w:rsidR="00985113" w:rsidRPr="00476F44" w:rsidRDefault="00985113" w:rsidP="009851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2027 год – 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0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рублей.</w:t>
            </w:r>
          </w:p>
          <w:p w14:paraId="527B43D5" w14:textId="77777777" w:rsidR="00985113" w:rsidRPr="00476F44" w:rsidRDefault="00985113" w:rsidP="009851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2028 год – 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0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5DE61566" w14:textId="77777777" w:rsidR="00985113" w:rsidRPr="00476F44" w:rsidRDefault="00985113" w:rsidP="009851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2029 год – 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0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5ECFCDC8" w14:textId="77777777" w:rsidR="00985113" w:rsidRPr="00985113" w:rsidRDefault="00985113" w:rsidP="009851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2030 год – 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рублей.</w:t>
            </w:r>
          </w:p>
          <w:p w14:paraId="651668CA" w14:textId="77777777" w:rsidR="00476F44" w:rsidRPr="00476F44" w:rsidRDefault="00476F44" w:rsidP="00476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665F51D6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»;</w:t>
      </w:r>
    </w:p>
    <w:p w14:paraId="71D36C5C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4 «Объёмы финансирования Подпрограммы 4» изложить в следующей редакции:</w:t>
      </w:r>
    </w:p>
    <w:p w14:paraId="56F0FBA8" w14:textId="77777777" w:rsidR="00712F58" w:rsidRPr="00112FBD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35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476F44" w:rsidRPr="00476F44" w14:paraId="127692A8" w14:textId="77777777" w:rsidTr="00476F4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E25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3C9" w14:textId="77777777" w:rsidR="00476F44" w:rsidRPr="00476F44" w:rsidRDefault="00476F44" w:rsidP="00476F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 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>Подпрограммы 4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из всех источников составляет </w:t>
            </w:r>
            <w:r w:rsidR="0003284A">
              <w:rPr>
                <w:rFonts w:ascii="Times New Roman" w:eastAsia="Calibri" w:hAnsi="Times New Roman"/>
                <w:sz w:val="28"/>
                <w:szCs w:val="28"/>
              </w:rPr>
              <w:t>420011,3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1E0E80B1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68115,3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6BC265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98555,8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0D6A18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98429,2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ABE68D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77455,5 тыс. рублей;</w:t>
            </w:r>
          </w:p>
          <w:p w14:paraId="50B85BCE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77455,5 тыс. рублей;</w:t>
            </w:r>
          </w:p>
          <w:p w14:paraId="4BA6CA99" w14:textId="77777777" w:rsidR="00476F44" w:rsidRPr="00476F44" w:rsidRDefault="00476F44" w:rsidP="00476F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Из них:</w:t>
            </w:r>
          </w:p>
          <w:p w14:paraId="58B72479" w14:textId="77777777" w:rsidR="00476F44" w:rsidRPr="00476F44" w:rsidRDefault="00476F44" w:rsidP="00476F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средства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бюджета города Рубцовска – </w:t>
            </w:r>
            <w:r w:rsidR="0003284A">
              <w:rPr>
                <w:rFonts w:ascii="Times New Roman" w:eastAsia="Calibri" w:hAnsi="Times New Roman"/>
                <w:sz w:val="28"/>
                <w:szCs w:val="28"/>
              </w:rPr>
              <w:t>239263,0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04FF2E72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23865,0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A581E3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62742,6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74BD55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62616,0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900D85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45019,7 тыс. рублей;</w:t>
            </w:r>
          </w:p>
          <w:p w14:paraId="6A635E29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45019,7 тыс. рублей;</w:t>
            </w:r>
          </w:p>
          <w:p w14:paraId="0120499A" w14:textId="77777777" w:rsidR="00476F44" w:rsidRPr="00476F44" w:rsidRDefault="00476F44" w:rsidP="00476F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средства краевого бюджета – 1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80748,3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4EB45257" w14:textId="77777777" w:rsidR="00476F44" w:rsidRPr="00476F44" w:rsidRDefault="00476F44" w:rsidP="00476F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2026 год – 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44250,3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76C7B2B0" w14:textId="77777777" w:rsidR="00476F44" w:rsidRPr="00476F44" w:rsidRDefault="00476F44" w:rsidP="00476F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2027 год – 3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5813,2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рублей.</w:t>
            </w:r>
          </w:p>
          <w:p w14:paraId="661F027F" w14:textId="77777777" w:rsidR="00476F44" w:rsidRPr="00476F44" w:rsidRDefault="00476F44" w:rsidP="00476F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2028 год – 3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5813,2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4EAFA604" w14:textId="77777777" w:rsidR="00476F44" w:rsidRPr="00476F44" w:rsidRDefault="00476F44" w:rsidP="00476F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2029 год – 32435,8 тыс. рублей;</w:t>
            </w:r>
          </w:p>
          <w:p w14:paraId="4380C62A" w14:textId="77777777" w:rsidR="00476F44" w:rsidRPr="00476F44" w:rsidRDefault="00476F44" w:rsidP="00476F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2030 год – 32435,8 тыс. рублей.</w:t>
            </w:r>
          </w:p>
          <w:p w14:paraId="3E3F0383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69E4F73E" w14:textId="77777777" w:rsidR="00712F58" w:rsidRPr="00712F58" w:rsidRDefault="00712F58" w:rsidP="00712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»;</w:t>
      </w:r>
    </w:p>
    <w:p w14:paraId="0FEDF8EB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5 «Объёмы финансирования            Подпрограммы 5» изложить в следующей редакции:</w:t>
      </w:r>
    </w:p>
    <w:p w14:paraId="3772F85C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35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476F44" w:rsidRPr="00476F44" w14:paraId="08779573" w14:textId="77777777" w:rsidTr="00EC5A7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A29C" w14:textId="77777777" w:rsidR="00476F44" w:rsidRPr="00476F44" w:rsidRDefault="00476F44" w:rsidP="00476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58F" w14:textId="77777777" w:rsidR="00476F44" w:rsidRPr="00476F44" w:rsidRDefault="00476F44" w:rsidP="00476F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 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>Подпрограммы 5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из бюджета города Рубцовска – 1</w:t>
            </w:r>
            <w:r w:rsidR="0003284A">
              <w:rPr>
                <w:rFonts w:ascii="Times New Roman" w:eastAsia="Calibri" w:hAnsi="Times New Roman"/>
                <w:sz w:val="28"/>
                <w:szCs w:val="28"/>
              </w:rPr>
              <w:t>22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>00,0 тыс. рублей, в том числе по годам:</w:t>
            </w:r>
          </w:p>
          <w:p w14:paraId="7CC4F573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lastRenderedPageBreak/>
              <w:t>2026 год – 2000,0 тыс. рублей;</w:t>
            </w:r>
          </w:p>
          <w:p w14:paraId="2B092933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2000,0 тыс. рублей;</w:t>
            </w:r>
          </w:p>
          <w:p w14:paraId="197E5D13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2000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1FC569B0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3100,0 тыс. рублей;</w:t>
            </w:r>
          </w:p>
          <w:p w14:paraId="737438DC" w14:textId="77777777" w:rsidR="00476F44" w:rsidRPr="00476F44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3100,0 тыс. рублей.</w:t>
            </w:r>
          </w:p>
          <w:p w14:paraId="4CB64B67" w14:textId="77777777" w:rsidR="00476F44" w:rsidRPr="00476F44" w:rsidRDefault="00476F44" w:rsidP="00476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6EAD06E2" w14:textId="77777777" w:rsidR="00EC5A76" w:rsidRPr="00112FBD" w:rsidRDefault="00EC5A76" w:rsidP="00712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»;</w:t>
      </w:r>
    </w:p>
    <w:p w14:paraId="7EEE0F73" w14:textId="77777777" w:rsidR="0003284A" w:rsidRPr="00112FBD" w:rsidRDefault="0003284A" w:rsidP="000328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Паспорта Подпрограммы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030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14:paraId="0DD398A8" w14:textId="77777777" w:rsidR="0003284A" w:rsidRDefault="0003284A" w:rsidP="000328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2"/>
        <w:gridCol w:w="5905"/>
      </w:tblGrid>
      <w:tr w:rsidR="0003284A" w:rsidRPr="0003284A" w14:paraId="08063CA1" w14:textId="77777777" w:rsidTr="005E21DE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0B79" w14:textId="77777777" w:rsidR="0003284A" w:rsidRPr="0003284A" w:rsidRDefault="0003284A" w:rsidP="0003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мероприятий Подпрограммы 6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DB68" w14:textId="77777777" w:rsidR="0003284A" w:rsidRPr="0003284A" w:rsidRDefault="0003284A" w:rsidP="0003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ОВЗ (выполнение муниципального задания и содержание имущества);</w:t>
            </w:r>
          </w:p>
          <w:p w14:paraId="1055CBF9" w14:textId="77777777" w:rsidR="0003284A" w:rsidRPr="0003284A" w:rsidRDefault="0003284A" w:rsidP="0003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                               МКУ «Управление образования» г. Рубцовска;</w:t>
            </w:r>
          </w:p>
          <w:p w14:paraId="467EC2DC" w14:textId="77777777" w:rsidR="0003284A" w:rsidRPr="0003284A" w:rsidRDefault="0003284A" w:rsidP="0003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выплат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учреждениях, а также вознаграждение, причитающееся приемному родителю</w:t>
            </w:r>
          </w:p>
        </w:tc>
      </w:tr>
    </w:tbl>
    <w:p w14:paraId="7250A3A2" w14:textId="77777777" w:rsidR="0003284A" w:rsidRDefault="005E21DE" w:rsidP="000328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Pr="00112F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»;</w:t>
      </w:r>
    </w:p>
    <w:p w14:paraId="1AA27211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раздел Паспорта Подпрограммы 6 «Объёмы и источники финансирования Подпрограммы 6» изложить в следующей редакции:</w:t>
      </w:r>
    </w:p>
    <w:p w14:paraId="64FEC586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9287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5"/>
        <w:gridCol w:w="5902"/>
      </w:tblGrid>
      <w:tr w:rsidR="00476F44" w:rsidRPr="00476F44" w14:paraId="627F79A7" w14:textId="77777777" w:rsidTr="00476F44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8D3C" w14:textId="77777777" w:rsidR="00476F44" w:rsidRPr="00476F44" w:rsidRDefault="00476F44" w:rsidP="007C7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EB53" w14:textId="77777777" w:rsidR="00476F44" w:rsidRPr="00476F44" w:rsidRDefault="00476F44" w:rsidP="007C7C5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 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>Подпрограммы 6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из всех источников составляет 88</w:t>
            </w:r>
            <w:r w:rsidR="0003284A">
              <w:rPr>
                <w:rFonts w:ascii="Times New Roman" w:eastAsia="Calibri" w:hAnsi="Times New Roman"/>
                <w:sz w:val="28"/>
                <w:szCs w:val="28"/>
              </w:rPr>
              <w:t>8387,1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373A8F4B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2026 год – 1</w:t>
            </w:r>
            <w:r w:rsidR="0003284A">
              <w:rPr>
                <w:rFonts w:ascii="Times New Roman" w:hAnsi="Times New Roman"/>
                <w:sz w:val="28"/>
                <w:szCs w:val="28"/>
              </w:rPr>
              <w:t>80963,0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97F64D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2027 год – 17</w:t>
            </w:r>
            <w:r w:rsidR="0003284A">
              <w:rPr>
                <w:rFonts w:ascii="Times New Roman" w:hAnsi="Times New Roman"/>
                <w:sz w:val="28"/>
                <w:szCs w:val="28"/>
              </w:rPr>
              <w:t>8644,5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4CD0E1CE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2028 год – 17</w:t>
            </w:r>
            <w:r w:rsidR="0003284A">
              <w:rPr>
                <w:rFonts w:ascii="Times New Roman" w:hAnsi="Times New Roman"/>
                <w:sz w:val="28"/>
                <w:szCs w:val="28"/>
              </w:rPr>
              <w:t>8673,8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738304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175052,9 тыс. рублей;</w:t>
            </w:r>
          </w:p>
          <w:p w14:paraId="5E75E87F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lastRenderedPageBreak/>
              <w:t>2030 год – 175052,9 тыс. рублей;</w:t>
            </w:r>
          </w:p>
          <w:p w14:paraId="6C654B3E" w14:textId="77777777" w:rsidR="00476F44" w:rsidRPr="00476F44" w:rsidRDefault="00476F44" w:rsidP="007C7C5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Из них:</w:t>
            </w:r>
          </w:p>
          <w:p w14:paraId="05047413" w14:textId="77777777" w:rsidR="00476F44" w:rsidRPr="00476F44" w:rsidRDefault="00476F44" w:rsidP="007C7C5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средства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бюджета города Рубцовска – 3</w:t>
            </w:r>
            <w:r w:rsidR="0003284A">
              <w:rPr>
                <w:rFonts w:ascii="Times New Roman" w:eastAsia="Calibri" w:hAnsi="Times New Roman"/>
                <w:sz w:val="28"/>
                <w:szCs w:val="28"/>
              </w:rPr>
              <w:t>67159,2</w:t>
            </w:r>
            <w:r w:rsidRPr="00476F44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16E5BBC5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74673,1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613742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03284A">
              <w:rPr>
                <w:rFonts w:ascii="Times New Roman" w:hAnsi="Times New Roman"/>
                <w:sz w:val="28"/>
                <w:szCs w:val="28"/>
              </w:rPr>
              <w:t>74325,5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91856A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2028 год – 7</w:t>
            </w:r>
            <w:r w:rsidR="0003284A">
              <w:rPr>
                <w:rFonts w:ascii="Times New Roman" w:hAnsi="Times New Roman"/>
                <w:sz w:val="28"/>
                <w:szCs w:val="28"/>
              </w:rPr>
              <w:t>4354,8</w:t>
            </w:r>
            <w:r w:rsidRPr="00476F4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B81451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2029 год – 71902,9 тыс. рублей;</w:t>
            </w:r>
          </w:p>
          <w:p w14:paraId="7FF034F9" w14:textId="77777777" w:rsidR="00476F44" w:rsidRPr="00476F44" w:rsidRDefault="00476F44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F44">
              <w:rPr>
                <w:rFonts w:ascii="Times New Roman" w:hAnsi="Times New Roman"/>
                <w:sz w:val="28"/>
                <w:szCs w:val="28"/>
              </w:rPr>
              <w:t>2030 год – 71902,9 тыс. рублей;</w:t>
            </w:r>
          </w:p>
          <w:p w14:paraId="3D2D3496" w14:textId="77777777" w:rsidR="00476F44" w:rsidRPr="00476F44" w:rsidRDefault="00476F44" w:rsidP="007C7C5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средства краевого бюджета – 5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227,9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0A472959" w14:textId="77777777" w:rsidR="00476F44" w:rsidRPr="00476F44" w:rsidRDefault="00476F44" w:rsidP="007C7C5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2026 год – 10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6289,9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670A006A" w14:textId="77777777" w:rsidR="00476F44" w:rsidRPr="00476F44" w:rsidRDefault="00476F44" w:rsidP="007C7C5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2027 год – 10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4319,0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05BECE7C" w14:textId="77777777" w:rsidR="00476F44" w:rsidRPr="00476F44" w:rsidRDefault="00476F44" w:rsidP="007C7C5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2028 год – 10</w:t>
            </w:r>
            <w:r w:rsidR="0003284A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4319,0</w:t>
            </w: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040414B6" w14:textId="77777777" w:rsidR="00476F44" w:rsidRPr="00476F44" w:rsidRDefault="00476F44" w:rsidP="007C7C5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2029 год – 103150,0 тыс. рублей;</w:t>
            </w:r>
          </w:p>
          <w:p w14:paraId="2B9B3D4B" w14:textId="77777777" w:rsidR="00476F44" w:rsidRPr="00476F44" w:rsidRDefault="00476F44" w:rsidP="007C7C5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76F44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2030 год – 103150,0 тыс. рублей.</w:t>
            </w:r>
          </w:p>
          <w:p w14:paraId="7D8B4268" w14:textId="77777777" w:rsidR="00476F44" w:rsidRPr="00476F44" w:rsidRDefault="00476F44" w:rsidP="007C7C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F44">
              <w:rPr>
                <w:rFonts w:ascii="Times New Roman" w:eastAsia="Calibri" w:hAnsi="Times New Roman" w:cs="Times New Roman"/>
                <w:sz w:val="28"/>
                <w:szCs w:val="28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</w:tbl>
    <w:p w14:paraId="4F6AEED5" w14:textId="77777777" w:rsidR="00EC5A76" w:rsidRPr="00112FBD" w:rsidRDefault="00EC5A76" w:rsidP="00EC5A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»;</w:t>
      </w:r>
    </w:p>
    <w:p w14:paraId="5459422F" w14:textId="77777777" w:rsidR="00712F58" w:rsidRDefault="00712F58" w:rsidP="00712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приложения </w:t>
      </w:r>
      <w:r w:rsidR="00544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7,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9, 10 к Программе изложить в новой редакции согласно приложению к настоящему постановлению.</w:t>
      </w:r>
    </w:p>
    <w:p w14:paraId="7F4CF8FC" w14:textId="77777777" w:rsidR="00CE49E4" w:rsidRPr="00CE49E4" w:rsidRDefault="00CE49E4" w:rsidP="00CE49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49E4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2. Признать утратившими силу с 01.01.2026 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 Администрации города Рубцовска Алтайского края:</w:t>
      </w:r>
    </w:p>
    <w:p w14:paraId="46F8DBAD" w14:textId="77777777" w:rsidR="00CE49E4" w:rsidRPr="00CE49E4" w:rsidRDefault="00CE49E4" w:rsidP="00CE49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>0.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>0.202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2625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 образования города Рубцовска»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41046B3" w14:textId="77777777" w:rsidR="00CE49E4" w:rsidRPr="00112FBD" w:rsidRDefault="00CE49E4" w:rsidP="00CE49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3358</w:t>
      </w:r>
      <w:r w:rsidRPr="00CE4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 образования города Рубцовска».</w:t>
      </w:r>
    </w:p>
    <w:p w14:paraId="0F752C7A" w14:textId="77777777" w:rsidR="00340274" w:rsidRPr="00112FBD" w:rsidRDefault="00CE49E4" w:rsidP="00340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340274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D3809EE" w14:textId="77777777" w:rsidR="00340274" w:rsidRPr="00112FBD" w:rsidRDefault="00CE49E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340274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постановление вступает в силу после официального опубликования в газете «Местное время».</w:t>
      </w:r>
    </w:p>
    <w:p w14:paraId="09E1BF7D" w14:textId="77777777" w:rsidR="00340274" w:rsidRPr="00112FBD" w:rsidRDefault="00CE49E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40274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347BD196" w14:textId="77777777" w:rsidR="00340274" w:rsidRPr="00B675A8" w:rsidRDefault="00340274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2443A8" w14:textId="77777777" w:rsidR="00AB2F5C" w:rsidRPr="00B675A8" w:rsidRDefault="00AB2F5C" w:rsidP="00340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44478B" w14:textId="77777777" w:rsidR="00AB2F5C" w:rsidRPr="00112FBD" w:rsidRDefault="00AB2F5C" w:rsidP="00AB2F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2D796C39" w14:textId="77777777" w:rsidR="00340274" w:rsidRPr="00112FBD" w:rsidRDefault="00AB2F5C" w:rsidP="00AB2F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города Рубцовска                           </w:t>
      </w:r>
      <w:r w:rsidR="00F70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И.А. Башмаков</w:t>
      </w:r>
    </w:p>
    <w:p w14:paraId="2639A08C" w14:textId="77777777" w:rsidR="00152DE1" w:rsidRDefault="00152DE1" w:rsidP="003402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152DE1" w:rsidSect="006439EE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BD0EC89" w14:textId="77777777" w:rsidR="00A040B8" w:rsidRPr="004D04F9" w:rsidRDefault="00A040B8" w:rsidP="00A040B8">
      <w:pPr>
        <w:keepNext/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690EF6CB" w14:textId="77777777" w:rsidR="00A040B8" w:rsidRPr="004D04F9" w:rsidRDefault="00A040B8" w:rsidP="00A040B8">
      <w:pPr>
        <w:spacing w:after="0" w:line="240" w:lineRule="auto"/>
        <w:ind w:left="1119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 города</w:t>
      </w:r>
    </w:p>
    <w:p w14:paraId="7E1EBE55" w14:textId="77777777" w:rsidR="00A040B8" w:rsidRPr="004D04F9" w:rsidRDefault="00A040B8" w:rsidP="00A040B8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>Рубцовска Алтайского края</w:t>
      </w:r>
    </w:p>
    <w:p w14:paraId="7C78B4FE" w14:textId="181023D5" w:rsidR="00A040B8" w:rsidRPr="004D04F9" w:rsidRDefault="00A040B8" w:rsidP="00A040B8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2733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05.03.2026 </w:t>
      </w: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2733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544</w:t>
      </w:r>
    </w:p>
    <w:p w14:paraId="3DC466B0" w14:textId="77777777" w:rsidR="00A040B8" w:rsidRDefault="00A040B8" w:rsidP="00152DE1">
      <w:pPr>
        <w:keepNext/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A455DD" w14:textId="77777777" w:rsidR="00A040B8" w:rsidRPr="005442C1" w:rsidRDefault="005442C1" w:rsidP="00A040B8">
      <w:pPr>
        <w:tabs>
          <w:tab w:val="left" w:pos="9781"/>
        </w:tabs>
        <w:spacing w:after="0" w:line="240" w:lineRule="auto"/>
        <w:ind w:left="11340" w:hanging="141"/>
        <w:jc w:val="both"/>
        <w:rPr>
          <w:rFonts w:ascii="Times New Roman" w:hAnsi="Times New Roman"/>
          <w:sz w:val="28"/>
          <w:szCs w:val="28"/>
        </w:rPr>
      </w:pPr>
      <w:r w:rsidRPr="005442C1">
        <w:rPr>
          <w:rFonts w:ascii="Times New Roman" w:hAnsi="Times New Roman"/>
          <w:sz w:val="28"/>
          <w:szCs w:val="28"/>
        </w:rPr>
        <w:t>«</w:t>
      </w:r>
      <w:r w:rsidR="00A040B8" w:rsidRPr="005442C1">
        <w:rPr>
          <w:rFonts w:ascii="Times New Roman" w:hAnsi="Times New Roman"/>
          <w:sz w:val="28"/>
          <w:szCs w:val="28"/>
        </w:rPr>
        <w:t xml:space="preserve">Приложение 7 </w:t>
      </w:r>
    </w:p>
    <w:p w14:paraId="657ED6A6" w14:textId="77777777" w:rsidR="00A040B8" w:rsidRDefault="00A040B8" w:rsidP="00A040B8">
      <w:pPr>
        <w:tabs>
          <w:tab w:val="left" w:pos="9781"/>
        </w:tabs>
        <w:spacing w:after="0" w:line="240" w:lineRule="auto"/>
        <w:ind w:left="11340" w:hanging="141"/>
        <w:jc w:val="both"/>
        <w:rPr>
          <w:rFonts w:ascii="Times New Roman" w:hAnsi="Times New Roman"/>
          <w:sz w:val="26"/>
          <w:szCs w:val="26"/>
        </w:rPr>
      </w:pPr>
      <w:r w:rsidRPr="005442C1">
        <w:rPr>
          <w:rFonts w:ascii="Times New Roman" w:hAnsi="Times New Roman"/>
          <w:sz w:val="28"/>
          <w:szCs w:val="28"/>
        </w:rPr>
        <w:t>к Программе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DFD9690" w14:textId="77777777" w:rsidR="00A040B8" w:rsidRDefault="00A040B8" w:rsidP="00A040B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486009C" w14:textId="77777777" w:rsidR="00A040B8" w:rsidRDefault="00A040B8" w:rsidP="00A040B8">
      <w:pPr>
        <w:tabs>
          <w:tab w:val="left" w:pos="849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3D22288" w14:textId="77777777" w:rsidR="00A040B8" w:rsidRDefault="00A040B8" w:rsidP="00A040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об индикаторах Программы (показателях Подпрограмм) и их значениях</w:t>
      </w:r>
    </w:p>
    <w:p w14:paraId="5F83AEA5" w14:textId="77777777" w:rsidR="00A040B8" w:rsidRDefault="00A040B8" w:rsidP="00A040B8">
      <w:pPr>
        <w:tabs>
          <w:tab w:val="left" w:pos="6237"/>
        </w:tabs>
        <w:spacing w:after="0" w:line="240" w:lineRule="auto"/>
        <w:jc w:val="right"/>
      </w:pPr>
    </w:p>
    <w:tbl>
      <w:tblPr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654"/>
        <w:gridCol w:w="1984"/>
        <w:gridCol w:w="1134"/>
        <w:gridCol w:w="1418"/>
        <w:gridCol w:w="1417"/>
        <w:gridCol w:w="851"/>
        <w:gridCol w:w="850"/>
        <w:gridCol w:w="851"/>
        <w:gridCol w:w="850"/>
        <w:gridCol w:w="851"/>
        <w:gridCol w:w="1276"/>
      </w:tblGrid>
      <w:tr w:rsidR="00A040B8" w14:paraId="19ACCCA6" w14:textId="77777777" w:rsidTr="00A040B8">
        <w:trPr>
          <w:trHeight w:val="304"/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FD7DE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993705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E0665A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C352A1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45AC5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предшествующий году разработки муниципальной программы</w:t>
            </w:r>
          </w:p>
          <w:p w14:paraId="33F1C59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 (факт)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559D0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 разработки муниципальной программы</w:t>
            </w:r>
          </w:p>
          <w:p w14:paraId="62C3705B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  <w:p w14:paraId="7EBA2D32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64C4B6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DB432B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Итоговый результат</w:t>
            </w:r>
          </w:p>
        </w:tc>
      </w:tr>
      <w:tr w:rsidR="00A040B8" w14:paraId="26F47674" w14:textId="77777777" w:rsidTr="00A040B8">
        <w:trPr>
          <w:trHeight w:val="304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3B1E2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3BD9B4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1BCDD8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B4B042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AB72F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B24C6F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2B074D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 реализации муниципальной программы (план)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41207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0B8" w14:paraId="3CFCA95A" w14:textId="77777777" w:rsidTr="00A040B8">
        <w:trPr>
          <w:trHeight w:val="264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7106CD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1EA4F7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AB5DF0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FA198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272328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7C6E55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DA15A38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0ED7AE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75228A" w14:textId="77777777" w:rsidR="00A040B8" w:rsidRDefault="00A040B8" w:rsidP="00A040B8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BACEB8" w14:textId="77777777" w:rsidR="00A040B8" w:rsidRDefault="00A040B8" w:rsidP="00A040B8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9205E" w14:textId="77777777" w:rsidR="00A040B8" w:rsidRDefault="00A040B8" w:rsidP="00A040B8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B807B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0B8" w14:paraId="5FE6D991" w14:textId="77777777" w:rsidTr="00A040B8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C427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программы: </w:t>
            </w: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A040B8" w14:paraId="3DC3F498" w14:textId="77777777" w:rsidTr="00A040B8">
        <w:trPr>
          <w:trHeight w:val="185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81DE" w14:textId="77777777" w:rsidR="00A040B8" w:rsidRDefault="00A040B8" w:rsidP="00A040B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Национальный проект «Молодежь и дети»</w:t>
            </w:r>
          </w:p>
        </w:tc>
      </w:tr>
      <w:tr w:rsidR="00A040B8" w14:paraId="408BD8F0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47FB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3D13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Удовлетворённость населения услугой 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FA64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верящих в возможности самореализации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84CC" w14:textId="77777777" w:rsidR="00A040B8" w:rsidRDefault="00A040B8" w:rsidP="00313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8856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1964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FC7A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491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3D1F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9E10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9073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4DF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</w:tr>
      <w:tr w:rsidR="00A040B8" w14:paraId="17AF20C9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467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A79C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Удовлетворенность населения качеством услуг организации отдыха, оздоровления детей и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FE17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условий для воспитания гармонично развитой, патриотичной и социально ответственной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79D8" w14:textId="77777777" w:rsidR="00A040B8" w:rsidRDefault="00A040B8" w:rsidP="00313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23DE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D1AB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54AD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5C97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14B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D00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F15E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9377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</w:tr>
      <w:tr w:rsidR="00FF3D56" w14:paraId="53E714A4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8FB8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5160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Доля обучающихся, вовлеченных в социально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значимую деятельность (проекты, волонтерская деятельность, ученическое самоуправление), от общего количества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86F2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вовлеченных в добровольческую и общественную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DF2A" w14:textId="77777777" w:rsidR="00FF3D56" w:rsidRDefault="00FF3D56" w:rsidP="003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FB70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E5D5" w14:textId="77777777" w:rsidR="00FF3D56" w:rsidRDefault="00FF3D56" w:rsidP="00FF3D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F6AC" w14:textId="77777777" w:rsidR="00FF3D56" w:rsidRDefault="00FF3D56" w:rsidP="00FF3D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D33E" w14:textId="77777777" w:rsidR="00FF3D56" w:rsidRDefault="00FF3D56" w:rsidP="00FF3D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B230" w14:textId="77777777" w:rsidR="00FF3D56" w:rsidRDefault="00FF3D56" w:rsidP="00FF3D56">
            <w:pPr>
              <w:jc w:val="center"/>
            </w:pPr>
            <w:r w:rsidRPr="00C4285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ABE9" w14:textId="77777777" w:rsidR="00FF3D56" w:rsidRDefault="00FF3D56" w:rsidP="00FF3D56">
            <w:pPr>
              <w:jc w:val="center"/>
            </w:pPr>
            <w:r w:rsidRPr="00C4285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E6A1" w14:textId="77777777" w:rsidR="00FF3D56" w:rsidRDefault="00FF3D56" w:rsidP="00FF3D56">
            <w:pPr>
              <w:jc w:val="center"/>
            </w:pPr>
            <w:r w:rsidRPr="00C4285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9849" w14:textId="77777777" w:rsidR="00FF3D56" w:rsidRDefault="00FF3D56" w:rsidP="00FF3D56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A040B8" w14:paraId="6CB7204C" w14:textId="77777777" w:rsidTr="00A040B8">
        <w:trPr>
          <w:trHeight w:val="367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B59C" w14:textId="77777777" w:rsidR="00A040B8" w:rsidRDefault="00A040B8" w:rsidP="00A040B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«Все лучшее детям» (Алтайский край) национального проекта «Молодежь и дети»</w:t>
            </w:r>
          </w:p>
        </w:tc>
      </w:tr>
      <w:tr w:rsidR="00A040B8" w14:paraId="4119B8A1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02C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D61E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Количество образовательных учреждений, отремонтированных за счет средств консолидированного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3097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капитального ремонта образовательных учреждений на условиях софинансирования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D5B8" w14:textId="77777777" w:rsidR="00A040B8" w:rsidRDefault="00A040B8" w:rsidP="003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48B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6B40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286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D892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2FE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B895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10E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79E2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</w:tr>
      <w:tr w:rsidR="00A040B8" w14:paraId="5040C704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D72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A9E9" w14:textId="77777777" w:rsidR="00A040B8" w:rsidRDefault="00A040B8" w:rsidP="00A040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2DD4" w14:textId="77777777" w:rsidR="00A040B8" w:rsidRDefault="00A040B8" w:rsidP="00A040B8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обновление инфраструктуры общеобразовательных организаций,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lastRenderedPageBreak/>
              <w:t>оснащение кабинетов для реализации образовательных программ основного общего и среднего общего образования по учебным предметам «Основы безопасности и защиты Родины» (далее – ОБЗР), «Труд (Технология)»;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0437" w14:textId="77777777" w:rsidR="00A040B8" w:rsidRDefault="00A040B8" w:rsidP="003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A8E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16C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DC55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955F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5E5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063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6BA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D3A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</w:tr>
      <w:tr w:rsidR="00A040B8" w14:paraId="3E63315D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C449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0A9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Доля школ, в которых происходит обновление МТБ музеев, театров и военно-патриотических клубов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6C0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9B49" w14:textId="77777777" w:rsidR="00A040B8" w:rsidRDefault="00A040B8" w:rsidP="0031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2472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1CF4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99EC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86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896C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AD54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5917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9E92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</w:tr>
      <w:tr w:rsidR="00A040B8" w14:paraId="38641F41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8D08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5A5A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школ, в которых обновлена МТБ предметных кабинетов ОБЗР и «Труд (Технология)»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FEA4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Обновление инфраструктуры общеобразовательных учреждений,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для реализации образовательных программ основного общего и среднего общего образования по учебным предметам ОБЗР, «Труд (Технология)»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D283" w14:textId="77777777" w:rsidR="00A040B8" w:rsidRDefault="00A040B8" w:rsidP="00313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CBE0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1383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58D8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0693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0069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68CE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6434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EFAA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040B8" w14:paraId="1F2846B8" w14:textId="77777777" w:rsidTr="00A040B8">
        <w:trPr>
          <w:trHeight w:val="425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D9ED" w14:textId="77777777" w:rsidR="00A040B8" w:rsidRDefault="00A040B8" w:rsidP="00A040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«Педагоги и наставники» (Алтайский край) национального проекта «Молодежь и дети»</w:t>
            </w:r>
          </w:p>
        </w:tc>
      </w:tr>
      <w:tr w:rsidR="00A040B8" w14:paraId="53E1D155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D0C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CE51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D9B5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DE40" w14:textId="77777777" w:rsidR="00A040B8" w:rsidRDefault="00A040B8" w:rsidP="00313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33DC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6D71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5EE5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3EAD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3144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BCF2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4F14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90D4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040B8" w14:paraId="4396CCE7" w14:textId="77777777" w:rsidTr="00A040B8">
        <w:trPr>
          <w:trHeight w:val="481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8C30" w14:textId="77777777" w:rsidR="00A040B8" w:rsidRDefault="00A040B8" w:rsidP="00A040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Региональный проект «Профессионалитет» (Алтайский край) национального проекта «Молодежь и дети»</w:t>
            </w:r>
          </w:p>
        </w:tc>
      </w:tr>
      <w:tr w:rsidR="00FF3D56" w14:paraId="18221B00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8DFE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F51C" w14:textId="77777777" w:rsidR="00FF3D56" w:rsidRDefault="00FF3D56" w:rsidP="00FF3D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детей в возрасте 5 - 18 лет, получающих услуги по дополнительному образованию в муниципальных учреждениях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F09C" w14:textId="77777777" w:rsidR="00FF3D56" w:rsidRDefault="00FF3D56" w:rsidP="00FF3D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Охват дополнительным образованием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8EC7" w14:textId="77777777" w:rsidR="00FF3D56" w:rsidRDefault="00FF3D56" w:rsidP="00313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36BE" w14:textId="77777777" w:rsidR="00FF3D56" w:rsidRDefault="00FF3D56" w:rsidP="00FF3D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F7AE" w14:textId="77777777" w:rsidR="00FF3D56" w:rsidRDefault="00FF3D56" w:rsidP="00FF3D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457" w14:textId="77777777" w:rsidR="00FF3D56" w:rsidRDefault="00FF3D56" w:rsidP="00FF3D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372F" w14:textId="77777777" w:rsidR="00FF3D56" w:rsidRDefault="00FF3D56" w:rsidP="00FF3D56">
            <w:pPr>
              <w:jc w:val="center"/>
            </w:pPr>
            <w:r w:rsidRPr="000720F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EE27" w14:textId="77777777" w:rsidR="00FF3D56" w:rsidRDefault="00FF3D56" w:rsidP="00FF3D56">
            <w:pPr>
              <w:jc w:val="center"/>
            </w:pPr>
            <w:r w:rsidRPr="000720F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0D1B" w14:textId="77777777" w:rsidR="00FF3D56" w:rsidRDefault="00FF3D56" w:rsidP="00FF3D56">
            <w:pPr>
              <w:jc w:val="center"/>
            </w:pPr>
            <w:r w:rsidRPr="000720F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4D3" w14:textId="77777777" w:rsidR="00FF3D56" w:rsidRDefault="00FF3D56" w:rsidP="00FF3D56">
            <w:pPr>
              <w:jc w:val="center"/>
            </w:pPr>
            <w:r w:rsidRPr="000720F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F1B2" w14:textId="77777777" w:rsidR="00FF3D56" w:rsidRDefault="00FF3D56" w:rsidP="00FF3D56">
            <w:pPr>
              <w:jc w:val="center"/>
            </w:pPr>
            <w:r w:rsidRPr="000720F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A040B8" w14:paraId="3C2C6BB1" w14:textId="77777777" w:rsidTr="00A040B8">
        <w:trPr>
          <w:trHeight w:val="43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09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773A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978" w14:textId="77777777" w:rsidR="00A040B8" w:rsidRDefault="00A040B8" w:rsidP="00A040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22C8" w14:textId="77777777" w:rsidR="00A040B8" w:rsidRDefault="00A040B8" w:rsidP="00313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BF6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1F7E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F9D2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A6FD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E624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CFB1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8042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3E56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A040B8" w14:paraId="30DAEA1A" w14:textId="77777777" w:rsidTr="00A040B8">
        <w:trPr>
          <w:trHeight w:val="471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4836" w14:textId="77777777" w:rsidR="00A040B8" w:rsidRDefault="00A040B8" w:rsidP="00A040B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«Поддержка семьи» (Алтайский край) национального проекта «Семья»</w:t>
            </w:r>
          </w:p>
        </w:tc>
      </w:tr>
      <w:tr w:rsidR="00FF3D56" w14:paraId="72B63B99" w14:textId="77777777" w:rsidTr="00A040B8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C0E9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7FD6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Доступность дошкольного образования для детей в возрасте от 2-х месяцев до 3-х лет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22BD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903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4573" w14:textId="77777777" w:rsidR="00FF3D56" w:rsidRDefault="00FF3D56" w:rsidP="00FF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330F" w14:textId="77777777" w:rsidR="00FF3D56" w:rsidRDefault="00FF3D56" w:rsidP="00FF3D56">
            <w:pPr>
              <w:jc w:val="center"/>
            </w:pPr>
            <w:r w:rsidRPr="00FF22B7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779B" w14:textId="77777777" w:rsidR="00FF3D56" w:rsidRDefault="00FF3D56" w:rsidP="00FF3D56">
            <w:pPr>
              <w:jc w:val="center"/>
            </w:pPr>
            <w:r w:rsidRPr="00FF22B7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2EC7" w14:textId="77777777" w:rsidR="00FF3D56" w:rsidRDefault="00FF3D56" w:rsidP="00FF3D56">
            <w:pPr>
              <w:jc w:val="center"/>
            </w:pPr>
            <w:r w:rsidRPr="00FF22B7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6E58" w14:textId="77777777" w:rsidR="00FF3D56" w:rsidRDefault="00FF3D56" w:rsidP="00FF3D56">
            <w:pPr>
              <w:jc w:val="center"/>
            </w:pPr>
            <w:r w:rsidRPr="00FF22B7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0EF1" w14:textId="77777777" w:rsidR="00FF3D56" w:rsidRDefault="00FF3D56" w:rsidP="00FF3D56">
            <w:pPr>
              <w:jc w:val="center"/>
            </w:pPr>
            <w:r w:rsidRPr="00FF22B7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1FC0" w14:textId="77777777" w:rsidR="00FF3D56" w:rsidRDefault="00FF3D56" w:rsidP="00FF3D56">
            <w:pPr>
              <w:jc w:val="center"/>
            </w:pPr>
            <w:r w:rsidRPr="00FF22B7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C752" w14:textId="77777777" w:rsidR="00FF3D56" w:rsidRDefault="00FF3D56" w:rsidP="00FF3D56">
            <w:pPr>
              <w:jc w:val="center"/>
            </w:pPr>
            <w:r w:rsidRPr="00FF22B7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</w:tr>
      <w:tr w:rsidR="00A040B8" w14:paraId="6C8D96D1" w14:textId="77777777" w:rsidTr="00A040B8">
        <w:trPr>
          <w:trHeight w:val="312"/>
          <w:jc w:val="center"/>
        </w:trPr>
        <w:tc>
          <w:tcPr>
            <w:tcW w:w="14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603B" w14:textId="77777777" w:rsidR="00A040B8" w:rsidRDefault="00A040B8" w:rsidP="00CE49E4">
            <w:pPr>
              <w:widowControl w:val="0"/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Подпрограммы 1 - </w:t>
            </w:r>
            <w:r>
              <w:rPr>
                <w:rFonts w:ascii="Times New Roman" w:eastAsia="Calibri" w:hAnsi="Times New Roman"/>
                <w:spacing w:val="-2"/>
                <w:kern w:val="2"/>
                <w:sz w:val="18"/>
                <w:szCs w:val="18"/>
              </w:rPr>
              <w:t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</w:t>
            </w:r>
            <w:r>
              <w:rPr>
                <w:rFonts w:ascii="Times New Roman" w:eastAsia="Calibri" w:hAnsi="Times New Roman"/>
                <w:kern w:val="2"/>
                <w:sz w:val="18"/>
                <w:szCs w:val="18"/>
              </w:rPr>
              <w:t>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</w:tc>
      </w:tr>
      <w:tr w:rsidR="00A040B8" w14:paraId="75A7F878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B289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E6BF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детей в возрасте 1 - 6 лет, получающих услугу дошкольного образования в муниципальных дошкольных образовательных учреждениях, к общей численности детей в возрасте 1 - 6 лет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0F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Федерации; модернизация МТБ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426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  <w:p w14:paraId="443E31E3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0CA383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AE7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E7D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EF1C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ECDF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30FD7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36300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9E42C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3386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</w:tr>
      <w:tr w:rsidR="00A040B8" w14:paraId="65CD50B7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1C1D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C93" w14:textId="77777777" w:rsidR="00A040B8" w:rsidRDefault="00A040B8" w:rsidP="00A040B8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Количество дошкольных образовательных учреждений, отремонтированных за счет сред</w:t>
            </w:r>
            <w:r w:rsidR="003B1C64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ств консолидированного бюджета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5DA7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9907" w14:textId="77777777" w:rsidR="00A040B8" w:rsidRDefault="00A040B8" w:rsidP="00332BBA">
            <w:pPr>
              <w:tabs>
                <w:tab w:val="left" w:pos="196"/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4E59" w14:textId="77777777" w:rsidR="00A040B8" w:rsidRDefault="00A040B8" w:rsidP="00A040B8">
            <w:pPr>
              <w:tabs>
                <w:tab w:val="left" w:pos="196"/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9E0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E9B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CA86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4D4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4E642B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56F5C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DD69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A040B8" w14:paraId="7FA255E6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66BB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D2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7350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979C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037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536D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7814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F97E4C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D3CB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F6B4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16B4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E3E2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</w:tr>
      <w:tr w:rsidR="003B1C64" w14:paraId="02A96C65" w14:textId="77777777" w:rsidTr="00F82C6E">
        <w:trPr>
          <w:trHeight w:val="454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C661FA" w14:textId="77777777" w:rsidR="003B1C64" w:rsidRDefault="003B1C64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Программы 2 – обеспечение единого образовательного пространства, развитие доступности общего образования, реализация каждого школьника, развитие его талантов, воспитание патриот</w:t>
            </w:r>
            <w:r w:rsidR="00DF15E1">
              <w:rPr>
                <w:rFonts w:ascii="Times New Roman" w:hAnsi="Times New Roman"/>
                <w:sz w:val="18"/>
                <w:szCs w:val="18"/>
              </w:rPr>
              <w:t>ичной и социально ответственной личности</w:t>
            </w:r>
          </w:p>
        </w:tc>
      </w:tr>
      <w:tr w:rsidR="00A040B8" w14:paraId="1C00C104" w14:textId="77777777" w:rsidTr="003B1C64">
        <w:trPr>
          <w:trHeight w:val="24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177D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E41D" w14:textId="77777777" w:rsidR="00A040B8" w:rsidRDefault="00A040B8" w:rsidP="00A040B8">
            <w:pPr>
              <w:tabs>
                <w:tab w:val="left" w:pos="196"/>
                <w:tab w:val="left" w:pos="420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Количество капитально отремонтированных школ, оснащенных средствами обучения и воспитания, за счет средств консолидированного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04E0" w14:textId="77777777" w:rsidR="00A040B8" w:rsidRDefault="00A040B8" w:rsidP="00A040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E522" w14:textId="77777777" w:rsidR="00A040B8" w:rsidRDefault="00332BBA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287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77E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2F9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8BA4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FF4BD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CA830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D15C0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83832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040B8" w14:paraId="325A9DE6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6AAD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5FD6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Охват питанием обучающихся в муниципальных общеобразовательных учреждениях города Рубцовска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1A5" w14:textId="77777777" w:rsidR="00A040B8" w:rsidRDefault="00A040B8" w:rsidP="00A040B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мероприятий по организации питания обучающихся в муниципальных общеобразовательных учреждениях</w:t>
            </w:r>
          </w:p>
          <w:p w14:paraId="3CF35F5A" w14:textId="77777777" w:rsidR="00A040B8" w:rsidRDefault="00A040B8" w:rsidP="00A040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5A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  <w:p w14:paraId="4519B52B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47FC21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A038BC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475C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5DB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8E97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2CA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E7E1A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85BD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87AB6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185AA8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A040B8" w14:paraId="0FE86E54" w14:textId="77777777" w:rsidTr="00A040B8">
        <w:trPr>
          <w:trHeight w:val="543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433D" w14:textId="77777777" w:rsidR="00A040B8" w:rsidRDefault="00A040B8" w:rsidP="00A040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«Педагоги и наставники» (Алтайский край) национального проекта «Молодежь и дети»</w:t>
            </w:r>
          </w:p>
        </w:tc>
      </w:tr>
      <w:tr w:rsidR="00A040B8" w14:paraId="0251925A" w14:textId="77777777" w:rsidTr="00A040B8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46F5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18EB" w14:textId="77777777" w:rsidR="00A040B8" w:rsidRDefault="00A040B8" w:rsidP="00A040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учреждений, в которых введены ставки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C92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условий для воспитания гармонично развитой творческой личности в условиях современного социума, в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0E6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FC62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097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7669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A117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CE71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8BC9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637B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27C5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A040B8" w14:paraId="7897E1C4" w14:textId="77777777" w:rsidTr="00A040B8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3BBF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D8F1" w14:textId="77777777" w:rsidR="00A040B8" w:rsidRDefault="00A040B8" w:rsidP="00A040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учреждениях, которым обеспечены выплаты ежемесячного денежного вознаграждения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7C20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CB0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27CE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CB06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8012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F2AD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C346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0189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CBF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E166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A040B8" w14:paraId="334C7844" w14:textId="77777777" w:rsidTr="00A040B8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02A1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C00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 обеспеченности выплаты ежемесячного денежного вознаграждения за классное руководство, предоставляемые педагогическим работникам образовательных учреждений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3816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8DB8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AB5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ACE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EDA3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6706" w14:textId="77777777" w:rsidR="00A040B8" w:rsidRDefault="00A040B8" w:rsidP="00A040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01EBB" w14:textId="77777777" w:rsidR="00A040B8" w:rsidRDefault="00A040B8" w:rsidP="00A040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7C5B3" w14:textId="77777777" w:rsidR="00A040B8" w:rsidRDefault="00A040B8" w:rsidP="00A040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82EBB" w14:textId="77777777" w:rsidR="00A040B8" w:rsidRDefault="00A040B8" w:rsidP="00A040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59972" w14:textId="77777777" w:rsidR="00A040B8" w:rsidRDefault="00A040B8" w:rsidP="00A040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040B8" w14:paraId="20093268" w14:textId="77777777" w:rsidTr="00A040B8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97FB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3 - развитие потенциала учреждений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A040B8" w14:paraId="1489CFAF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786E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D3B9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5027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bidi="ru-RU"/>
              </w:rPr>
              <w:t xml:space="preserve">Развитие инфраструктуры и организационно-экономических механизмов, </w:t>
            </w:r>
            <w:r>
              <w:rPr>
                <w:rFonts w:ascii="Times New Roman" w:eastAsia="Calibri" w:hAnsi="Times New Roman"/>
                <w:sz w:val="18"/>
                <w:szCs w:val="18"/>
                <w:lang w:bidi="ru-RU"/>
              </w:rPr>
              <w:lastRenderedPageBreak/>
              <w:t>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14:paraId="6E8DA9E1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bidi="ru-RU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020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29A6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B45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9B85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E0FC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CE8B5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83455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C6CC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60E93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A040B8" w14:paraId="7F4E4688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B7C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0C49" w14:textId="77777777" w:rsidR="00A040B8" w:rsidRDefault="00A040B8" w:rsidP="00A040B8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Охват детей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14C0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E77D" w14:textId="77777777" w:rsidR="00A040B8" w:rsidRDefault="00A040B8" w:rsidP="00A040B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62CE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3BBF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F018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5F9D2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22F0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FA2D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518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CFA8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</w:tr>
      <w:tr w:rsidR="00A040B8" w14:paraId="441B672B" w14:textId="77777777" w:rsidTr="00A040B8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BBD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4 - обеспечение эффективного отдыха, оздоровления детей и трудоустройства подростков в городе Рубцовске</w:t>
            </w:r>
          </w:p>
          <w:p w14:paraId="5FD6878F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0B8" w14:paraId="79E4D8C6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BDE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31BC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E0B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создание условий для временного трудоустройства несовершеннолетних граждан</w:t>
            </w:r>
          </w:p>
          <w:p w14:paraId="7216FFF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89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  <w:p w14:paraId="46C06822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C8E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222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CEA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8E4E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1EC06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88A08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430D8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2A37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</w:p>
        </w:tc>
      </w:tr>
      <w:tr w:rsidR="00A040B8" w14:paraId="44FB7C21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2302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DFF7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135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CD3A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DE0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54C1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5723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1BD08D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1C8E35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88710D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5EBD8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159B81" w14:textId="77777777" w:rsidR="00A040B8" w:rsidRDefault="00A040B8" w:rsidP="00A04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</w:tr>
      <w:tr w:rsidR="00A040B8" w14:paraId="6C9D737F" w14:textId="77777777" w:rsidTr="00A040B8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D6C6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5 – с</w:t>
            </w:r>
            <w:r>
              <w:rPr>
                <w:rFonts w:ascii="Times New Roman" w:eastAsia="Calibri" w:hAnsi="Times New Roman"/>
                <w:sz w:val="18"/>
                <w:szCs w:val="18"/>
                <w:shd w:val="clear" w:color="auto" w:fill="FFFFFF"/>
              </w:rPr>
              <w:t>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  <w:r>
              <w:rPr>
                <w:rFonts w:ascii="Times New Roman" w:eastAsia="Calibri" w:hAnsi="Times New Roman"/>
                <w:sz w:val="18"/>
                <w:szCs w:val="18"/>
              </w:rPr>
              <w:br/>
            </w:r>
          </w:p>
        </w:tc>
      </w:tr>
      <w:tr w:rsidR="00A040B8" w14:paraId="49DDFA04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BBDB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AFFB" w14:textId="77777777" w:rsidR="00A040B8" w:rsidRDefault="00A040B8" w:rsidP="00A040B8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педагогических работников, охваченных различными конкурсами профессионального мастерства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E78F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14:paraId="529E1557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дифференцированное повышение профессиональной компетентности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педагогических, руководящих и других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93E2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007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E9DC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6B9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9BC8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12146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63732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05EEB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62AA0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040B8" w14:paraId="579620E3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46A4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DD97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Численность учителей, вовлеченных в различные формы наставничества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C5CB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D1B8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3291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E3C1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3F5A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2A2C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5C8F4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B12DA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F29B6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FEFF9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A040B8" w14:paraId="6AF9C35A" w14:textId="77777777" w:rsidTr="00A040B8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8101" w14:textId="77777777" w:rsidR="00A040B8" w:rsidRDefault="00A040B8" w:rsidP="00A04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6  -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</w:tr>
      <w:tr w:rsidR="00A040B8" w14:paraId="6D7D9EA5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322F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EA80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психолого-педагогического сопровождения детей с ОВЗ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  их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родителей (законных представителей)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F788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Качественное предоставление услуг по психолого-педагогическому сопровождению участников образовательного процесса; обеспечение исполнения действующего законодательства Российской Федерации по 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FDBE" w14:textId="77777777" w:rsidR="00A040B8" w:rsidRDefault="00A040B8" w:rsidP="00A040B8">
            <w:pPr>
              <w:jc w:val="center"/>
            </w:pPr>
            <w:r w:rsidRPr="005A25D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13B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A447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100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223B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2B58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96BF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1E09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3AD4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040B8" w14:paraId="018F9FD0" w14:textId="77777777" w:rsidTr="00A040B8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12A9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9478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867B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9B7" w14:textId="77777777" w:rsidR="00A040B8" w:rsidRDefault="00A040B8" w:rsidP="00A040B8">
            <w:pPr>
              <w:jc w:val="center"/>
            </w:pPr>
            <w:r w:rsidRPr="005A25D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51B1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F79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62F7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570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4D03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1EF8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063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1399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040B8" w14:paraId="16B21186" w14:textId="77777777" w:rsidTr="00DF15E1">
        <w:trPr>
          <w:trHeight w:val="149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B01F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92FE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исполнения бюджета города Рубцовска по подведомственным учреждениям</w:t>
            </w:r>
          </w:p>
          <w:p w14:paraId="6E22F7B5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800" w14:textId="77777777" w:rsidR="00A040B8" w:rsidRDefault="00A040B8" w:rsidP="00A040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7B8B" w14:textId="77777777" w:rsidR="00A040B8" w:rsidRDefault="00A040B8" w:rsidP="00A040B8">
            <w:pPr>
              <w:jc w:val="center"/>
            </w:pPr>
            <w:r w:rsidRPr="005A25D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1A3" w14:textId="77777777" w:rsidR="00A040B8" w:rsidRDefault="00A040B8" w:rsidP="00A04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7B03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2B95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D8F5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0312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C21A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1CF7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E814" w14:textId="77777777" w:rsidR="00A040B8" w:rsidRDefault="00A040B8" w:rsidP="00A040B8">
            <w:pPr>
              <w:jc w:val="center"/>
            </w:pPr>
            <w:r w:rsidRPr="001374B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14:paraId="4856F561" w14:textId="77777777" w:rsidR="00A040B8" w:rsidRDefault="00A040B8" w:rsidP="00152DE1">
      <w:pPr>
        <w:keepNext/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1070D1" w14:textId="77777777" w:rsidR="00A040B8" w:rsidRDefault="00A040B8" w:rsidP="00152DE1">
      <w:pPr>
        <w:keepNext/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C4CEF4" w14:textId="77777777" w:rsidR="00A040B8" w:rsidRDefault="00A040B8" w:rsidP="00152DE1">
      <w:pPr>
        <w:keepNext/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4435FE" w14:textId="77777777" w:rsidR="00A040B8" w:rsidRDefault="00A040B8" w:rsidP="00152DE1">
      <w:pPr>
        <w:keepNext/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D81276" w14:textId="77777777" w:rsidR="00152DE1" w:rsidRPr="004D04F9" w:rsidRDefault="00152DE1" w:rsidP="00152DE1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4913C1" w14:textId="77777777" w:rsidR="00712F58" w:rsidRPr="004D04F9" w:rsidRDefault="00712F58" w:rsidP="00712F58">
      <w:pPr>
        <w:keepNext/>
        <w:tabs>
          <w:tab w:val="left" w:pos="11340"/>
        </w:tabs>
        <w:spacing w:after="0" w:line="240" w:lineRule="auto"/>
        <w:ind w:left="1119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9 </w:t>
      </w:r>
    </w:p>
    <w:p w14:paraId="1287B99E" w14:textId="77777777" w:rsidR="00712F58" w:rsidRPr="004D04F9" w:rsidRDefault="00712F58" w:rsidP="00712F58">
      <w:pPr>
        <w:tabs>
          <w:tab w:val="left" w:pos="6237"/>
          <w:tab w:val="left" w:pos="11340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 Программе </w:t>
      </w:r>
    </w:p>
    <w:p w14:paraId="7BE8A874" w14:textId="77777777" w:rsidR="00712F58" w:rsidRPr="00712F58" w:rsidRDefault="00712F58" w:rsidP="00712F58">
      <w:pPr>
        <w:tabs>
          <w:tab w:val="left" w:pos="6237"/>
          <w:tab w:val="left" w:pos="11340"/>
        </w:tabs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79363FA" w14:textId="77777777" w:rsidR="00712F58" w:rsidRPr="00E571A1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1A1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МЕРОПРИЯТИЙ</w:t>
      </w:r>
    </w:p>
    <w:p w14:paraId="5C6F2EC8" w14:textId="77777777" w:rsidR="00712F58" w:rsidRPr="00E571A1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1A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Подпрограмм</w:t>
      </w:r>
    </w:p>
    <w:p w14:paraId="30629B01" w14:textId="77777777" w:rsid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1134"/>
        <w:gridCol w:w="1134"/>
        <w:gridCol w:w="1276"/>
        <w:gridCol w:w="1134"/>
        <w:gridCol w:w="1275"/>
        <w:gridCol w:w="1276"/>
        <w:gridCol w:w="1418"/>
      </w:tblGrid>
      <w:tr w:rsidR="005802E5" w:rsidRPr="00476F44" w14:paraId="3CC468D5" w14:textId="77777777" w:rsidTr="008D3B4C">
        <w:trPr>
          <w:trHeight w:val="46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41DD" w14:textId="77777777" w:rsidR="00476F44" w:rsidRPr="008D3B4C" w:rsidRDefault="00476F44" w:rsidP="00476F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Цель, задача, 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A695" w14:textId="77777777" w:rsidR="00476F44" w:rsidRPr="008D3B4C" w:rsidRDefault="00476F44" w:rsidP="00476F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Исполнители программы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029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Сумма расходов, тыс. рублей</w:t>
            </w:r>
          </w:p>
          <w:p w14:paraId="6240A386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2478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2CC" w14:textId="77777777" w:rsidR="00476F44" w:rsidRPr="008D3B4C" w:rsidRDefault="00476F44" w:rsidP="0047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7A93D20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C5C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AC1D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B471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4012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D76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03E7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6FF6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F4E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DC2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6F44" w:rsidRPr="00476F44" w14:paraId="31FB0C01" w14:textId="77777777" w:rsidTr="008C66E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2480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5802E5" w:rsidRPr="00476F44" w14:paraId="20E3B284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6379" w14:textId="77777777" w:rsidR="00476F44" w:rsidRPr="008D3B4C" w:rsidRDefault="00476F44" w:rsidP="00476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программы.</w:t>
            </w:r>
          </w:p>
          <w:p w14:paraId="67DCDC04" w14:textId="77777777" w:rsidR="00476F44" w:rsidRPr="008D3B4C" w:rsidRDefault="00476F44" w:rsidP="00476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7519" w14:textId="77777777" w:rsidR="00476F44" w:rsidRPr="008D3B4C" w:rsidRDefault="00476F44" w:rsidP="00476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0C49" w14:textId="77777777" w:rsidR="00476F44" w:rsidRPr="008D3B4C" w:rsidRDefault="00476F44" w:rsidP="004868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978847,4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1BF2" w14:textId="77777777" w:rsidR="00476F44" w:rsidRPr="008D3B4C" w:rsidRDefault="00476F44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E21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774261,4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DB12" w14:textId="77777777" w:rsidR="00476F44" w:rsidRPr="008D3B4C" w:rsidRDefault="005E21DE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2773010,1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184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3029362,1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4F3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3029362,1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B383" w14:textId="77777777" w:rsidR="00476F44" w:rsidRPr="008D3B4C" w:rsidRDefault="00476F44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5E21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84843,1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42E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3EB31D5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04C87ED0" w14:textId="77777777" w:rsidTr="008D3B4C">
        <w:trPr>
          <w:trHeight w:val="39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286D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B977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B1DE" w14:textId="77777777" w:rsidR="00476F44" w:rsidRPr="008D3B4C" w:rsidRDefault="005E21DE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770236,8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6EDC" w14:textId="77777777" w:rsidR="00476F44" w:rsidRPr="008D3B4C" w:rsidRDefault="005E21DE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756960,4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C642" w14:textId="77777777" w:rsidR="00476F44" w:rsidRPr="008D3B4C" w:rsidRDefault="005E21DE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D81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1204796,9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165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1204796,9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F618" w14:textId="77777777" w:rsidR="00476F44" w:rsidRPr="008D3B4C" w:rsidRDefault="005E21DE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4696424,2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DA4D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60AA47A2" w14:textId="77777777" w:rsidTr="008D3B4C">
        <w:trPr>
          <w:trHeight w:val="29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5F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C0C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7A69" w14:textId="77777777" w:rsidR="00476F44" w:rsidRPr="008D3B4C" w:rsidRDefault="005E21DE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073A" w14:textId="77777777" w:rsidR="00476F44" w:rsidRPr="008D3B4C" w:rsidRDefault="00476F44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E21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882940,2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2A4A" w14:textId="77777777" w:rsidR="00476F44" w:rsidRPr="008D3B4C" w:rsidRDefault="00476F44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E21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3A3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1706682,1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27F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1706682,1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5232" w14:textId="77777777" w:rsidR="00476F44" w:rsidRPr="008D3B4C" w:rsidRDefault="005E21DE" w:rsidP="004868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9250789,7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157E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622B78CD" w14:textId="77777777" w:rsidTr="008D3B4C">
        <w:trPr>
          <w:trHeight w:val="4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E8EA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5BC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9F7" w14:textId="77777777" w:rsidR="00476F44" w:rsidRPr="008D3B4C" w:rsidRDefault="00476F44" w:rsidP="004868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666C" w14:textId="77777777" w:rsidR="00476F44" w:rsidRPr="008D3B4C" w:rsidRDefault="00476F44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E21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3A72" w14:textId="77777777" w:rsidR="00476F44" w:rsidRPr="008D3B4C" w:rsidRDefault="00476F44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E21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C89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CE0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D091" w14:textId="77777777" w:rsidR="00476F44" w:rsidRPr="008D3B4C" w:rsidRDefault="00486860" w:rsidP="005E21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5E21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3094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476F44" w:rsidRPr="00476F44" w14:paraId="294E82D3" w14:textId="77777777" w:rsidTr="008C66E6">
        <w:trPr>
          <w:trHeight w:val="478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44E9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образования»</w:t>
            </w:r>
          </w:p>
        </w:tc>
      </w:tr>
      <w:tr w:rsidR="005802E5" w:rsidRPr="00476F44" w14:paraId="47CFE6B8" w14:textId="77777777" w:rsidTr="008D3B4C">
        <w:trPr>
          <w:trHeight w:val="47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ACDF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1. </w:t>
            </w:r>
          </w:p>
          <w:p w14:paraId="75DDC724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Calibri" w:hAnsi="Times New Roman" w:cs="Times New Roman"/>
                <w:spacing w:val="-2"/>
                <w:kern w:val="2"/>
                <w:sz w:val="18"/>
                <w:szCs w:val="18"/>
              </w:rPr>
              <w:t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B201" w14:textId="77777777" w:rsidR="00476F44" w:rsidRPr="008D3B4C" w:rsidRDefault="00476F44" w:rsidP="004868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«Управление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образования»  </w:t>
            </w:r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</w:t>
            </w:r>
            <w:proofErr w:type="spell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г.Рубцовска</w:t>
            </w:r>
            <w:proofErr w:type="spell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муниципальные учреждения, оказывающие услуги дошкольного образования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A900" w14:textId="77777777" w:rsidR="00476F44" w:rsidRPr="008D3B4C" w:rsidRDefault="0048686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60A2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1075882,5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F59B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077872,3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EB1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1275252,5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8D0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1275252,5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290D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5942550,3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9398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3C3B52C5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E9AD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5A9A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AE19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429924,3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BB24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278D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389606,3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0D0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661986,5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F0A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661986,5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2374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2531120,1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1256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AA30B4B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2E3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442E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5088" w14:textId="77777777" w:rsidR="00476F44" w:rsidRPr="008D3B4C" w:rsidRDefault="006E3410" w:rsidP="004868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808366,2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79C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CC38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644D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D70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A5C2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411430,2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D5AD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73B48EFC" w14:textId="77777777" w:rsidTr="008D3B4C">
        <w:trPr>
          <w:trHeight w:val="68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ED9F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E17F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C55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6C5B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990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783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D2E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DA49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1CF4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365CAA8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4B49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</w:p>
          <w:p w14:paraId="1AFB2589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</w:t>
            </w:r>
            <w:r w:rsidRPr="008D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AF8B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38DF" w14:textId="77777777" w:rsidR="00476F44" w:rsidRPr="008D3B4C" w:rsidRDefault="0048686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087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1075882,5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99C0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077872,3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4B5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1255252,5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2F37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1255252,5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1132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7831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5802E5" w:rsidRPr="00476F44" w14:paraId="5BE6B325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388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882A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8695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429924,3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B502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CE04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389606,3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37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641986,5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5E0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641986,5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3449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491120,1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D23F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5D42019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80BD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9486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A58E" w14:textId="77777777" w:rsidR="00476F44" w:rsidRPr="008D3B4C" w:rsidRDefault="006E3410" w:rsidP="004868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808366,2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205C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5936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6D1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057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AF52" w14:textId="77777777" w:rsidR="00476F44" w:rsidRPr="008D3B4C" w:rsidRDefault="00476F44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AC84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192679CB" w14:textId="77777777" w:rsidTr="008D3B4C">
        <w:trPr>
          <w:trHeight w:val="87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F70B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4960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9C54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FBB0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591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A6F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48F9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451D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160B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F243E67" w14:textId="77777777" w:rsidTr="006E341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1365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1.1. </w:t>
            </w:r>
          </w:p>
          <w:p w14:paraId="4DC401CD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государственной гарантии доступности дошкольного образования (выполнение муниципального задания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 содержание</w:t>
            </w:r>
            <w:proofErr w:type="gram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 муниципальных учреждений)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F5E7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965A" w14:textId="77777777" w:rsidR="00476F44" w:rsidRPr="008D3B4C" w:rsidRDefault="0048686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1207135,5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9D2" w14:textId="77777777" w:rsidR="00476F44" w:rsidRPr="008D3B4C" w:rsidRDefault="006E3410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1046717,3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9B3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1191118,5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2BF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1191118,5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DD7C" w14:textId="77777777" w:rsidR="00476F44" w:rsidRPr="008D3B4C" w:rsidRDefault="00486860" w:rsidP="006E3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E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680817,3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9DAA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5802E5" w:rsidRPr="00476F44" w14:paraId="51163A7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BF5F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841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50E0" w14:textId="77777777" w:rsidR="00476F44" w:rsidRPr="00E93731" w:rsidRDefault="00E93731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415924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6CE6" w14:textId="77777777" w:rsidR="00476F44" w:rsidRPr="00E93731" w:rsidRDefault="00476F44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73616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B75B" w14:textId="77777777" w:rsidR="00476F44" w:rsidRPr="008D3B4C" w:rsidRDefault="00E93731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375606,3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E505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591986,5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A4D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591986,5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C202" w14:textId="77777777" w:rsidR="00476F44" w:rsidRPr="008D3B4C" w:rsidRDefault="00486860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349120,1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D000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2732ED0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808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F6C8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44A7" w14:textId="77777777" w:rsidR="00476F44" w:rsidRPr="008D3B4C" w:rsidRDefault="00E93731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791211,2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8705" w14:textId="77777777" w:rsidR="00476F44" w:rsidRPr="008D3B4C" w:rsidRDefault="00E93731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671111,0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A82E" w14:textId="77777777" w:rsidR="00476F44" w:rsidRPr="008D3B4C" w:rsidRDefault="00E93731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CA0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599132,0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4DA3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C6A" w14:textId="77777777" w:rsidR="00476F44" w:rsidRPr="008D3B4C" w:rsidRDefault="00486860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331697,2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DE45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506738C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4DCD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96C7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19F3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47F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632F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F278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AAC0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7AB0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A433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3235776F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F7A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1.2. </w:t>
            </w:r>
          </w:p>
          <w:p w14:paraId="148D9097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мероприятий текущего и капитального ремонта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BF75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B3B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110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42A9" w14:textId="77777777" w:rsidR="00476F44" w:rsidRPr="008D3B4C" w:rsidRDefault="00E93731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36D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DF93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B03D" w14:textId="77777777" w:rsidR="00476F44" w:rsidRPr="008D3B4C" w:rsidRDefault="00476F44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09F2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4A49ABA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B417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BD3C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695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C71D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56DA" w14:textId="77777777" w:rsidR="00476F44" w:rsidRPr="008D3B4C" w:rsidRDefault="00E93731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C40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D03B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5967" w14:textId="77777777" w:rsidR="00476F44" w:rsidRPr="008D3B4C" w:rsidRDefault="00476F44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8275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3F89168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356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8789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5C93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4A0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AC3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2F41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B518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238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A24B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1D1DE2B2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EA0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E67C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C66A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A028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70F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8CD6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C508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B532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3195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56CAD624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77AB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1.3. </w:t>
            </w:r>
          </w:p>
          <w:p w14:paraId="5A91AD04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требований надзорных органов и судебных решений муниципальными дошкольными образовательными учреждениями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60C0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679D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BEE9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D86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70A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03E5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55BD" w14:textId="77777777" w:rsidR="00476F44" w:rsidRPr="008D3B4C" w:rsidRDefault="009213BF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FCB6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1119B8BD" w14:textId="77777777" w:rsidTr="008D3B4C">
        <w:trPr>
          <w:trHeight w:val="50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FF04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116C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3553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89D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E5E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FFF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AF85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5B88" w14:textId="77777777" w:rsidR="00476F44" w:rsidRPr="008D3B4C" w:rsidRDefault="009213BF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3E8E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6D22BDF6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D466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073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0791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2FED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604D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5593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9596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6346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4EB8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0AB982E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6D64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8C3D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E41C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1237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8E30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A8D8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568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5F94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7E77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748BA762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CD4A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1.4. </w:t>
            </w:r>
          </w:p>
          <w:p w14:paraId="103047C8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выплаты компенсации части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8A77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C3A9" w14:textId="77777777" w:rsidR="00476F44" w:rsidRPr="008D3B4C" w:rsidRDefault="00476F44" w:rsidP="004868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7155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E85C" w14:textId="77777777" w:rsidR="00476F44" w:rsidRPr="008D3B4C" w:rsidRDefault="00E93731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17155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F395" w14:textId="77777777" w:rsidR="00476F44" w:rsidRPr="008D3B4C" w:rsidRDefault="00476F44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7155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4CC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651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C633" w14:textId="77777777" w:rsidR="00476F44" w:rsidRPr="008D3B4C" w:rsidRDefault="00476F44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9733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57C4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5D608B3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48BF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1D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FEB4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448B" w14:textId="77777777" w:rsidR="00476F44" w:rsidRPr="00E93731" w:rsidRDefault="00476F44" w:rsidP="00E9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336E" w14:textId="77777777" w:rsidR="00476F44" w:rsidRPr="00E93731" w:rsidRDefault="00476F44" w:rsidP="00E9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DFE0" w14:textId="77777777" w:rsidR="00476F44" w:rsidRPr="00E93731" w:rsidRDefault="00476F44" w:rsidP="00E9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50D8" w14:textId="77777777" w:rsidR="00476F44" w:rsidRPr="00E93731" w:rsidRDefault="00476F44" w:rsidP="00E9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385A" w14:textId="77777777" w:rsidR="00476F44" w:rsidRPr="00E93731" w:rsidRDefault="00476F44" w:rsidP="00E9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8BEB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DA3EDC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8F5" w14:textId="77777777" w:rsidR="00E93731" w:rsidRPr="008D3B4C" w:rsidRDefault="00E93731" w:rsidP="00E93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66E5" w14:textId="77777777" w:rsidR="00E93731" w:rsidRPr="008D3B4C" w:rsidRDefault="00E93731" w:rsidP="00E93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3B80" w14:textId="77777777" w:rsidR="00E93731" w:rsidRPr="008D3B4C" w:rsidRDefault="00E93731" w:rsidP="00E937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7155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9550" w14:textId="77777777" w:rsidR="00E93731" w:rsidRPr="00E93731" w:rsidRDefault="00E93731" w:rsidP="00E93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731">
              <w:rPr>
                <w:rFonts w:ascii="Times New Roman" w:hAnsi="Times New Roman" w:cs="Times New Roman"/>
                <w:sz w:val="18"/>
                <w:szCs w:val="18"/>
              </w:rPr>
              <w:t>17155,0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E28B" w14:textId="77777777" w:rsidR="00E93731" w:rsidRPr="00E93731" w:rsidRDefault="00E93731" w:rsidP="00E93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731">
              <w:rPr>
                <w:rFonts w:ascii="Times New Roman" w:hAnsi="Times New Roman" w:cs="Times New Roman"/>
                <w:sz w:val="18"/>
                <w:szCs w:val="18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EF72" w14:textId="77777777" w:rsidR="00E93731" w:rsidRPr="00E93731" w:rsidRDefault="00E93731" w:rsidP="00E93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731">
              <w:rPr>
                <w:rFonts w:ascii="Times New Roman" w:hAnsi="Times New Roman" w:cs="Times New Roman"/>
                <w:sz w:val="18"/>
                <w:szCs w:val="18"/>
              </w:rPr>
              <w:t>14134,0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D97C" w14:textId="77777777" w:rsidR="00E93731" w:rsidRPr="00E93731" w:rsidRDefault="00E93731" w:rsidP="00E93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731">
              <w:rPr>
                <w:rFonts w:ascii="Times New Roman" w:hAnsi="Times New Roman" w:cs="Times New Roman"/>
                <w:sz w:val="18"/>
                <w:szCs w:val="18"/>
              </w:rPr>
              <w:t>14134,0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2131" w14:textId="77777777" w:rsidR="00E93731" w:rsidRPr="00E93731" w:rsidRDefault="00E93731" w:rsidP="00E93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731">
              <w:rPr>
                <w:rFonts w:ascii="Times New Roman" w:hAnsi="Times New Roman" w:cs="Times New Roman"/>
                <w:sz w:val="18"/>
                <w:szCs w:val="18"/>
              </w:rPr>
              <w:t>79733,0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904" w14:textId="77777777" w:rsidR="00E93731" w:rsidRPr="008D3B4C" w:rsidRDefault="00E93731" w:rsidP="00E9373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7309859B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B907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F61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D0AD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6946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4F89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21F1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1F52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87E6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46D0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20C9E8B6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88D0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6C2876FD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МТБ дошкольных образовательных учреждений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989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6FE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B04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93C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F5C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29D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EBE6" w14:textId="77777777" w:rsidR="00476F44" w:rsidRPr="008D3B4C" w:rsidRDefault="009213BF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C081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620A3BF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4B68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4F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74F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2E0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A305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DBAB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1BB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36C8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7C8F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</w:p>
          <w:p w14:paraId="5D3554FC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города</w:t>
            </w:r>
          </w:p>
        </w:tc>
      </w:tr>
      <w:tr w:rsidR="005802E5" w:rsidRPr="00476F44" w14:paraId="247862A0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16BA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B1CB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284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0D8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5971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31BE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433B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F5EB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6C9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5BD5BEE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534A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1C72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FDBA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D13D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F6FD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1BFA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3E62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F31E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A49C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BE2E309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642A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2.1. </w:t>
            </w:r>
          </w:p>
          <w:p w14:paraId="53B15F78" w14:textId="77777777" w:rsidR="00476F44" w:rsidRPr="008D3B4C" w:rsidRDefault="00476F44" w:rsidP="0047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71FB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9FE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FBB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82E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0B2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76D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CFC1" w14:textId="77777777" w:rsidR="00476F44" w:rsidRPr="008D3B4C" w:rsidRDefault="009213BF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0670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4D1A5D89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9CC5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1CDD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285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AA0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B407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3B5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9D44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29CC" w14:textId="77777777" w:rsidR="00476F44" w:rsidRPr="008D3B4C" w:rsidRDefault="009213BF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46C3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CE52C67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18A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0CC5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BFE7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CEB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4AF9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F0C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A0B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82AB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DEAC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7A26DF17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1C9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ECDF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0D10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07C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964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80C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41B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D7C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E661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476F44" w:rsidRPr="00476F44" w14:paraId="5E4C53F7" w14:textId="77777777" w:rsidTr="008C66E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7CFA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</w:tr>
      <w:tr w:rsidR="005802E5" w:rsidRPr="00476F44" w14:paraId="34B65A0D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2012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2.</w:t>
            </w:r>
          </w:p>
          <w:p w14:paraId="37611740" w14:textId="77777777" w:rsidR="00476F44" w:rsidRPr="008D3B4C" w:rsidRDefault="00476F44" w:rsidP="00476F44">
            <w:pPr>
              <w:widowControl w:val="0"/>
              <w:pBdr>
                <w:bottom w:val="single" w:sz="4" w:space="26" w:color="FFFFFF"/>
              </w:pBd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единого образовательного пространства</w:t>
            </w:r>
            <w:r w:rsidRPr="008D3B4C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 xml:space="preserve">, </w:t>
            </w:r>
            <w:r w:rsidRPr="008D3B4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BB62" w14:textId="77777777" w:rsidR="00476F44" w:rsidRPr="008D3B4C" w:rsidRDefault="00476F44" w:rsidP="004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«Управление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образования»   </w:t>
            </w:r>
            <w:proofErr w:type="gramEnd"/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г.Рубцовска</w:t>
            </w:r>
            <w:proofErr w:type="spell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муниципальные бюджетные 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5CDF" w14:textId="77777777" w:rsidR="00476F44" w:rsidRPr="008D3B4C" w:rsidRDefault="00476F44" w:rsidP="004868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8850" w14:textId="77777777" w:rsidR="00476F44" w:rsidRPr="008D3B4C" w:rsidRDefault="00476F44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21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303387,2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52D4" w14:textId="77777777" w:rsidR="00476F44" w:rsidRPr="008D3B4C" w:rsidRDefault="00476F44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21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299463,1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933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1352036,9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8229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1357036,9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440C" w14:textId="77777777" w:rsidR="00476F44" w:rsidRPr="008D3B4C" w:rsidRDefault="00476F44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921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624995,6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6272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3D053FA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65C2" w14:textId="77777777" w:rsidR="00476F44" w:rsidRPr="008D3B4C" w:rsidRDefault="00476F44" w:rsidP="00476F4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B6CB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5221" w14:textId="77777777" w:rsidR="00476F44" w:rsidRPr="008D3B4C" w:rsidRDefault="00476F44" w:rsidP="004868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86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14C" w14:textId="77777777" w:rsidR="00476F44" w:rsidRPr="008D3B4C" w:rsidRDefault="00476F44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21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1B1F" w14:textId="77777777" w:rsidR="00476F44" w:rsidRPr="008D3B4C" w:rsidRDefault="009213BF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114484,4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5E49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276323,5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12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281323,5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69AC" w14:textId="77777777" w:rsidR="00476F44" w:rsidRPr="008D3B4C" w:rsidRDefault="009213BF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902342,5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BDE7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3055CBB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CEDF" w14:textId="77777777" w:rsidR="00476F44" w:rsidRPr="008D3B4C" w:rsidRDefault="00476F44" w:rsidP="00476F4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EA26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82ED" w14:textId="77777777" w:rsidR="00476F44" w:rsidRPr="008D3B4C" w:rsidRDefault="00FD2617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B71B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1054542,0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6E23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1054502,8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FAB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957830,3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718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957830,3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336A" w14:textId="77777777" w:rsidR="00476F44" w:rsidRPr="008D3B4C" w:rsidRDefault="009213BF" w:rsidP="00FD261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5085023,9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4E82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28279B72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C489" w14:textId="77777777" w:rsidR="00476F44" w:rsidRPr="008D3B4C" w:rsidRDefault="00476F44" w:rsidP="00476F4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A26C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DD3C" w14:textId="77777777" w:rsidR="00476F44" w:rsidRPr="008D3B4C" w:rsidRDefault="00476F44" w:rsidP="00FD261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D26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EBA9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134360,8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9A51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130475,9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32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B794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117883,1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7EA2" w14:textId="77777777" w:rsidR="00476F44" w:rsidRPr="008D3B4C" w:rsidRDefault="00FD2617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921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ECD6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465AF700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5C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1.  </w:t>
            </w:r>
          </w:p>
          <w:p w14:paraId="4C4C1F9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 </w:t>
            </w:r>
          </w:p>
          <w:p w14:paraId="1F6428AA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C890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2F1B" w14:textId="77777777" w:rsidR="00476F44" w:rsidRPr="008D3B4C" w:rsidRDefault="00476F44" w:rsidP="00FD261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D26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143480,2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DCC6" w14:textId="77777777" w:rsidR="00476F44" w:rsidRPr="008D3B4C" w:rsidRDefault="00476F44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21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136489,5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7A17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1136489,5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75E3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1207140,7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3B6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1212140,7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22F5" w14:textId="77777777" w:rsidR="00476F44" w:rsidRPr="008D3B4C" w:rsidRDefault="00476F44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D26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  <w:r w:rsidR="00921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D57D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0DB292F0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85A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4809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2CE0" w14:textId="77777777" w:rsidR="00476F44" w:rsidRPr="008D3B4C" w:rsidRDefault="00FD2617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82A3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8B52" w14:textId="77777777" w:rsidR="00476F44" w:rsidRPr="008D3B4C" w:rsidRDefault="009213BF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960B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268213,7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E1E4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273213,7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9CA7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857806,2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8EAE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28F2845A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C00E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9BC6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C7BB" w14:textId="77777777" w:rsidR="00476F44" w:rsidRPr="008D3B4C" w:rsidRDefault="00FD2617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1037192,4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31BE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1392" w14:textId="77777777" w:rsidR="00476F44" w:rsidRPr="008D3B4C" w:rsidRDefault="009213BF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C82B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938927,0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E479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E167" w14:textId="77777777" w:rsidR="00476F44" w:rsidRPr="008D3B4C" w:rsidRDefault="00476F44" w:rsidP="00921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="00921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1864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12733985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4A3B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BBF6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9008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373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BDDA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269D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4DBF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3C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25B4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0BB662C3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4F99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1.1. </w:t>
            </w:r>
          </w:p>
          <w:p w14:paraId="616487D5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BC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721A" w14:textId="77777777" w:rsidR="00476F44" w:rsidRPr="008D3B4C" w:rsidRDefault="00476F44" w:rsidP="00FD261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FD26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1402" w14:textId="77777777" w:rsidR="00476F44" w:rsidRPr="008D3B4C" w:rsidRDefault="00476F44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24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120489,5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4BEB" w14:textId="77777777" w:rsidR="00476F44" w:rsidRPr="008D3B4C" w:rsidRDefault="00476F44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224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633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1147140,7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2F72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1147140,7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EDCC" w14:textId="77777777" w:rsidR="00476F44" w:rsidRPr="008D3B4C" w:rsidRDefault="00476F44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24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D26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24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8C97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33D223A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8783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A108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6DDF" w14:textId="77777777" w:rsidR="00476F44" w:rsidRPr="008D3B4C" w:rsidRDefault="00FD2617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E62C" w14:textId="77777777" w:rsidR="00476F44" w:rsidRPr="008D3B4C" w:rsidRDefault="00224DD6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D784" w14:textId="77777777" w:rsidR="00476F44" w:rsidRPr="008D3B4C" w:rsidRDefault="00224DD6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98E7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208213,7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A75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208213,7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85A2" w14:textId="77777777" w:rsidR="00476F44" w:rsidRPr="008D3B4C" w:rsidRDefault="00224DD6" w:rsidP="00FD261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684559,1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7271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871D979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A0C1" w14:textId="77777777" w:rsidR="00224DD6" w:rsidRPr="008D3B4C" w:rsidRDefault="00224DD6" w:rsidP="00224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DE16" w14:textId="77777777" w:rsidR="00224DD6" w:rsidRPr="008D3B4C" w:rsidRDefault="00224DD6" w:rsidP="00224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C0E5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CEEE" w14:textId="77777777" w:rsidR="00224DD6" w:rsidRDefault="00224DD6" w:rsidP="00224DD6">
            <w:pPr>
              <w:jc w:val="center"/>
            </w:pPr>
            <w:r w:rsidRPr="00765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7413" w14:textId="77777777" w:rsidR="00224DD6" w:rsidRDefault="00224DD6" w:rsidP="00224DD6">
            <w:pPr>
              <w:jc w:val="center"/>
            </w:pPr>
            <w:r w:rsidRPr="00765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E13C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938927,0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7696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56BF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4972186,0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B9B2" w14:textId="77777777" w:rsidR="00224DD6" w:rsidRPr="008D3B4C" w:rsidRDefault="00224DD6" w:rsidP="00224DD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6639EE9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E1E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564B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681E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1DD1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A960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A888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4F63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44AF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BE80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476F44" w:rsidRPr="00476F44" w14:paraId="1FD3A554" w14:textId="77777777" w:rsidTr="008C66E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81C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«Все лучшее детям» (Алтайский край)</w:t>
            </w:r>
          </w:p>
          <w:p w14:paraId="3749A88B" w14:textId="77777777" w:rsidR="00476F44" w:rsidRPr="008D3B4C" w:rsidRDefault="00476F44" w:rsidP="005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(мероприятие 1.2 -1.3)</w:t>
            </w:r>
          </w:p>
        </w:tc>
      </w:tr>
      <w:tr w:rsidR="005802E5" w:rsidRPr="00476F44" w14:paraId="168A3813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5046" w14:textId="77777777" w:rsidR="00224DD6" w:rsidRPr="008D3B4C" w:rsidRDefault="00224DD6" w:rsidP="0022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Мероприятие 1.2. </w:t>
            </w:r>
          </w:p>
          <w:p w14:paraId="10664F38" w14:textId="77777777" w:rsidR="00224DD6" w:rsidRPr="008D3B4C" w:rsidRDefault="00224DD6" w:rsidP="0022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D41" w14:textId="77777777" w:rsidR="00224DD6" w:rsidRPr="008D3B4C" w:rsidRDefault="00224DD6" w:rsidP="0022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CC25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96DC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53A8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36CA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A672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2CB1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4DE" w14:textId="77777777" w:rsidR="00224DD6" w:rsidRPr="008D3B4C" w:rsidRDefault="00224DD6" w:rsidP="00224DD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64CBE340" w14:textId="77777777" w:rsidTr="008D3B4C">
        <w:trPr>
          <w:trHeight w:val="48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F90F" w14:textId="77777777" w:rsidR="00224DD6" w:rsidRPr="008D3B4C" w:rsidRDefault="00224DD6" w:rsidP="00224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8B37" w14:textId="77777777" w:rsidR="00224DD6" w:rsidRPr="008D3B4C" w:rsidRDefault="00224DD6" w:rsidP="00224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A3DC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F175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FABB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C0FD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5059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724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FDA1" w14:textId="77777777" w:rsidR="00224DD6" w:rsidRPr="008D3B4C" w:rsidRDefault="00224DD6" w:rsidP="00224DD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BB8EB5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FF50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A3EF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FC09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DAE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D6D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BB4B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125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B674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6837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4F7EF8EA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F90C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05EC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E9E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15F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A203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1B8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5DC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F45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4F6D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5EFF28B8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0D90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1.3. </w:t>
            </w:r>
          </w:p>
          <w:p w14:paraId="49B51E03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249E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9ED5" w14:textId="77777777" w:rsidR="00476F44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3EA0" w14:textId="77777777" w:rsidR="00476F44" w:rsidRPr="008D3B4C" w:rsidRDefault="00476F44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24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386" w14:textId="77777777" w:rsidR="00476F44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476F44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F587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F83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03FC" w14:textId="77777777" w:rsidR="00476F44" w:rsidRPr="008D3B4C" w:rsidRDefault="00476F44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24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24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C89D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7808AC2A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F414" w14:textId="77777777" w:rsidR="00224DD6" w:rsidRPr="008D3B4C" w:rsidRDefault="00224DD6" w:rsidP="00224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B048" w14:textId="77777777" w:rsidR="00224DD6" w:rsidRPr="008D3B4C" w:rsidRDefault="00224DD6" w:rsidP="00224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8E4D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F923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9367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882C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CAD6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5F31" w14:textId="77777777" w:rsidR="00224DD6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A068" w14:textId="77777777" w:rsidR="00224DD6" w:rsidRPr="008D3B4C" w:rsidRDefault="00224DD6" w:rsidP="00224DD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62BA2A1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C728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4C22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7EE8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59D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FCA6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6131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7C6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4374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9B85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1470B8C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6A7C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E99E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32A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26B5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E45D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B23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513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2F6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777D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57D56DF5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4CE7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1.4. </w:t>
            </w:r>
          </w:p>
          <w:p w14:paraId="7989137E" w14:textId="77777777" w:rsidR="00476F44" w:rsidRPr="008D3B4C" w:rsidRDefault="00476F44" w:rsidP="0047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требований надзорных органов и судебных решений муниципальными общеобразовательными учреждениями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BB91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67A3" w14:textId="77777777" w:rsidR="00476F44" w:rsidRPr="008D3B4C" w:rsidRDefault="00224DD6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E0B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6457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217E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A7FA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0D6C" w14:textId="77777777" w:rsidR="00476F44" w:rsidRPr="008D3B4C" w:rsidRDefault="00476F44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24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56B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0DBAF1A8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5883B13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2520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FD4A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D05B" w14:textId="77777777" w:rsidR="00476F44" w:rsidRPr="008D3B4C" w:rsidRDefault="00224DD6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100B" w14:textId="77777777" w:rsidR="00476F44" w:rsidRPr="008D3B4C" w:rsidRDefault="00476F44" w:rsidP="00224D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5FC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DADF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549C" w14:textId="77777777" w:rsidR="00476F44" w:rsidRPr="008D3B4C" w:rsidRDefault="00476F44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B5F9" w14:textId="77777777" w:rsidR="00476F44" w:rsidRPr="008D3B4C" w:rsidRDefault="00224DD6" w:rsidP="00476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C801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ECC5BD8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50B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A495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CF4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816D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39EA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802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D442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D88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3969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0DF51AF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3A1F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8A22" w14:textId="77777777" w:rsidR="00476F44" w:rsidRPr="008D3B4C" w:rsidRDefault="00476F44" w:rsidP="0047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1026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3475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3E3F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FD9C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13ED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452A" w14:textId="77777777" w:rsidR="00476F44" w:rsidRPr="008D3B4C" w:rsidRDefault="00476F44" w:rsidP="0047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C78" w14:textId="77777777" w:rsidR="00476F44" w:rsidRPr="008D3B4C" w:rsidRDefault="00476F44" w:rsidP="00476F4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54F2BD3E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904E6" w14:textId="77777777" w:rsidR="00F0301C" w:rsidRPr="008D3B4C" w:rsidRDefault="00F0301C" w:rsidP="00F0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1.5. </w:t>
            </w:r>
          </w:p>
          <w:p w14:paraId="4DDDACB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антитеррористической защищенности муниципальных общеобразовательных учреждений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FE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426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BDD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0C1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E34B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C4B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4DFE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D76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4F38E69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306CCE40" w14:textId="77777777" w:rsidTr="008D3B4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2C89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42B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B0A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92E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ECA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67F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B2D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3C5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6D18EE2" w14:textId="77777777" w:rsidTr="008D3B4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2BF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DD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C83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DA7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DE5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D2A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195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520" w14:textId="77777777" w:rsidR="00F0301C" w:rsidRPr="008D3B4C" w:rsidRDefault="00224DD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F14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7EDE976F" w14:textId="77777777" w:rsidTr="008D3B4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4BEA" w14:textId="77777777" w:rsidR="00224DD6" w:rsidRPr="008D3B4C" w:rsidRDefault="00224DD6" w:rsidP="00224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4BB7" w14:textId="77777777" w:rsidR="00224DD6" w:rsidRPr="008D3B4C" w:rsidRDefault="00224DD6" w:rsidP="00224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120" w14:textId="77777777" w:rsidR="00224DD6" w:rsidRPr="008D3B4C" w:rsidRDefault="00224DD6" w:rsidP="0022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3B4" w14:textId="77777777" w:rsidR="00224DD6" w:rsidRPr="008D3B4C" w:rsidRDefault="00224DD6" w:rsidP="0022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9A61" w14:textId="77777777" w:rsidR="00224DD6" w:rsidRPr="008D3B4C" w:rsidRDefault="00224DD6" w:rsidP="0022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AD8" w14:textId="77777777" w:rsidR="00224DD6" w:rsidRPr="008D3B4C" w:rsidRDefault="00224DD6" w:rsidP="0022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7FA" w14:textId="77777777" w:rsidR="00224DD6" w:rsidRPr="008D3B4C" w:rsidRDefault="00224DD6" w:rsidP="0022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F729" w14:textId="77777777" w:rsidR="00224DD6" w:rsidRPr="008D3B4C" w:rsidRDefault="00224DD6" w:rsidP="0022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A49B" w14:textId="77777777" w:rsidR="00224DD6" w:rsidRPr="008D3B4C" w:rsidRDefault="00224DD6" w:rsidP="00224DD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6A7342EE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8851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77CE632A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мероприятий по организации питания обучающихся в муниципальных общеобразовательных учреждениях</w:t>
            </w:r>
          </w:p>
          <w:p w14:paraId="43BF36FF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AE7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B4FFE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89CAA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EF3FD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2D64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413F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E3250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512325,8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E327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18624EC9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96A6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579E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40FECC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BAD01" w14:textId="77777777" w:rsidR="00611972" w:rsidRDefault="00611972" w:rsidP="00611972">
            <w:pPr>
              <w:jc w:val="center"/>
            </w:pPr>
            <w:r w:rsidRPr="002607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8D17C" w14:textId="77777777" w:rsidR="00611972" w:rsidRDefault="00611972" w:rsidP="00611972">
            <w:pPr>
              <w:jc w:val="center"/>
            </w:pPr>
            <w:r w:rsidRPr="002607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95EE2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9DFF6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1D4BA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E724" w14:textId="77777777" w:rsidR="00611972" w:rsidRPr="008D3B4C" w:rsidRDefault="00611972" w:rsidP="006119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5A4A76D7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2E7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577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932D7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04E4E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8C4E6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69F1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2500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432F8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106894,6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30A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5175CABD" w14:textId="77777777" w:rsidTr="008D3B4C">
        <w:trPr>
          <w:trHeight w:val="72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F49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209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7411A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82279,9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967E5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3BA4B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EC40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4542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E55BA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CBC9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51036886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A401" w14:textId="77777777" w:rsidR="00611972" w:rsidRPr="008D3B4C" w:rsidRDefault="00611972" w:rsidP="0061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2.1. Организация питания обучающихся муниципальных общеобразовательных учреждений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910E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0A5FE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CEE4C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E982C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0C386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9C8F7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F8B0B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512325,8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DA44" w14:textId="77777777" w:rsidR="00611972" w:rsidRPr="008D3B4C" w:rsidRDefault="00611972" w:rsidP="006119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236BC07B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668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4293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3BD1F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B1F30" w14:textId="77777777" w:rsidR="00611972" w:rsidRDefault="00611972" w:rsidP="00611972">
            <w:pPr>
              <w:jc w:val="center"/>
            </w:pPr>
            <w:r w:rsidRPr="002607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82E82" w14:textId="77777777" w:rsidR="00611972" w:rsidRDefault="00611972" w:rsidP="00611972">
            <w:pPr>
              <w:jc w:val="center"/>
            </w:pPr>
            <w:r w:rsidRPr="002607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D024D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E0BFB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E6503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1336" w14:textId="77777777" w:rsidR="00611972" w:rsidRPr="008D3B4C" w:rsidRDefault="00611972" w:rsidP="006119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35AE8CD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B8F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84BA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E9D14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CC302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20D27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F5A73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DB9FB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4A19B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106894,6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A5D4" w14:textId="77777777" w:rsidR="00611972" w:rsidRPr="008D3B4C" w:rsidRDefault="00611972" w:rsidP="006119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6ACB446A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9B68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A332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D9AC5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82279,9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736BC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B827E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49FE74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38A72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31D3E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A798" w14:textId="77777777" w:rsidR="00611972" w:rsidRPr="008D3B4C" w:rsidRDefault="00611972" w:rsidP="006119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66AA435C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7A51" w14:textId="77777777" w:rsidR="00F0301C" w:rsidRPr="008D3B4C" w:rsidRDefault="00F0301C" w:rsidP="00F0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3. С</w:t>
            </w:r>
            <w:r w:rsidRPr="008D3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оздание условий для воспитания гармонично развитой творческой личности в условиях современного социума,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26C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7B36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A04E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5528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BA70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15F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55768,7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257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B27B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E78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04A5796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182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9A6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8CD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77D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40A0" w14:textId="77777777" w:rsidR="00F0301C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20B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666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E639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F0E6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02DA089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3F3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73E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24E1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90AD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F486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6A9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AEE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5094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041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5486FA9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F90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54E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4C4C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EEBA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3DCC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881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963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C17A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1979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13C0ED7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A0F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3.1. Проведение праздничных мероприятий и муниципальных конкурсов, участие и сопровождение детей в городских, краевых и всероссийских конкурсах</w:t>
            </w:r>
          </w:p>
          <w:p w14:paraId="6E10E96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339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140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F58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3E9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50A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945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BF7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76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72A724C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2479114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0879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F6E6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D9CD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7E3D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D23D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2D1A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081A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961F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2ACF" w14:textId="77777777" w:rsidR="00611972" w:rsidRPr="008D3B4C" w:rsidRDefault="00611972" w:rsidP="006119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687F52A5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A97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2B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E637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A25F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00E9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C1C9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1F60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7A2B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AAB8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F0301C" w:rsidRPr="00476F44" w14:paraId="4AC1D2AA" w14:textId="77777777" w:rsidTr="008C66E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833E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«Педагог и наставник» (Алтайский край) (мероприятие 3.2 -3.4)</w:t>
            </w:r>
          </w:p>
        </w:tc>
      </w:tr>
      <w:tr w:rsidR="005802E5" w:rsidRPr="00476F44" w14:paraId="616EC797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A864" w14:textId="77777777" w:rsidR="00F0301C" w:rsidRPr="008D3B4C" w:rsidRDefault="00F0301C" w:rsidP="00F0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3.2.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5A2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CF42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F4CA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ACBE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DA2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DDE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633E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45A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2B3F39B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DC1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8A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D0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B49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569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0F3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A72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B4D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F5EC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67317B7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4F2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B3A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E183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423F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4BB1" w14:textId="77777777" w:rsidR="00F0301C" w:rsidRPr="008D3B4C" w:rsidRDefault="00611972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B93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4CB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617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7DDD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4B778F42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ACD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E86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D2A3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ABA8" w14:textId="77777777" w:rsidR="00F0301C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09FF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5DC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0CA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A588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FD7D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709E9EB6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B1B7" w14:textId="77777777" w:rsidR="00F0301C" w:rsidRPr="008D3B4C" w:rsidRDefault="00F0301C" w:rsidP="00F0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3.3. Ежемесячное денежное вознаграждение советникам директора по воспитанию и взаимодействию с детскими общественными объединениями в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муниципальных бюджетных общеобразовательных учреждениях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920D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A4AA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BA1E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D8C2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5C5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96C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4510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43B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0BF67F8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9BE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13C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CD3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0CC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BDE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584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845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002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95A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54FA4BB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6A4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24A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5FA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65D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5FE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7A8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736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EE4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A674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557DA33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65B0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DCEB" w14:textId="77777777" w:rsidR="00611972" w:rsidRPr="008D3B4C" w:rsidRDefault="00611972" w:rsidP="0061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DDE3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4859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53F9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68E5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19B1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88D8" w14:textId="77777777" w:rsidR="00611972" w:rsidRPr="008D3B4C" w:rsidRDefault="00611972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B5E3" w14:textId="77777777" w:rsidR="00611972" w:rsidRPr="008D3B4C" w:rsidRDefault="00611972" w:rsidP="006119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90F4CC8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BE5B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3.4. Ежемесячное денежное вознаграждение за классное 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94C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FC8F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CED8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0698" w14:textId="77777777" w:rsidR="00F0301C" w:rsidRPr="008D3B4C" w:rsidRDefault="00F0301C" w:rsidP="0061197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="006119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ABB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812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F642" w14:textId="77777777" w:rsidR="00F0301C" w:rsidRPr="008D3B4C" w:rsidRDefault="00F0301C" w:rsidP="008359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83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F3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1C8143EA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4E0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7C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F70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D43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A05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143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275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0D6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BEE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A769CAB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30F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309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63D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8F3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15D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78F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E3A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8F8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4D63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075BBE56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0D75" w14:textId="77777777" w:rsidR="0083597B" w:rsidRPr="008D3B4C" w:rsidRDefault="0083597B" w:rsidP="0083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2A54" w14:textId="77777777" w:rsidR="0083597B" w:rsidRPr="008D3B4C" w:rsidRDefault="0083597B" w:rsidP="0083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B6C7" w14:textId="77777777" w:rsidR="0083597B" w:rsidRPr="008D3B4C" w:rsidRDefault="0083597B" w:rsidP="008359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B71A" w14:textId="77777777" w:rsidR="0083597B" w:rsidRPr="008D3B4C" w:rsidRDefault="0083597B" w:rsidP="008359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2CDF" w14:textId="77777777" w:rsidR="0083597B" w:rsidRPr="008D3B4C" w:rsidRDefault="0083597B" w:rsidP="008359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4B58" w14:textId="77777777" w:rsidR="0083597B" w:rsidRPr="008D3B4C" w:rsidRDefault="0083597B" w:rsidP="008359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2AC4" w14:textId="77777777" w:rsidR="0083597B" w:rsidRPr="008D3B4C" w:rsidRDefault="0083597B" w:rsidP="008359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52BB" w14:textId="77777777" w:rsidR="0083597B" w:rsidRPr="008D3B4C" w:rsidRDefault="0083597B" w:rsidP="008359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AC40" w14:textId="77777777" w:rsidR="0083597B" w:rsidRPr="008D3B4C" w:rsidRDefault="0083597B" w:rsidP="0083597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F0301C" w:rsidRPr="00476F44" w14:paraId="0692932A" w14:textId="77777777" w:rsidTr="008C66E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ADBA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3 «Развитие дополнительного образования» </w:t>
            </w:r>
          </w:p>
        </w:tc>
      </w:tr>
      <w:tr w:rsidR="005802E5" w:rsidRPr="00476F44" w14:paraId="74A3851A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568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3.</w:t>
            </w:r>
          </w:p>
          <w:p w14:paraId="4D182939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41A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«Управление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образования» </w:t>
            </w:r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End"/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Рубцовска; муниципальные бюджетные образовательные учреждения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E7F1D" w14:textId="77777777" w:rsidR="00F0301C" w:rsidRPr="008D3B4C" w:rsidRDefault="00F0301C" w:rsidP="003C621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C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F3947" w14:textId="77777777" w:rsidR="00F0301C" w:rsidRPr="008D3B4C" w:rsidRDefault="00F0301C" w:rsidP="003C621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C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5260B" w14:textId="77777777" w:rsidR="00F0301C" w:rsidRPr="008D3B4C" w:rsidRDefault="00F0301C" w:rsidP="003C621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C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1584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36A9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141464,3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CE671" w14:textId="77777777" w:rsidR="00F0301C" w:rsidRPr="008D3B4C" w:rsidRDefault="00F0301C" w:rsidP="003C621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C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50C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4A4D2B4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2ED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5D8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FDE73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5D1CB" w14:textId="77777777" w:rsidR="00F0301C" w:rsidRPr="008D3B4C" w:rsidRDefault="00F0301C" w:rsidP="001634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3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E47DD" w14:textId="77777777" w:rsidR="00F0301C" w:rsidRPr="008D3B4C" w:rsidRDefault="00F0301C" w:rsidP="001634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  <w:r w:rsidR="00163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7D16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A7B9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141464,3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84621D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644339,4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E1F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3B19B8C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04C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73D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C1359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EEF0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409F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F850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5F22C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5FFD7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A2E3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1FA602DE" w14:textId="77777777" w:rsidTr="008D3B4C">
        <w:trPr>
          <w:trHeight w:val="6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993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5375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EA65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0349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E6EA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7E8C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A6B5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4E04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6D9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0A01AECE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C887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</w:p>
          <w:p w14:paraId="37C1C0A1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54F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362DB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176407,1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42627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2881A8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2DB8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126464,3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DA20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126464,3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E301B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661698,8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2073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3AF101F5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C2D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A02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3B1BF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6A63B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407F8" w14:textId="77777777" w:rsidR="00F0301C" w:rsidRPr="008D3B4C" w:rsidRDefault="0016345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2631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126464,3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0A42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126464,3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63F7E" w14:textId="77777777" w:rsidR="00F0301C" w:rsidRPr="008D3B4C" w:rsidRDefault="000851B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609339,4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77A7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726E6A0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E80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133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7FFF" w14:textId="77777777" w:rsidR="00F0301C" w:rsidRPr="008D3B4C" w:rsidRDefault="000851BA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3101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C54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634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364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A81F" w14:textId="77777777" w:rsidR="00F0301C" w:rsidRPr="008D3B4C" w:rsidRDefault="000851BA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950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73C8733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C1F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74E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6B6E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2691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46B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C39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E52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ECD2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247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2704774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2512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1.1. </w:t>
            </w:r>
          </w:p>
          <w:p w14:paraId="29B31090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22E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9DEE9" w14:textId="77777777" w:rsidR="00F0301C" w:rsidRPr="008D3B4C" w:rsidRDefault="000851B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175920,5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9944C" w14:textId="77777777" w:rsidR="00F0301C" w:rsidRPr="008D3B4C" w:rsidRDefault="00F0301C" w:rsidP="000851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85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AE0A1" w14:textId="77777777" w:rsidR="00F0301C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8631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125964,3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E6B0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125964,3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DE209" w14:textId="77777777" w:rsidR="00F0301C" w:rsidRPr="008D3B4C" w:rsidRDefault="00772DF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659571,2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46F7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6B351A3A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D8D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EC85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98A73" w14:textId="77777777" w:rsidR="00F0301C" w:rsidRPr="008D3B4C" w:rsidRDefault="00772DF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123561,1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13957" w14:textId="77777777" w:rsidR="00F0301C" w:rsidRPr="008D3B4C" w:rsidRDefault="00F0301C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72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15472,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19719" w14:textId="77777777" w:rsidR="00F0301C" w:rsidRPr="008D3B4C" w:rsidRDefault="00772DF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E616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125964,3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BF65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125964,3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6A22E" w14:textId="77777777" w:rsidR="00F0301C" w:rsidRPr="008D3B4C" w:rsidRDefault="00772DF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607211,8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7D21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61467B0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089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B43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8BB4" w14:textId="77777777" w:rsidR="00F0301C" w:rsidRPr="008D3B4C" w:rsidRDefault="00772DF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5D9F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5F7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8B9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8DA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EDD3" w14:textId="77777777" w:rsidR="00F0301C" w:rsidRPr="008D3B4C" w:rsidRDefault="00772DF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8D4B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2DF323B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A51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B77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7FB0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2C4C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43A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B0D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D04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CE6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E4C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F0301C" w:rsidRPr="00476F44" w14:paraId="51D73E61" w14:textId="77777777" w:rsidTr="008C66E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297B" w14:textId="77777777" w:rsidR="00F0301C" w:rsidRPr="008D3B4C" w:rsidRDefault="00F0301C" w:rsidP="00F030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в рамках национального проекта «Молодежь и дети» регионального проекта «Профессионалитет» (Алтайский край) (мероприятие 1.2)</w:t>
            </w:r>
          </w:p>
        </w:tc>
      </w:tr>
      <w:tr w:rsidR="005802E5" w:rsidRPr="00476F44" w14:paraId="4E155F07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0241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Мероприятие 1.2. </w:t>
            </w:r>
          </w:p>
          <w:p w14:paraId="75404A7B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государственной гарантии доступности дополнительного образования (выполнение муниципального задания в рамках исполнения муниципального социального заказа на оказание муниципальных услуг в социальной сфере)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4CD7" w14:textId="77777777" w:rsidR="00F0301C" w:rsidRPr="008D3B4C" w:rsidRDefault="00F0301C" w:rsidP="00F030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EAD32" w14:textId="77777777" w:rsidR="00F0301C" w:rsidRPr="008D3B4C" w:rsidRDefault="00772DF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72FE1" w14:textId="77777777" w:rsidR="00F0301C" w:rsidRPr="008D3B4C" w:rsidRDefault="00772DF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4A6FB" w14:textId="77777777" w:rsidR="00F0301C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68F4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4459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E18FB" w14:textId="77777777" w:rsidR="00F0301C" w:rsidRPr="008D3B4C" w:rsidRDefault="00F0301C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72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235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6B877CD4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5FCB" w14:textId="77777777" w:rsidR="00772DF6" w:rsidRPr="008D3B4C" w:rsidRDefault="00772DF6" w:rsidP="0077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B6D3" w14:textId="77777777" w:rsidR="00772DF6" w:rsidRPr="008D3B4C" w:rsidRDefault="00772DF6" w:rsidP="0077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60B2D1" w14:textId="77777777" w:rsidR="00772DF6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8C0A3" w14:textId="77777777" w:rsidR="00772DF6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2F658" w14:textId="77777777" w:rsidR="00772DF6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17299" w14:textId="77777777" w:rsidR="00772DF6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62F3F" w14:textId="77777777" w:rsidR="00772DF6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F71A8" w14:textId="77777777" w:rsidR="00772DF6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17D7" w14:textId="77777777" w:rsidR="00772DF6" w:rsidRPr="008D3B4C" w:rsidRDefault="00772DF6" w:rsidP="00772DF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588B10D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B62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71D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970F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CC48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19D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1B5D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84C4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4612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E58D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23DDEC1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C26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F2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DE4F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54E5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80A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47A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D7D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F965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6A8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615EDEE8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A0E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06A4704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E34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3F1D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0A7A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DA65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403D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448F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F065E" w14:textId="77777777" w:rsidR="00F0301C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FC3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555660B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54D5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2E1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629D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FA56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A005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CF1B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1AB9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14701" w14:textId="77777777" w:rsidR="00F0301C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C83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6ECA881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F11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4B8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796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CFF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FA0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49C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982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253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FA3B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4C7E4D89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DDD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C5F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48C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301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A91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C2E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246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99B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3648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6317C510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5165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2.1. </w:t>
            </w:r>
          </w:p>
          <w:p w14:paraId="2A4C5441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мероприятий текущего и капитального ремонта учреждений дополнительного образования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FCC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757B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91A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D41E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74E7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AAAA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1F767" w14:textId="77777777" w:rsidR="00F0301C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F46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7FC605D8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EDE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75E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8FC5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F5F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8F21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C70D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2A8B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FA444" w14:textId="77777777" w:rsidR="00F0301C" w:rsidRPr="008D3B4C" w:rsidRDefault="00772DF6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7D1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2EB285D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2BC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31F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548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894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48E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619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D27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E4F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E219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6897DC3B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674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41F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802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E13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93D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645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0B0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088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2B8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77E26A7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B6E6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   2.2. </w:t>
            </w:r>
          </w:p>
          <w:p w14:paraId="0EBD6BE0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2D7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235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970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58D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F8E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1D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BC4F" w14:textId="77777777" w:rsidR="00F0301C" w:rsidRPr="008D3B4C" w:rsidRDefault="00F0301C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72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DA73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74F8A9F0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82F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6E0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387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2E5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4B7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22B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993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27BF" w14:textId="77777777" w:rsidR="00F0301C" w:rsidRPr="008D3B4C" w:rsidRDefault="00F0301C" w:rsidP="00772D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72D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ABA4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B8891D6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43A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A4C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4B5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478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11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824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C3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BB6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EF3B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0FAF7F99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8BB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F40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35A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BBB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FFB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18E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346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555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0F8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0A0D29CC" w14:textId="77777777" w:rsidTr="008D3B4C">
        <w:trPr>
          <w:trHeight w:val="43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CF39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   2.3. </w:t>
            </w:r>
          </w:p>
          <w:p w14:paraId="652091D9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требований надзорных органов и судебных решений муниципальными учреждениями дополнительного образования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315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761B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C1ED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6BF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34B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892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9D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DAB4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7DB6E894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3B1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F1B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BA97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2D24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825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094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32E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90C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9849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23FB4C59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819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08E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17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8C8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D6A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CD1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A27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42F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C24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3891A2B8" w14:textId="77777777" w:rsidTr="008D3B4C">
        <w:trPr>
          <w:trHeight w:val="56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BB3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E2E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DC2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CAA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913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38E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15A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D86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6DC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F0301C" w:rsidRPr="00476F44" w14:paraId="43D69002" w14:textId="77777777" w:rsidTr="008C66E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397F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5802E5" w:rsidRPr="00476F44" w14:paraId="4CFC1931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728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4. </w:t>
            </w:r>
          </w:p>
          <w:p w14:paraId="7DB9315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BA0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«Управление образования» </w:t>
            </w:r>
            <w:proofErr w:type="spell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г.Рубцовска</w:t>
            </w:r>
            <w:proofErr w:type="spell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муниципальные бюджетные и автономные образовательные учреждения, оказывающие услуги по организации отдыха, оздоровления и занятости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детей; </w:t>
            </w:r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End"/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«Лето»</w:t>
            </w:r>
          </w:p>
          <w:p w14:paraId="3D15E98F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0CADE406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18231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68115,3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C3444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E03D3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98429,2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5777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3EFF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975E6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420011,3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E7F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4D71F03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4F8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EF5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91CFF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A0DF3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5D64F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B3C9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F2C1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A5427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239263,0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3D0D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2ABB0377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502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4CB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54905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EFE0F" w14:textId="77777777" w:rsidR="00F0301C" w:rsidRPr="008D3B4C" w:rsidRDefault="00F0301C" w:rsidP="00D272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27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57CF6" w14:textId="77777777" w:rsidR="00F0301C" w:rsidRPr="008D3B4C" w:rsidRDefault="00F0301C" w:rsidP="00D272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27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7B85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7CCA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3F857" w14:textId="77777777" w:rsidR="00F0301C" w:rsidRPr="008D3B4C" w:rsidRDefault="00F0301C" w:rsidP="00D272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27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063B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1E60D778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B3C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11C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6DB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87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FB5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C67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DA5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29A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7F1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7E65B21E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C8E0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</w:p>
          <w:p w14:paraId="44C4E848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E0C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3AB5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F0F7E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2112A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9618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F801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2ACFB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408511,3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E7DC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00D770F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28E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FC8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C69E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FE6880" w14:textId="77777777" w:rsidR="00F0301C" w:rsidRPr="008D3B4C" w:rsidRDefault="00D27248" w:rsidP="00D272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BCCD1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D515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6EB5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E8BC4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DC63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3B9683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C97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5E2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E1C" w14:textId="77777777" w:rsidR="00F0301C" w:rsidRPr="008D3B4C" w:rsidRDefault="00D27248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0F906" w14:textId="77777777" w:rsidR="00F0301C" w:rsidRPr="008D3B4C" w:rsidRDefault="00F0301C" w:rsidP="00D272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27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E4581" w14:textId="77777777" w:rsidR="00F0301C" w:rsidRPr="008D3B4C" w:rsidRDefault="00F0301C" w:rsidP="00D272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27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D447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9A5C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9EE5A" w14:textId="77777777" w:rsidR="00F0301C" w:rsidRPr="008D3B4C" w:rsidRDefault="00F0301C" w:rsidP="00296B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9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E6D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3D2A623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38E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ED1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BE5C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A6F1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2506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16DF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3720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9B1C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401D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41C1DEB2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BA7C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1.1. </w:t>
            </w:r>
          </w:p>
          <w:p w14:paraId="5CCFE1DD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CBA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9760" w14:textId="77777777" w:rsidR="00F0301C" w:rsidRPr="008D3B4C" w:rsidRDefault="00F0301C" w:rsidP="00296B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="0029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DE417" w14:textId="77777777" w:rsidR="00F0301C" w:rsidRPr="008D3B4C" w:rsidRDefault="00296BD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41242" w14:textId="77777777" w:rsidR="00F0301C" w:rsidRPr="008D3B4C" w:rsidRDefault="00296BDC" w:rsidP="00296B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D47E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BCE7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CA6DE" w14:textId="77777777" w:rsidR="00F0301C" w:rsidRPr="008D3B4C" w:rsidRDefault="00F0301C" w:rsidP="00296B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9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9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3AE3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60763062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306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9BD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3D7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32CA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54A3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C7B9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D38E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BC2F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470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E0CE68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133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93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1DFC" w14:textId="77777777" w:rsidR="00F0301C" w:rsidRPr="008D3B4C" w:rsidRDefault="00F0301C" w:rsidP="00296B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9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3288F" w14:textId="77777777" w:rsidR="00F0301C" w:rsidRPr="008D3B4C" w:rsidRDefault="00F0301C" w:rsidP="00D603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60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7D1E2" w14:textId="77777777" w:rsidR="00F0301C" w:rsidRPr="008D3B4C" w:rsidRDefault="00F0301C" w:rsidP="00D603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60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BC66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8699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6A00A" w14:textId="77777777" w:rsidR="00F0301C" w:rsidRPr="008D3B4C" w:rsidRDefault="00F0301C" w:rsidP="00D603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60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60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7AAC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0F479E82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E02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263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9F6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749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76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B3F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EE7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32B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43C4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63430118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8EB5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1.2. </w:t>
            </w:r>
          </w:p>
          <w:p w14:paraId="7CA79968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1AF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B2F7" w14:textId="77777777" w:rsidR="00F0301C" w:rsidRPr="008D3B4C" w:rsidRDefault="00D603C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9B400" w14:textId="77777777" w:rsidR="00F0301C" w:rsidRPr="008D3B4C" w:rsidRDefault="00D603C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B5106" w14:textId="77777777" w:rsidR="00F0301C" w:rsidRPr="008D3B4C" w:rsidRDefault="00D603CA" w:rsidP="00D603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011A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2B9B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A9CB6" w14:textId="77777777" w:rsidR="00F0301C" w:rsidRPr="008D3B4C" w:rsidRDefault="00D603C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96600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AAA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14D89437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E9EF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51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B0A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548C3" w14:textId="77777777" w:rsidR="00F0301C" w:rsidRPr="008D3B4C" w:rsidRDefault="00D603C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56D55" w14:textId="77777777" w:rsidR="00F0301C" w:rsidRPr="008D3B4C" w:rsidRDefault="00D603CA" w:rsidP="00D603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01F8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6937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383F6" w14:textId="77777777" w:rsidR="00F0301C" w:rsidRPr="008D3B4C" w:rsidRDefault="00D603CA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9510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3E66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96DFA1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E8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0FD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81B" w14:textId="77777777" w:rsidR="00F0301C" w:rsidRPr="008D3B4C" w:rsidRDefault="00D603CA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222D0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5E5AD5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F6BFB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E446B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3743F" w14:textId="77777777" w:rsidR="00F0301C" w:rsidRPr="008D3B4C" w:rsidRDefault="00D603CA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5147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7D43FC7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3FE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958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EA8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58F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FBB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31E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90E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CE8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09C1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206585EC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3D46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1.3. </w:t>
            </w:r>
          </w:p>
          <w:p w14:paraId="394D75A1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отдыха, оздоровления детей и подростков в каникулярное и внеурочное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время (выполнение муниципального задания и содержание имущества МБУ «Лето»)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7B1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МБУ «Лето»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7793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1283B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13395" w14:textId="77777777" w:rsidR="00F0301C" w:rsidRPr="008D3B4C" w:rsidRDefault="0010124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48DE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5C32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C3A8F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4AC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1D910DF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745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23F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A0D0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A27BA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2CE15" w14:textId="77777777" w:rsidR="00F0301C" w:rsidRPr="008D3B4C" w:rsidRDefault="0010124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8C85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B24E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35D4D" w14:textId="77777777" w:rsidR="00F0301C" w:rsidRPr="008D3B4C" w:rsidRDefault="0010124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106163,0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335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37A8A05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48A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DD4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C59D" w14:textId="77777777" w:rsidR="00F0301C" w:rsidRPr="008D3B4C" w:rsidRDefault="0010124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EE95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75BC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A28F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2C0D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E257" w14:textId="77777777" w:rsidR="00F0301C" w:rsidRPr="008D3B4C" w:rsidRDefault="00101246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E17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3F9BDBF6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C3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431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B40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23A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462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745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46A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84E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AB1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6A8A3637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4C33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1.4. </w:t>
            </w:r>
          </w:p>
          <w:p w14:paraId="45422694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требований надзорных органов и судебных решений муниципальными учреждениями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E4B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«Лето»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12DB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407D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C89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FFC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549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7394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FA96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2DAD680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C12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177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CE40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2752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45D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F74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C11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E505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D8F8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40C2E27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B3E5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479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096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BD8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1A0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F9B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42D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DA6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0A1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3BBB18C2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714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565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FAE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ACD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37F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892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33C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ED6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6F8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08F50DFC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358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20D42AC8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для временного трудоустройства несовершеннолетних граждан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FCE6" w14:textId="77777777" w:rsidR="00F0301C" w:rsidRPr="008D3B4C" w:rsidRDefault="00F0301C" w:rsidP="00F030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лет, </w:t>
            </w: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Центр</w:t>
            </w:r>
            <w:proofErr w:type="gramEnd"/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занятости населения </w:t>
            </w:r>
            <w:proofErr w:type="spellStart"/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г.Рубцовска</w:t>
            </w:r>
            <w:proofErr w:type="spellEnd"/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(структурное подразделение краевого государственного казенного учреждения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</w:t>
            </w:r>
            <w:r w:rsidRPr="008D3B4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Управление социальной защиты населения по городу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Рубцовску и Рубцовскому району»)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A68D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D1C08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92A36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5222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BDF0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8C7FE" w14:textId="77777777" w:rsidR="00F0301C" w:rsidRPr="008D3B4C" w:rsidRDefault="0010124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460C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68F7213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24EF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BAFE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77C4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447DB5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76AFC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02467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181F9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3FF48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2E1E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AB89DE0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3A6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D34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8F6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2E2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F3D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6ED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8DE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395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086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5CA21932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610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54C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830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44C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F22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07F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9F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2C7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C6F8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779F6325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6BCE" w14:textId="77777777" w:rsidR="00101246" w:rsidRPr="008D3B4C" w:rsidRDefault="00101246" w:rsidP="00101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2.1. </w:t>
            </w:r>
          </w:p>
          <w:p w14:paraId="050D931C" w14:textId="77777777" w:rsidR="00101246" w:rsidRPr="008D3B4C" w:rsidRDefault="00101246" w:rsidP="00101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в муниципальные образовательные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 города</w:t>
            </w:r>
            <w:proofErr w:type="gram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Рубцовска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4168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2161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83D9C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06C6E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C7ADF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29EB9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FCD4A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5E8E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477E1E2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827F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05F3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D84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47A4F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4FBDE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F6550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E9D08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B1633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5149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7595C469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C18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F4D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EC4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D8D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F4B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DC3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8FA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E96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743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2054E21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ED3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9D8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783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B6B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511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B0B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8D5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BD1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FDD1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F0301C" w:rsidRPr="00476F44" w14:paraId="2942F0AE" w14:textId="77777777" w:rsidTr="008C66E6">
        <w:trPr>
          <w:trHeight w:val="34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C4C" w14:textId="77777777" w:rsidR="00F0301C" w:rsidRPr="008D3B4C" w:rsidRDefault="00F0301C" w:rsidP="00F0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</w:tr>
      <w:tr w:rsidR="005802E5" w:rsidRPr="00476F44" w14:paraId="44424216" w14:textId="77777777" w:rsidTr="008D3B4C">
        <w:trPr>
          <w:trHeight w:val="49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FA70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5. </w:t>
            </w:r>
          </w:p>
          <w:p w14:paraId="1AEF4925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DB98" w14:textId="77777777" w:rsidR="00F0301C" w:rsidRPr="008D3B4C" w:rsidRDefault="00F0301C" w:rsidP="00F030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«Управление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образования»   </w:t>
            </w:r>
            <w:proofErr w:type="spellStart"/>
            <w:proofErr w:type="gram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г.Рубцовска</w:t>
            </w:r>
            <w:proofErr w:type="spell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муниципальные бюджетные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образовательные  учреждения</w:t>
            </w:r>
            <w:proofErr w:type="gramEnd"/>
          </w:p>
          <w:p w14:paraId="6F56372C" w14:textId="77777777" w:rsidR="00F0301C" w:rsidRPr="008D3B4C" w:rsidRDefault="00F0301C" w:rsidP="00F030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98F94D5" w14:textId="77777777" w:rsidR="00F0301C" w:rsidRPr="008D3B4C" w:rsidRDefault="00F0301C" w:rsidP="00F030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A75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9870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DE9E5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29B3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90FC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E2E3D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ACC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0E6A58E5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2B5F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C2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7F4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981F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C8D6C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A18C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5CBD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98B0A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BE4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DD04E9B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132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56F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455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BFD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A5E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452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237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28E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420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711FC92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30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88F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07C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748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1B1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B50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755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02A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03D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0991FCD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4929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</w:p>
          <w:p w14:paraId="67279710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финансово-экономических механизмов, обеспечивающих привлечение и закрепление молодых специалистов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33A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5F2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0EC7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CDC95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73F4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3905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60625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828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10F21774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0E5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2E9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11D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0A39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1C7AE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62B8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111F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C146A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09F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8CE93D4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79C2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DF4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159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176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74B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21D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FA8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94F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6B2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2CDADAE8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E064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34E5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037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CB7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8EF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878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3D6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7FD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83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049A4EB3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BB97" w14:textId="77777777" w:rsidR="00101246" w:rsidRPr="008D3B4C" w:rsidRDefault="00101246" w:rsidP="00101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  1.1. </w:t>
            </w:r>
          </w:p>
          <w:p w14:paraId="7A856A5E" w14:textId="77777777" w:rsidR="00101246" w:rsidRPr="008D3B4C" w:rsidRDefault="00101246" w:rsidP="00101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Закрепление молодых специалистов в муниципальных образовательных учреждениях (целевое обучение, выплата стипендии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студентам,  поступившим</w:t>
            </w:r>
            <w:proofErr w:type="gram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на педагогические специальности,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ССУЗов</w:t>
            </w:r>
            <w:proofErr w:type="spell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впервые</w:t>
            </w:r>
            <w:proofErr w:type="gram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трудоустроившимся на работу в образовательные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 по</w:t>
            </w:r>
            <w:proofErr w:type="gram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специальности)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822B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ACB9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30DDA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7131A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49B0B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CE398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3F597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49C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33093DF2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578117B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DE14" w14:textId="77777777" w:rsidR="00101246" w:rsidRPr="008D3B4C" w:rsidRDefault="00101246" w:rsidP="00101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FD3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9ADD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8E662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AE5C2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D5176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B242A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72252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6D11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4993AE69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A373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3AEF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B99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CB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3AE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C27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A74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0F6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A5E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774CBA21" w14:textId="77777777" w:rsidTr="008D3B4C">
        <w:trPr>
          <w:trHeight w:val="53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CDC8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511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AF1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9C6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C4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230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B78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E33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390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E7D9C2E" w14:textId="77777777" w:rsidTr="008D3B4C">
        <w:trPr>
          <w:trHeight w:val="42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8158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30A7E277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Дифференцированное повышение профессиональной компетентности педагогических, руководящих и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других  работников</w:t>
            </w:r>
            <w:proofErr w:type="gram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AC5F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9AB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949E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43B4C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37E1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8398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2CFD9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845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53C90C0C" w14:textId="77777777" w:rsidTr="008D3B4C">
        <w:trPr>
          <w:trHeight w:val="54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4862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AFDD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B06F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69BF9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A467F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F41F7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28AAE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F08E8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8200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23BD5A62" w14:textId="77777777" w:rsidTr="008D3B4C">
        <w:trPr>
          <w:trHeight w:val="41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FE3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70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01B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83D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08C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982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E70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4BA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9B38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576F9501" w14:textId="77777777" w:rsidTr="008D3B4C">
        <w:trPr>
          <w:trHeight w:val="14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2D6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A7E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4C0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16E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FB0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8F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B34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EC4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852B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6A07892B" w14:textId="77777777" w:rsidTr="008D3B4C">
        <w:trPr>
          <w:trHeight w:val="45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2968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2.1. </w:t>
            </w:r>
          </w:p>
          <w:p w14:paraId="10A55B71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педагогических и руководящих работников системы образования и работников муниципальных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учреждений образования через персонифицированную модель повышения квалификации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BDD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C48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E70F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F8C7D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D876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14FA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927C3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2DD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60AD018E" w14:textId="77777777" w:rsidTr="008D3B4C">
        <w:trPr>
          <w:trHeight w:val="55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299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453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28E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6B1D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10DA6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0301C"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567E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FF78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73A54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64E9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1701EC2D" w14:textId="77777777" w:rsidTr="008D3B4C">
        <w:trPr>
          <w:trHeight w:val="54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864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BFB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B7F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C10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B67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941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396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18B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ADF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07415F0B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3A5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D3B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624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4A9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1B9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FAD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0B7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8E8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90A8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4F7AD8CE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CC96" w14:textId="77777777" w:rsidR="00101246" w:rsidRPr="008D3B4C" w:rsidRDefault="00101246" w:rsidP="0010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2.2. </w:t>
            </w:r>
          </w:p>
          <w:p w14:paraId="64A07B0B" w14:textId="77777777" w:rsidR="00101246" w:rsidRPr="008D3B4C" w:rsidRDefault="00101246" w:rsidP="0010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праздничных мероприятий и муниципальных конкурсов профессионального мастерства, участие педагогов в городских, краевых и всероссийских мероприятиях, поощрение победителей и призеров конкурсов профессионального мастерства, обобщение педагогического опыта работы, публикации статей, книг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4C34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6B8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E762F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8E502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641FD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EE4C98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D3A36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FF09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3A6684B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D30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38EC" w14:textId="77777777" w:rsidR="00101246" w:rsidRPr="008D3B4C" w:rsidRDefault="00101246" w:rsidP="0010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9173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0A8D7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A258E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FB68B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4AB302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23CA0" w14:textId="77777777" w:rsidR="00101246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B5A" w14:textId="77777777" w:rsidR="00101246" w:rsidRPr="008D3B4C" w:rsidRDefault="00101246" w:rsidP="001012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5F5D0EFA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603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F23F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286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2A7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6EF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F1B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0BD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210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C3B0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6855680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771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B6B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829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E14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5B7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581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805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823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22D7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F0301C" w:rsidRPr="00476F44" w14:paraId="41231CC8" w14:textId="77777777" w:rsidTr="008C66E6"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B50" w14:textId="77777777" w:rsidR="00F0301C" w:rsidRPr="008D3B4C" w:rsidRDefault="00F0301C" w:rsidP="00F030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14:paraId="2ED87592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4F65C3B9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0E1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6. </w:t>
            </w:r>
          </w:p>
          <w:p w14:paraId="4B6D04E9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2AFF" w14:textId="77777777" w:rsidR="00F0301C" w:rsidRPr="008D3B4C" w:rsidRDefault="00F0301C" w:rsidP="008D3B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«Управление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образования»  </w:t>
            </w:r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Рубцовска, 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55FF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7FDEA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4D187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A6E18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644A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4308D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D6B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414356CD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37F2227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747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AE0D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2B19" w14:textId="77777777" w:rsidR="00F0301C" w:rsidRPr="008D3B4C" w:rsidRDefault="0010124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63A05" w14:textId="77777777" w:rsidR="00F0301C" w:rsidRPr="008D3B4C" w:rsidRDefault="00101246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CA6CA" w14:textId="77777777" w:rsidR="00F0301C" w:rsidRPr="008D3B4C" w:rsidRDefault="00101246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7461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71902,9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978E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F78B3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5BF1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3E903728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EB8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8264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F797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93DB6" w14:textId="77777777" w:rsidR="00F0301C" w:rsidRPr="008D3B4C" w:rsidRDefault="00F0301C" w:rsidP="001012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101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15180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061E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9DDC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DC780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59C9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1894B536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C9C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C5BC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B37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7A8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690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F3E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C8C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5F0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F50D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343BBD0D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905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1. </w:t>
            </w:r>
          </w:p>
          <w:p w14:paraId="2D78D479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ED84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A657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112B9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8291C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DF23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1CFB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99D7C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4BE7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50B447EC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774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0403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AE7F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61BF2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AFCA3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ADE5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19E3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00E5A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997F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03966497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F7B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D14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EB5D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FC5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803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1D1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EE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A63F" w14:textId="77777777" w:rsidR="00F0301C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9B6D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4CEEE5C6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ACF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CE89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1DD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59D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182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2BA3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E5E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D00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287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414F9A06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AB89" w14:textId="77777777" w:rsidR="005802E5" w:rsidRPr="008D3B4C" w:rsidRDefault="005802E5" w:rsidP="0058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1.1. </w:t>
            </w:r>
          </w:p>
          <w:p w14:paraId="694E48A3" w14:textId="77777777" w:rsidR="005802E5" w:rsidRPr="008D3B4C" w:rsidRDefault="005802E5" w:rsidP="0058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Образовательная и консультативно-диагностическая деятельность по обеспечению психолого-педагогического сопровождения детей с ОВЗ (выполнение муниципального задания и содержание имущества)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72F2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B709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59754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B6128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AB2E19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44482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4F763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415E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802E5" w:rsidRPr="00476F44" w14:paraId="468D9436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C128" w14:textId="77777777" w:rsidR="005802E5" w:rsidRPr="008D3B4C" w:rsidRDefault="005802E5" w:rsidP="0058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E15D" w14:textId="77777777" w:rsidR="005802E5" w:rsidRPr="008D3B4C" w:rsidRDefault="005802E5" w:rsidP="0058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91B6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EE6BB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67844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0847E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7D407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DECDB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5F02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7C413AE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B635" w14:textId="77777777" w:rsidR="005802E5" w:rsidRPr="008D3B4C" w:rsidRDefault="005802E5" w:rsidP="0058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D9E1" w14:textId="77777777" w:rsidR="005802E5" w:rsidRPr="008D3B4C" w:rsidRDefault="005802E5" w:rsidP="0058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89A5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50E9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FE9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7B76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3216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5621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E531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471CF9F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83C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D99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3D6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D0E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9C5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7F9C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2F47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AC0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7945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1BBB5558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92BD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 </w:t>
            </w:r>
          </w:p>
          <w:p w14:paraId="139D341B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исполнения действующего законодательства Российской Федерации по 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A250" w14:textId="77777777" w:rsidR="00F0301C" w:rsidRPr="008D3B4C" w:rsidRDefault="00F0301C" w:rsidP="008D3B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«Управление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образования»  </w:t>
            </w:r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9AE0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9459D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06164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50C7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D55CE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18871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865015,9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144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448ACBD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3BA13585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11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29AF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F69E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8CF48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14ECB9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A60E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67782,9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3725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5CB26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20FC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02C2EFC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FE38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6816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E13E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4319,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1EBC8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F0C7C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EA6B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DD69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EA6EA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9257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381A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19A88A43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415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BDD0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B42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711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7F2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97D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303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150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9B17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2AD04404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FC10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2.1. </w:t>
            </w:r>
          </w:p>
          <w:p w14:paraId="5FEED5D7" w14:textId="77777777" w:rsidR="00F0301C" w:rsidRPr="008D3B4C" w:rsidRDefault="00F0301C" w:rsidP="00F0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функций МКУ «Управление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образования»  </w:t>
            </w:r>
            <w:proofErr w:type="spell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г.Рубцовска</w:t>
            </w:r>
            <w:proofErr w:type="spellEnd"/>
            <w:proofErr w:type="gramEnd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85D3" w14:textId="77777777" w:rsidR="00F0301C" w:rsidRPr="008D3B4C" w:rsidRDefault="00F0301C" w:rsidP="008D3B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«Управление </w:t>
            </w:r>
            <w:proofErr w:type="gramStart"/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образования»  </w:t>
            </w:r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DEFF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7B355" w14:textId="77777777" w:rsidR="00F0301C" w:rsidRPr="008D3B4C" w:rsidRDefault="005802E5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77D6C" w14:textId="77777777" w:rsidR="00F0301C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3854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67782,9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BF38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AE8AC" w14:textId="77777777" w:rsidR="00F0301C" w:rsidRPr="008D3B4C" w:rsidRDefault="00F0301C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580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BC4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237DC3E1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6961008A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068D" w14:textId="77777777" w:rsidR="005802E5" w:rsidRPr="008D3B4C" w:rsidRDefault="005802E5" w:rsidP="0058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1270" w14:textId="77777777" w:rsidR="005802E5" w:rsidRPr="008D3B4C" w:rsidRDefault="005802E5" w:rsidP="0058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038A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2AF76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C1EBAE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B3353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67782,9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CCB13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75C2A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7CF1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35F343D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A9EA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528B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84D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575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9A2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172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A58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2A2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C22E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52B3A27D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75E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8212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CCFA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3D8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526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7556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5ED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4C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8EA8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5802E5" w:rsidRPr="00476F44" w14:paraId="0C9B0D72" w14:textId="77777777" w:rsidTr="008D3B4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7EFC" w14:textId="77777777" w:rsidR="005802E5" w:rsidRPr="008D3B4C" w:rsidRDefault="005802E5" w:rsidP="0058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13AD60C4" w14:textId="77777777" w:rsidR="005802E5" w:rsidRPr="008D3B4C" w:rsidRDefault="005802E5" w:rsidP="0058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учреждениях, а также вознаграждение, причитающееся приемному родителю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0329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326E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4319,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8D96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9559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9B7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87FD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CBD4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9257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277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29B47FE4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2E5" w:rsidRPr="00476F44" w14:paraId="2E185DEE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8A0F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2B67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F2F8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0B4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88E0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D589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D2A4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D0B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E9D6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5802E5" w:rsidRPr="00476F44" w14:paraId="31183D2F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4D39" w14:textId="77777777" w:rsidR="005802E5" w:rsidRPr="008D3B4C" w:rsidRDefault="005802E5" w:rsidP="0058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74C6" w14:textId="77777777" w:rsidR="005802E5" w:rsidRPr="008D3B4C" w:rsidRDefault="005802E5" w:rsidP="0058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AD83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4319,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75C5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F815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4319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1EA8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BED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278A" w14:textId="77777777" w:rsidR="005802E5" w:rsidRPr="008D3B4C" w:rsidRDefault="005802E5" w:rsidP="005802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9257</w:t>
            </w: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CE2B" w14:textId="77777777" w:rsidR="005802E5" w:rsidRPr="008D3B4C" w:rsidRDefault="005802E5" w:rsidP="005802E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5802E5" w:rsidRPr="00476F44" w14:paraId="47958A61" w14:textId="77777777" w:rsidTr="008D3B4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0DB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FC11" w14:textId="77777777" w:rsidR="00F0301C" w:rsidRPr="008D3B4C" w:rsidRDefault="00F0301C" w:rsidP="00F0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FDE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608F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4AA1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E5EB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43A2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80D5" w14:textId="77777777" w:rsidR="00F0301C" w:rsidRPr="008D3B4C" w:rsidRDefault="00F0301C" w:rsidP="00F030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4346" w14:textId="77777777" w:rsidR="00F0301C" w:rsidRPr="008D3B4C" w:rsidRDefault="00F0301C" w:rsidP="00F0301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B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</w:tbl>
    <w:p w14:paraId="4EEA7CAF" w14:textId="77777777" w:rsidR="00476F44" w:rsidRPr="00476F44" w:rsidRDefault="00476F44" w:rsidP="00476F44">
      <w:pPr>
        <w:tabs>
          <w:tab w:val="left" w:pos="9781"/>
        </w:tabs>
        <w:spacing w:after="0" w:line="240" w:lineRule="auto"/>
        <w:ind w:left="9412" w:firstLine="16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BE306D" w14:textId="77777777" w:rsidR="00712F58" w:rsidRPr="004D04F9" w:rsidRDefault="00712F58" w:rsidP="00712F58">
      <w:pPr>
        <w:keepNext/>
        <w:spacing w:after="0" w:line="240" w:lineRule="auto"/>
        <w:ind w:left="11199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2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10 </w:t>
      </w:r>
    </w:p>
    <w:p w14:paraId="5F5479D2" w14:textId="77777777" w:rsidR="00712F58" w:rsidRPr="004D04F9" w:rsidRDefault="00712F58" w:rsidP="00712F58">
      <w:pPr>
        <w:spacing w:after="0" w:line="240" w:lineRule="auto"/>
        <w:ind w:left="111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Программе </w:t>
      </w:r>
    </w:p>
    <w:p w14:paraId="46D25E48" w14:textId="77777777" w:rsidR="00712F58" w:rsidRPr="00712F58" w:rsidRDefault="00712F58" w:rsidP="00712F5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F77C6B4" w14:textId="77777777" w:rsidR="00712F58" w:rsidRPr="00E571A1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финансовых ресурсов, </w:t>
      </w:r>
    </w:p>
    <w:p w14:paraId="010E9301" w14:textId="77777777" w:rsidR="00712F58" w:rsidRPr="00E571A1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1A1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необходимых для реализации Программы и Подпрограмм</w:t>
      </w:r>
    </w:p>
    <w:p w14:paraId="272A35E7" w14:textId="77777777" w:rsidR="00712F58" w:rsidRDefault="00712F58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4430" w:type="dxa"/>
        <w:tblInd w:w="-5" w:type="dxa"/>
        <w:tblLook w:val="04A0" w:firstRow="1" w:lastRow="0" w:firstColumn="1" w:lastColumn="0" w:noHBand="0" w:noVBand="1"/>
      </w:tblPr>
      <w:tblGrid>
        <w:gridCol w:w="3628"/>
        <w:gridCol w:w="1670"/>
        <w:gridCol w:w="1835"/>
        <w:gridCol w:w="1972"/>
        <w:gridCol w:w="1973"/>
        <w:gridCol w:w="1596"/>
        <w:gridCol w:w="1756"/>
      </w:tblGrid>
      <w:tr w:rsidR="007C7C5A" w:rsidRPr="007C7C5A" w14:paraId="3558888D" w14:textId="77777777" w:rsidTr="00375F5B">
        <w:trPr>
          <w:trHeight w:val="64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9CAA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и направления    расходов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20D825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10F658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C7699C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2B3EC4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3CEC7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F07F82" w14:textId="77777777" w:rsidR="007C7C5A" w:rsidRPr="007C7C5A" w:rsidRDefault="007C7C5A" w:rsidP="007C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C7C5A" w:rsidRPr="007C7C5A" w14:paraId="5CBB1AA3" w14:textId="77777777" w:rsidTr="00375F5B">
        <w:trPr>
          <w:trHeight w:val="264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5966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5F2B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C88B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40C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1829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B3E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E0E2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32E0" w:rsidRPr="007C7C5A" w14:paraId="3BB3DE78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C592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финансовых затрат</w:t>
            </w:r>
          </w:p>
          <w:p w14:paraId="591D2A29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7429B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2978847,4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8F31ABD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2774261,4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583C0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2773010,1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3458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3029362,1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0D468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3029362,1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17BB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14584843,1</w:t>
            </w:r>
          </w:p>
        </w:tc>
      </w:tr>
      <w:tr w:rsidR="007C7C5A" w:rsidRPr="007C7C5A" w14:paraId="020974A9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63E7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B9B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3885C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FD19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9375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E24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A9596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E32E0" w:rsidRPr="007C7C5A" w14:paraId="3DE86EFB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30B7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2B499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770236,8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7673370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756960,4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3212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759633,2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A2F9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1204796,9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6FA6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1204796,9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13A5B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4696424,2</w:t>
            </w:r>
          </w:p>
        </w:tc>
      </w:tr>
      <w:tr w:rsidR="00EE32E0" w:rsidRPr="007C7C5A" w14:paraId="5B96E0C0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652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3D5A580A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03FB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2071584,3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4C91F48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1882940,2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D1CB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1882901,0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1AE8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1706682,1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1F09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1706682,1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E6434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9250789,7</w:t>
            </w:r>
          </w:p>
        </w:tc>
      </w:tr>
      <w:tr w:rsidR="00EE32E0" w:rsidRPr="007C7C5A" w14:paraId="170E37EE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18FD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178089B0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EEE5E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137026,3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87B6649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134360,8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FEC11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130475,9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1115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117883,1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C225A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117883,1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EBABA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637629,2</w:t>
            </w:r>
          </w:p>
        </w:tc>
      </w:tr>
      <w:tr w:rsidR="00EE32E0" w:rsidRPr="007C7C5A" w14:paraId="0A5D39CF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6E72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BBBE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1238290,5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847EF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1075882,5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27B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1077872,3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ED8A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1275252,5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8D7D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1275252,5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E3C0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5942550,3</w:t>
            </w:r>
          </w:p>
        </w:tc>
      </w:tr>
      <w:tr w:rsidR="007C7C5A" w:rsidRPr="007C7C5A" w14:paraId="1EF864A1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73D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0CE9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B4DBD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8AD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023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4255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7D74D9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2E0" w:rsidRPr="007C7C5A" w14:paraId="2EDE1DAB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604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43C4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429924,3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887A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387616,5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D62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389606,3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70C2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661986,5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8D1B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661986,5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1B59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2531120,1</w:t>
            </w:r>
          </w:p>
        </w:tc>
      </w:tr>
      <w:tr w:rsidR="00EE32E0" w:rsidRPr="007C7C5A" w14:paraId="7CF2B6E2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4F806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BBBEC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808366,2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19FC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688266,0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CCD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688266,0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DFA8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326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613266,0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9BB8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3411430,2</w:t>
            </w:r>
          </w:p>
        </w:tc>
      </w:tr>
      <w:tr w:rsidR="007C7C5A" w:rsidRPr="007C7C5A" w14:paraId="2421D2F0" w14:textId="77777777" w:rsidTr="00375F5B">
        <w:trPr>
          <w:trHeight w:val="33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F0287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A36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BA50C7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EDBC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207C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110F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6C4864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EE32E0" w:rsidRPr="007C7C5A" w14:paraId="7E70F41E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F3EA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B30B9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1313071,5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90572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1303387,2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2B0E5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1299463,1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909CC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1352036,9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9B153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1357036,9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48B4E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bCs/>
                <w:sz w:val="18"/>
                <w:szCs w:val="18"/>
              </w:rPr>
              <w:t>6624995,6</w:t>
            </w:r>
          </w:p>
        </w:tc>
      </w:tr>
      <w:tr w:rsidR="007C7C5A" w:rsidRPr="007C7C5A" w14:paraId="102DD879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195C" w14:textId="77777777" w:rsidR="007C7C5A" w:rsidRPr="007C7C5A" w:rsidRDefault="007C7C5A" w:rsidP="007C7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BF01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36860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EAA3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F29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9C1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2045A" w14:textId="77777777" w:rsidR="007C7C5A" w:rsidRPr="00EE32E0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2E0" w:rsidRPr="007C7C5A" w14:paraId="7393C128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66363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A71B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115726,7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A7DFE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114484,4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0422F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114484,4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7AE70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276323,5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BBC5B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281323,5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5C0D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902342,5</w:t>
            </w:r>
          </w:p>
        </w:tc>
      </w:tr>
      <w:tr w:rsidR="00EE32E0" w:rsidRPr="007C7C5A" w14:paraId="47286B37" w14:textId="77777777" w:rsidTr="00375F5B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1F8F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5668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1060318,5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AF7A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1054542,0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B7464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1054502,8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D1F68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AB504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F4B4C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5085023,9</w:t>
            </w:r>
          </w:p>
        </w:tc>
      </w:tr>
      <w:tr w:rsidR="00EE32E0" w:rsidRPr="007C7C5A" w14:paraId="6D6CDE27" w14:textId="77777777" w:rsidTr="00375F5B"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F731" w14:textId="77777777" w:rsidR="00EE32E0" w:rsidRPr="007C7C5A" w:rsidRDefault="00EE32E0" w:rsidP="00EE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90751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137026,3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A7349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134360,8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58E9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130475,9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BECE1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B4C27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55AE4" w14:textId="77777777" w:rsidR="00EE32E0" w:rsidRPr="00EE32E0" w:rsidRDefault="00EE32E0" w:rsidP="00EE3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E0">
              <w:rPr>
                <w:rFonts w:ascii="Times New Roman" w:hAnsi="Times New Roman" w:cs="Times New Roman"/>
                <w:sz w:val="18"/>
                <w:szCs w:val="18"/>
              </w:rPr>
              <w:t>637629,2</w:t>
            </w:r>
          </w:p>
        </w:tc>
      </w:tr>
      <w:tr w:rsidR="00806E5C" w:rsidRPr="007C7C5A" w14:paraId="2EDB915C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936BA4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53498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176407,1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F5FAB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115791,4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602A7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116571,7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0B136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146464,3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B37DD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141464,3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AEB8E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696698,8</w:t>
            </w:r>
          </w:p>
        </w:tc>
      </w:tr>
      <w:tr w:rsidR="007C7C5A" w:rsidRPr="007C7C5A" w14:paraId="029C0E07" w14:textId="77777777" w:rsidTr="00375F5B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4A0B" w14:textId="77777777" w:rsidR="007C7C5A" w:rsidRPr="007C7C5A" w:rsidRDefault="007C7C5A" w:rsidP="007C7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956BE" w14:textId="77777777" w:rsidR="007C7C5A" w:rsidRPr="00806E5C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1B38F" w14:textId="77777777" w:rsidR="007C7C5A" w:rsidRPr="00806E5C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2243C" w14:textId="77777777" w:rsidR="007C7C5A" w:rsidRPr="00806E5C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4B683" w14:textId="77777777" w:rsidR="007C7C5A" w:rsidRPr="00806E5C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9994" w14:textId="77777777" w:rsidR="007C7C5A" w:rsidRPr="00806E5C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A25F" w14:textId="77777777" w:rsidR="007C7C5A" w:rsidRPr="00806E5C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E5C" w:rsidRPr="007C7C5A" w14:paraId="0ACEFB23" w14:textId="77777777" w:rsidTr="00375F5B"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2CB28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8823F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124047,7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964A9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115791,4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75C97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116571,7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80BB6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146464,3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60C87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141464,3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B4E7D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644339,4</w:t>
            </w:r>
          </w:p>
        </w:tc>
      </w:tr>
      <w:tr w:rsidR="00806E5C" w:rsidRPr="007C7C5A" w14:paraId="06DBE4C3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2C81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32F2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52359,4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43ED6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782D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276B" w14:textId="77777777" w:rsidR="00806E5C" w:rsidRPr="00806E5C" w:rsidRDefault="00806E5C" w:rsidP="00313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223D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6D6E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52359,4</w:t>
            </w:r>
          </w:p>
        </w:tc>
      </w:tr>
      <w:tr w:rsidR="007C7C5A" w:rsidRPr="007C7C5A" w14:paraId="4D8CEA8B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3D17A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F77C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0E1270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39E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8F54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6335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02ABF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806E5C" w:rsidRPr="007C7C5A" w14:paraId="0D74BA27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A3F9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55A40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68115,3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43E71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98555,8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C2BD4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98429,2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A0F06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77455,5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F3D10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77455,5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64728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420011,3</w:t>
            </w:r>
          </w:p>
        </w:tc>
      </w:tr>
      <w:tr w:rsidR="007C7C5A" w:rsidRPr="007C7C5A" w14:paraId="662261A4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1DDE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B43A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2E219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86E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B84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BA0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EFD8F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E5C" w:rsidRPr="007C7C5A" w14:paraId="4D39AC17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8B2CF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08E0E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23865,0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6ADA5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62742,6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03E7A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62616,0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9640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45019,7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5FD79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45019,7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9FE33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239263,0</w:t>
            </w:r>
          </w:p>
        </w:tc>
      </w:tr>
      <w:tr w:rsidR="00806E5C" w:rsidRPr="007C7C5A" w14:paraId="0E2C9CEB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BC5B9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D1C1A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44250,3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BFFBE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35813,2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EDDE3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35813,2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31A57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66361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F701B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180748,3</w:t>
            </w:r>
          </w:p>
        </w:tc>
      </w:tr>
      <w:tr w:rsidR="007C7C5A" w:rsidRPr="007C7C5A" w14:paraId="52420449" w14:textId="77777777" w:rsidTr="00375F5B">
        <w:trPr>
          <w:trHeight w:val="35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A66E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9B99B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B23B83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E004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C19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470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B73391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806E5C" w:rsidRPr="007C7C5A" w14:paraId="6ECDE734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50B7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46169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2000,0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9C651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2000,0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A1513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2000,0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7594A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92833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3100,0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80ED5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12200,0</w:t>
            </w:r>
          </w:p>
        </w:tc>
      </w:tr>
      <w:tr w:rsidR="007C7C5A" w:rsidRPr="007C7C5A" w14:paraId="158B3248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BB06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124B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9ADFA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46C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A58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3E9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15F20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E5C" w:rsidRPr="007C7C5A" w14:paraId="5D3D0E26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BDF7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85CFB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2000,0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4087D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2000,0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66E44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2000,0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0EBC9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269FE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3100,0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9054C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12200,0</w:t>
            </w:r>
          </w:p>
        </w:tc>
      </w:tr>
      <w:tr w:rsidR="007C7C5A" w:rsidRPr="007C7C5A" w14:paraId="27294B8F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4A3F8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3249A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401B0A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021D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BDD7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E0DC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92625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7C39DE1B" w14:textId="77777777" w:rsidTr="00375F5B">
        <w:trPr>
          <w:trHeight w:val="413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478EC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FCFB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F8FDC8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97E7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663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0C86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9C4CC3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806E5C" w:rsidRPr="007C7C5A" w14:paraId="3EFB662F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AA905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2FE5B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180963,0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4C539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178644,5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EDF39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178673,8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63412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175052,9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87060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175052,9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C0AE8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bCs/>
                <w:sz w:val="18"/>
                <w:szCs w:val="18"/>
              </w:rPr>
              <w:t>888387,1</w:t>
            </w:r>
          </w:p>
        </w:tc>
      </w:tr>
      <w:tr w:rsidR="007C7C5A" w:rsidRPr="007C7C5A" w14:paraId="3756EE25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BF54F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C88B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0451B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0A9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B18B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CA6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5E60B" w14:textId="77777777" w:rsidR="007C7C5A" w:rsidRPr="00806E5C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E5C" w:rsidRPr="007C7C5A" w14:paraId="71B2D7AC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AC17F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DE44D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74673,1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C3C89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74325,5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B1016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74354,8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4FE4C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71902,9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C8F70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71902,9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78FC2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367159,2</w:t>
            </w:r>
          </w:p>
        </w:tc>
      </w:tr>
      <w:tr w:rsidR="00806E5C" w:rsidRPr="007C7C5A" w14:paraId="44B1CCEA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08C549" w14:textId="77777777" w:rsidR="00806E5C" w:rsidRPr="007C7C5A" w:rsidRDefault="00806E5C" w:rsidP="0080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57F9F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106289,9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DEB93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104319,0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34722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104319,0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CD04C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FD1A6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A7F49" w14:textId="77777777" w:rsidR="00806E5C" w:rsidRPr="00806E5C" w:rsidRDefault="00806E5C" w:rsidP="00806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E5C">
              <w:rPr>
                <w:rFonts w:ascii="Times New Roman" w:hAnsi="Times New Roman" w:cs="Times New Roman"/>
                <w:sz w:val="18"/>
                <w:szCs w:val="18"/>
              </w:rPr>
              <w:t>521227,9</w:t>
            </w:r>
          </w:p>
        </w:tc>
      </w:tr>
      <w:tr w:rsidR="007C7C5A" w:rsidRPr="007C7C5A" w14:paraId="3DA7EC39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0C17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004FBB7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7169A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8AD409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70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228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5EC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7BC7A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9D0CBE" w:rsidRPr="007C7C5A" w14:paraId="2CCFD41B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1F45" w14:textId="77777777" w:rsidR="009D0CBE" w:rsidRPr="007C7C5A" w:rsidRDefault="009D0CBE" w:rsidP="009D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A28EBC" w14:textId="77777777" w:rsidR="009D0CBE" w:rsidRPr="00974E0B" w:rsidRDefault="009D0CBE" w:rsidP="00974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sz w:val="18"/>
                <w:szCs w:val="18"/>
              </w:rPr>
              <w:t>29993,9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4A6EBB" w14:textId="77777777" w:rsidR="009D0CBE" w:rsidRPr="00974E0B" w:rsidRDefault="009D0CBE" w:rsidP="00974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sz w:val="18"/>
                <w:szCs w:val="18"/>
              </w:rPr>
              <w:t>71700,0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86CAC2" w14:textId="77777777" w:rsidR="009D0CBE" w:rsidRPr="00974E0B" w:rsidRDefault="009D0CBE" w:rsidP="00974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sz w:val="18"/>
                <w:szCs w:val="18"/>
              </w:rPr>
              <w:t>71700,0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1D519D" w14:textId="77777777" w:rsidR="009D0CBE" w:rsidRPr="00974E0B" w:rsidRDefault="009D0CBE" w:rsidP="00974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D0C568" w14:textId="77777777" w:rsidR="009D0CBE" w:rsidRPr="00974E0B" w:rsidRDefault="009D0CBE" w:rsidP="00974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320AA9" w14:textId="77777777" w:rsidR="009D0CBE" w:rsidRPr="00974E0B" w:rsidRDefault="009D0CBE" w:rsidP="00974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sz w:val="18"/>
                <w:szCs w:val="18"/>
              </w:rPr>
              <w:t>393393,9</w:t>
            </w:r>
          </w:p>
        </w:tc>
      </w:tr>
      <w:tr w:rsidR="007C7C5A" w:rsidRPr="007C7C5A" w14:paraId="730ED1C2" w14:textId="77777777" w:rsidTr="00375F5B">
        <w:trPr>
          <w:trHeight w:val="29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8DA10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71E1" w14:textId="77777777" w:rsidR="007C7C5A" w:rsidRPr="00974E0B" w:rsidRDefault="007C7C5A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784F5" w14:textId="77777777" w:rsidR="007C7C5A" w:rsidRPr="00974E0B" w:rsidRDefault="007C7C5A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1AB" w14:textId="77777777" w:rsidR="007C7C5A" w:rsidRPr="00974E0B" w:rsidRDefault="007C7C5A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C78" w14:textId="77777777" w:rsidR="007C7C5A" w:rsidRPr="00974E0B" w:rsidRDefault="007C7C5A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F26" w14:textId="77777777" w:rsidR="007C7C5A" w:rsidRPr="00974E0B" w:rsidRDefault="007C7C5A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A997A" w14:textId="77777777" w:rsidR="007C7C5A" w:rsidRPr="00974E0B" w:rsidRDefault="007C7C5A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E0B" w:rsidRPr="007C7C5A" w14:paraId="331E5197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E3CF" w14:textId="77777777" w:rsidR="00974E0B" w:rsidRPr="007C7C5A" w:rsidRDefault="00974E0B" w:rsidP="0097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DD3811" w14:textId="77777777" w:rsidR="00974E0B" w:rsidRPr="00974E0B" w:rsidRDefault="00974E0B" w:rsidP="00974E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bCs/>
                <w:sz w:val="18"/>
                <w:szCs w:val="18"/>
              </w:rPr>
              <w:t>22745,5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BCC308" w14:textId="77777777" w:rsidR="00974E0B" w:rsidRPr="00974E0B" w:rsidRDefault="00974E0B" w:rsidP="00974E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bCs/>
                <w:sz w:val="18"/>
                <w:szCs w:val="18"/>
              </w:rPr>
              <w:t>71700,0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930875" w14:textId="77777777" w:rsidR="00974E0B" w:rsidRPr="00974E0B" w:rsidRDefault="00974E0B" w:rsidP="00974E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bCs/>
                <w:sz w:val="18"/>
                <w:szCs w:val="18"/>
              </w:rPr>
              <w:t>71700,0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B868B1" w14:textId="77777777" w:rsidR="00974E0B" w:rsidRPr="00974E0B" w:rsidRDefault="00974E0B" w:rsidP="00974E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bCs/>
                <w:sz w:val="18"/>
                <w:szCs w:val="18"/>
              </w:rPr>
              <w:t>110000,0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950F43" w14:textId="77777777" w:rsidR="00974E0B" w:rsidRPr="00974E0B" w:rsidRDefault="00974E0B" w:rsidP="00974E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bCs/>
                <w:sz w:val="18"/>
                <w:szCs w:val="18"/>
              </w:rPr>
              <w:t>110000,0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7769B0" w14:textId="77777777" w:rsidR="00974E0B" w:rsidRPr="00974E0B" w:rsidRDefault="00974E0B" w:rsidP="00974E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bCs/>
                <w:sz w:val="18"/>
                <w:szCs w:val="18"/>
              </w:rPr>
              <w:t>386145,5</w:t>
            </w:r>
          </w:p>
        </w:tc>
      </w:tr>
      <w:tr w:rsidR="00974E0B" w:rsidRPr="007C7C5A" w14:paraId="006D4B2A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CE0BA" w14:textId="77777777" w:rsidR="00974E0B" w:rsidRPr="007C7C5A" w:rsidRDefault="00974E0B" w:rsidP="00974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B6155D" w14:textId="77777777" w:rsidR="00974E0B" w:rsidRPr="00974E0B" w:rsidRDefault="00974E0B" w:rsidP="00974E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bCs/>
                <w:sz w:val="18"/>
                <w:szCs w:val="18"/>
              </w:rPr>
              <w:t>7248,4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E69CD" w14:textId="77777777" w:rsidR="00974E0B" w:rsidRPr="00974E0B" w:rsidRDefault="00974E0B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0DAF38" w14:textId="77777777" w:rsidR="00974E0B" w:rsidRPr="00974E0B" w:rsidRDefault="00974E0B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7D7B4" w14:textId="77777777" w:rsidR="00974E0B" w:rsidRPr="00974E0B" w:rsidRDefault="00974E0B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ADE80" w14:textId="77777777" w:rsidR="00974E0B" w:rsidRPr="00974E0B" w:rsidRDefault="00974E0B" w:rsidP="0097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667A44" w14:textId="77777777" w:rsidR="00974E0B" w:rsidRPr="00974E0B" w:rsidRDefault="00974E0B" w:rsidP="00974E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4E0B">
              <w:rPr>
                <w:rFonts w:ascii="Times New Roman" w:hAnsi="Times New Roman" w:cs="Times New Roman"/>
                <w:bCs/>
                <w:sz w:val="18"/>
                <w:szCs w:val="18"/>
              </w:rPr>
              <w:t>7248,4</w:t>
            </w:r>
          </w:p>
        </w:tc>
      </w:tr>
      <w:tr w:rsidR="007C7C5A" w:rsidRPr="007C7C5A" w14:paraId="2E0F1632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302B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3BE9DE61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FEE4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B32786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072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6D6A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59D8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F4813F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74E0B" w:rsidRPr="007C7C5A" w14:paraId="3FD7A3B6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3A82" w14:textId="77777777" w:rsidR="00974E0B" w:rsidRPr="007C7C5A" w:rsidRDefault="00974E0B" w:rsidP="0097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1 «Развитие дошкольного образования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784580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0F02CA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EAB735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832C18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3F6544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1CC5A8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122000,0</w:t>
            </w:r>
          </w:p>
        </w:tc>
      </w:tr>
      <w:tr w:rsidR="007C7C5A" w:rsidRPr="007C7C5A" w14:paraId="53A243BA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4340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C8B0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FEAFE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10E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DAC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56E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A2D8D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E0B" w:rsidRPr="007C7C5A" w14:paraId="75C5214C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17AE" w14:textId="77777777" w:rsidR="00974E0B" w:rsidRPr="007C7C5A" w:rsidRDefault="00974E0B" w:rsidP="0097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523145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3913B7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B5F979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304DF5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2B6FEB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7161E4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122000,0</w:t>
            </w:r>
          </w:p>
        </w:tc>
      </w:tr>
      <w:tr w:rsidR="007C7C5A" w:rsidRPr="007C7C5A" w14:paraId="188AE608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46AA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2DF2B5E9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706E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9AFC0F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BF6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AE0C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C63E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AC2817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53E3BA3D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750F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6A42841B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00D7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D3E356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5307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05E3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C735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240BC0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4E07FC28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88CE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92E15" w14:textId="77777777" w:rsidR="007C7C5A" w:rsidRPr="00FE735C" w:rsidRDefault="007C7C5A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E735C"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2793,9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F9E75E" w14:textId="77777777" w:rsidR="007C7C5A" w:rsidRPr="00FE735C" w:rsidRDefault="007C7C5A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DF837" w14:textId="77777777" w:rsidR="007C7C5A" w:rsidRPr="00FE735C" w:rsidRDefault="00FE735C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7C7C5A"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7FB25" w14:textId="77777777" w:rsidR="007C7C5A" w:rsidRPr="00FE735C" w:rsidRDefault="007C7C5A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A97E0" w14:textId="77777777" w:rsidR="007C7C5A" w:rsidRPr="00FE735C" w:rsidRDefault="007C7C5A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1599F" w14:textId="77777777" w:rsidR="007C7C5A" w:rsidRPr="00FE735C" w:rsidRDefault="007C7C5A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E735C"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44793,9</w:t>
            </w:r>
          </w:p>
        </w:tc>
      </w:tr>
      <w:tr w:rsidR="007C7C5A" w:rsidRPr="007C7C5A" w14:paraId="2EDCD367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16ABE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730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8A72B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AD7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BB5E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FC8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A730E" w14:textId="77777777" w:rsidR="007C7C5A" w:rsidRPr="00FE735C" w:rsidRDefault="007C7C5A" w:rsidP="00FE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E0B" w:rsidRPr="007C7C5A" w14:paraId="0ED7F48E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DEDF" w14:textId="77777777" w:rsidR="00974E0B" w:rsidRPr="007C7C5A" w:rsidRDefault="00974E0B" w:rsidP="0097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C103A6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7045,5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B5F40F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60CDD8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C5D4FA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8837E3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D4DABA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139045,5</w:t>
            </w:r>
          </w:p>
        </w:tc>
      </w:tr>
      <w:tr w:rsidR="00974E0B" w:rsidRPr="007C7C5A" w14:paraId="1D3CECCC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9D0B" w14:textId="77777777" w:rsidR="00974E0B" w:rsidRPr="007C7C5A" w:rsidRDefault="00974E0B" w:rsidP="00974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E5DFA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bCs/>
                <w:sz w:val="18"/>
                <w:szCs w:val="18"/>
              </w:rPr>
              <w:t>5748,4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6381563" w14:textId="77777777" w:rsidR="00974E0B" w:rsidRPr="00FE735C" w:rsidRDefault="00974E0B" w:rsidP="00313C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6170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E3CC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EE858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44CA2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bCs/>
                <w:sz w:val="18"/>
                <w:szCs w:val="18"/>
              </w:rPr>
              <w:t>5748,4</w:t>
            </w:r>
          </w:p>
        </w:tc>
      </w:tr>
      <w:tr w:rsidR="007C7C5A" w:rsidRPr="007C7C5A" w14:paraId="5C248118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110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6B7ACE8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1BF1F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1DFD61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220B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D57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FFEA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A4963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0D50E4F5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54E0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A0970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8F577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D9FBC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5D067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38E8D7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96FC0" w14:textId="77777777" w:rsidR="007C7C5A" w:rsidRPr="007C7C5A" w:rsidRDefault="00974E0B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7C7C5A"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</w:tr>
      <w:tr w:rsidR="007C7C5A" w:rsidRPr="007C7C5A" w14:paraId="307CA118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3410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3856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BEBBA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FB1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7B7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D16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C9429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7C5A" w:rsidRPr="007C7C5A" w14:paraId="6D3CD16E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CD209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28594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B3E3B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F3181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AF40E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1C740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C5E05B" w14:textId="77777777" w:rsidR="007C7C5A" w:rsidRPr="007C7C5A" w:rsidRDefault="00974E0B" w:rsidP="00974E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7C7C5A"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</w:t>
            </w:r>
          </w:p>
        </w:tc>
      </w:tr>
      <w:tr w:rsidR="007C7C5A" w:rsidRPr="007C7C5A" w14:paraId="0D3C0A09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6903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88243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EA2CF0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E2E7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B173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7A71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213005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1852FB3E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9A30E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3B3C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DA3CE5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FDB4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9411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3A6E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263F31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19B4D22E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3517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A9CB4" w14:textId="77777777" w:rsidR="007C7C5A" w:rsidRPr="00FE735C" w:rsidRDefault="00974E0B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7C7C5A"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A8E12" w14:textId="77777777" w:rsidR="007C7C5A" w:rsidRPr="00FE735C" w:rsidRDefault="00974E0B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C7C5A"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F8F27F" w14:textId="77777777" w:rsidR="007C7C5A" w:rsidRPr="00FE735C" w:rsidRDefault="00974E0B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</w:t>
            </w:r>
            <w:r w:rsidR="007C7C5A"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BE78D" w14:textId="77777777" w:rsidR="007C7C5A" w:rsidRPr="00FE735C" w:rsidRDefault="007C7C5A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ED7E6" w14:textId="77777777" w:rsidR="007C7C5A" w:rsidRPr="00FE735C" w:rsidRDefault="007C7C5A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D7DEE" w14:textId="77777777" w:rsidR="007C7C5A" w:rsidRPr="00FE735C" w:rsidRDefault="00974E0B" w:rsidP="00FE73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</w:t>
            </w:r>
            <w:r w:rsidR="007C7C5A" w:rsidRPr="00FE7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</w:tr>
      <w:tr w:rsidR="007C7C5A" w:rsidRPr="007C7C5A" w14:paraId="2077E6E9" w14:textId="77777777" w:rsidTr="00375F5B">
        <w:trPr>
          <w:trHeight w:val="284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E376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FAE9" w14:textId="77777777" w:rsidR="007C7C5A" w:rsidRPr="00FE735C" w:rsidRDefault="007C7C5A" w:rsidP="00FE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79CB4" w14:textId="77777777" w:rsidR="007C7C5A" w:rsidRPr="00FE735C" w:rsidRDefault="007C7C5A" w:rsidP="00FE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9FD" w14:textId="77777777" w:rsidR="007C7C5A" w:rsidRPr="00FE735C" w:rsidRDefault="007C7C5A" w:rsidP="00FE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528" w14:textId="77777777" w:rsidR="007C7C5A" w:rsidRPr="00FE735C" w:rsidRDefault="007C7C5A" w:rsidP="00FE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CDA" w14:textId="77777777" w:rsidR="007C7C5A" w:rsidRPr="00FE735C" w:rsidRDefault="007C7C5A" w:rsidP="00FE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7E1A3" w14:textId="77777777" w:rsidR="007C7C5A" w:rsidRPr="00FE735C" w:rsidRDefault="007C7C5A" w:rsidP="00FE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4E0B" w:rsidRPr="007C7C5A" w14:paraId="32A5F1E0" w14:textId="77777777" w:rsidTr="00375F5B">
        <w:trPr>
          <w:trHeight w:val="284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3111" w14:textId="77777777" w:rsidR="00974E0B" w:rsidRPr="007C7C5A" w:rsidRDefault="00974E0B" w:rsidP="0097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812A66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446100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41700,0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49FD97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41700,0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92535C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94D188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371178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95100,0</w:t>
            </w:r>
          </w:p>
        </w:tc>
      </w:tr>
      <w:tr w:rsidR="00974E0B" w:rsidRPr="007C7C5A" w14:paraId="7F124986" w14:textId="77777777" w:rsidTr="00375F5B">
        <w:trPr>
          <w:trHeight w:val="284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EA94" w14:textId="77777777" w:rsidR="00974E0B" w:rsidRPr="007C7C5A" w:rsidRDefault="00974E0B" w:rsidP="00974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FFFF30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EDC2F4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5D07D8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02D751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0AFCFD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986973" w14:textId="77777777" w:rsidR="00974E0B" w:rsidRPr="00FE735C" w:rsidRDefault="00974E0B" w:rsidP="00FE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35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</w:tr>
      <w:tr w:rsidR="007C7C5A" w:rsidRPr="007C7C5A" w14:paraId="06B5F078" w14:textId="77777777" w:rsidTr="00375F5B">
        <w:trPr>
          <w:trHeight w:val="284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977B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F48F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6FDCC4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04A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AC7E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DCD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E5C4A7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6081956D" w14:textId="77777777" w:rsidTr="00375F5B">
        <w:trPr>
          <w:trHeight w:val="284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EF1C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AB89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84809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B257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B35C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9EA6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C0120F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20F0D55E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577A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DE33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F4689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0D9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1ED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DE6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271B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7C5A" w:rsidRPr="007C7C5A" w14:paraId="2F9E68D9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3BDB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300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77475A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1F5C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FA32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79C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83D56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018DC217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908B3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99E4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F71C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CB98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654D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2812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74FFFF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1A4683DF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A7ED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F21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503C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6506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6374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55E6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61CAB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7C5A" w:rsidRPr="007C7C5A" w14:paraId="637EC794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BAE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744C5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561D26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FDA5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5752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55E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3DD0C4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73A304B1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6F28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4B5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56FEA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DE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3D3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5DB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5044E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7C5A" w:rsidRPr="007C7C5A" w14:paraId="41514F29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7EAC4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53C4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F87BF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876E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5DBA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8F73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F8F164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3266BAE2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6BCD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6B7D5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171D4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F248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8FCB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5536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D0B2C4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C7C5A" w:rsidRPr="007C7C5A" w14:paraId="34EF02E9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33FD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33A1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D95621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29E6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246A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B167" w14:textId="77777777" w:rsidR="007C7C5A" w:rsidRPr="007C7C5A" w:rsidRDefault="007C7C5A" w:rsidP="007C7C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658D6A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5F5B" w:rsidRPr="007C7C5A" w14:paraId="23F5A2CE" w14:textId="77777777" w:rsidTr="00375F5B">
        <w:trPr>
          <w:trHeight w:val="28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7198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C5C2F7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2948853,5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D5430A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2702561,4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79B125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2701310,1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8DC277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2919362,1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6A29E4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2919362,1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D607C9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14191449,2</w:t>
            </w:r>
          </w:p>
        </w:tc>
      </w:tr>
      <w:tr w:rsidR="007C7C5A" w:rsidRPr="007C7C5A" w14:paraId="6A55762D" w14:textId="77777777" w:rsidTr="00375F5B">
        <w:trPr>
          <w:trHeight w:val="33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38B2F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5573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E12A4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CB3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809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899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1BB90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5F5B" w:rsidRPr="007C7C5A" w14:paraId="468E2923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87A5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97A2F9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bCs/>
                <w:sz w:val="18"/>
                <w:szCs w:val="18"/>
              </w:rPr>
              <w:t>747491,3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54292A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bCs/>
                <w:sz w:val="18"/>
                <w:szCs w:val="18"/>
              </w:rPr>
              <w:t>685260,4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BBE9BA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bCs/>
                <w:sz w:val="18"/>
                <w:szCs w:val="18"/>
              </w:rPr>
              <w:t>687933,2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026AA1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bCs/>
                <w:sz w:val="18"/>
                <w:szCs w:val="18"/>
              </w:rPr>
              <w:t>1094796,9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C155BD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bCs/>
                <w:sz w:val="18"/>
                <w:szCs w:val="18"/>
              </w:rPr>
              <w:t>1094796,9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0316CB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bCs/>
                <w:sz w:val="18"/>
                <w:szCs w:val="18"/>
              </w:rPr>
              <w:t>4310278,7</w:t>
            </w:r>
          </w:p>
        </w:tc>
      </w:tr>
      <w:tr w:rsidR="00375F5B" w:rsidRPr="007C7C5A" w14:paraId="6796F720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F0D1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3F583F" w14:textId="77777777" w:rsidR="00375F5B" w:rsidRPr="00313C12" w:rsidRDefault="00771EA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2064335,9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2925F5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1882940,2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A1DCE8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1882901,0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A46CE6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1706682,1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F28B60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1706682,1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D990DB" w14:textId="77777777" w:rsidR="00375F5B" w:rsidRPr="00313C12" w:rsidRDefault="00771EA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9243541,3</w:t>
            </w:r>
          </w:p>
        </w:tc>
      </w:tr>
      <w:tr w:rsidR="00375F5B" w:rsidRPr="007C7C5A" w14:paraId="4BE3C52C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711A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66AA32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137026,3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9BF90A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134360,8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ADA2F1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130475,9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50B4C4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117883,1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33AC66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117883,1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69C628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637629,2</w:t>
            </w:r>
          </w:p>
        </w:tc>
      </w:tr>
      <w:tr w:rsidR="004435BE" w:rsidRPr="007C7C5A" w14:paraId="12499451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FE40" w14:textId="77777777" w:rsidR="004435BE" w:rsidRPr="007C7C5A" w:rsidRDefault="004435BE" w:rsidP="0044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дошкольного образования»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99D237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1224290,5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22504A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1061882,5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6EE539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1063872,3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5C9A57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1235252,5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99E541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1235252,5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FCCCCD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5820550,3</w:t>
            </w:r>
          </w:p>
        </w:tc>
      </w:tr>
      <w:tr w:rsidR="007C7C5A" w:rsidRPr="007C7C5A" w14:paraId="5D5968E4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919D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1A0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B6CCE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E0F8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489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876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6C5A7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5F5B" w:rsidRPr="007C7C5A" w14:paraId="4BCE0652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C8C5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381484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415924,3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77FBD2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373616,5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048865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375606,3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F1741E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621986,5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006C41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621986,5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45CCC8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2409120,1</w:t>
            </w:r>
          </w:p>
        </w:tc>
      </w:tr>
      <w:tr w:rsidR="00375F5B" w:rsidRPr="007C7C5A" w14:paraId="35650AEE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66C2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3FAB1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808366,2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1452674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688266,0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F4EE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688266,0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0F833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613266,0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76AC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613266,0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B7C86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bCs/>
                <w:sz w:val="18"/>
                <w:szCs w:val="18"/>
              </w:rPr>
              <w:t>3411430,2</w:t>
            </w:r>
          </w:p>
        </w:tc>
      </w:tr>
      <w:tr w:rsidR="007C7C5A" w:rsidRPr="007C7C5A" w14:paraId="4F68C03A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15D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EC619" w14:textId="77777777" w:rsidR="007C7C5A" w:rsidRPr="00313C12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527863" w14:textId="77777777" w:rsidR="007C7C5A" w:rsidRPr="00313C12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44E2" w14:textId="77777777" w:rsidR="007C7C5A" w:rsidRPr="00313C12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608C" w14:textId="77777777" w:rsidR="007C7C5A" w:rsidRPr="00313C12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E1E2" w14:textId="77777777" w:rsidR="007C7C5A" w:rsidRPr="00313C12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D65ADE" w14:textId="77777777" w:rsidR="007C7C5A" w:rsidRPr="00313C12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C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435BE" w:rsidRPr="007C7C5A" w14:paraId="400823FC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35926" w14:textId="77777777" w:rsidR="004435BE" w:rsidRPr="007C7C5A" w:rsidRDefault="004435BE" w:rsidP="0044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FC5BF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1300277,6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D71FA0B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1287387,2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24C2F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1283463,1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14A2D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1302036,9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9127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1307036,9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85D83" w14:textId="77777777" w:rsidR="004435BE" w:rsidRPr="00313C12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6480201,7</w:t>
            </w:r>
          </w:p>
        </w:tc>
      </w:tr>
      <w:tr w:rsidR="007C7C5A" w:rsidRPr="007C7C5A" w14:paraId="1417EF26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59A2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6295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2D9F4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7BB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C5A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41C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840BB" w14:textId="77777777" w:rsidR="007C7C5A" w:rsidRPr="00313C12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5F5B" w:rsidRPr="007C7C5A" w14:paraId="34FA2B9B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E3488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723A4B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108681,2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3336E0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98484,4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CCEAF1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98484,4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5E08E7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226323,5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88483A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231323,5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47CFC2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763297,0</w:t>
            </w:r>
          </w:p>
        </w:tc>
      </w:tr>
      <w:tr w:rsidR="00375F5B" w:rsidRPr="007C7C5A" w14:paraId="02ED1D05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7A2E3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E0C68B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1054570,1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2D8184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1054542,0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CE4F36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1054502,8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C1B58B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5E5F27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957830,3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7523DA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5079275,5</w:t>
            </w:r>
          </w:p>
        </w:tc>
      </w:tr>
      <w:tr w:rsidR="00375F5B" w:rsidRPr="007C7C5A" w14:paraId="526CBA23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EC7B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1635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137026,3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7D2D5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134360,8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01E95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130475,9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1EE82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A36D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117883,1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8143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637629,2</w:t>
            </w:r>
          </w:p>
        </w:tc>
      </w:tr>
      <w:tr w:rsidR="00375F5B" w:rsidRPr="007C7C5A" w14:paraId="5053913A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D9F8A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4E4E44" w14:textId="77777777" w:rsidR="00375F5B" w:rsidRPr="00313C12" w:rsidRDefault="00771EA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176407,1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1D7E71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115791,4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887291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116571,7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A00362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131464,3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AEB737" w14:textId="77777777" w:rsidR="00375F5B" w:rsidRPr="00313C12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126464,3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B7B97C" w14:textId="77777777" w:rsidR="00375F5B" w:rsidRPr="00313C12" w:rsidRDefault="00771EA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C12">
              <w:rPr>
                <w:rFonts w:ascii="Times New Roman" w:hAnsi="Times New Roman" w:cs="Times New Roman"/>
                <w:sz w:val="18"/>
                <w:szCs w:val="18"/>
              </w:rPr>
              <w:t>666698,8</w:t>
            </w:r>
          </w:p>
        </w:tc>
      </w:tr>
      <w:tr w:rsidR="007C7C5A" w:rsidRPr="007C7C5A" w14:paraId="497BDA87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4D57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D255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7C48C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525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E74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2F4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07A2E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5F5B" w:rsidRPr="007C7C5A" w14:paraId="77B05AC1" w14:textId="77777777" w:rsidTr="00DF15E1">
        <w:trPr>
          <w:trHeight w:val="98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B4024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58696A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124047,7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D0D429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115791,4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67FBC3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116571,7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3263FF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131464,3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3306B9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126464,3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95E64A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614339,4</w:t>
            </w:r>
          </w:p>
        </w:tc>
      </w:tr>
      <w:tr w:rsidR="00313C12" w:rsidRPr="007C7C5A" w14:paraId="651F48F0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8EF5" w14:textId="77777777" w:rsidR="00313C12" w:rsidRPr="007C7C5A" w:rsidRDefault="00313C12" w:rsidP="0031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  <w:p w14:paraId="01F715C3" w14:textId="77777777" w:rsidR="00313C12" w:rsidRPr="007C7C5A" w:rsidRDefault="00313C12" w:rsidP="0031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9BA0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52359,4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013566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698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9535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0BD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C65E5F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52359,4</w:t>
            </w:r>
          </w:p>
        </w:tc>
      </w:tr>
      <w:tr w:rsidR="00313C12" w:rsidRPr="007C7C5A" w14:paraId="4B4B6F8D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04A3" w14:textId="77777777" w:rsidR="00313C12" w:rsidRPr="007C7C5A" w:rsidRDefault="00313C12" w:rsidP="0031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  <w:p w14:paraId="7244DF2B" w14:textId="77777777" w:rsidR="00313C12" w:rsidRPr="007C7C5A" w:rsidRDefault="00313C12" w:rsidP="0031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5B7F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ED001D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E5E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114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971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E39157" w14:textId="77777777" w:rsidR="00313C12" w:rsidRPr="00DF15E1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5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435BE" w:rsidRPr="007C7C5A" w14:paraId="48C4BADF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34FDD" w14:textId="77777777" w:rsidR="004435BE" w:rsidRPr="007C7C5A" w:rsidRDefault="004435BE" w:rsidP="00443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B8A62" w14:textId="77777777" w:rsidR="004435BE" w:rsidRPr="00DF15E1" w:rsidRDefault="00771EA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64915,3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59894D1" w14:textId="77777777" w:rsidR="004435BE" w:rsidRPr="00DF15E1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56855,8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C6C8" w14:textId="77777777" w:rsidR="004435BE" w:rsidRPr="00DF15E1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56729,2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AA9F" w14:textId="77777777" w:rsidR="004435BE" w:rsidRPr="00DF15E1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72455,5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3F92" w14:textId="77777777" w:rsidR="004435BE" w:rsidRPr="00DF15E1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72455,5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4AB84" w14:textId="77777777" w:rsidR="004435BE" w:rsidRPr="00DF15E1" w:rsidRDefault="00771EA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323411,3</w:t>
            </w:r>
          </w:p>
        </w:tc>
      </w:tr>
      <w:tr w:rsidR="007C7C5A" w:rsidRPr="007C7C5A" w14:paraId="43FA30F5" w14:textId="77777777" w:rsidTr="00375F5B">
        <w:trPr>
          <w:trHeight w:val="33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1E7A3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1DE7" w14:textId="77777777" w:rsidR="007C7C5A" w:rsidRPr="00DF15E1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7D78B" w14:textId="77777777" w:rsidR="007C7C5A" w:rsidRPr="00DF15E1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B48" w14:textId="77777777" w:rsidR="007C7C5A" w:rsidRPr="00DF15E1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ACA" w14:textId="77777777" w:rsidR="007C7C5A" w:rsidRPr="00DF15E1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C15" w14:textId="77777777" w:rsidR="007C7C5A" w:rsidRPr="00DF15E1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18F7B" w14:textId="77777777" w:rsidR="007C7C5A" w:rsidRPr="00DF15E1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5F5B" w:rsidRPr="007C7C5A" w14:paraId="510EB234" w14:textId="77777777" w:rsidTr="00A040B8">
        <w:trPr>
          <w:trHeight w:val="33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0795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70E480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22165,0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FAE8A1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21042,6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BB3211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20916,0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7C9E41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40019,7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CFE28F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40019,7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332B3F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144163,0</w:t>
            </w:r>
          </w:p>
        </w:tc>
      </w:tr>
      <w:tr w:rsidR="00375F5B" w:rsidRPr="007C7C5A" w14:paraId="40658A36" w14:textId="77777777" w:rsidTr="00A040B8">
        <w:trPr>
          <w:trHeight w:val="33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5613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0DE0EE" w14:textId="77777777" w:rsidR="00375F5B" w:rsidRPr="00DF15E1" w:rsidRDefault="00771EA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42750,3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7AF5FB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35813,2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3B9120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35813,2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3B4487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C0C8F6" w14:textId="77777777" w:rsidR="00375F5B" w:rsidRPr="00DF15E1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32435,8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EA37A4" w14:textId="77777777" w:rsidR="00375F5B" w:rsidRPr="00DF15E1" w:rsidRDefault="00375F5B" w:rsidP="00771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5E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771EAB" w:rsidRPr="00DF15E1">
              <w:rPr>
                <w:rFonts w:ascii="Times New Roman" w:hAnsi="Times New Roman" w:cs="Times New Roman"/>
                <w:sz w:val="18"/>
                <w:szCs w:val="18"/>
              </w:rPr>
              <w:t>9248,3</w:t>
            </w:r>
          </w:p>
        </w:tc>
      </w:tr>
      <w:tr w:rsidR="00313C12" w:rsidRPr="007C7C5A" w14:paraId="302D5247" w14:textId="77777777" w:rsidTr="00375F5B">
        <w:trPr>
          <w:trHeight w:val="33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085F" w14:textId="77777777" w:rsidR="00313C12" w:rsidRPr="007C7C5A" w:rsidRDefault="00313C12" w:rsidP="0031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452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EAFCEC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6DF" w14:textId="77777777" w:rsidR="00313C12" w:rsidRDefault="00313C12" w:rsidP="00313C12">
            <w:pPr>
              <w:jc w:val="center"/>
            </w:pPr>
            <w:r w:rsidRPr="00A62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19B" w14:textId="77777777" w:rsidR="00313C12" w:rsidRDefault="00313C12" w:rsidP="00313C12">
            <w:pPr>
              <w:jc w:val="center"/>
            </w:pPr>
            <w:r w:rsidRPr="00A62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363E" w14:textId="77777777" w:rsidR="00313C12" w:rsidRDefault="00313C12" w:rsidP="00313C12">
            <w:pPr>
              <w:jc w:val="center"/>
            </w:pPr>
            <w:r w:rsidRPr="00A62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C4C7AE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5F5B" w:rsidRPr="007C7C5A" w14:paraId="79A340A7" w14:textId="77777777" w:rsidTr="00A040B8">
        <w:trPr>
          <w:trHeight w:val="33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A2F34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5 «Кадры»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B1CDAF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2C8CB6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1F0FA9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A8B5AB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E0A8F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F7D495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12200,0</w:t>
            </w:r>
          </w:p>
        </w:tc>
      </w:tr>
      <w:tr w:rsidR="007C7C5A" w:rsidRPr="007C7C5A" w14:paraId="779F1F0B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42F7F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D31B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5A6F2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8096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8E9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1E2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80A0A2" w14:textId="77777777" w:rsidR="007C7C5A" w:rsidRPr="004435BE" w:rsidRDefault="007C7C5A" w:rsidP="004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5F5B" w:rsidRPr="007C7C5A" w14:paraId="37C2DC60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6F20B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304C04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E0FBE2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2C036A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8BCC28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23DB6C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A57D41" w14:textId="77777777" w:rsidR="00375F5B" w:rsidRPr="004435BE" w:rsidRDefault="00375F5B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12200,0</w:t>
            </w:r>
          </w:p>
        </w:tc>
      </w:tr>
      <w:tr w:rsidR="00313C12" w:rsidRPr="007C7C5A" w14:paraId="273415CD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2215" w14:textId="77777777" w:rsidR="00313C12" w:rsidRPr="007C7C5A" w:rsidRDefault="00313C12" w:rsidP="0031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61A3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EB742C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A2E" w14:textId="77777777" w:rsidR="00313C12" w:rsidRDefault="00313C12" w:rsidP="00313C12">
            <w:pPr>
              <w:jc w:val="center"/>
            </w:pPr>
            <w:r w:rsidRPr="00535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10D" w14:textId="77777777" w:rsidR="00313C12" w:rsidRDefault="00313C12" w:rsidP="00313C12">
            <w:pPr>
              <w:jc w:val="center"/>
            </w:pPr>
            <w:r w:rsidRPr="00535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4E3" w14:textId="77777777" w:rsidR="00313C12" w:rsidRDefault="00313C12" w:rsidP="00313C12">
            <w:pPr>
              <w:jc w:val="center"/>
            </w:pPr>
            <w:r w:rsidRPr="00535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4A65E7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13C12" w:rsidRPr="007C7C5A" w14:paraId="2DDEFB96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2CDF" w14:textId="77777777" w:rsidR="00313C12" w:rsidRPr="007C7C5A" w:rsidRDefault="00313C12" w:rsidP="0031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20DB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845417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ABA" w14:textId="77777777" w:rsidR="00313C12" w:rsidRDefault="00313C12" w:rsidP="00313C12">
            <w:pPr>
              <w:jc w:val="center"/>
            </w:pPr>
            <w:r w:rsidRPr="00535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946" w14:textId="77777777" w:rsidR="00313C12" w:rsidRDefault="00313C12" w:rsidP="00313C12">
            <w:pPr>
              <w:jc w:val="center"/>
            </w:pPr>
            <w:r w:rsidRPr="00535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C1E" w14:textId="77777777" w:rsidR="00313C12" w:rsidRDefault="00313C12" w:rsidP="00313C12">
            <w:pPr>
              <w:jc w:val="center"/>
            </w:pPr>
            <w:r w:rsidRPr="00535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4D7DC6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435BE" w:rsidRPr="007C7C5A" w14:paraId="531BB210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66E33" w14:textId="77777777" w:rsidR="004435BE" w:rsidRPr="007C7C5A" w:rsidRDefault="004435BE" w:rsidP="00443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E8A06" w14:textId="77777777" w:rsidR="004435BE" w:rsidRPr="004435BE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180963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F21C672" w14:textId="77777777" w:rsidR="004435BE" w:rsidRPr="004435BE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178644,5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DB14" w14:textId="77777777" w:rsidR="004435BE" w:rsidRPr="004435BE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178673,8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F7C09" w14:textId="77777777" w:rsidR="004435BE" w:rsidRPr="004435BE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175052,9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64315" w14:textId="77777777" w:rsidR="004435BE" w:rsidRPr="004435BE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175052,9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83FFE" w14:textId="77777777" w:rsidR="004435BE" w:rsidRPr="004435BE" w:rsidRDefault="004435BE" w:rsidP="00443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5BE">
              <w:rPr>
                <w:rFonts w:ascii="Times New Roman" w:hAnsi="Times New Roman" w:cs="Times New Roman"/>
                <w:sz w:val="18"/>
                <w:szCs w:val="18"/>
              </w:rPr>
              <w:t>888387,1</w:t>
            </w:r>
          </w:p>
        </w:tc>
      </w:tr>
      <w:tr w:rsidR="007C7C5A" w:rsidRPr="007C7C5A" w14:paraId="2544CF21" w14:textId="77777777" w:rsidTr="00375F5B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F1E4" w14:textId="77777777" w:rsidR="007C7C5A" w:rsidRPr="007C7C5A" w:rsidRDefault="007C7C5A" w:rsidP="007C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AF1D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0CBF7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A2B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BC6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80E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5EE53" w14:textId="77777777" w:rsidR="007C7C5A" w:rsidRPr="007C7C5A" w:rsidRDefault="007C7C5A" w:rsidP="007C7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5F5B" w:rsidRPr="007C7C5A" w14:paraId="6C8F3365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EAE5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бюджета города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A23F17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74673,1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5B1E68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74325,5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AA7FCE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74354,8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F5DDC5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71902,9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49C9E6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71902,9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D355CB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367159,2</w:t>
            </w:r>
          </w:p>
        </w:tc>
      </w:tr>
      <w:tr w:rsidR="00375F5B" w:rsidRPr="007C7C5A" w14:paraId="51E8D858" w14:textId="77777777" w:rsidTr="00A040B8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B3A40D" w14:textId="77777777" w:rsidR="00375F5B" w:rsidRPr="007C7C5A" w:rsidRDefault="00375F5B" w:rsidP="0037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краевого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A95207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106289,9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BC9F13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104319,0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2F6F25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104319,0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C7D714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92DEAC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103150,0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756678" w14:textId="77777777" w:rsidR="00375F5B" w:rsidRPr="00523134" w:rsidRDefault="00375F5B" w:rsidP="005231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134">
              <w:rPr>
                <w:rFonts w:ascii="Times New Roman" w:hAnsi="Times New Roman" w:cs="Times New Roman"/>
                <w:sz w:val="18"/>
                <w:szCs w:val="18"/>
              </w:rPr>
              <w:t>521227,9</w:t>
            </w:r>
          </w:p>
        </w:tc>
      </w:tr>
      <w:tr w:rsidR="00313C12" w:rsidRPr="007C7C5A" w14:paraId="14F647F4" w14:textId="77777777" w:rsidTr="00375F5B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7E22" w14:textId="77777777" w:rsidR="00313C12" w:rsidRPr="007C7C5A" w:rsidRDefault="00313C12" w:rsidP="00313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DA36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06D6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293" w14:textId="77777777" w:rsidR="00313C12" w:rsidRDefault="00313C12" w:rsidP="00313C12">
            <w:pPr>
              <w:jc w:val="center"/>
            </w:pPr>
            <w:r w:rsidRPr="00AC5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282" w14:textId="77777777" w:rsidR="00313C12" w:rsidRDefault="00313C12" w:rsidP="00313C12">
            <w:pPr>
              <w:jc w:val="center"/>
            </w:pPr>
            <w:r w:rsidRPr="00AC5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781" w14:textId="77777777" w:rsidR="00313C12" w:rsidRDefault="00313C12" w:rsidP="00313C12">
            <w:pPr>
              <w:jc w:val="center"/>
            </w:pPr>
            <w:r w:rsidRPr="00AC5D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523" w14:textId="77777777" w:rsidR="00313C12" w:rsidRPr="007C7C5A" w:rsidRDefault="00313C12" w:rsidP="003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C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73323DF" w14:textId="77777777" w:rsidR="007C7C5A" w:rsidRPr="00712F58" w:rsidRDefault="007C7C5A" w:rsidP="00712F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FF3FFC0" w14:textId="77777777" w:rsidR="00152DE1" w:rsidRDefault="00712F58" w:rsidP="003D6466">
      <w:pPr>
        <w:tabs>
          <w:tab w:val="left" w:pos="9781"/>
        </w:tabs>
        <w:spacing w:after="0" w:line="240" w:lineRule="auto"/>
        <w:ind w:left="9412" w:firstLine="164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2F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712F5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sectPr w:rsidR="00152DE1" w:rsidSect="00152D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F546" w14:textId="77777777" w:rsidR="004D6710" w:rsidRDefault="004D6710" w:rsidP="004019C1">
      <w:pPr>
        <w:spacing w:after="0" w:line="240" w:lineRule="auto"/>
      </w:pPr>
      <w:r>
        <w:separator/>
      </w:r>
    </w:p>
  </w:endnote>
  <w:endnote w:type="continuationSeparator" w:id="0">
    <w:p w14:paraId="52FAC680" w14:textId="77777777" w:rsidR="004D6710" w:rsidRDefault="004D6710" w:rsidP="0040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A636" w14:textId="77777777" w:rsidR="004D6710" w:rsidRDefault="004D6710" w:rsidP="004019C1">
      <w:pPr>
        <w:spacing w:after="0" w:line="240" w:lineRule="auto"/>
      </w:pPr>
      <w:r>
        <w:separator/>
      </w:r>
    </w:p>
  </w:footnote>
  <w:footnote w:type="continuationSeparator" w:id="0">
    <w:p w14:paraId="1E65ABF0" w14:textId="77777777" w:rsidR="004D6710" w:rsidRDefault="004D6710" w:rsidP="0040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755391"/>
      <w:docPartObj>
        <w:docPartGallery w:val="Page Numbers (Top of Page)"/>
        <w:docPartUnique/>
      </w:docPartObj>
    </w:sdtPr>
    <w:sdtContent>
      <w:p w14:paraId="4A842ED8" w14:textId="77777777" w:rsidR="00F82C6E" w:rsidRDefault="00F82C6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9AC">
          <w:rPr>
            <w:noProof/>
          </w:rPr>
          <w:t>6</w:t>
        </w:r>
        <w:r>
          <w:fldChar w:fldCharType="end"/>
        </w:r>
      </w:p>
    </w:sdtContent>
  </w:sdt>
  <w:p w14:paraId="4C05E9BD" w14:textId="77777777" w:rsidR="00F82C6E" w:rsidRDefault="00F82C6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4F756B"/>
    <w:multiLevelType w:val="multilevel"/>
    <w:tmpl w:val="159C8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14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324709AB"/>
    <w:multiLevelType w:val="hybridMultilevel"/>
    <w:tmpl w:val="C4767F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15089"/>
    <w:multiLevelType w:val="multilevel"/>
    <w:tmpl w:val="BBC4E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31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7032543">
    <w:abstractNumId w:val="27"/>
  </w:num>
  <w:num w:numId="2" w16cid:durableId="1700081081">
    <w:abstractNumId w:val="11"/>
  </w:num>
  <w:num w:numId="3" w16cid:durableId="1572079920">
    <w:abstractNumId w:val="9"/>
  </w:num>
  <w:num w:numId="4" w16cid:durableId="238904564">
    <w:abstractNumId w:val="7"/>
  </w:num>
  <w:num w:numId="5" w16cid:durableId="1074741336">
    <w:abstractNumId w:val="6"/>
  </w:num>
  <w:num w:numId="6" w16cid:durableId="584416829">
    <w:abstractNumId w:val="5"/>
  </w:num>
  <w:num w:numId="7" w16cid:durableId="541870744">
    <w:abstractNumId w:val="4"/>
  </w:num>
  <w:num w:numId="8" w16cid:durableId="1332216641">
    <w:abstractNumId w:val="8"/>
  </w:num>
  <w:num w:numId="9" w16cid:durableId="1001009755">
    <w:abstractNumId w:val="3"/>
  </w:num>
  <w:num w:numId="10" w16cid:durableId="397482935">
    <w:abstractNumId w:val="2"/>
  </w:num>
  <w:num w:numId="11" w16cid:durableId="1671833663">
    <w:abstractNumId w:val="1"/>
  </w:num>
  <w:num w:numId="12" w16cid:durableId="49500060">
    <w:abstractNumId w:val="0"/>
  </w:num>
  <w:num w:numId="13" w16cid:durableId="1086271130">
    <w:abstractNumId w:val="23"/>
  </w:num>
  <w:num w:numId="14" w16cid:durableId="2382499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0497424">
    <w:abstractNumId w:val="41"/>
  </w:num>
  <w:num w:numId="16" w16cid:durableId="579219704">
    <w:abstractNumId w:val="30"/>
  </w:num>
  <w:num w:numId="17" w16cid:durableId="929391906">
    <w:abstractNumId w:val="24"/>
  </w:num>
  <w:num w:numId="18" w16cid:durableId="799106269">
    <w:abstractNumId w:val="12"/>
  </w:num>
  <w:num w:numId="19" w16cid:durableId="926235934">
    <w:abstractNumId w:val="19"/>
  </w:num>
  <w:num w:numId="20" w16cid:durableId="1507940087">
    <w:abstractNumId w:val="42"/>
  </w:num>
  <w:num w:numId="21" w16cid:durableId="135076510">
    <w:abstractNumId w:val="39"/>
  </w:num>
  <w:num w:numId="22" w16cid:durableId="1423377619">
    <w:abstractNumId w:val="22"/>
  </w:num>
  <w:num w:numId="23" w16cid:durableId="8021947">
    <w:abstractNumId w:val="15"/>
  </w:num>
  <w:num w:numId="24" w16cid:durableId="1033574877">
    <w:abstractNumId w:val="21"/>
  </w:num>
  <w:num w:numId="25" w16cid:durableId="1246188690">
    <w:abstractNumId w:val="40"/>
  </w:num>
  <w:num w:numId="26" w16cid:durableId="908732689">
    <w:abstractNumId w:val="31"/>
  </w:num>
  <w:num w:numId="27" w16cid:durableId="1803959038">
    <w:abstractNumId w:val="34"/>
  </w:num>
  <w:num w:numId="28" w16cid:durableId="782649547">
    <w:abstractNumId w:val="16"/>
  </w:num>
  <w:num w:numId="29" w16cid:durableId="1627546547">
    <w:abstractNumId w:val="35"/>
  </w:num>
  <w:num w:numId="30" w16cid:durableId="303387436">
    <w:abstractNumId w:val="36"/>
  </w:num>
  <w:num w:numId="31" w16cid:durableId="1035931374">
    <w:abstractNumId w:val="32"/>
  </w:num>
  <w:num w:numId="32" w16cid:durableId="278342922">
    <w:abstractNumId w:val="28"/>
  </w:num>
  <w:num w:numId="33" w16cid:durableId="522013000">
    <w:abstractNumId w:val="10"/>
  </w:num>
  <w:num w:numId="34" w16cid:durableId="1566573820">
    <w:abstractNumId w:val="38"/>
  </w:num>
  <w:num w:numId="35" w16cid:durableId="162287367">
    <w:abstractNumId w:val="20"/>
  </w:num>
  <w:num w:numId="36" w16cid:durableId="1803571136">
    <w:abstractNumId w:val="18"/>
  </w:num>
  <w:num w:numId="37" w16cid:durableId="1226600157">
    <w:abstractNumId w:val="29"/>
  </w:num>
  <w:num w:numId="38" w16cid:durableId="1767726477">
    <w:abstractNumId w:val="33"/>
  </w:num>
  <w:num w:numId="39" w16cid:durableId="1859196507">
    <w:abstractNumId w:val="37"/>
  </w:num>
  <w:num w:numId="40" w16cid:durableId="513960086">
    <w:abstractNumId w:val="14"/>
  </w:num>
  <w:num w:numId="41" w16cid:durableId="692724582">
    <w:abstractNumId w:val="17"/>
  </w:num>
  <w:num w:numId="42" w16cid:durableId="322514660">
    <w:abstractNumId w:val="13"/>
  </w:num>
  <w:num w:numId="43" w16cid:durableId="15173112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A4"/>
    <w:rsid w:val="0003284A"/>
    <w:rsid w:val="00071AEE"/>
    <w:rsid w:val="00080249"/>
    <w:rsid w:val="00084D70"/>
    <w:rsid w:val="000851BA"/>
    <w:rsid w:val="00086170"/>
    <w:rsid w:val="000B2613"/>
    <w:rsid w:val="000B39C0"/>
    <w:rsid w:val="000C1BAA"/>
    <w:rsid w:val="000E785E"/>
    <w:rsid w:val="000F33CA"/>
    <w:rsid w:val="00101246"/>
    <w:rsid w:val="00112FBD"/>
    <w:rsid w:val="00122733"/>
    <w:rsid w:val="00132D6F"/>
    <w:rsid w:val="00152DE1"/>
    <w:rsid w:val="0016345A"/>
    <w:rsid w:val="0016383E"/>
    <w:rsid w:val="001825D4"/>
    <w:rsid w:val="00192D39"/>
    <w:rsid w:val="001E0FF5"/>
    <w:rsid w:val="00224DD6"/>
    <w:rsid w:val="00240EDE"/>
    <w:rsid w:val="002479AC"/>
    <w:rsid w:val="00273324"/>
    <w:rsid w:val="00277F99"/>
    <w:rsid w:val="00296BDC"/>
    <w:rsid w:val="002C3A89"/>
    <w:rsid w:val="002C547D"/>
    <w:rsid w:val="002C770B"/>
    <w:rsid w:val="002F2D76"/>
    <w:rsid w:val="00307C5F"/>
    <w:rsid w:val="00313C12"/>
    <w:rsid w:val="00332BBA"/>
    <w:rsid w:val="00340274"/>
    <w:rsid w:val="00375F5B"/>
    <w:rsid w:val="003777EC"/>
    <w:rsid w:val="0039069D"/>
    <w:rsid w:val="003A775F"/>
    <w:rsid w:val="003B0AEF"/>
    <w:rsid w:val="003B1C64"/>
    <w:rsid w:val="003C2632"/>
    <w:rsid w:val="003C6213"/>
    <w:rsid w:val="003C6852"/>
    <w:rsid w:val="003D6466"/>
    <w:rsid w:val="003E7037"/>
    <w:rsid w:val="004019C1"/>
    <w:rsid w:val="004176D5"/>
    <w:rsid w:val="004435BE"/>
    <w:rsid w:val="00462048"/>
    <w:rsid w:val="00476CE4"/>
    <w:rsid w:val="00476F44"/>
    <w:rsid w:val="0048586F"/>
    <w:rsid w:val="00486860"/>
    <w:rsid w:val="004908CB"/>
    <w:rsid w:val="00491D00"/>
    <w:rsid w:val="004A3C62"/>
    <w:rsid w:val="004A48A1"/>
    <w:rsid w:val="004B128D"/>
    <w:rsid w:val="004D04F9"/>
    <w:rsid w:val="004D6710"/>
    <w:rsid w:val="0050683F"/>
    <w:rsid w:val="005122E7"/>
    <w:rsid w:val="00521D5E"/>
    <w:rsid w:val="00523134"/>
    <w:rsid w:val="00536AA8"/>
    <w:rsid w:val="005430C5"/>
    <w:rsid w:val="005442C1"/>
    <w:rsid w:val="005632E0"/>
    <w:rsid w:val="00576C08"/>
    <w:rsid w:val="005802E5"/>
    <w:rsid w:val="005824FA"/>
    <w:rsid w:val="00585BF2"/>
    <w:rsid w:val="00587239"/>
    <w:rsid w:val="005C78CE"/>
    <w:rsid w:val="005E21DE"/>
    <w:rsid w:val="005F414F"/>
    <w:rsid w:val="00611972"/>
    <w:rsid w:val="006439EE"/>
    <w:rsid w:val="006E3410"/>
    <w:rsid w:val="006E757B"/>
    <w:rsid w:val="00712F58"/>
    <w:rsid w:val="007167A8"/>
    <w:rsid w:val="00722857"/>
    <w:rsid w:val="00754A3F"/>
    <w:rsid w:val="007659BE"/>
    <w:rsid w:val="00771EAB"/>
    <w:rsid w:val="00772DF6"/>
    <w:rsid w:val="00792225"/>
    <w:rsid w:val="007C046F"/>
    <w:rsid w:val="007C7C5A"/>
    <w:rsid w:val="007D2AA2"/>
    <w:rsid w:val="00806E5C"/>
    <w:rsid w:val="00817BCA"/>
    <w:rsid w:val="0083597B"/>
    <w:rsid w:val="00840C0D"/>
    <w:rsid w:val="00841359"/>
    <w:rsid w:val="00862AFE"/>
    <w:rsid w:val="00874463"/>
    <w:rsid w:val="008763A4"/>
    <w:rsid w:val="00877E3A"/>
    <w:rsid w:val="008C66E6"/>
    <w:rsid w:val="008D3B4C"/>
    <w:rsid w:val="009033AA"/>
    <w:rsid w:val="009213BF"/>
    <w:rsid w:val="0095647D"/>
    <w:rsid w:val="00974B7E"/>
    <w:rsid w:val="00974E0B"/>
    <w:rsid w:val="009800BB"/>
    <w:rsid w:val="00985113"/>
    <w:rsid w:val="009B0693"/>
    <w:rsid w:val="009C3D8E"/>
    <w:rsid w:val="009D0CBE"/>
    <w:rsid w:val="009D2547"/>
    <w:rsid w:val="009F34AA"/>
    <w:rsid w:val="00A040B8"/>
    <w:rsid w:val="00A15741"/>
    <w:rsid w:val="00A912CA"/>
    <w:rsid w:val="00AA60BD"/>
    <w:rsid w:val="00AB2F5C"/>
    <w:rsid w:val="00AC4A01"/>
    <w:rsid w:val="00AE4C35"/>
    <w:rsid w:val="00AF0EF0"/>
    <w:rsid w:val="00B143CB"/>
    <w:rsid w:val="00B2123B"/>
    <w:rsid w:val="00B257EB"/>
    <w:rsid w:val="00B2603A"/>
    <w:rsid w:val="00B675A8"/>
    <w:rsid w:val="00B74017"/>
    <w:rsid w:val="00BB05FF"/>
    <w:rsid w:val="00BE27F8"/>
    <w:rsid w:val="00C02A54"/>
    <w:rsid w:val="00C144BE"/>
    <w:rsid w:val="00C16BC7"/>
    <w:rsid w:val="00C87C6B"/>
    <w:rsid w:val="00CA681A"/>
    <w:rsid w:val="00CE49E4"/>
    <w:rsid w:val="00CF5776"/>
    <w:rsid w:val="00D17D7F"/>
    <w:rsid w:val="00D27248"/>
    <w:rsid w:val="00D42044"/>
    <w:rsid w:val="00D434D5"/>
    <w:rsid w:val="00D52F6D"/>
    <w:rsid w:val="00D603CA"/>
    <w:rsid w:val="00D7046B"/>
    <w:rsid w:val="00DA0A78"/>
    <w:rsid w:val="00DE5E07"/>
    <w:rsid w:val="00DF15E1"/>
    <w:rsid w:val="00E01679"/>
    <w:rsid w:val="00E0419B"/>
    <w:rsid w:val="00E21CCF"/>
    <w:rsid w:val="00E571A1"/>
    <w:rsid w:val="00E93731"/>
    <w:rsid w:val="00EB220E"/>
    <w:rsid w:val="00EC1F4E"/>
    <w:rsid w:val="00EC5A76"/>
    <w:rsid w:val="00EE32E0"/>
    <w:rsid w:val="00EE3AE3"/>
    <w:rsid w:val="00F0301C"/>
    <w:rsid w:val="00F153D1"/>
    <w:rsid w:val="00F70C10"/>
    <w:rsid w:val="00F82C6E"/>
    <w:rsid w:val="00F934AB"/>
    <w:rsid w:val="00FA2C0D"/>
    <w:rsid w:val="00FB419F"/>
    <w:rsid w:val="00FD2617"/>
    <w:rsid w:val="00FE735C"/>
    <w:rsid w:val="00FF3D5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54C2"/>
  <w15:chartTrackingRefBased/>
  <w15:docId w15:val="{1EBB95F2-640E-47B6-A64E-03510D2B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74"/>
  </w:style>
  <w:style w:type="paragraph" w:styleId="1">
    <w:name w:val="heading 1"/>
    <w:basedOn w:val="a"/>
    <w:next w:val="a"/>
    <w:link w:val="10"/>
    <w:qFormat/>
    <w:rsid w:val="00712F58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2F5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12F58"/>
    <w:pPr>
      <w:autoSpaceDE w:val="0"/>
      <w:autoSpaceDN w:val="0"/>
      <w:adjustRightInd w:val="0"/>
      <w:spacing w:before="240" w:after="60" w:line="276" w:lineRule="auto"/>
      <w:outlineLvl w:val="6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AC4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AC4A01"/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C4A01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AC4A0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nhideWhenUsed/>
    <w:rsid w:val="0071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167A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E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12F58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2F5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2F58"/>
    <w:rPr>
      <w:rFonts w:ascii="Calibri" w:eastAsia="Calibri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712F58"/>
  </w:style>
  <w:style w:type="paragraph" w:customStyle="1" w:styleId="ConsPlusTitle">
    <w:name w:val="ConsPlusTitle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link w:val="ListParagraphChar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3"/>
    <w:locked/>
    <w:rsid w:val="0071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712F5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8">
    <w:name w:val="Нормальный (таблица)"/>
    <w:basedOn w:val="a"/>
    <w:next w:val="a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12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12F5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ocked/>
    <w:rsid w:val="00712F58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712F58"/>
    <w:pPr>
      <w:tabs>
        <w:tab w:val="center" w:pos="4677"/>
        <w:tab w:val="right" w:pos="9355"/>
      </w:tabs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12F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rsid w:val="00712F58"/>
    <w:rPr>
      <w:rFonts w:cs="Times New Roman"/>
    </w:rPr>
  </w:style>
  <w:style w:type="paragraph" w:styleId="ac">
    <w:name w:val="Normal (Web)"/>
    <w:aliases w:val="Обычный (Web)"/>
    <w:basedOn w:val="a"/>
    <w:uiPriority w:val="34"/>
    <w:qFormat/>
    <w:rsid w:val="00712F5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712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12F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"/>
    <w:rsid w:val="00712F58"/>
    <w:rPr>
      <w:rFonts w:ascii="Cambria" w:hAnsi="Cambria"/>
      <w:b/>
      <w:kern w:val="32"/>
      <w:sz w:val="32"/>
    </w:rPr>
  </w:style>
  <w:style w:type="paragraph" w:styleId="af">
    <w:name w:val="Body Text Indent"/>
    <w:basedOn w:val="a"/>
    <w:link w:val="af0"/>
    <w:rsid w:val="00712F58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12F58"/>
    <w:rPr>
      <w:rFonts w:ascii="Calibri" w:eastAsia="Calibri" w:hAnsi="Calibri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12F58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12F58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12F58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12F58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712F5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712F5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712F58"/>
    <w:rPr>
      <w:rFonts w:ascii="Calibri" w:eastAsia="Calibri" w:hAnsi="Calibri" w:cs="Times New Roman"/>
      <w:sz w:val="20"/>
      <w:szCs w:val="20"/>
      <w:lang w:eastAsia="ru-RU"/>
    </w:rPr>
  </w:style>
  <w:style w:type="character" w:styleId="af3">
    <w:name w:val="Hyperlink"/>
    <w:rsid w:val="00712F58"/>
    <w:rPr>
      <w:rFonts w:ascii="Arial" w:hAnsi="Arial"/>
      <w:color w:val="000000"/>
      <w:sz w:val="18"/>
      <w:lang w:val="ru-RU" w:eastAsia="x-none"/>
    </w:rPr>
  </w:style>
  <w:style w:type="paragraph" w:styleId="af4">
    <w:name w:val="List"/>
    <w:basedOn w:val="a"/>
    <w:rsid w:val="00712F58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5">
    <w:name w:val="Внимание"/>
    <w:basedOn w:val="af1"/>
    <w:rsid w:val="00712F58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4">
    <w:name w:val="Основной текст1"/>
    <w:basedOn w:val="a"/>
    <w:link w:val="1Text"/>
    <w:rsid w:val="00712F58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1Text">
    <w:name w:val="Основной текст1 Text"/>
    <w:link w:val="14"/>
    <w:locked/>
    <w:rsid w:val="00712F58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,Основной текст + 11"/>
    <w:rsid w:val="00712F58"/>
    <w:rPr>
      <w:rFonts w:ascii="Arial" w:hAnsi="Arial"/>
      <w:b/>
      <w:spacing w:val="5"/>
      <w:sz w:val="12"/>
      <w:shd w:val="clear" w:color="auto" w:fill="FFFFFF"/>
      <w:lang w:val="ru-RU" w:eastAsia="x-none"/>
    </w:rPr>
  </w:style>
  <w:style w:type="paragraph" w:customStyle="1" w:styleId="ListParagraph2">
    <w:name w:val="List Paragraph2"/>
    <w:basedOn w:val="a"/>
    <w:uiPriority w:val="99"/>
    <w:rsid w:val="00712F58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msonormalcxsplast">
    <w:name w:val="msonormal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heading7cxsplast">
    <w:name w:val="msoheading7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cxsplast">
    <w:name w:val="consplusnormalcxsplas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cxspmiddle">
    <w:name w:val="consplusnormal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msoheading7cxspmiddle">
    <w:name w:val="msoheading7cxspmiddle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6">
    <w:name w:val="Title"/>
    <w:aliases w:val="Название,Заголовок Text"/>
    <w:basedOn w:val="a"/>
    <w:next w:val="a"/>
    <w:link w:val="af7"/>
    <w:qFormat/>
    <w:rsid w:val="00712F58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aliases w:val="Название Знак,Заголовок Text Знак"/>
    <w:basedOn w:val="a0"/>
    <w:link w:val="af6"/>
    <w:rsid w:val="00712F58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5">
    <w:name w:val="Абзац списка1"/>
    <w:basedOn w:val="a"/>
    <w:rsid w:val="00712F5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"/>
    <w:basedOn w:val="a"/>
    <w:rsid w:val="00712F58"/>
    <w:pPr>
      <w:autoSpaceDE w:val="0"/>
      <w:autoSpaceDN w:val="0"/>
      <w:adjustRightInd w:val="0"/>
      <w:spacing w:line="240" w:lineRule="exact"/>
    </w:pPr>
    <w:rPr>
      <w:rFonts w:ascii="Verdana" w:eastAsia="Calibri" w:hAnsi="Verdana" w:cs="Verdana"/>
      <w:sz w:val="24"/>
      <w:szCs w:val="24"/>
      <w:lang w:eastAsia="ru-RU"/>
    </w:rPr>
  </w:style>
  <w:style w:type="character" w:customStyle="1" w:styleId="FontStyle15">
    <w:name w:val="Font Style15"/>
    <w:rsid w:val="00712F58"/>
    <w:rPr>
      <w:rFonts w:ascii="Arial" w:hAnsi="Arial"/>
      <w:sz w:val="22"/>
      <w:lang w:val="ru-RU" w:eastAsia="x-none"/>
    </w:rPr>
  </w:style>
  <w:style w:type="character" w:customStyle="1" w:styleId="apple-converted-space">
    <w:name w:val="apple-converted-space"/>
    <w:rsid w:val="00712F58"/>
    <w:rPr>
      <w:rFonts w:ascii="Arial" w:hAnsi="Arial"/>
      <w:lang w:val="ru-RU" w:eastAsia="x-none"/>
    </w:rPr>
  </w:style>
  <w:style w:type="character" w:customStyle="1" w:styleId="fontstyle01">
    <w:name w:val="fontstyle01"/>
    <w:rsid w:val="00712F58"/>
    <w:rPr>
      <w:rFonts w:ascii="Arial" w:hAnsi="Arial"/>
      <w:color w:val="000000"/>
      <w:sz w:val="28"/>
      <w:lang w:val="ru-RU" w:eastAsia="x-none"/>
    </w:rPr>
  </w:style>
  <w:style w:type="character" w:customStyle="1" w:styleId="fontstyle21">
    <w:name w:val="fontstyle21"/>
    <w:rsid w:val="00712F58"/>
    <w:rPr>
      <w:rFonts w:ascii="Calibri" w:hAnsi="Calibri"/>
      <w:color w:val="000000"/>
      <w:sz w:val="22"/>
      <w:lang w:val="ru-RU" w:eastAsia="x-none"/>
    </w:rPr>
  </w:style>
  <w:style w:type="character" w:customStyle="1" w:styleId="20pt">
    <w:name w:val="Основной текст (2) + Интервал 0 pt"/>
    <w:rsid w:val="00712F58"/>
    <w:rPr>
      <w:rFonts w:ascii="Arial" w:hAnsi="Arial"/>
      <w:color w:val="000000"/>
      <w:spacing w:val="2"/>
      <w:sz w:val="21"/>
      <w:shd w:val="clear" w:color="auto" w:fill="FFFFFF"/>
      <w:lang w:val="ru-RU" w:eastAsia="x-none"/>
    </w:rPr>
  </w:style>
  <w:style w:type="character" w:styleId="af9">
    <w:name w:val="Strong"/>
    <w:qFormat/>
    <w:rsid w:val="00712F58"/>
    <w:rPr>
      <w:rFonts w:ascii="Arial" w:hAnsi="Arial"/>
      <w:b/>
      <w:lang w:val="ru-RU" w:eastAsia="x-none"/>
    </w:rPr>
  </w:style>
  <w:style w:type="paragraph" w:customStyle="1" w:styleId="s1">
    <w:name w:val="s_1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712F58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pt">
    <w:name w:val="Основной текст (6) + Интервал 0 pt"/>
    <w:rsid w:val="00712F58"/>
    <w:rPr>
      <w:rFonts w:ascii="Arial" w:hAnsi="Arial"/>
      <w:b/>
      <w:color w:val="000000"/>
      <w:spacing w:val="3"/>
      <w:sz w:val="21"/>
      <w:shd w:val="clear" w:color="auto" w:fill="FFFFFF"/>
      <w:lang w:val="ru-RU" w:eastAsia="x-none"/>
    </w:rPr>
  </w:style>
  <w:style w:type="character" w:customStyle="1" w:styleId="60">
    <w:name w:val="Основной текст (6) + Не полужирный"/>
    <w:aliases w:val="Интервал 0 pt"/>
    <w:rsid w:val="00712F58"/>
    <w:rPr>
      <w:rFonts w:ascii="Arial" w:hAnsi="Arial"/>
      <w:b/>
      <w:color w:val="000000"/>
      <w:spacing w:val="2"/>
      <w:sz w:val="21"/>
      <w:shd w:val="clear" w:color="auto" w:fill="FFFFFF"/>
      <w:lang w:val="ru-RU" w:eastAsia="x-none"/>
    </w:rPr>
  </w:style>
  <w:style w:type="paragraph" w:styleId="afb">
    <w:name w:val="Body Text First Indent"/>
    <w:basedOn w:val="af1"/>
    <w:link w:val="afc"/>
    <w:rsid w:val="00712F58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c">
    <w:name w:val="Красная строка Знак"/>
    <w:basedOn w:val="af2"/>
    <w:link w:val="afb"/>
    <w:rsid w:val="00712F58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712F58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rsid w:val="00712F58"/>
    <w:rPr>
      <w:rFonts w:ascii="Arial" w:hAnsi="Arial"/>
      <w:lang w:val="ru-RU" w:eastAsia="ru-RU"/>
    </w:rPr>
  </w:style>
  <w:style w:type="character" w:customStyle="1" w:styleId="fontstyle31">
    <w:name w:val="fontstyle31"/>
    <w:rsid w:val="00712F58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rsid w:val="00712F58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rsid w:val="00712F58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rsid w:val="00712F58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rsid w:val="00712F58"/>
    <w:rPr>
      <w:rFonts w:ascii="Times-Italic" w:hAnsi="Times-Italic" w:cs="Times New Roman"/>
      <w:i/>
      <w:iCs/>
      <w:color w:val="000000"/>
      <w:sz w:val="28"/>
      <w:szCs w:val="28"/>
    </w:rPr>
  </w:style>
  <w:style w:type="paragraph" w:customStyle="1" w:styleId="23">
    <w:name w:val="Основной текст2"/>
    <w:basedOn w:val="a"/>
    <w:rsid w:val="00712F58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fd">
    <w:name w:val="No Spacing"/>
    <w:uiPriority w:val="99"/>
    <w:qFormat/>
    <w:rsid w:val="00712F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pt">
    <w:name w:val="Основной текст + 11;5 pt"/>
    <w:rsid w:val="00712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DocList">
    <w:name w:val="ConsPlusDocList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Таблтекст"/>
    <w:basedOn w:val="a"/>
    <w:qFormat/>
    <w:rsid w:val="00712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0">
    <w:name w:val="Абзац списка11"/>
    <w:basedOn w:val="a"/>
    <w:rsid w:val="00712F5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24">
    <w:name w:val="Без интервала2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5">
    <w:name w:val="Абзац списка2"/>
    <w:basedOn w:val="a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12F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">
    <w:name w:val="Без интервала3"/>
    <w:rsid w:val="00712F5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712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1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7"/>
    <w:uiPriority w:val="59"/>
    <w:rsid w:val="00712F5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note text"/>
    <w:basedOn w:val="a"/>
    <w:link w:val="aff0"/>
    <w:uiPriority w:val="99"/>
    <w:unhideWhenUsed/>
    <w:rsid w:val="00712F58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712F58"/>
    <w:rPr>
      <w:rFonts w:ascii="Calibri" w:eastAsia="Calibri" w:hAnsi="Calibri" w:cs="Times New Roman"/>
      <w:kern w:val="2"/>
      <w:sz w:val="20"/>
      <w:szCs w:val="20"/>
    </w:rPr>
  </w:style>
  <w:style w:type="character" w:customStyle="1" w:styleId="FontStyle36">
    <w:name w:val="Font Style36"/>
    <w:uiPriority w:val="99"/>
    <w:rsid w:val="00712F58"/>
    <w:rPr>
      <w:rFonts w:ascii="Times New Roman" w:hAnsi="Times New Roman" w:cs="Times New Roman" w:hint="default"/>
      <w:color w:val="000000"/>
      <w:sz w:val="26"/>
    </w:rPr>
  </w:style>
  <w:style w:type="numbering" w:customStyle="1" w:styleId="111">
    <w:name w:val="Нет списка11"/>
    <w:next w:val="a2"/>
    <w:uiPriority w:val="99"/>
    <w:semiHidden/>
    <w:unhideWhenUsed/>
    <w:rsid w:val="00712F58"/>
  </w:style>
  <w:style w:type="numbering" w:customStyle="1" w:styleId="1110">
    <w:name w:val="Нет списка111"/>
    <w:next w:val="a2"/>
    <w:uiPriority w:val="99"/>
    <w:semiHidden/>
    <w:unhideWhenUsed/>
    <w:rsid w:val="00712F58"/>
  </w:style>
  <w:style w:type="numbering" w:customStyle="1" w:styleId="26">
    <w:name w:val="Нет списка2"/>
    <w:next w:val="a2"/>
    <w:uiPriority w:val="99"/>
    <w:semiHidden/>
    <w:unhideWhenUsed/>
    <w:rsid w:val="00476F44"/>
  </w:style>
  <w:style w:type="character" w:styleId="aff1">
    <w:name w:val="FollowedHyperlink"/>
    <w:basedOn w:val="a0"/>
    <w:uiPriority w:val="99"/>
    <w:semiHidden/>
    <w:unhideWhenUsed/>
    <w:rsid w:val="00476F44"/>
    <w:rPr>
      <w:color w:val="954F72" w:themeColor="followedHyperlink"/>
      <w:u w:val="single"/>
    </w:rPr>
  </w:style>
  <w:style w:type="character" w:customStyle="1" w:styleId="18">
    <w:name w:val="Заголовок Знак1"/>
    <w:aliases w:val="Заголовок Text Знак1"/>
    <w:basedOn w:val="a0"/>
    <w:rsid w:val="0047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Основной текст Знак1"/>
    <w:basedOn w:val="a0"/>
    <w:semiHidden/>
    <w:rsid w:val="00476F44"/>
    <w:rPr>
      <w:rFonts w:eastAsia="Times New Roman" w:cs="Times New Roman"/>
      <w:sz w:val="22"/>
      <w:szCs w:val="22"/>
    </w:rPr>
  </w:style>
  <w:style w:type="character" w:customStyle="1" w:styleId="71">
    <w:name w:val="Заголовок 7 Знак1"/>
    <w:basedOn w:val="a0"/>
    <w:semiHidden/>
    <w:rsid w:val="00476F4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1a">
    <w:name w:val="Верхний колонтитул Знак1"/>
    <w:basedOn w:val="a0"/>
    <w:uiPriority w:val="99"/>
    <w:semiHidden/>
    <w:rsid w:val="00476F44"/>
    <w:rPr>
      <w:rFonts w:eastAsia="Times New Roman" w:cs="Times New Roman"/>
      <w:sz w:val="22"/>
      <w:szCs w:val="22"/>
    </w:rPr>
  </w:style>
  <w:style w:type="character" w:customStyle="1" w:styleId="1b">
    <w:name w:val="Нижний колонтитул Знак1"/>
    <w:basedOn w:val="a0"/>
    <w:uiPriority w:val="99"/>
    <w:semiHidden/>
    <w:rsid w:val="00476F44"/>
    <w:rPr>
      <w:rFonts w:eastAsia="Times New Roman" w:cs="Times New Roman"/>
      <w:sz w:val="22"/>
      <w:szCs w:val="22"/>
    </w:rPr>
  </w:style>
  <w:style w:type="character" w:customStyle="1" w:styleId="1c">
    <w:name w:val="Текст выноски Знак1"/>
    <w:basedOn w:val="a0"/>
    <w:semiHidden/>
    <w:rsid w:val="00476F44"/>
    <w:rPr>
      <w:rFonts w:ascii="Segoe UI" w:eastAsia="Times New Roman" w:hAnsi="Segoe UI" w:cs="Segoe UI"/>
      <w:sz w:val="18"/>
      <w:szCs w:val="18"/>
    </w:rPr>
  </w:style>
  <w:style w:type="character" w:customStyle="1" w:styleId="1d">
    <w:name w:val="Основной текст с отступом Знак1"/>
    <w:basedOn w:val="a0"/>
    <w:semiHidden/>
    <w:rsid w:val="00476F44"/>
    <w:rPr>
      <w:rFonts w:eastAsia="Times New Roman" w:cs="Times New Roman"/>
      <w:sz w:val="22"/>
      <w:szCs w:val="22"/>
    </w:rPr>
  </w:style>
  <w:style w:type="character" w:customStyle="1" w:styleId="210">
    <w:name w:val="Основной текст с отступом 2 Знак1"/>
    <w:basedOn w:val="a0"/>
    <w:semiHidden/>
    <w:rsid w:val="00476F44"/>
    <w:rPr>
      <w:rFonts w:eastAsia="Times New Roman" w:cs="Times New Roman"/>
      <w:sz w:val="22"/>
      <w:szCs w:val="22"/>
    </w:rPr>
  </w:style>
  <w:style w:type="character" w:customStyle="1" w:styleId="310">
    <w:name w:val="Основной текст с отступом 3 Знак1"/>
    <w:basedOn w:val="a0"/>
    <w:semiHidden/>
    <w:rsid w:val="00476F44"/>
    <w:rPr>
      <w:rFonts w:eastAsia="Times New Roman" w:cs="Times New Roman"/>
      <w:sz w:val="16"/>
      <w:szCs w:val="16"/>
    </w:rPr>
  </w:style>
  <w:style w:type="character" w:customStyle="1" w:styleId="1e">
    <w:name w:val="Красная строка Знак1"/>
    <w:basedOn w:val="af2"/>
    <w:semiHidden/>
    <w:rsid w:val="00476F44"/>
    <w:rPr>
      <w:rFonts w:ascii="Calibri" w:eastAsia="Times New Roman" w:hAnsi="Calibri" w:cs="Times New Roman" w:hint="default"/>
      <w:sz w:val="22"/>
      <w:szCs w:val="22"/>
      <w:lang w:eastAsia="ru-RU"/>
    </w:rPr>
  </w:style>
  <w:style w:type="character" w:customStyle="1" w:styleId="1f">
    <w:name w:val="Текст сноски Знак1"/>
    <w:basedOn w:val="a0"/>
    <w:uiPriority w:val="99"/>
    <w:semiHidden/>
    <w:rsid w:val="00476F44"/>
    <w:rPr>
      <w:rFonts w:eastAsia="Times New Roman" w:cs="Times New Roman"/>
    </w:rPr>
  </w:style>
  <w:style w:type="table" w:customStyle="1" w:styleId="27">
    <w:name w:val="Сетка таблицы2"/>
    <w:basedOn w:val="a1"/>
    <w:next w:val="a7"/>
    <w:uiPriority w:val="59"/>
    <w:rsid w:val="00476F44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36</Pages>
  <Words>8684</Words>
  <Characters>49502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Походяева Анастасия Сергеевн</cp:lastModifiedBy>
  <cp:revision>69</cp:revision>
  <cp:lastPrinted>2026-02-12T04:48:00Z</cp:lastPrinted>
  <dcterms:created xsi:type="dcterms:W3CDTF">2025-08-05T08:41:00Z</dcterms:created>
  <dcterms:modified xsi:type="dcterms:W3CDTF">2026-03-06T02:33:00Z</dcterms:modified>
</cp:coreProperties>
</file>