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CF" w:rsidRDefault="00953CCF" w:rsidP="00CA482A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953CCF" w:rsidRDefault="00953CCF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953CCF" w:rsidRDefault="00953CCF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953CCF" w:rsidRDefault="00953CCF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953CCF" w:rsidRDefault="00953CCF" w:rsidP="00CD31B0">
      <w:pPr>
        <w:jc w:val="center"/>
        <w:rPr>
          <w:sz w:val="28"/>
          <w:szCs w:val="28"/>
        </w:rPr>
      </w:pPr>
    </w:p>
    <w:p w:rsidR="00953CCF" w:rsidRPr="00CD31B0" w:rsidRDefault="00953CCF" w:rsidP="00CD31B0">
      <w:pPr>
        <w:jc w:val="center"/>
        <w:rPr>
          <w:sz w:val="28"/>
          <w:szCs w:val="28"/>
        </w:rPr>
      </w:pPr>
      <w:r w:rsidRPr="00CD31B0">
        <w:rPr>
          <w:sz w:val="28"/>
          <w:szCs w:val="28"/>
        </w:rPr>
        <w:t>07.02.2017 № 339</w:t>
      </w:r>
    </w:p>
    <w:p w:rsidR="00953CCF" w:rsidRDefault="00953CCF" w:rsidP="00CA482A"/>
    <w:p w:rsidR="00953CCF" w:rsidRPr="000A4DB2" w:rsidRDefault="00953CCF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 xml:space="preserve">О внесении изменений в постановление </w:t>
      </w:r>
    </w:p>
    <w:p w:rsidR="00953CCF" w:rsidRPr="000A4DB2" w:rsidRDefault="00953CCF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 xml:space="preserve">Администрации города Рубцовска </w:t>
      </w:r>
    </w:p>
    <w:p w:rsidR="00953CCF" w:rsidRPr="000A4DB2" w:rsidRDefault="00953CCF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 xml:space="preserve">Алтайского края от 05.09.2014 № 3764 </w:t>
      </w:r>
    </w:p>
    <w:p w:rsidR="00953CCF" w:rsidRPr="000A4DB2" w:rsidRDefault="00953CCF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«Об утверждении муниципальной</w:t>
      </w:r>
    </w:p>
    <w:p w:rsidR="00953CCF" w:rsidRPr="000A4DB2" w:rsidRDefault="00953CCF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 xml:space="preserve">программы «Развитие муниципальной </w:t>
      </w:r>
    </w:p>
    <w:p w:rsidR="00953CCF" w:rsidRPr="000A4DB2" w:rsidRDefault="00953CCF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 xml:space="preserve">системы образования города Рубцовска» </w:t>
      </w:r>
    </w:p>
    <w:p w:rsidR="00953CCF" w:rsidRPr="000A4DB2" w:rsidRDefault="00953CCF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 xml:space="preserve">на 2015-2017 годы» (с изменениями </w:t>
      </w:r>
    </w:p>
    <w:p w:rsidR="00953CCF" w:rsidRDefault="00953CCF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>от 20.02.2016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 xml:space="preserve">844, 27.06.2016 № 2711, </w:t>
      </w:r>
    </w:p>
    <w:p w:rsidR="00953CCF" w:rsidRPr="000A4DB2" w:rsidRDefault="00953CCF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>от 16.11.2016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4775)</w:t>
      </w:r>
    </w:p>
    <w:p w:rsidR="00953CCF" w:rsidRPr="000A4DB2" w:rsidRDefault="00953CCF" w:rsidP="00CA482A">
      <w:pPr>
        <w:jc w:val="both"/>
        <w:rPr>
          <w:sz w:val="28"/>
          <w:szCs w:val="28"/>
        </w:rPr>
      </w:pPr>
    </w:p>
    <w:p w:rsidR="00953CCF" w:rsidRPr="000A4DB2" w:rsidRDefault="00953CCF" w:rsidP="00CA482A">
      <w:pPr>
        <w:jc w:val="both"/>
        <w:rPr>
          <w:sz w:val="28"/>
          <w:szCs w:val="28"/>
        </w:rPr>
      </w:pPr>
    </w:p>
    <w:p w:rsidR="00953CCF" w:rsidRPr="000A4DB2" w:rsidRDefault="00953CCF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В целях развития муниципальной программы «Развитие муниципальной системы образования города Рубцовска» на 2015-2017 годы», утвержденной постановлением Администрации города Рубцовска Алтайского края от 05.09.2014 № 3764, на основании постановления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и в связи с выделением дополнительных ассигнований в 2016 году и в соответствии с решением Рубцовского городского Совета депутатов Алтайского края от 15.12.2016 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799 «О бюджете муниципального образования город Рубцовск Алтайского края на 2017 год», руководствуясь распоряжением Администрации города Рубцовска Алтайского края от 29.09.2016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722л, ПОСТАНОВЛЯЮ:</w:t>
      </w:r>
    </w:p>
    <w:p w:rsidR="00953CCF" w:rsidRPr="000A4DB2" w:rsidRDefault="00953CCF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1. Внести изменения в постановление Администрации города Рубцовска Алтайского края от 05.09.2014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 xml:space="preserve">3764 «Об утверждении муниципальной программы «Развитие муниципальной системы образования города Рубцовска» на 2015-2017 годы» (с изменениями 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 xml:space="preserve">от 20.02.2016 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844, 27.06.2016 № 2711, от 16.11.2016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4775).</w:t>
      </w:r>
    </w:p>
    <w:p w:rsidR="00953CCF" w:rsidRPr="000A4DB2" w:rsidRDefault="00953CCF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1.1. Раздел Паспорта программы «Объёмы финансирования программы» изложить в новой редакции:</w:t>
      </w:r>
    </w:p>
    <w:p w:rsidR="00953CCF" w:rsidRPr="000A4DB2" w:rsidRDefault="00953CCF" w:rsidP="00846AF6">
      <w:pPr>
        <w:jc w:val="both"/>
        <w:rPr>
          <w:sz w:val="28"/>
          <w:szCs w:val="28"/>
        </w:rPr>
      </w:pPr>
      <w:r w:rsidRPr="000A4DB2">
        <w:rPr>
          <w:sz w:val="28"/>
          <w:szCs w:val="28"/>
        </w:rPr>
        <w:t>«Общий объем финансирования программы из бюджета города составляет  1024545,1712 тыс. рублей, в том числе по годам:</w:t>
      </w:r>
    </w:p>
    <w:p w:rsidR="00953CCF" w:rsidRPr="000A4DB2" w:rsidRDefault="00953CCF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2015 год -  357669,8 тыс. рублей;</w:t>
      </w:r>
    </w:p>
    <w:p w:rsidR="00953CCF" w:rsidRPr="000A4DB2" w:rsidRDefault="00953CCF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2016 год -   325632,0712 тыс. рублей;</w:t>
      </w:r>
    </w:p>
    <w:p w:rsidR="00953CCF" w:rsidRPr="000A4DB2" w:rsidRDefault="00953CCF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2017 год -    341243,3 тыс. рублей.</w:t>
      </w:r>
    </w:p>
    <w:p w:rsidR="00953CCF" w:rsidRPr="00846AF6" w:rsidRDefault="00953CCF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953CCF" w:rsidRDefault="00953CCF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 xml:space="preserve">1.2. Раздел 4. «Общий объём финансовых ресурсов, необходимых для </w:t>
      </w:r>
      <w:r>
        <w:rPr>
          <w:sz w:val="28"/>
          <w:szCs w:val="28"/>
        </w:rPr>
        <w:t>реализации программы» изложить в новой редакции: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«Финансирование программы осуществляется за счет средств бюджета города в соответствии с решением Рубцовского городского Совета  депутатов Алтайского края о бюджете муниципального образования город Рубцовск Алтайского края на соответствующий финансовый год.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осуществляется из средств бюджета города и составляет  1024545,1712</w:t>
      </w:r>
      <w:r w:rsidRPr="00846AF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по годам:</w:t>
      </w:r>
    </w:p>
    <w:p w:rsidR="00953CCF" w:rsidRPr="00846AF6" w:rsidRDefault="00953CCF" w:rsidP="00B37479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2015 год -  357669,8 тыс. рублей;</w:t>
      </w:r>
    </w:p>
    <w:p w:rsidR="00953CCF" w:rsidRPr="00846AF6" w:rsidRDefault="00953CCF" w:rsidP="00B374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2016 год -   325632</w:t>
      </w:r>
      <w:r w:rsidRPr="00846AF6">
        <w:rPr>
          <w:sz w:val="28"/>
          <w:szCs w:val="28"/>
        </w:rPr>
        <w:t>,</w:t>
      </w:r>
      <w:r>
        <w:rPr>
          <w:sz w:val="28"/>
          <w:szCs w:val="28"/>
        </w:rPr>
        <w:t>0712</w:t>
      </w:r>
      <w:r w:rsidRPr="00846AF6">
        <w:rPr>
          <w:sz w:val="28"/>
          <w:szCs w:val="28"/>
        </w:rPr>
        <w:t xml:space="preserve"> тыс. рублей;</w:t>
      </w:r>
    </w:p>
    <w:p w:rsidR="00953CCF" w:rsidRPr="00846AF6" w:rsidRDefault="00953CCF" w:rsidP="00B37479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 xml:space="preserve">2017 год -    </w:t>
      </w:r>
      <w:r>
        <w:rPr>
          <w:sz w:val="28"/>
          <w:szCs w:val="28"/>
        </w:rPr>
        <w:t>341243,3</w:t>
      </w:r>
      <w:r w:rsidRPr="00846AF6">
        <w:rPr>
          <w:sz w:val="28"/>
          <w:szCs w:val="28"/>
        </w:rPr>
        <w:t xml:space="preserve"> тыс. рублей.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программы подлежит ежегодному уточнению при формировании бюджета города Рубцовска на очередной финансовый год.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программы представлены в Таблице № 2.».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Паспорта «Объемы финансирования подпрограммы» подпрограммы 1 «Развитие дошкольного образования» изложить в новой  редакции:</w:t>
      </w:r>
    </w:p>
    <w:p w:rsidR="00953CCF" w:rsidRPr="00E31439" w:rsidRDefault="00953CCF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1439">
        <w:rPr>
          <w:sz w:val="28"/>
          <w:szCs w:val="28"/>
        </w:rPr>
        <w:t xml:space="preserve">общий объем финансирования подпрограммы составляет </w:t>
      </w:r>
      <w:r>
        <w:rPr>
          <w:sz w:val="28"/>
          <w:szCs w:val="28"/>
        </w:rPr>
        <w:t>661082,70179</w:t>
      </w:r>
      <w:r w:rsidRPr="00E31439">
        <w:rPr>
          <w:sz w:val="28"/>
          <w:szCs w:val="28"/>
        </w:rPr>
        <w:t xml:space="preserve"> тыс. рублей, из них:</w:t>
      </w:r>
    </w:p>
    <w:p w:rsidR="00953CCF" w:rsidRPr="00E31439" w:rsidRDefault="00953CCF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 xml:space="preserve">661082,70179 </w:t>
      </w:r>
      <w:r w:rsidRPr="00E31439">
        <w:rPr>
          <w:sz w:val="28"/>
          <w:szCs w:val="28"/>
        </w:rPr>
        <w:t>тыс. рублей, в том числе по годам:</w:t>
      </w:r>
    </w:p>
    <w:p w:rsidR="00953CCF" w:rsidRPr="00E31439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2015 год -  227598,8 тыс. рублей;</w:t>
      </w:r>
    </w:p>
    <w:p w:rsidR="00953CCF" w:rsidRPr="00E31439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215368,90179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218115,0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4. «Общий объем финансовых ресурсов, необходимых для реализации подпрограммы» подпрограммы 1 «Развитие дошкольного образования» изложить в новой  редакции:</w:t>
      </w:r>
    </w:p>
    <w:p w:rsidR="00953CCF" w:rsidRPr="00E31439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«Финансирование подпрограммы осуществляется за счет средств бюджета города в соответствии с решением Рубцовского городского Совета  депутатов</w:t>
      </w:r>
      <w:r>
        <w:rPr>
          <w:sz w:val="28"/>
          <w:szCs w:val="28"/>
        </w:rPr>
        <w:t xml:space="preserve"> Алтайского края</w:t>
      </w:r>
      <w:r w:rsidRPr="00E31439">
        <w:rPr>
          <w:sz w:val="28"/>
          <w:szCs w:val="28"/>
        </w:rPr>
        <w:t xml:space="preserve"> о бюджете муниципального образования город Рубцовск Алтайского края на соответствующий финансовый год. Общий объем финансирования подпрограммы из бюджета города – </w:t>
      </w:r>
      <w:r>
        <w:rPr>
          <w:sz w:val="28"/>
          <w:szCs w:val="28"/>
        </w:rPr>
        <w:t>661082,70179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953CCF" w:rsidRPr="00E31439" w:rsidRDefault="00953CCF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2015 год -  227598,8 тыс. рублей;</w:t>
      </w:r>
    </w:p>
    <w:p w:rsidR="00953CCF" w:rsidRPr="00E31439" w:rsidRDefault="00953CCF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215368,90179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218115,0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953CCF" w:rsidRDefault="00953CCF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Раздел Паспорта «Объемы финансирования подпрограммы» подпрограммы 2 «Развитие общего образования» изложить в новой  редакции:</w:t>
      </w:r>
    </w:p>
    <w:p w:rsidR="00953CCF" w:rsidRPr="00E31439" w:rsidRDefault="00953CCF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1439">
        <w:rPr>
          <w:sz w:val="28"/>
          <w:szCs w:val="28"/>
        </w:rPr>
        <w:t xml:space="preserve">общий объем финансирования подпрограммы составляет </w:t>
      </w:r>
      <w:r>
        <w:rPr>
          <w:sz w:val="28"/>
          <w:szCs w:val="28"/>
        </w:rPr>
        <w:t>137612,29991</w:t>
      </w:r>
      <w:r w:rsidRPr="00E31439">
        <w:rPr>
          <w:sz w:val="28"/>
          <w:szCs w:val="28"/>
        </w:rPr>
        <w:t xml:space="preserve"> тыс. рублей, из них:</w:t>
      </w:r>
    </w:p>
    <w:p w:rsidR="00953CCF" w:rsidRPr="00E31439" w:rsidRDefault="00953CCF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137612,29991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953CCF" w:rsidRPr="00E31439" w:rsidRDefault="00953CCF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48103,2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39164,69991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50344,4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953CCF" w:rsidRDefault="00953CCF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Раздел 4. «Общий объем финансовых ресурсов, необходимых для реализации подпрограммы» подпрограммы 2 «Развитие общего образования», изложить в новой  редакции:</w:t>
      </w:r>
    </w:p>
    <w:p w:rsidR="00953CCF" w:rsidRPr="00E31439" w:rsidRDefault="00953CCF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подпрограммы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 Общий объем финансирования подпрограммы из бюджета города – </w:t>
      </w:r>
      <w:r>
        <w:rPr>
          <w:sz w:val="28"/>
          <w:szCs w:val="28"/>
        </w:rPr>
        <w:t>137612,29991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953CCF" w:rsidRPr="00E31439" w:rsidRDefault="00953CCF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48103,2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39164,69991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50344,4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F20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953CCF" w:rsidRDefault="00953CCF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53CCF" w:rsidRDefault="00953CCF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953CCF" w:rsidRDefault="00953CCF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Раздел Паспорта «Объемы финансирования подпрограммы» подпрограммы 3 «Развитие дополнительного образования» изложить в новой  редакции:</w:t>
      </w:r>
    </w:p>
    <w:p w:rsidR="00953CCF" w:rsidRPr="00E31439" w:rsidRDefault="00953CCF" w:rsidP="00677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E31439">
        <w:rPr>
          <w:sz w:val="28"/>
          <w:szCs w:val="28"/>
        </w:rPr>
        <w:t xml:space="preserve">бщий объем финансирования подпрограммы составляет </w:t>
      </w:r>
      <w:r>
        <w:rPr>
          <w:sz w:val="28"/>
          <w:szCs w:val="28"/>
        </w:rPr>
        <w:t>107264,6</w:t>
      </w:r>
      <w:r w:rsidRPr="00E31439">
        <w:rPr>
          <w:sz w:val="28"/>
          <w:szCs w:val="28"/>
        </w:rPr>
        <w:t xml:space="preserve"> тыс. рублей, из них:</w:t>
      </w:r>
    </w:p>
    <w:p w:rsidR="00953CCF" w:rsidRPr="00E31439" w:rsidRDefault="00953CCF" w:rsidP="006776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107264,6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953CCF" w:rsidRPr="00E31439" w:rsidRDefault="00953CCF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38389,2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 xml:space="preserve">34348,3 </w:t>
      </w:r>
      <w:r w:rsidRPr="00E31439">
        <w:rPr>
          <w:sz w:val="28"/>
          <w:szCs w:val="28"/>
        </w:rPr>
        <w:t>тыс. рублей;</w:t>
      </w:r>
    </w:p>
    <w:p w:rsidR="00953CCF" w:rsidRPr="00E31439" w:rsidRDefault="00953CCF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34527,1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677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953CCF" w:rsidRDefault="00953CCF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Раздел 4. «Общий объем финансовых ресурсов, необходимых для реализации подпрограммы» подпрограммы 3 «Развитие дополнительного образования» изложить в новой  редакции:</w:t>
      </w:r>
    </w:p>
    <w:p w:rsidR="00953CCF" w:rsidRDefault="00953CCF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осуществляется за счет средств бюджета города в соответствии с решением Рубцовского городского Совета  депутатов </w:t>
      </w:r>
      <w:r>
        <w:rPr>
          <w:sz w:val="28"/>
          <w:szCs w:val="28"/>
        </w:rPr>
        <w:t xml:space="preserve">Алтайского края </w:t>
      </w:r>
      <w:r w:rsidRPr="00E31439">
        <w:rPr>
          <w:sz w:val="28"/>
          <w:szCs w:val="28"/>
        </w:rPr>
        <w:t xml:space="preserve">о бюджете муниципального образования город Рубцовск Алтайского края на соответствующий финансовый год. </w:t>
      </w:r>
    </w:p>
    <w:p w:rsidR="00953CCF" w:rsidRPr="00E31439" w:rsidRDefault="00953CCF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из бюджета города – </w:t>
      </w:r>
      <w:r>
        <w:rPr>
          <w:sz w:val="28"/>
          <w:szCs w:val="28"/>
        </w:rPr>
        <w:t xml:space="preserve">107264,6 </w:t>
      </w:r>
      <w:r w:rsidRPr="00E31439">
        <w:rPr>
          <w:sz w:val="28"/>
          <w:szCs w:val="28"/>
        </w:rPr>
        <w:t>тыс. рублей, в том числе по годам:</w:t>
      </w:r>
    </w:p>
    <w:p w:rsidR="00953CCF" w:rsidRPr="00E31439" w:rsidRDefault="00953CCF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38389,2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 xml:space="preserve">34348,3 </w:t>
      </w:r>
      <w:r w:rsidRPr="00E31439">
        <w:rPr>
          <w:sz w:val="28"/>
          <w:szCs w:val="28"/>
        </w:rPr>
        <w:t>тыс. рублей;</w:t>
      </w:r>
    </w:p>
    <w:p w:rsidR="00953CCF" w:rsidRPr="00E31439" w:rsidRDefault="00953CCF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34527,1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953CCF" w:rsidRDefault="00953CCF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53CCF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  <w:r w:rsidRPr="00090259">
        <w:rPr>
          <w:sz w:val="28"/>
          <w:szCs w:val="28"/>
        </w:rPr>
        <w:t xml:space="preserve"> </w:t>
      </w:r>
    </w:p>
    <w:p w:rsidR="00953CCF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Раздел Паспорта «Объемы финансирования подпрограммы» подпрограммы 4 «Создание условий для организации отдыха, оздоровления и занятости детей» изложить в новой  редакции:</w:t>
      </w:r>
    </w:p>
    <w:p w:rsidR="00953CCF" w:rsidRPr="00E31439" w:rsidRDefault="00953CCF" w:rsidP="000902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E31439">
        <w:rPr>
          <w:sz w:val="28"/>
          <w:szCs w:val="28"/>
        </w:rPr>
        <w:t xml:space="preserve">бщий объем финансирования подпрограммы составляет </w:t>
      </w:r>
      <w:r>
        <w:rPr>
          <w:sz w:val="28"/>
          <w:szCs w:val="28"/>
        </w:rPr>
        <w:t>33472,96950</w:t>
      </w:r>
      <w:r w:rsidRPr="00E31439">
        <w:rPr>
          <w:sz w:val="28"/>
          <w:szCs w:val="28"/>
        </w:rPr>
        <w:t xml:space="preserve"> тыс. рублей, из них:</w:t>
      </w:r>
    </w:p>
    <w:p w:rsidR="00953CCF" w:rsidRPr="00E31439" w:rsidRDefault="00953CCF" w:rsidP="000902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33472,96950</w:t>
      </w:r>
      <w:r w:rsidRPr="00E31439">
        <w:rPr>
          <w:sz w:val="28"/>
          <w:szCs w:val="28"/>
        </w:rPr>
        <w:t xml:space="preserve">  тыс. рублей, в том числе по годам:</w:t>
      </w:r>
    </w:p>
    <w:p w:rsidR="00953CCF" w:rsidRPr="00E31439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12668,5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10150,76950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10653,7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0902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953CCF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Раздел 4. «Общий объем финансовых ресурсов, необходимых для реализации подпрограммы» подпрограммы 4 «Создание условий для организации отдыха, оздоровления и занятости детей» изложить в новой  редакции:</w:t>
      </w:r>
    </w:p>
    <w:p w:rsidR="00953CCF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осуществляется за счет средств бюджета города в соответствии с решением Рубцовского городского Совета  депутатов </w:t>
      </w:r>
      <w:r>
        <w:rPr>
          <w:sz w:val="28"/>
          <w:szCs w:val="28"/>
        </w:rPr>
        <w:t xml:space="preserve">Алтайского края </w:t>
      </w:r>
      <w:r w:rsidRPr="00E31439">
        <w:rPr>
          <w:sz w:val="28"/>
          <w:szCs w:val="28"/>
        </w:rPr>
        <w:t xml:space="preserve">о бюджете муниципального образования город Рубцовск Алтайского края на соответствующий финансовый год. </w:t>
      </w:r>
    </w:p>
    <w:p w:rsidR="00953CCF" w:rsidRPr="00E31439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из бюджета города – </w:t>
      </w:r>
      <w:r>
        <w:rPr>
          <w:sz w:val="28"/>
          <w:szCs w:val="28"/>
        </w:rPr>
        <w:t>33472,96950</w:t>
      </w:r>
      <w:r w:rsidRPr="00E31439">
        <w:rPr>
          <w:sz w:val="28"/>
          <w:szCs w:val="28"/>
        </w:rPr>
        <w:t xml:space="preserve">  тыс. рублей, в том числе по годам:</w:t>
      </w:r>
    </w:p>
    <w:p w:rsidR="00953CCF" w:rsidRPr="00E31439" w:rsidRDefault="00953CCF" w:rsidP="009D50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12668,5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9D50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10150,76950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9D50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10653,7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953CCF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53CCF" w:rsidRDefault="00953CCF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Раздел Паспорта «Объемы финансирования подпрограммы» подпрограммы 5 «Кадры» изложить в новой  редакции:</w:t>
      </w:r>
    </w:p>
    <w:p w:rsidR="00953CCF" w:rsidRPr="00E31439" w:rsidRDefault="00953CCF" w:rsidP="00A539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E31439">
        <w:rPr>
          <w:sz w:val="28"/>
          <w:szCs w:val="28"/>
        </w:rPr>
        <w:t xml:space="preserve">бщий объем финансирования подпрограммы составляет </w:t>
      </w:r>
      <w:r>
        <w:rPr>
          <w:sz w:val="28"/>
          <w:szCs w:val="28"/>
        </w:rPr>
        <w:t>1532,9</w:t>
      </w:r>
      <w:r w:rsidRPr="00E31439">
        <w:rPr>
          <w:sz w:val="28"/>
          <w:szCs w:val="28"/>
        </w:rPr>
        <w:t xml:space="preserve"> тыс. рублей, из них:</w:t>
      </w:r>
    </w:p>
    <w:p w:rsidR="00953CCF" w:rsidRPr="00E31439" w:rsidRDefault="00953CCF" w:rsidP="00A539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1532,9</w:t>
      </w:r>
      <w:r w:rsidRPr="00E31439">
        <w:rPr>
          <w:sz w:val="28"/>
          <w:szCs w:val="28"/>
        </w:rPr>
        <w:t xml:space="preserve">  тыс. рублей, в том числе по годам: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532,9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500,0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500,0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A539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Раздел 4. «Общий объем финансовых ресурсов, необходимых для реализации подпрограммы» подпрограммы 5 «Кадры» изложить в новой  редакции: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осуществляется за счет средств бюджета города в соответствии с решением Рубцовского городского Совета  депутатов </w:t>
      </w:r>
      <w:r>
        <w:rPr>
          <w:sz w:val="28"/>
          <w:szCs w:val="28"/>
        </w:rPr>
        <w:t xml:space="preserve">Алтайского края </w:t>
      </w:r>
      <w:r w:rsidRPr="00E31439">
        <w:rPr>
          <w:sz w:val="28"/>
          <w:szCs w:val="28"/>
        </w:rPr>
        <w:t xml:space="preserve">о бюджете муниципального образования город Рубцовск Алтайского края на соответствующий финансовый год. 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из бюджета города – </w:t>
      </w:r>
      <w:r>
        <w:rPr>
          <w:sz w:val="28"/>
          <w:szCs w:val="28"/>
        </w:rPr>
        <w:t>1532,9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532,9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500,0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500,0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Раздел Паспорта «Объемы финансирования подпрограммы» подпрограммы 6 «Обеспечение реализации муниципальной программы» изложить в новой  редакции:</w:t>
      </w:r>
    </w:p>
    <w:p w:rsidR="00953CCF" w:rsidRPr="00E31439" w:rsidRDefault="00953CCF" w:rsidP="00A539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E31439">
        <w:rPr>
          <w:sz w:val="28"/>
          <w:szCs w:val="28"/>
        </w:rPr>
        <w:t xml:space="preserve">бщий объем финансирования подпрограммы составляет </w:t>
      </w:r>
      <w:r>
        <w:rPr>
          <w:sz w:val="28"/>
          <w:szCs w:val="28"/>
        </w:rPr>
        <w:t>83579,7</w:t>
      </w:r>
      <w:r w:rsidRPr="00E31439">
        <w:rPr>
          <w:sz w:val="28"/>
          <w:szCs w:val="28"/>
        </w:rPr>
        <w:t xml:space="preserve"> тыс. рублей, из них:</w:t>
      </w:r>
    </w:p>
    <w:p w:rsidR="00953CCF" w:rsidRPr="00E31439" w:rsidRDefault="00953CCF" w:rsidP="00A539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83579,7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30377,2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26099,4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27103,1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A539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Раздел 4. «Общий объем финансовых ресурсов, необходимых для реализации подпрограммы» подпрограммы 6 «Обеспечение реализации муниципальной программы» изложить в новой  редакции: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осуществляется за счет средств бюджета города в соответствии с решением Рубцовского городского Совета  депутатов </w:t>
      </w:r>
      <w:r>
        <w:rPr>
          <w:sz w:val="28"/>
          <w:szCs w:val="28"/>
        </w:rPr>
        <w:t xml:space="preserve">Алтайского края </w:t>
      </w:r>
      <w:r w:rsidRPr="00E31439">
        <w:rPr>
          <w:sz w:val="28"/>
          <w:szCs w:val="28"/>
        </w:rPr>
        <w:t xml:space="preserve">о бюджете муниципального образования город Рубцовск Алтайского края на соответствующий финансовый год. 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из бюджета города – </w:t>
      </w:r>
      <w:r>
        <w:rPr>
          <w:sz w:val="28"/>
          <w:szCs w:val="28"/>
        </w:rPr>
        <w:t>83579,7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30377,2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26099,4</w:t>
      </w:r>
      <w:r w:rsidRPr="00E31439">
        <w:rPr>
          <w:sz w:val="28"/>
          <w:szCs w:val="28"/>
        </w:rPr>
        <w:t xml:space="preserve"> тыс. рублей;</w:t>
      </w:r>
    </w:p>
    <w:p w:rsidR="00953CCF" w:rsidRPr="00E31439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27103,1</w:t>
      </w:r>
      <w:r w:rsidRPr="00E31439">
        <w:rPr>
          <w:sz w:val="28"/>
          <w:szCs w:val="28"/>
        </w:rPr>
        <w:t xml:space="preserve">  тыс. рублей.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53CCF" w:rsidRDefault="00953CCF" w:rsidP="00A5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953CCF" w:rsidRDefault="00953CCF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Таблицу № 2</w:t>
      </w:r>
      <w:r>
        <w:rPr>
          <w:color w:val="000000"/>
          <w:sz w:val="28"/>
          <w:szCs w:val="28"/>
        </w:rPr>
        <w:t xml:space="preserve"> программы </w:t>
      </w:r>
      <w:r>
        <w:rPr>
          <w:sz w:val="28"/>
          <w:szCs w:val="28"/>
        </w:rPr>
        <w:t>изложить в новой редакции:</w:t>
      </w:r>
    </w:p>
    <w:p w:rsidR="00953CCF" w:rsidRDefault="00953CCF" w:rsidP="00CA482A">
      <w:pPr>
        <w:jc w:val="right"/>
        <w:rPr>
          <w:sz w:val="28"/>
          <w:szCs w:val="28"/>
        </w:rPr>
      </w:pPr>
    </w:p>
    <w:p w:rsidR="00953CCF" w:rsidRDefault="00953CCF" w:rsidP="00CA482A">
      <w:pPr>
        <w:jc w:val="right"/>
        <w:rPr>
          <w:sz w:val="28"/>
          <w:szCs w:val="28"/>
        </w:rPr>
      </w:pPr>
      <w:r>
        <w:rPr>
          <w:sz w:val="28"/>
          <w:szCs w:val="28"/>
        </w:rPr>
        <w:t>«Таблица № 2</w:t>
      </w:r>
    </w:p>
    <w:p w:rsidR="00953CCF" w:rsidRPr="000A4DB2" w:rsidRDefault="00953CCF" w:rsidP="00CA482A">
      <w:pPr>
        <w:jc w:val="right"/>
        <w:rPr>
          <w:sz w:val="28"/>
          <w:szCs w:val="28"/>
        </w:rPr>
      </w:pPr>
    </w:p>
    <w:p w:rsidR="00953CCF" w:rsidRPr="000A4DB2" w:rsidRDefault="00953CCF" w:rsidP="00421493">
      <w:pPr>
        <w:jc w:val="center"/>
        <w:rPr>
          <w:sz w:val="28"/>
          <w:szCs w:val="28"/>
        </w:rPr>
      </w:pPr>
      <w:r w:rsidRPr="000A4DB2">
        <w:rPr>
          <w:sz w:val="28"/>
          <w:szCs w:val="28"/>
        </w:rPr>
        <w:t xml:space="preserve">Объем финансовых ресурсов, </w:t>
      </w:r>
    </w:p>
    <w:p w:rsidR="00953CCF" w:rsidRPr="000A4DB2" w:rsidRDefault="00953CCF" w:rsidP="00421493">
      <w:pPr>
        <w:jc w:val="center"/>
        <w:rPr>
          <w:sz w:val="28"/>
          <w:szCs w:val="28"/>
        </w:rPr>
      </w:pPr>
      <w:r w:rsidRPr="000A4DB2">
        <w:rPr>
          <w:sz w:val="28"/>
          <w:szCs w:val="28"/>
        </w:rPr>
        <w:t>необходимых для реализации программы и подпрограмм</w:t>
      </w:r>
    </w:p>
    <w:p w:rsidR="00953CCF" w:rsidRPr="000A4DB2" w:rsidRDefault="00953CCF" w:rsidP="00421493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4"/>
        <w:gridCol w:w="1418"/>
        <w:gridCol w:w="1701"/>
        <w:gridCol w:w="1417"/>
        <w:gridCol w:w="1640"/>
      </w:tblGrid>
      <w:tr w:rsidR="00953CCF" w:rsidTr="00F97711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6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953CCF" w:rsidTr="00F97711">
        <w:trPr>
          <w:cantSplit/>
          <w:trHeight w:val="60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CCF" w:rsidRDefault="00953CCF" w:rsidP="008E51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357669,8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F97711" w:rsidRDefault="00953CCF" w:rsidP="00DA2D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25632,0712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341243,3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F97711" w:rsidRDefault="00953CCF" w:rsidP="00DA2D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024545,1712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357669,8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F97711" w:rsidRDefault="00953CCF" w:rsidP="00DA2D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25632,0712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341243,3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F97711" w:rsidRDefault="00953CCF" w:rsidP="00DA2D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024545,1712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227598,8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9D506D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5368</w:t>
            </w: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0179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218115,0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9D506D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61082</w:t>
            </w: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0179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39164,69991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50344,4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9D506D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7612,2</w:t>
            </w: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9991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38389,2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34348,3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34527,1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107264,6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10150,76950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10653,7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33472,96950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821C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1532,9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30377,2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27103,1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83579,7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9338,13416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28701,93416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9338,13416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28701,93416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9138,1337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25301,9337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AB32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3400,00046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343506,0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2146AA" w:rsidRDefault="00953CCF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316293,93704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336043,3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2146AA" w:rsidRDefault="00953CCF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995843,23704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343506,0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2146AA" w:rsidRDefault="00953CCF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316293,93704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336043,3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2146AA" w:rsidRDefault="00953CCF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995843,23704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215435,0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6F5EE5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6230</w:t>
            </w: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6809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214115,0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6F5EE5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5780</w:t>
            </w: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6809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39164,69991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50344,4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Pr="006F5EE5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7612</w:t>
            </w: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9991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38389,2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34348,3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34527,1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107264,6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10668,5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9950,76904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9453,7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30072,96904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1532,9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30377,2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27103,1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5255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83579,7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CCF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CF" w:rsidRDefault="00953CCF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53CCF" w:rsidRDefault="00953CCF" w:rsidP="004214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953CCF" w:rsidRDefault="00953CCF" w:rsidP="000A4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Таблицу № </w:t>
      </w:r>
      <w:r>
        <w:rPr>
          <w:color w:val="000000"/>
          <w:sz w:val="28"/>
          <w:szCs w:val="28"/>
        </w:rPr>
        <w:t xml:space="preserve">3 программы </w:t>
      </w:r>
      <w:r>
        <w:rPr>
          <w:sz w:val="28"/>
          <w:szCs w:val="28"/>
        </w:rPr>
        <w:t>изложить в новой редакции (приложение).</w:t>
      </w:r>
    </w:p>
    <w:p w:rsidR="00953CCF" w:rsidRDefault="00953CCF" w:rsidP="000A4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3CCF" w:rsidRDefault="00953CCF" w:rsidP="00CA482A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953CCF" w:rsidRDefault="00953CCF" w:rsidP="00CA48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953CCF" w:rsidRDefault="00953CCF" w:rsidP="00CA48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3CCF" w:rsidRPr="000A4DB2" w:rsidRDefault="00953CCF" w:rsidP="000A4DB2">
      <w:pPr>
        <w:autoSpaceDE w:val="0"/>
        <w:autoSpaceDN w:val="0"/>
        <w:adjustRightInd w:val="0"/>
        <w:rPr>
          <w:sz w:val="28"/>
          <w:szCs w:val="28"/>
        </w:rPr>
      </w:pPr>
    </w:p>
    <w:p w:rsidR="00953CCF" w:rsidRPr="000A4DB2" w:rsidRDefault="00953CCF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 xml:space="preserve">Первый заместитель Главы </w:t>
      </w:r>
    </w:p>
    <w:p w:rsidR="00953CCF" w:rsidRPr="000A4DB2" w:rsidRDefault="00953CCF" w:rsidP="00CA482A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>Администрации города Рубцовска                                                     Д.З. Фельдман</w:t>
      </w:r>
    </w:p>
    <w:p w:rsidR="00953CCF" w:rsidRDefault="00953CCF" w:rsidP="00CA482A"/>
    <w:p w:rsidR="00953CCF" w:rsidRDefault="00953CCF">
      <w:pPr>
        <w:sectPr w:rsidR="00953CCF" w:rsidSect="00846A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53CCF" w:rsidRPr="00656888" w:rsidRDefault="00953CCF" w:rsidP="008D0336">
      <w:pPr>
        <w:pStyle w:val="Heading1"/>
        <w:ind w:firstLine="11340"/>
        <w:jc w:val="both"/>
        <w:rPr>
          <w:sz w:val="26"/>
          <w:szCs w:val="26"/>
        </w:rPr>
      </w:pPr>
      <w:r w:rsidRPr="00656888">
        <w:rPr>
          <w:sz w:val="26"/>
          <w:szCs w:val="26"/>
        </w:rPr>
        <w:t xml:space="preserve">Приложение </w:t>
      </w:r>
    </w:p>
    <w:p w:rsidR="00953CCF" w:rsidRPr="00656888" w:rsidRDefault="00953CCF" w:rsidP="008D0336">
      <w:pPr>
        <w:ind w:firstLine="11340"/>
        <w:jc w:val="both"/>
        <w:rPr>
          <w:sz w:val="26"/>
          <w:szCs w:val="26"/>
        </w:rPr>
      </w:pPr>
      <w:r w:rsidRPr="00656888">
        <w:rPr>
          <w:sz w:val="26"/>
          <w:szCs w:val="26"/>
        </w:rPr>
        <w:t xml:space="preserve">к постановлению Администрации </w:t>
      </w:r>
    </w:p>
    <w:p w:rsidR="00953CCF" w:rsidRPr="00656888" w:rsidRDefault="00953CCF" w:rsidP="008D0336">
      <w:pPr>
        <w:ind w:firstLine="11340"/>
        <w:jc w:val="both"/>
        <w:rPr>
          <w:sz w:val="26"/>
          <w:szCs w:val="26"/>
        </w:rPr>
      </w:pPr>
      <w:r w:rsidRPr="00656888">
        <w:rPr>
          <w:sz w:val="26"/>
          <w:szCs w:val="26"/>
        </w:rPr>
        <w:t>города Рубцовска Алтайского края</w:t>
      </w:r>
    </w:p>
    <w:p w:rsidR="00953CCF" w:rsidRPr="00656888" w:rsidRDefault="00953CCF" w:rsidP="008D0336">
      <w:pPr>
        <w:ind w:firstLine="11340"/>
        <w:jc w:val="both"/>
        <w:rPr>
          <w:sz w:val="26"/>
          <w:szCs w:val="26"/>
        </w:rPr>
      </w:pPr>
      <w:r w:rsidRPr="00656888">
        <w:rPr>
          <w:sz w:val="26"/>
          <w:szCs w:val="26"/>
        </w:rPr>
        <w:t>от _________________№________</w:t>
      </w:r>
    </w:p>
    <w:p w:rsidR="00953CCF" w:rsidRDefault="00953CCF" w:rsidP="008D0336">
      <w:pPr>
        <w:ind w:firstLine="11340"/>
        <w:jc w:val="both"/>
        <w:rPr>
          <w:sz w:val="22"/>
          <w:szCs w:val="22"/>
        </w:rPr>
      </w:pPr>
    </w:p>
    <w:p w:rsidR="00953CCF" w:rsidRPr="00181145" w:rsidRDefault="00953CCF" w:rsidP="008D0336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Pr="00591F10">
        <w:rPr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</w:p>
    <w:p w:rsidR="00953CCF" w:rsidRPr="00AD43A8" w:rsidRDefault="00953CCF" w:rsidP="00846AF6">
      <w:pPr>
        <w:jc w:val="center"/>
        <w:rPr>
          <w:bCs/>
          <w:sz w:val="28"/>
          <w:szCs w:val="28"/>
        </w:rPr>
      </w:pPr>
      <w:r w:rsidRPr="00125F5D">
        <w:rPr>
          <w:bCs/>
          <w:sz w:val="28"/>
          <w:szCs w:val="28"/>
        </w:rPr>
        <w:t>ПЕРЕЧЕНЬ МЕРОПРИЯТИЙ</w:t>
      </w:r>
      <w:r w:rsidRPr="00125F5D">
        <w:rPr>
          <w:bCs/>
          <w:sz w:val="28"/>
          <w:szCs w:val="28"/>
        </w:rPr>
        <w:br/>
      </w:r>
      <w:r w:rsidRPr="00AD43A8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и подпрограмм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978"/>
        <w:gridCol w:w="2694"/>
        <w:gridCol w:w="1266"/>
        <w:gridCol w:w="13"/>
        <w:gridCol w:w="1253"/>
        <w:gridCol w:w="19"/>
        <w:gridCol w:w="1248"/>
        <w:gridCol w:w="13"/>
        <w:gridCol w:w="1393"/>
        <w:gridCol w:w="13"/>
        <w:gridCol w:w="1443"/>
      </w:tblGrid>
      <w:tr w:rsidR="00953CCF" w:rsidRPr="00984987" w:rsidTr="00846AF6">
        <w:tc>
          <w:tcPr>
            <w:tcW w:w="3510" w:type="dxa"/>
            <w:vMerge w:val="restart"/>
            <w:vAlign w:val="center"/>
          </w:tcPr>
          <w:p w:rsidR="00953CCF" w:rsidRPr="00125F5D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25F5D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2978" w:type="dxa"/>
            <w:vMerge w:val="restart"/>
            <w:vAlign w:val="center"/>
          </w:tcPr>
          <w:p w:rsidR="00953CCF" w:rsidRPr="00125F5D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25F5D">
              <w:rPr>
                <w:rFonts w:ascii="Times New Roman" w:hAnsi="Times New Roman" w:cs="Times New Roman"/>
                <w:sz w:val="28"/>
                <w:szCs w:val="28"/>
              </w:rPr>
              <w:t>Ожидаемый</w:t>
            </w:r>
          </w:p>
          <w:p w:rsidR="00953CCF" w:rsidRPr="00125F5D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25F5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694" w:type="dxa"/>
            <w:vMerge w:val="restart"/>
            <w:vAlign w:val="center"/>
          </w:tcPr>
          <w:p w:rsidR="00953CCF" w:rsidRPr="00125F5D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25F5D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5205" w:type="dxa"/>
            <w:gridSpan w:val="7"/>
            <w:vAlign w:val="center"/>
          </w:tcPr>
          <w:p w:rsidR="00953CCF" w:rsidRPr="00125F5D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25F5D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1456" w:type="dxa"/>
            <w:gridSpan w:val="2"/>
            <w:vAlign w:val="center"/>
          </w:tcPr>
          <w:p w:rsidR="00953CCF" w:rsidRPr="00125F5D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25F5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953CCF" w:rsidRPr="00084610" w:rsidTr="00846AF6">
        <w:tc>
          <w:tcPr>
            <w:tcW w:w="3510" w:type="dxa"/>
            <w:vMerge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6" w:type="dxa"/>
            <w:gridSpan w:val="2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56" w:type="dxa"/>
            <w:gridSpan w:val="2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CF" w:rsidRPr="00084610" w:rsidTr="00846AF6">
        <w:tc>
          <w:tcPr>
            <w:tcW w:w="3510" w:type="dxa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8" w:type="dxa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6" w:type="dxa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6" w:type="dxa"/>
            <w:gridSpan w:val="2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6" w:type="dxa"/>
            <w:gridSpan w:val="2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53CCF" w:rsidRPr="00084610" w:rsidTr="00846AF6">
        <w:tc>
          <w:tcPr>
            <w:tcW w:w="15843" w:type="dxa"/>
            <w:gridSpan w:val="12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образования города Рубцовска» на 2015-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953CCF" w:rsidRPr="00084610" w:rsidTr="00846AF6">
        <w:tc>
          <w:tcPr>
            <w:tcW w:w="3510" w:type="dxa"/>
            <w:vAlign w:val="center"/>
          </w:tcPr>
          <w:p w:rsidR="00953CCF" w:rsidRPr="00BF0AFA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953CCF" w:rsidRPr="00A508AD" w:rsidRDefault="00953CCF" w:rsidP="005C2223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модернизации и инновационного развития муниципальной системы образования, обеспечивающего равные права граждан на получение качественного общего образования, эффективное использование ресурсов</w:t>
            </w:r>
          </w:p>
        </w:tc>
        <w:tc>
          <w:tcPr>
            <w:tcW w:w="2978" w:type="dxa"/>
            <w:vAlign w:val="center"/>
          </w:tcPr>
          <w:p w:rsidR="00953CCF" w:rsidRPr="00BF0AFA" w:rsidRDefault="00953CCF" w:rsidP="00846AF6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Достичь к 2017 году установленных показателей программы</w:t>
            </w:r>
          </w:p>
        </w:tc>
        <w:tc>
          <w:tcPr>
            <w:tcW w:w="2694" w:type="dxa"/>
            <w:vAlign w:val="center"/>
          </w:tcPr>
          <w:p w:rsidR="00953CCF" w:rsidRPr="00BF0AFA" w:rsidRDefault="00953CCF" w:rsidP="00846AF6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Муниципальное казен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ное </w:t>
            </w: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учреждение «Управление образования» города Рубцовска</w:t>
            </w:r>
          </w:p>
        </w:tc>
        <w:tc>
          <w:tcPr>
            <w:tcW w:w="1266" w:type="dxa"/>
            <w:vAlign w:val="bottom"/>
          </w:tcPr>
          <w:p w:rsidR="00953CCF" w:rsidRDefault="00953CCF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vAlign w:val="bottom"/>
          </w:tcPr>
          <w:p w:rsidR="00953CCF" w:rsidRDefault="00953CCF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953CCF" w:rsidRDefault="00953CCF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bottom"/>
          </w:tcPr>
          <w:p w:rsidR="00953CCF" w:rsidRDefault="00953CCF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bottom"/>
          </w:tcPr>
          <w:p w:rsidR="00953CCF" w:rsidRDefault="00953CCF" w:rsidP="00846AF6">
            <w:pPr>
              <w:jc w:val="center"/>
              <w:rPr>
                <w:sz w:val="28"/>
                <w:szCs w:val="28"/>
              </w:rPr>
            </w:pPr>
          </w:p>
        </w:tc>
      </w:tr>
      <w:tr w:rsidR="00953CCF" w:rsidRPr="00084610" w:rsidTr="004A58AC">
        <w:tc>
          <w:tcPr>
            <w:tcW w:w="3510" w:type="dxa"/>
            <w:vAlign w:val="center"/>
          </w:tcPr>
          <w:p w:rsidR="00953CCF" w:rsidRPr="00A508AD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08AD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2978" w:type="dxa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953CCF" w:rsidRPr="00C07093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953CCF" w:rsidRPr="00DA2D18" w:rsidRDefault="00953CCF">
            <w:pPr>
              <w:jc w:val="center"/>
              <w:rPr>
                <w:bCs/>
              </w:rPr>
            </w:pPr>
            <w:r w:rsidRPr="00DA2D18">
              <w:rPr>
                <w:bCs/>
              </w:rPr>
              <w:t>357669,8</w:t>
            </w:r>
          </w:p>
        </w:tc>
        <w:tc>
          <w:tcPr>
            <w:tcW w:w="1266" w:type="dxa"/>
            <w:gridSpan w:val="2"/>
            <w:vAlign w:val="bottom"/>
          </w:tcPr>
          <w:p w:rsidR="00953CCF" w:rsidRPr="00DA2D18" w:rsidRDefault="00953CCF" w:rsidP="00DA2D18">
            <w:pPr>
              <w:jc w:val="center"/>
              <w:rPr>
                <w:bCs/>
                <w:sz w:val="20"/>
                <w:szCs w:val="20"/>
              </w:rPr>
            </w:pPr>
            <w:r w:rsidRPr="00DA2D18">
              <w:rPr>
                <w:bCs/>
                <w:sz w:val="20"/>
                <w:szCs w:val="20"/>
              </w:rPr>
              <w:t>325632,0712</w:t>
            </w:r>
          </w:p>
        </w:tc>
        <w:tc>
          <w:tcPr>
            <w:tcW w:w="1267" w:type="dxa"/>
            <w:gridSpan w:val="2"/>
            <w:vAlign w:val="bottom"/>
          </w:tcPr>
          <w:p w:rsidR="00953CCF" w:rsidRPr="00DA2D18" w:rsidRDefault="00953CCF">
            <w:pPr>
              <w:jc w:val="center"/>
              <w:rPr>
                <w:bCs/>
              </w:rPr>
            </w:pPr>
            <w:r w:rsidRPr="00DA2D18">
              <w:rPr>
                <w:bCs/>
              </w:rPr>
              <w:t>341243,3</w:t>
            </w:r>
          </w:p>
        </w:tc>
        <w:tc>
          <w:tcPr>
            <w:tcW w:w="1406" w:type="dxa"/>
            <w:gridSpan w:val="2"/>
            <w:vAlign w:val="bottom"/>
          </w:tcPr>
          <w:p w:rsidR="00953CCF" w:rsidRPr="00DA2D18" w:rsidRDefault="00953CCF" w:rsidP="00DA2D18">
            <w:pPr>
              <w:jc w:val="center"/>
              <w:rPr>
                <w:bCs/>
                <w:sz w:val="20"/>
                <w:szCs w:val="20"/>
              </w:rPr>
            </w:pPr>
            <w:r w:rsidRPr="00DA2D18">
              <w:rPr>
                <w:bCs/>
                <w:sz w:val="20"/>
                <w:szCs w:val="20"/>
              </w:rPr>
              <w:t>1024545,1712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города</w:t>
            </w:r>
          </w:p>
        </w:tc>
      </w:tr>
      <w:tr w:rsidR="00953CCF" w:rsidRPr="00084610" w:rsidTr="00846AF6">
        <w:tc>
          <w:tcPr>
            <w:tcW w:w="15843" w:type="dxa"/>
            <w:gridSpan w:val="12"/>
          </w:tcPr>
          <w:p w:rsidR="00953CCF" w:rsidRPr="00AD43A8" w:rsidRDefault="00953CCF" w:rsidP="00846AF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0F1B">
              <w:rPr>
                <w:color w:val="000000"/>
              </w:rPr>
              <w:t>Подпрограмм</w:t>
            </w:r>
            <w:r>
              <w:rPr>
                <w:color w:val="000000"/>
              </w:rPr>
              <w:t>а</w:t>
            </w:r>
            <w:r w:rsidRPr="004B0F1B">
              <w:rPr>
                <w:color w:val="000000"/>
              </w:rPr>
              <w:t xml:space="preserve"> 1 «Развитие дошкольного образования» </w:t>
            </w:r>
          </w:p>
        </w:tc>
      </w:tr>
      <w:tr w:rsidR="00953CCF" w:rsidRPr="00084610" w:rsidTr="00846AF6">
        <w:trPr>
          <w:trHeight w:val="409"/>
        </w:trPr>
        <w:tc>
          <w:tcPr>
            <w:tcW w:w="3510" w:type="dxa"/>
          </w:tcPr>
          <w:p w:rsidR="00953CCF" w:rsidRDefault="00953CCF" w:rsidP="005C2223">
            <w:pPr>
              <w:jc w:val="both"/>
            </w:pPr>
            <w:r>
              <w:t xml:space="preserve">Цель1: 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 и предоставление  дошкольной образовательной услуги детям  </w:t>
            </w:r>
          </w:p>
        </w:tc>
        <w:tc>
          <w:tcPr>
            <w:tcW w:w="2978" w:type="dxa"/>
          </w:tcPr>
          <w:p w:rsidR="00953CCF" w:rsidRDefault="00953CCF" w:rsidP="00846AF6">
            <w:pPr>
              <w:jc w:val="both"/>
              <w:rPr>
                <w:rFonts w:ascii="Arial" w:hAnsi="Arial" w:cs="Arial"/>
              </w:rPr>
            </w:pPr>
            <w:r>
              <w:t>О</w:t>
            </w:r>
            <w:r w:rsidRPr="00E75EC8">
              <w:t xml:space="preserve">беспечено выполнение государственных гарантий общедоступности и бесплатности дошкольного образования  </w:t>
            </w:r>
          </w:p>
        </w:tc>
        <w:tc>
          <w:tcPr>
            <w:tcW w:w="2694" w:type="dxa"/>
          </w:tcPr>
          <w:p w:rsidR="00953CCF" w:rsidRDefault="00953CCF" w:rsidP="00846AF6">
            <w:pPr>
              <w:jc w:val="both"/>
            </w:pPr>
            <w:r>
              <w:t> </w:t>
            </w:r>
            <w:r w:rsidRPr="00B556F0">
              <w:t>Муниципальное ка</w:t>
            </w:r>
            <w:r>
              <w:t>зенное учреждение «Управле</w:t>
            </w:r>
            <w:r w:rsidRPr="00B556F0">
              <w:t>ние образования» города Рубцовска</w:t>
            </w:r>
          </w:p>
          <w:p w:rsidR="00953CCF" w:rsidRDefault="00953CCF" w:rsidP="00846AF6">
            <w:pPr>
              <w:jc w:val="both"/>
            </w:pPr>
            <w:r w:rsidRPr="00084610">
              <w:t xml:space="preserve">Муниципальные бюджетные </w:t>
            </w:r>
            <w:r>
              <w:t xml:space="preserve">и автономные </w:t>
            </w:r>
            <w:r w:rsidRPr="00084610">
              <w:t>образовательные учреждения</w:t>
            </w:r>
            <w:r>
              <w:t>, осуществляющие услуги дошкольного образования</w:t>
            </w:r>
          </w:p>
          <w:p w:rsidR="00953CCF" w:rsidRDefault="00953CCF" w:rsidP="00846AF6">
            <w:pPr>
              <w:jc w:val="both"/>
            </w:pPr>
          </w:p>
        </w:tc>
        <w:tc>
          <w:tcPr>
            <w:tcW w:w="1279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227598,8</w:t>
            </w:r>
          </w:p>
        </w:tc>
        <w:tc>
          <w:tcPr>
            <w:tcW w:w="1272" w:type="dxa"/>
            <w:gridSpan w:val="2"/>
            <w:vAlign w:val="center"/>
          </w:tcPr>
          <w:p w:rsidR="00953CCF" w:rsidRPr="00852559" w:rsidRDefault="00953CCF">
            <w:pPr>
              <w:jc w:val="center"/>
              <w:rPr>
                <w:sz w:val="18"/>
                <w:szCs w:val="18"/>
              </w:rPr>
            </w:pPr>
            <w:r w:rsidRPr="00852559">
              <w:rPr>
                <w:sz w:val="18"/>
                <w:szCs w:val="18"/>
              </w:rPr>
              <w:t>215368,90179</w:t>
            </w:r>
          </w:p>
        </w:tc>
        <w:tc>
          <w:tcPr>
            <w:tcW w:w="1261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218115,0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852559" w:rsidRDefault="00953CCF">
            <w:pPr>
              <w:jc w:val="center"/>
              <w:rPr>
                <w:sz w:val="20"/>
                <w:szCs w:val="20"/>
              </w:rPr>
            </w:pPr>
            <w:r w:rsidRPr="00852559">
              <w:rPr>
                <w:sz w:val="20"/>
                <w:szCs w:val="20"/>
              </w:rPr>
              <w:t>661082,70179</w:t>
            </w:r>
          </w:p>
        </w:tc>
        <w:tc>
          <w:tcPr>
            <w:tcW w:w="1443" w:type="dxa"/>
            <w:vAlign w:val="center"/>
          </w:tcPr>
          <w:p w:rsidR="00953CCF" w:rsidRDefault="00953CCF" w:rsidP="00846AF6">
            <w:pPr>
              <w:jc w:val="center"/>
            </w:pPr>
            <w:r w:rsidRPr="00DC5D22">
              <w:t>Бюджет</w:t>
            </w:r>
            <w:r w:rsidRPr="007B25AF">
              <w:t xml:space="preserve"> </w:t>
            </w:r>
          </w:p>
          <w:p w:rsidR="00953CCF" w:rsidRPr="007B25AF" w:rsidRDefault="00953CCF" w:rsidP="00846AF6">
            <w:pPr>
              <w:jc w:val="center"/>
            </w:pPr>
            <w:r w:rsidRPr="007B25AF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Задача 1. Обеспечение условий для реализации равных прав граждан на дошкольное образование</w:t>
            </w:r>
          </w:p>
        </w:tc>
        <w:tc>
          <w:tcPr>
            <w:tcW w:w="2978" w:type="dxa"/>
          </w:tcPr>
          <w:p w:rsidR="00953CCF" w:rsidRDefault="00953CCF" w:rsidP="00846AF6">
            <w:pPr>
              <w:jc w:val="both"/>
            </w:pPr>
            <w:r>
              <w:t>Обеспеченность детей в возрасте от 2 до 7 лет услугами дошкольного образования в муниципальных дошкольных образовательных учреждениях составит 70%</w:t>
            </w:r>
          </w:p>
        </w:tc>
        <w:tc>
          <w:tcPr>
            <w:tcW w:w="2694" w:type="dxa"/>
            <w:vAlign w:val="bottom"/>
          </w:tcPr>
          <w:p w:rsidR="00953CCF" w:rsidRPr="00DC5D22" w:rsidRDefault="00953CCF" w:rsidP="00846AF6">
            <w:pPr>
              <w:jc w:val="center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215435,0</w:t>
            </w:r>
          </w:p>
        </w:tc>
        <w:tc>
          <w:tcPr>
            <w:tcW w:w="1272" w:type="dxa"/>
            <w:gridSpan w:val="2"/>
            <w:vAlign w:val="center"/>
          </w:tcPr>
          <w:p w:rsidR="00953CCF" w:rsidRPr="00852559" w:rsidRDefault="00953CCF">
            <w:pPr>
              <w:jc w:val="center"/>
              <w:rPr>
                <w:sz w:val="18"/>
                <w:szCs w:val="18"/>
              </w:rPr>
            </w:pPr>
            <w:r w:rsidRPr="00852559">
              <w:rPr>
                <w:sz w:val="18"/>
                <w:szCs w:val="18"/>
              </w:rPr>
              <w:t>206230,76809</w:t>
            </w:r>
          </w:p>
        </w:tc>
        <w:tc>
          <w:tcPr>
            <w:tcW w:w="1261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218115,0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852559" w:rsidRDefault="00953CCF">
            <w:pPr>
              <w:jc w:val="center"/>
              <w:rPr>
                <w:sz w:val="20"/>
                <w:szCs w:val="20"/>
              </w:rPr>
            </w:pPr>
            <w:r w:rsidRPr="00852559">
              <w:rPr>
                <w:sz w:val="20"/>
                <w:szCs w:val="20"/>
              </w:rPr>
              <w:t>639780,76809</w:t>
            </w:r>
          </w:p>
        </w:tc>
        <w:tc>
          <w:tcPr>
            <w:tcW w:w="1443" w:type="dxa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5C2223">
            <w:pPr>
              <w:jc w:val="both"/>
            </w:pPr>
            <w: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</w:pPr>
            <w:r>
              <w:t>Б</w:t>
            </w:r>
            <w:r w:rsidRPr="00B556F0">
              <w:t>удет обеспечено выполнение государ</w:t>
            </w:r>
            <w:r>
              <w:t>ственных га</w:t>
            </w:r>
            <w:r w:rsidRPr="00B556F0">
              <w:t>рантий общедоступности и бесплатности дошкольного образования  на 70%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213752,0</w:t>
            </w:r>
          </w:p>
        </w:tc>
        <w:tc>
          <w:tcPr>
            <w:tcW w:w="1272" w:type="dxa"/>
            <w:gridSpan w:val="2"/>
            <w:vAlign w:val="center"/>
          </w:tcPr>
          <w:p w:rsidR="00953CCF" w:rsidRPr="00852559" w:rsidRDefault="00953CCF">
            <w:pPr>
              <w:jc w:val="center"/>
              <w:rPr>
                <w:sz w:val="18"/>
                <w:szCs w:val="18"/>
              </w:rPr>
            </w:pPr>
            <w:r w:rsidRPr="00852559">
              <w:rPr>
                <w:sz w:val="18"/>
                <w:szCs w:val="18"/>
              </w:rPr>
              <w:t>204530,36809</w:t>
            </w:r>
          </w:p>
        </w:tc>
        <w:tc>
          <w:tcPr>
            <w:tcW w:w="1261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212281,8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852559" w:rsidRDefault="00953CCF">
            <w:pPr>
              <w:jc w:val="center"/>
              <w:rPr>
                <w:sz w:val="20"/>
                <w:szCs w:val="20"/>
              </w:rPr>
            </w:pPr>
            <w:r w:rsidRPr="00852559">
              <w:rPr>
                <w:sz w:val="20"/>
                <w:szCs w:val="20"/>
              </w:rPr>
              <w:t>630564,16809</w:t>
            </w:r>
          </w:p>
        </w:tc>
        <w:tc>
          <w:tcPr>
            <w:tcW w:w="1443" w:type="dxa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5C2223">
            <w:pPr>
              <w:jc w:val="both"/>
            </w:pPr>
            <w:r>
              <w:t xml:space="preserve">Мероприятие 1.2. Финанси-рование мероприятий текущего и капитального ремонта 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72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1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4000,0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4000,0</w:t>
            </w:r>
          </w:p>
        </w:tc>
        <w:tc>
          <w:tcPr>
            <w:tcW w:w="1443" w:type="dxa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Мероприятие 1.3. Обеспечение безопасных условий функционирования и повышения уровня пожарной безопасности</w:t>
            </w:r>
          </w:p>
        </w:tc>
        <w:tc>
          <w:tcPr>
            <w:tcW w:w="2978" w:type="dxa"/>
          </w:tcPr>
          <w:p w:rsidR="00953CCF" w:rsidRDefault="00953CCF" w:rsidP="00846AF6">
            <w:pPr>
              <w:jc w:val="both"/>
            </w:pPr>
            <w:r>
              <w:rPr>
                <w:rFonts w:cs="Arial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1683,0</w:t>
            </w:r>
          </w:p>
        </w:tc>
        <w:tc>
          <w:tcPr>
            <w:tcW w:w="1272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1700,4</w:t>
            </w:r>
          </w:p>
        </w:tc>
        <w:tc>
          <w:tcPr>
            <w:tcW w:w="1261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1833,2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5216,6</w:t>
            </w:r>
          </w:p>
        </w:tc>
        <w:tc>
          <w:tcPr>
            <w:tcW w:w="1443" w:type="dxa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34710C" w:rsidTr="00846AF6">
        <w:tc>
          <w:tcPr>
            <w:tcW w:w="3510" w:type="dxa"/>
          </w:tcPr>
          <w:p w:rsidR="00953CCF" w:rsidRDefault="00953CCF" w:rsidP="00D15F58">
            <w:pPr>
              <w:jc w:val="both"/>
            </w:pPr>
            <w:r>
              <w:t>Задача 2. Модернизация материально-технической базы дошкольных образовательных учреждений</w:t>
            </w:r>
          </w:p>
        </w:tc>
        <w:tc>
          <w:tcPr>
            <w:tcW w:w="2978" w:type="dxa"/>
          </w:tcPr>
          <w:p w:rsidR="00953CCF" w:rsidRDefault="00953CCF" w:rsidP="00846AF6">
            <w:pPr>
              <w:jc w:val="both"/>
            </w:pPr>
            <w:r w:rsidRPr="00BF0AFA">
              <w:t>Будут созданы условия для образовательного процесса, соответствующие современным требованиям на 29</w:t>
            </w:r>
            <w:r>
              <w:t>%</w:t>
            </w:r>
            <w:bookmarkStart w:id="0" w:name="_GoBack"/>
            <w:bookmarkEnd w:id="0"/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12163,8</w:t>
            </w:r>
          </w:p>
        </w:tc>
        <w:tc>
          <w:tcPr>
            <w:tcW w:w="1272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9138,1337</w:t>
            </w:r>
          </w:p>
        </w:tc>
        <w:tc>
          <w:tcPr>
            <w:tcW w:w="1261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21301,9337</w:t>
            </w:r>
          </w:p>
        </w:tc>
        <w:tc>
          <w:tcPr>
            <w:tcW w:w="1443" w:type="dxa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A182C">
            <w:pPr>
              <w:jc w:val="both"/>
            </w:pPr>
            <w:r>
              <w:t>Мероприятие 2.1. 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12163,8</w:t>
            </w:r>
          </w:p>
        </w:tc>
        <w:tc>
          <w:tcPr>
            <w:tcW w:w="1272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9138,1337</w:t>
            </w:r>
          </w:p>
        </w:tc>
        <w:tc>
          <w:tcPr>
            <w:tcW w:w="1261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21301,9337</w:t>
            </w:r>
          </w:p>
        </w:tc>
        <w:tc>
          <w:tcPr>
            <w:tcW w:w="1443" w:type="dxa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15843" w:type="dxa"/>
            <w:gridSpan w:val="12"/>
          </w:tcPr>
          <w:p w:rsidR="00953CCF" w:rsidRPr="004B0F1B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общего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я» 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Цель 2: С</w:t>
            </w:r>
            <w:r w:rsidRPr="00D453E2">
              <w:t>оздание условий для достижения нового качества общего образования, обеспечивающего социальную, личностную и профессиональную успешность вы</w:t>
            </w:r>
            <w:r>
              <w:t>пуск</w:t>
            </w:r>
            <w:r w:rsidRPr="00D453E2">
              <w:t>ников общеобразовательных учреждений</w:t>
            </w:r>
            <w:r>
              <w:t xml:space="preserve">                                             </w:t>
            </w:r>
          </w:p>
        </w:tc>
        <w:tc>
          <w:tcPr>
            <w:tcW w:w="2978" w:type="dxa"/>
          </w:tcPr>
          <w:p w:rsidR="00953CCF" w:rsidRDefault="00953CCF" w:rsidP="00846AF6">
            <w:pPr>
              <w:jc w:val="both"/>
            </w:pPr>
            <w:r>
              <w:t>О</w:t>
            </w:r>
            <w:r w:rsidRPr="00D135B5">
              <w:t>беспечение равенства доступа к качественному образованию и обновление его содержания и технологий образования</w:t>
            </w:r>
            <w:r>
              <w:t> </w:t>
            </w:r>
          </w:p>
        </w:tc>
        <w:tc>
          <w:tcPr>
            <w:tcW w:w="2694" w:type="dxa"/>
          </w:tcPr>
          <w:p w:rsidR="00953CCF" w:rsidRDefault="00953CCF" w:rsidP="00846AF6">
            <w:r w:rsidRPr="00A76DE4">
              <w:t>Муниципальное казенное учреждение «Управление образования» города Рубцовска</w:t>
            </w:r>
          </w:p>
          <w:p w:rsidR="00953CCF" w:rsidRPr="00A76DE4" w:rsidRDefault="00953CCF" w:rsidP="00846AF6">
            <w:r>
              <w:t xml:space="preserve"> 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48103,2</w:t>
            </w:r>
          </w:p>
        </w:tc>
        <w:tc>
          <w:tcPr>
            <w:tcW w:w="1266" w:type="dxa"/>
            <w:gridSpan w:val="2"/>
            <w:vAlign w:val="center"/>
          </w:tcPr>
          <w:p w:rsidR="00953CCF" w:rsidRPr="00852559" w:rsidRDefault="00953CCF">
            <w:pPr>
              <w:jc w:val="center"/>
              <w:rPr>
                <w:sz w:val="20"/>
                <w:szCs w:val="20"/>
              </w:rPr>
            </w:pPr>
            <w:r w:rsidRPr="00852559">
              <w:rPr>
                <w:sz w:val="20"/>
                <w:szCs w:val="20"/>
              </w:rPr>
              <w:t>39164,69991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50344,4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852559" w:rsidRDefault="00953CCF">
            <w:pPr>
              <w:jc w:val="center"/>
              <w:rPr>
                <w:sz w:val="20"/>
                <w:szCs w:val="20"/>
              </w:rPr>
            </w:pPr>
            <w:r w:rsidRPr="00852559">
              <w:rPr>
                <w:sz w:val="20"/>
                <w:szCs w:val="20"/>
              </w:rPr>
              <w:t>137612,29991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Задача 1. </w:t>
            </w:r>
          </w:p>
          <w:p w:rsidR="00953CCF" w:rsidRDefault="00953CCF" w:rsidP="005C22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</w:t>
            </w:r>
            <w:r w:rsidRPr="003B34DB">
              <w:t>ормирование образова</w:t>
            </w:r>
            <w:r>
              <w:t>-</w:t>
            </w:r>
            <w:r w:rsidRPr="003B34DB">
              <w:t>тельной сети и финансово-экономических механизмов, обеспечивающих равный доступ населения к услугам общего образования де</w:t>
            </w:r>
            <w:r>
              <w:t xml:space="preserve">тей, </w:t>
            </w:r>
            <w:r w:rsidRPr="003B34DB">
              <w:t xml:space="preserve">модернизация содержания образования и обеспечения готовности выпускников </w:t>
            </w:r>
            <w:r>
              <w:t>о</w:t>
            </w:r>
            <w:r w:rsidRPr="003B34DB">
              <w:t>бщеобразовательных организаций к дальнейшему обучению</w:t>
            </w:r>
            <w:r>
              <w:t xml:space="preserve">, </w:t>
            </w:r>
            <w:r w:rsidRPr="003B34DB">
              <w:t>предоставление возможности всем детям-инвалидам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</w:pPr>
            <w:r w:rsidRPr="00E75EC8">
              <w:t>Будет обеспечено100% - ное выполнение государственных гарантий общедоступности и бесплатности  общего образования</w:t>
            </w:r>
          </w:p>
        </w:tc>
        <w:tc>
          <w:tcPr>
            <w:tcW w:w="2694" w:type="dxa"/>
            <w:vAlign w:val="center"/>
          </w:tcPr>
          <w:p w:rsidR="00953CCF" w:rsidRDefault="00953CCF" w:rsidP="00846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47403,2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 w:rsidP="00F740A9">
            <w:pPr>
              <w:jc w:val="center"/>
            </w:pPr>
            <w:r>
              <w:t>37561,0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49586,1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 w:rsidP="00F740A9">
            <w:pPr>
              <w:jc w:val="center"/>
            </w:pPr>
            <w:r>
              <w:t>134550,3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5C2223">
            <w:pPr>
              <w:jc w:val="both"/>
            </w:pPr>
            <w: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</w:pPr>
            <w:r>
              <w:t>Б</w:t>
            </w:r>
            <w:r w:rsidRPr="00B556F0">
              <w:t>удет обеспечено100%-ное выполнение государственных гарантий общедоступности и бесплатности  общего образования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45869,1</w:t>
            </w:r>
          </w:p>
        </w:tc>
        <w:tc>
          <w:tcPr>
            <w:tcW w:w="1266" w:type="dxa"/>
            <w:gridSpan w:val="2"/>
            <w:vAlign w:val="center"/>
          </w:tcPr>
          <w:p w:rsidR="00953CCF" w:rsidRPr="008F4349" w:rsidRDefault="00953CCF">
            <w:pPr>
              <w:jc w:val="center"/>
              <w:rPr>
                <w:sz w:val="20"/>
                <w:szCs w:val="20"/>
              </w:rPr>
            </w:pPr>
            <w:r w:rsidRPr="008F4349">
              <w:rPr>
                <w:sz w:val="20"/>
                <w:szCs w:val="20"/>
              </w:rPr>
              <w:t>35909,09991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48251,4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8F4349" w:rsidRDefault="00953CCF">
            <w:pPr>
              <w:jc w:val="center"/>
              <w:rPr>
                <w:sz w:val="20"/>
                <w:szCs w:val="20"/>
              </w:rPr>
            </w:pPr>
            <w:r w:rsidRPr="008F4349">
              <w:rPr>
                <w:sz w:val="20"/>
                <w:szCs w:val="20"/>
              </w:rPr>
              <w:t>130029,59991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rPr>
          <w:trHeight w:val="1454"/>
        </w:trPr>
        <w:tc>
          <w:tcPr>
            <w:tcW w:w="3510" w:type="dxa"/>
          </w:tcPr>
          <w:p w:rsidR="00953CCF" w:rsidRDefault="00953CCF" w:rsidP="005C2223">
            <w:pPr>
              <w:jc w:val="both"/>
            </w:pPr>
            <w:r>
              <w:t>Мероприятие 1.2 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  <w:rPr>
                <w:color w:val="FFFFFF"/>
                <w:sz w:val="28"/>
                <w:szCs w:val="28"/>
              </w:rPr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  <w:r w:rsidRPr="00B556F0">
              <w:rPr>
                <w:color w:val="FFFFFF"/>
                <w:sz w:val="28"/>
                <w:szCs w:val="28"/>
              </w:rPr>
              <w:t xml:space="preserve"> о 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5C2223">
            <w:pPr>
              <w:jc w:val="both"/>
            </w:pPr>
            <w:r>
              <w:t xml:space="preserve">Мероприятие 1.3. Финанси-рование мероприятий текущего и капитального ремонта </w:t>
            </w:r>
          </w:p>
        </w:tc>
        <w:tc>
          <w:tcPr>
            <w:tcW w:w="2978" w:type="dxa"/>
          </w:tcPr>
          <w:p w:rsidR="00953CCF" w:rsidRPr="00B556F0" w:rsidRDefault="00953CCF" w:rsidP="00846AF6">
            <w:pPr>
              <w:jc w:val="both"/>
            </w:pPr>
            <w:r>
              <w:rPr>
                <w:sz w:val="28"/>
                <w:szCs w:val="28"/>
              </w:rPr>
              <w:t> </w:t>
            </w: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5C2223">
            <w:pPr>
              <w:jc w:val="both"/>
            </w:pPr>
            <w:r>
              <w:t>Мероприятие 1.4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953CCF" w:rsidRPr="00B556F0" w:rsidRDefault="00953CCF" w:rsidP="00846AF6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  <w:r w:rsidRPr="00B556F0">
              <w:t> 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1534,1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1651,9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1334,7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4520,7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711C11">
            <w:pPr>
              <w:jc w:val="both"/>
            </w:pPr>
            <w:r>
              <w:t>Задача 2. С</w:t>
            </w:r>
            <w:r w:rsidRPr="003B34DB">
              <w:rPr>
                <w:color w:val="000000"/>
              </w:rPr>
              <w:t>оздание системы школьного питания, способной обеспечить учащихся муниципальных общеобра</w:t>
            </w:r>
            <w:r>
              <w:rPr>
                <w:color w:val="000000"/>
              </w:rPr>
              <w:t>-</w:t>
            </w:r>
            <w:r w:rsidRPr="003B34DB">
              <w:rPr>
                <w:color w:val="000000"/>
              </w:rPr>
              <w:t>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</w:t>
            </w:r>
          </w:p>
        </w:tc>
        <w:tc>
          <w:tcPr>
            <w:tcW w:w="2978" w:type="dxa"/>
          </w:tcPr>
          <w:p w:rsidR="00953CCF" w:rsidRPr="00B556F0" w:rsidRDefault="00953CCF" w:rsidP="000C2C31">
            <w:pPr>
              <w:jc w:val="both"/>
            </w:pPr>
            <w:r>
              <w:t>У</w:t>
            </w:r>
            <w:r w:rsidRPr="00B556F0">
              <w:t>величение охвата горячим питанием обучающихся в муниципальных общеобразовательных организаций города Рубцовска</w:t>
            </w:r>
          </w:p>
        </w:tc>
        <w:tc>
          <w:tcPr>
            <w:tcW w:w="2694" w:type="dxa"/>
            <w:vAlign w:val="bottom"/>
          </w:tcPr>
          <w:p w:rsidR="00953CCF" w:rsidRPr="00A76DE4" w:rsidRDefault="00953CCF" w:rsidP="00846AF6">
            <w:pPr>
              <w:jc w:val="both"/>
            </w:pPr>
            <w:r w:rsidRPr="00A76DE4">
              <w:t>Муниципальное казенное учреждение «Управление образования» города Рубцовска;</w:t>
            </w:r>
          </w:p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1603,7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758,3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3062,0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A182C">
            <w:pPr>
              <w:jc w:val="both"/>
            </w:pPr>
            <w:r>
              <w:t xml:space="preserve">Мероприятие 2.1. Питание детей в общеобразовательных учреждениях </w:t>
            </w:r>
          </w:p>
        </w:tc>
        <w:tc>
          <w:tcPr>
            <w:tcW w:w="2978" w:type="dxa"/>
          </w:tcPr>
          <w:p w:rsidR="00953CCF" w:rsidRPr="00B556F0" w:rsidRDefault="00953CCF" w:rsidP="00846AF6">
            <w:pPr>
              <w:jc w:val="both"/>
            </w:pPr>
            <w:r>
              <w:t>У</w:t>
            </w:r>
            <w:r w:rsidRPr="00B556F0">
              <w:t>величение охвата горячим питанием обучающихся в муниципальных общеобразовательных организаций города Рубцовска будет до</w:t>
            </w:r>
            <w:r>
              <w:t>ведено до 97%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1603,7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758,3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3062,0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rPr>
          <w:trHeight w:val="427"/>
        </w:trPr>
        <w:tc>
          <w:tcPr>
            <w:tcW w:w="15843" w:type="dxa"/>
            <w:gridSpan w:val="12"/>
          </w:tcPr>
          <w:p w:rsidR="00953CCF" w:rsidRPr="00AD43A8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«Развитие дополнительного образования» 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r>
              <w:t>Цель 3:</w:t>
            </w:r>
          </w:p>
          <w:p w:rsidR="00953CCF" w:rsidRDefault="00953CCF" w:rsidP="005C2223">
            <w:pPr>
              <w:jc w:val="both"/>
            </w:pPr>
            <w:r>
              <w:t xml:space="preserve">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</w:t>
            </w:r>
          </w:p>
        </w:tc>
        <w:tc>
          <w:tcPr>
            <w:tcW w:w="2978" w:type="dxa"/>
          </w:tcPr>
          <w:p w:rsidR="00953CCF" w:rsidRPr="00A76DE4" w:rsidRDefault="00953CCF" w:rsidP="000C2C31">
            <w:pPr>
              <w:jc w:val="both"/>
            </w:pPr>
            <w:r w:rsidRPr="00A76DE4">
              <w:t> Повышение  доступности  и качества дополнительного  образования  в городе Рубцовске</w:t>
            </w:r>
          </w:p>
        </w:tc>
        <w:tc>
          <w:tcPr>
            <w:tcW w:w="2694" w:type="dxa"/>
          </w:tcPr>
          <w:p w:rsidR="00953CCF" w:rsidRPr="00A76DE4" w:rsidRDefault="00953CCF" w:rsidP="00846AF6">
            <w:pPr>
              <w:jc w:val="center"/>
              <w:rPr>
                <w:bCs/>
              </w:rPr>
            </w:pPr>
            <w:r w:rsidRPr="00A76DE4">
              <w:rPr>
                <w:bCs/>
              </w:rPr>
              <w:t>Муниципальное казенное учреждение «Управление образования» города Рубцовска; 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38389,2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34348,3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34527,1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107264,6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Задача1. </w:t>
            </w:r>
          </w:p>
          <w:p w:rsidR="00953CCF" w:rsidRDefault="00953CCF" w:rsidP="00253AA4">
            <w:pPr>
              <w:jc w:val="both"/>
            </w:pPr>
            <w: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</w:pPr>
            <w:r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</w:t>
            </w:r>
          </w:p>
        </w:tc>
        <w:tc>
          <w:tcPr>
            <w:tcW w:w="2694" w:type="dxa"/>
            <w:vAlign w:val="bottom"/>
          </w:tcPr>
          <w:p w:rsidR="00953CCF" w:rsidRPr="00F254A8" w:rsidRDefault="00953CCF" w:rsidP="00846AF6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38147,2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34046,3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34245,9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106439,4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Мероприятие 1.1. </w:t>
            </w:r>
          </w:p>
          <w:p w:rsidR="00953CCF" w:rsidRDefault="00953CCF" w:rsidP="005C2223">
            <w:pPr>
              <w:jc w:val="both"/>
            </w:pPr>
            <w: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</w:pPr>
            <w:r w:rsidRPr="000A41D6"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</w:t>
            </w:r>
            <w:r>
              <w:rPr>
                <w:lang w:eastAsia="en-US"/>
              </w:rPr>
              <w:t> 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38147,2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34046,3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34245,9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106439,4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Задача 2. Обеспечение развития  дополнительного образования, соответствующего современным требованиям </w:t>
            </w:r>
          </w:p>
        </w:tc>
        <w:tc>
          <w:tcPr>
            <w:tcW w:w="2978" w:type="dxa"/>
          </w:tcPr>
          <w:p w:rsidR="00953CCF" w:rsidRDefault="00953CCF" w:rsidP="00846AF6">
            <w:pPr>
              <w:jc w:val="both"/>
            </w:pPr>
            <w:r>
              <w:t>Б</w:t>
            </w:r>
            <w:r w:rsidRPr="000A41D6">
              <w:t>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53CCF" w:rsidRPr="00F254A8" w:rsidRDefault="00953CCF" w:rsidP="00846AF6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953CCF" w:rsidRPr="00F254A8" w:rsidRDefault="00953CCF" w:rsidP="00846AF6">
            <w:pPr>
              <w:jc w:val="both"/>
            </w:pPr>
            <w:r w:rsidRPr="00F254A8">
              <w:t>Муниципальные</w:t>
            </w:r>
            <w:r>
              <w:t xml:space="preserve"> </w:t>
            </w:r>
            <w:r w:rsidRPr="00F254A8">
              <w:t>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242,0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302,0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281,2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825,2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5C2223">
            <w:pPr>
              <w:jc w:val="both"/>
            </w:pPr>
            <w:r>
              <w:t>Мероприятие2.1. Финансирование мероприятий текущего и капитального  ремонта</w:t>
            </w:r>
          </w:p>
        </w:tc>
        <w:tc>
          <w:tcPr>
            <w:tcW w:w="2978" w:type="dxa"/>
          </w:tcPr>
          <w:p w:rsidR="00953CCF" w:rsidRPr="00F254A8" w:rsidRDefault="00953CCF" w:rsidP="00846AF6">
            <w:pPr>
              <w:jc w:val="both"/>
            </w:pPr>
            <w:r w:rsidRPr="00F254A8">
              <w:t> 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Мероприятие 2.2. </w:t>
            </w:r>
          </w:p>
          <w:p w:rsidR="00953CCF" w:rsidRDefault="00953CCF" w:rsidP="005C2223">
            <w:pPr>
              <w:jc w:val="both"/>
            </w:pPr>
            <w:r>
              <w:t>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2978" w:type="dxa"/>
          </w:tcPr>
          <w:p w:rsidR="00953CCF" w:rsidRPr="00F254A8" w:rsidRDefault="00953CCF" w:rsidP="00846AF6">
            <w:pPr>
              <w:jc w:val="both"/>
            </w:pPr>
            <w:r w:rsidRPr="00F254A8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Мероприятие 2.3. </w:t>
            </w:r>
          </w:p>
          <w:p w:rsidR="00953CCF" w:rsidRDefault="00953CCF" w:rsidP="00846AF6">
            <w:pPr>
              <w:jc w:val="both"/>
            </w:pPr>
            <w: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953CCF" w:rsidRPr="000A41D6" w:rsidRDefault="00953CCF" w:rsidP="00846AF6">
            <w:pPr>
              <w:jc w:val="both"/>
            </w:pPr>
            <w:r w:rsidRPr="000A41D6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242,0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302,0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281,2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825,2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Задача 3. </w:t>
            </w:r>
          </w:p>
          <w:p w:rsidR="00953CCF" w:rsidRDefault="00953CCF" w:rsidP="00596B89">
            <w:pPr>
              <w:jc w:val="both"/>
            </w:pPr>
            <w:r>
              <w:t xml:space="preserve">Поддержка и сопровождение одаренных и талантливых детей  </w:t>
            </w:r>
          </w:p>
        </w:tc>
        <w:tc>
          <w:tcPr>
            <w:tcW w:w="2978" w:type="dxa"/>
          </w:tcPr>
          <w:p w:rsidR="00953CCF" w:rsidRPr="00F254A8" w:rsidRDefault="00953CCF" w:rsidP="000C2C31">
            <w:pPr>
              <w:jc w:val="both"/>
            </w:pPr>
            <w:r w:rsidRPr="00F254A8">
              <w:rPr>
                <w:lang w:eastAsia="en-US"/>
              </w:rPr>
              <w:t xml:space="preserve">Увеличение числа детей и молодежи, ставших лауреатами и призерами международных, всероссийских и региональных мероприятий (конкурсов) до 460 человек 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Pr="00F254A8" w:rsidRDefault="00953CCF" w:rsidP="008A182C">
            <w:pPr>
              <w:jc w:val="both"/>
            </w:pPr>
            <w:r w:rsidRPr="00F254A8">
              <w:t>Мероприятие</w:t>
            </w:r>
            <w:r>
              <w:t xml:space="preserve"> 3.</w:t>
            </w:r>
            <w:r w:rsidRPr="00F254A8">
              <w:t>1. Проведение праздничных мероприятий и муниципальных конкурсов; участие детей в городских, краевых и всероссийских конкурсах</w:t>
            </w:r>
          </w:p>
        </w:tc>
        <w:tc>
          <w:tcPr>
            <w:tcW w:w="2978" w:type="dxa"/>
          </w:tcPr>
          <w:p w:rsidR="00953CCF" w:rsidRPr="00F254A8" w:rsidRDefault="00953CCF" w:rsidP="000C2C31">
            <w:pPr>
              <w:jc w:val="both"/>
            </w:pPr>
            <w:r w:rsidRPr="00F254A8">
              <w:t>Увеличение числа детей и молодежи, ставших лауреатами и призерами международных, всероссийских и региональных мероприятий (конкурсов) до 460 человек 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15843" w:type="dxa"/>
            <w:gridSpan w:val="12"/>
          </w:tcPr>
          <w:p w:rsidR="00953CCF" w:rsidRPr="00AD43A8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организации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занятости 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Цель 4: Обеспечение эффективного отдыха, оздоровления и занятости детей и подростков в городе Рубцовске</w:t>
            </w:r>
          </w:p>
          <w:p w:rsidR="00953CCF" w:rsidRDefault="00953CCF" w:rsidP="00846AF6">
            <w:pPr>
              <w:jc w:val="both"/>
            </w:pPr>
          </w:p>
        </w:tc>
        <w:tc>
          <w:tcPr>
            <w:tcW w:w="2978" w:type="dxa"/>
          </w:tcPr>
          <w:p w:rsidR="00953CCF" w:rsidRPr="00F254A8" w:rsidRDefault="00953CCF" w:rsidP="00846AF6">
            <w:pPr>
              <w:jc w:val="both"/>
            </w:pPr>
            <w:r w:rsidRPr="00F254A8">
              <w:t> В полной мере обеспечение эффективного отдыха, оздоровления и занятости детей и подростков в городе Рубцовске</w:t>
            </w:r>
          </w:p>
        </w:tc>
        <w:tc>
          <w:tcPr>
            <w:tcW w:w="2694" w:type="dxa"/>
            <w:vAlign w:val="bottom"/>
          </w:tcPr>
          <w:p w:rsidR="00953CCF" w:rsidRPr="00F254A8" w:rsidRDefault="00953CCF" w:rsidP="00846AF6">
            <w:pPr>
              <w:jc w:val="both"/>
              <w:rPr>
                <w:bCs/>
              </w:rPr>
            </w:pPr>
            <w:r w:rsidRPr="00F254A8">
              <w:rPr>
                <w:bCs/>
              </w:rPr>
              <w:t>Муниципальное казенное учреждение «Управление образования» города Рубцовска;</w:t>
            </w:r>
          </w:p>
          <w:p w:rsidR="00953CCF" w:rsidRDefault="00953CCF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Муниципальные бюджетные и автономные образовательные учреждения, оказывающие услуги по </w:t>
            </w:r>
            <w:r w:rsidRPr="00375962">
              <w:t>организации отдыха</w:t>
            </w:r>
            <w:r>
              <w:t>,</w:t>
            </w:r>
            <w:r w:rsidRPr="00375962">
              <w:t xml:space="preserve"> оздоровления </w:t>
            </w:r>
            <w:r>
              <w:t xml:space="preserve">и занятости </w:t>
            </w:r>
            <w:r w:rsidRPr="00375962">
              <w:t>детей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12668,5</w:t>
            </w:r>
          </w:p>
        </w:tc>
        <w:tc>
          <w:tcPr>
            <w:tcW w:w="1266" w:type="dxa"/>
            <w:gridSpan w:val="2"/>
            <w:vAlign w:val="center"/>
          </w:tcPr>
          <w:p w:rsidR="00953CCF" w:rsidRPr="004A58AC" w:rsidRDefault="00953CCF">
            <w:pPr>
              <w:jc w:val="center"/>
              <w:rPr>
                <w:sz w:val="20"/>
                <w:szCs w:val="20"/>
              </w:rPr>
            </w:pPr>
            <w:r w:rsidRPr="004A58AC">
              <w:rPr>
                <w:sz w:val="20"/>
                <w:szCs w:val="20"/>
              </w:rPr>
              <w:t>10150,76950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10653,7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4A58AC" w:rsidRDefault="00953CCF">
            <w:pPr>
              <w:jc w:val="center"/>
              <w:rPr>
                <w:sz w:val="20"/>
                <w:szCs w:val="20"/>
              </w:rPr>
            </w:pPr>
            <w:r w:rsidRPr="004A58AC">
              <w:rPr>
                <w:sz w:val="20"/>
                <w:szCs w:val="20"/>
              </w:rPr>
              <w:t>33472,96950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</w:pPr>
            <w:r>
              <w:t>Доля детей, охваченных организованным отдыхом, оздоровлением и занятостью, в общем количестве детей школьного возраста (от 6 до 18 лет) – до 51%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953CCF" w:rsidRDefault="00953CCF" w:rsidP="00846AF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12168,5</w:t>
            </w:r>
          </w:p>
        </w:tc>
        <w:tc>
          <w:tcPr>
            <w:tcW w:w="1266" w:type="dxa"/>
            <w:gridSpan w:val="2"/>
            <w:vAlign w:val="center"/>
          </w:tcPr>
          <w:p w:rsidR="00953CCF" w:rsidRPr="005F0C08" w:rsidRDefault="00953CCF">
            <w:pPr>
              <w:jc w:val="center"/>
            </w:pPr>
            <w:r w:rsidRPr="005F0C08">
              <w:rPr>
                <w:sz w:val="22"/>
                <w:szCs w:val="22"/>
              </w:rPr>
              <w:t>9850,76950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10153,7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5F0C08" w:rsidRDefault="00953CCF">
            <w:pPr>
              <w:jc w:val="center"/>
            </w:pPr>
            <w:r w:rsidRPr="005F0C08">
              <w:rPr>
                <w:sz w:val="22"/>
                <w:szCs w:val="22"/>
              </w:rPr>
              <w:t>32172,96950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2978" w:type="dxa"/>
          </w:tcPr>
          <w:p w:rsidR="00953CCF" w:rsidRPr="00F254A8" w:rsidRDefault="00953CCF" w:rsidP="000C2C31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1266" w:type="dxa"/>
            <w:gridSpan w:val="2"/>
            <w:vAlign w:val="center"/>
          </w:tcPr>
          <w:p w:rsidR="00953CCF" w:rsidRPr="005F0C08" w:rsidRDefault="00953CCF">
            <w:pPr>
              <w:jc w:val="center"/>
            </w:pPr>
            <w:r w:rsidRPr="005F0C08">
              <w:rPr>
                <w:sz w:val="22"/>
                <w:szCs w:val="22"/>
              </w:rPr>
              <w:t>2194,36950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5F0C08" w:rsidRDefault="00953CCF">
            <w:pPr>
              <w:jc w:val="center"/>
            </w:pPr>
            <w:r w:rsidRPr="005F0C08">
              <w:rPr>
                <w:sz w:val="22"/>
                <w:szCs w:val="22"/>
              </w:rPr>
              <w:t>5194,36950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 </w:t>
            </w:r>
          </w:p>
        </w:tc>
        <w:tc>
          <w:tcPr>
            <w:tcW w:w="2978" w:type="dxa"/>
          </w:tcPr>
          <w:p w:rsidR="00953CCF" w:rsidRPr="00F254A8" w:rsidRDefault="00953CCF" w:rsidP="000C2C31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1266" w:type="dxa"/>
            <w:gridSpan w:val="2"/>
            <w:vAlign w:val="center"/>
          </w:tcPr>
          <w:p w:rsidR="00953CCF" w:rsidRPr="005F0C08" w:rsidRDefault="00953CCF">
            <w:pPr>
              <w:jc w:val="center"/>
            </w:pPr>
            <w:r w:rsidRPr="005F0C08">
              <w:t>200,00046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gridSpan w:val="2"/>
            <w:vAlign w:val="center"/>
          </w:tcPr>
          <w:p w:rsidR="00953CCF" w:rsidRPr="005F0C08" w:rsidRDefault="00953CCF">
            <w:pPr>
              <w:jc w:val="center"/>
            </w:pPr>
            <w:r w:rsidRPr="005F0C08">
              <w:t>3400,00046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2978" w:type="dxa"/>
          </w:tcPr>
          <w:p w:rsidR="00953CCF" w:rsidRPr="00F254A8" w:rsidRDefault="00953CCF" w:rsidP="000C2C31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</w:t>
            </w:r>
          </w:p>
        </w:tc>
        <w:tc>
          <w:tcPr>
            <w:tcW w:w="2694" w:type="dxa"/>
            <w:vAlign w:val="center"/>
          </w:tcPr>
          <w:p w:rsidR="00953CCF" w:rsidRDefault="00953CCF" w:rsidP="00846AF6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8051,2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7403,2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7921,6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23376,0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953CCF" w:rsidRPr="00F254A8" w:rsidRDefault="00953CCF" w:rsidP="000C2C31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</w:t>
            </w:r>
          </w:p>
        </w:tc>
        <w:tc>
          <w:tcPr>
            <w:tcW w:w="2694" w:type="dxa"/>
            <w:vAlign w:val="center"/>
          </w:tcPr>
          <w:p w:rsidR="00953CCF" w:rsidRDefault="00953CCF" w:rsidP="00846AF6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53,19954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32,1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202,59954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2978" w:type="dxa"/>
          </w:tcPr>
          <w:p w:rsidR="00953CCF" w:rsidRPr="00F254A8" w:rsidRDefault="00953CCF" w:rsidP="00846AF6">
            <w:pPr>
              <w:jc w:val="both"/>
            </w:pPr>
            <w:r>
              <w:t>Увеличение д</w:t>
            </w:r>
            <w:r w:rsidRPr="00F254A8">
              <w:t>ол</w:t>
            </w:r>
            <w:r>
              <w:t>и</w:t>
            </w:r>
            <w:r w:rsidRPr="00F254A8">
              <w:t xml:space="preserve">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A182C">
            <w:pPr>
              <w:jc w:val="both"/>
            </w:pPr>
            <w: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Доля детей, временно трудоустроенных, в общем количестве детей школьного возраста от 14 до 18 лет  достигнет 12%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15843" w:type="dxa"/>
            <w:gridSpan w:val="12"/>
          </w:tcPr>
          <w:p w:rsidR="00953CCF" w:rsidRPr="00AD43A8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«Кадры»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Цель 5: Создание условий для привлечения и развития кадрового потенциала системы образования города, 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  <w:tc>
          <w:tcPr>
            <w:tcW w:w="2978" w:type="dxa"/>
          </w:tcPr>
          <w:p w:rsidR="00953CCF" w:rsidRPr="0007476F" w:rsidRDefault="00953CCF" w:rsidP="00846AF6">
            <w:pPr>
              <w:jc w:val="both"/>
            </w:pPr>
            <w:r w:rsidRPr="0007476F">
              <w:t> Созданы условия для развития кадрового потенциала муниципальной системы образования</w:t>
            </w:r>
          </w:p>
        </w:tc>
        <w:tc>
          <w:tcPr>
            <w:tcW w:w="2694" w:type="dxa"/>
          </w:tcPr>
          <w:p w:rsidR="00953CCF" w:rsidRPr="0007476F" w:rsidRDefault="00953CCF" w:rsidP="00846AF6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953CCF" w:rsidRPr="0007476F" w:rsidRDefault="00953CCF" w:rsidP="00846AF6">
            <w:pPr>
              <w:jc w:val="both"/>
            </w:pPr>
            <w:r w:rsidRPr="0007476F">
              <w:t>Муниципальные бюджетные и автономные образовательные  и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532,9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500,0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500,0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1532,9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>Бюджет 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2978" w:type="dxa"/>
          </w:tcPr>
          <w:p w:rsidR="00953CCF" w:rsidRPr="0007476F" w:rsidRDefault="00953CCF" w:rsidP="00846AF6">
            <w:r w:rsidRPr="0007476F">
              <w:t>Увеличение числа молодых специалистов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</w:pP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135,2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264,8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264,8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664,8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Мероприятие 1.1 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ССУЗов, впервые трудоустроившимся на работу в образовательные организации  по специальности)</w:t>
            </w:r>
          </w:p>
        </w:tc>
        <w:tc>
          <w:tcPr>
            <w:tcW w:w="2978" w:type="dxa"/>
          </w:tcPr>
          <w:p w:rsidR="00953CCF" w:rsidRPr="0007476F" w:rsidRDefault="00953CCF" w:rsidP="000C2C31">
            <w:pPr>
              <w:jc w:val="both"/>
            </w:pPr>
            <w:r w:rsidRPr="0007476F">
              <w:t> Количество молодых специалистов, прибывших в образовательные учреждения, составит к 2017 г</w:t>
            </w:r>
            <w:r>
              <w:t>оду -</w:t>
            </w:r>
            <w:r w:rsidRPr="0007476F">
              <w:t xml:space="preserve"> 26 человек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135,2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264,8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264,8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664,8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Задача 2.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2978" w:type="dxa"/>
          </w:tcPr>
          <w:p w:rsidR="00953CCF" w:rsidRDefault="00953CCF" w:rsidP="000C2C31">
            <w:pPr>
              <w:jc w:val="both"/>
            </w:pPr>
            <w:r>
              <w:rPr>
                <w:szCs w:val="22"/>
              </w:rPr>
              <w:t> </w:t>
            </w:r>
            <w:r w:rsidRPr="008D5B04">
              <w:rPr>
                <w:szCs w:val="22"/>
              </w:rPr>
              <w:t>Обеспечение условий для соврем</w:t>
            </w:r>
            <w:r>
              <w:rPr>
                <w:szCs w:val="22"/>
              </w:rPr>
              <w:t>енного про-хождения курсо</w:t>
            </w:r>
            <w:r w:rsidRPr="008D5B04">
              <w:rPr>
                <w:szCs w:val="22"/>
              </w:rPr>
              <w:t>вой подготовки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397,7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235,2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235,2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868,1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Мероприятии 2.1. 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      </w:r>
          </w:p>
        </w:tc>
        <w:tc>
          <w:tcPr>
            <w:tcW w:w="2978" w:type="dxa"/>
          </w:tcPr>
          <w:p w:rsidR="00953CCF" w:rsidRPr="0007476F" w:rsidRDefault="00953CCF" w:rsidP="000C2C31">
            <w:r w:rsidRPr="0007476F">
              <w:t>Сохранение доли руководящих и педагогических 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организаций общего образования на уровне 98,8%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307,7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118,0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118,0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543,7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A182C">
            <w:pPr>
              <w:jc w:val="both"/>
            </w:pPr>
            <w:r>
              <w:t xml:space="preserve">Мероприятие 2.2.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 и призеров конкурсов профессионального мастерства </w:t>
            </w:r>
          </w:p>
        </w:tc>
        <w:tc>
          <w:tcPr>
            <w:tcW w:w="2978" w:type="dxa"/>
          </w:tcPr>
          <w:p w:rsidR="00953CCF" w:rsidRPr="0007476F" w:rsidRDefault="00953CCF" w:rsidP="00846AF6">
            <w:r w:rsidRPr="0007476F">
              <w:t>Выявление и поддержка творчески работающих педагогов, распространение педагогического опыта лучших педагогов города</w:t>
            </w:r>
          </w:p>
        </w:tc>
        <w:tc>
          <w:tcPr>
            <w:tcW w:w="2694" w:type="dxa"/>
            <w:vAlign w:val="bottom"/>
          </w:tcPr>
          <w:p w:rsidR="00953CCF" w:rsidRDefault="00953CCF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90,0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117,2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117,2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324,4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15843" w:type="dxa"/>
            <w:gridSpan w:val="12"/>
          </w:tcPr>
          <w:p w:rsidR="00953CCF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CCF" w:rsidRPr="00AD43A8" w:rsidRDefault="00953CCF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муниципальной системы образования города Рубцовска» на 2015-2017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0C2C31">
            <w:pPr>
              <w:jc w:val="both"/>
            </w:pPr>
            <w:r>
              <w:t>Цель 6: О</w:t>
            </w:r>
            <w:r w:rsidRPr="004C79B9">
              <w:t>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(полного) общего образования, организа</w:t>
            </w:r>
            <w:r>
              <w:t>ции предо</w:t>
            </w:r>
            <w:r w:rsidRPr="004C79B9">
              <w:t>ставления дополнительного образования детей и общедоступного бес</w:t>
            </w:r>
            <w:r>
              <w:t>платного дошкольного образо</w:t>
            </w:r>
            <w:r w:rsidRPr="004C79B9">
              <w:t>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  <w:tc>
          <w:tcPr>
            <w:tcW w:w="2978" w:type="dxa"/>
          </w:tcPr>
          <w:p w:rsidR="00953CCF" w:rsidRPr="0007476F" w:rsidRDefault="00953CCF" w:rsidP="00846AF6">
            <w:pPr>
              <w:jc w:val="both"/>
            </w:pPr>
            <w:r w:rsidRPr="0007476F">
              <w:t>Осуществление функций руководства и управления в сфере установленных полномочий</w:t>
            </w:r>
          </w:p>
        </w:tc>
        <w:tc>
          <w:tcPr>
            <w:tcW w:w="2694" w:type="dxa"/>
          </w:tcPr>
          <w:p w:rsidR="00953CCF" w:rsidRPr="0007476F" w:rsidRDefault="00953CCF" w:rsidP="00846AF6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953CCF" w:rsidRPr="0007476F" w:rsidRDefault="00953CCF" w:rsidP="00846AF6">
            <w:pPr>
              <w:jc w:val="both"/>
            </w:pPr>
            <w:r w:rsidRPr="0007476F">
              <w:t>МБОУ «Центр диагностики и консультирования»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30377,2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26099,4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27103,1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83579,7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rPr>
                <w:lang w:eastAsia="en-US"/>
              </w:rPr>
              <w:t>Задача 1.  К</w:t>
            </w:r>
            <w:r w:rsidRPr="004C79B9">
              <w:rPr>
                <w:lang w:eastAsia="en-US"/>
              </w:rPr>
              <w:t>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2978" w:type="dxa"/>
          </w:tcPr>
          <w:p w:rsidR="00953CCF" w:rsidRPr="0007476F" w:rsidRDefault="00953CCF" w:rsidP="00846AF6">
            <w:pPr>
              <w:tabs>
                <w:tab w:val="left" w:pos="2205"/>
              </w:tabs>
              <w:jc w:val="both"/>
            </w:pPr>
            <w:r w:rsidRPr="0007476F">
              <w:t> </w:t>
            </w:r>
            <w:r>
              <w:t>Полное и качественное о</w:t>
            </w:r>
            <w:r w:rsidRPr="0007476F">
              <w:t>беспечение психоло</w:t>
            </w:r>
            <w:r>
              <w:t>гоп</w:t>
            </w:r>
            <w:r w:rsidRPr="0007476F">
              <w:t>едагогического сопровождения детей</w:t>
            </w:r>
          </w:p>
          <w:p w:rsidR="00953CCF" w:rsidRPr="0007476F" w:rsidRDefault="00953CCF" w:rsidP="00846AF6">
            <w:pPr>
              <w:jc w:val="both"/>
            </w:pPr>
          </w:p>
        </w:tc>
        <w:tc>
          <w:tcPr>
            <w:tcW w:w="2694" w:type="dxa"/>
            <w:vAlign w:val="bottom"/>
          </w:tcPr>
          <w:p w:rsidR="00953CCF" w:rsidRPr="00653A9F" w:rsidRDefault="00953CCF" w:rsidP="00846AF6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1927,2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1854,3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1852,6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5634,1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2978" w:type="dxa"/>
          </w:tcPr>
          <w:p w:rsidR="00953CCF" w:rsidRPr="00653A9F" w:rsidRDefault="00953CCF" w:rsidP="00846AF6">
            <w:pPr>
              <w:jc w:val="both"/>
            </w:pPr>
            <w:r w:rsidRPr="00653A9F">
              <w:t> Обеспечение психолого-педагогического сопровождения детей</w:t>
            </w:r>
          </w:p>
        </w:tc>
        <w:tc>
          <w:tcPr>
            <w:tcW w:w="2694" w:type="dxa"/>
          </w:tcPr>
          <w:p w:rsidR="00953CCF" w:rsidRPr="00653A9F" w:rsidRDefault="00953CCF" w:rsidP="00846AF6">
            <w:pPr>
              <w:jc w:val="center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1897,3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1824,4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1822,7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5544,4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0C2C31">
            <w:pPr>
              <w:jc w:val="both"/>
            </w:pPr>
            <w:r>
              <w:t>Мероприятие 1.2. Финансиро-вание мероприятий текущего и капитального  ремонта</w:t>
            </w:r>
          </w:p>
        </w:tc>
        <w:tc>
          <w:tcPr>
            <w:tcW w:w="2978" w:type="dxa"/>
          </w:tcPr>
          <w:p w:rsidR="00953CCF" w:rsidRPr="00653A9F" w:rsidRDefault="00953CCF" w:rsidP="00846AF6">
            <w:pPr>
              <w:jc w:val="both"/>
            </w:pPr>
            <w:r w:rsidRPr="00653A9F">
              <w:t> 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953CCF" w:rsidRPr="00653A9F" w:rsidRDefault="00953CCF" w:rsidP="00846AF6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953CCF" w:rsidRDefault="00953CCF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 w:rsidP="005F0C08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 w:rsidP="005F0C08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Мероприятие 1.3. Финансовое обеспечение в части материально-технического оснащения муниципальных образовательных учреждений.</w:t>
            </w:r>
          </w:p>
        </w:tc>
        <w:tc>
          <w:tcPr>
            <w:tcW w:w="2978" w:type="dxa"/>
          </w:tcPr>
          <w:p w:rsidR="00953CCF" w:rsidRPr="00653A9F" w:rsidRDefault="00953CCF" w:rsidP="00846AF6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53A9F">
              <w:rPr>
                <w:rFonts w:ascii="Times New Roman" w:hAnsi="Times New Roman"/>
              </w:rPr>
              <w:t>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953CCF" w:rsidRDefault="00953CCF" w:rsidP="00846AF6">
            <w:pPr>
              <w:jc w:val="both"/>
            </w:pPr>
            <w:r w:rsidRPr="00BF0AFA">
              <w:t>МБОУ «Центр диа</w:t>
            </w:r>
            <w:r>
              <w:t>гно</w:t>
            </w:r>
            <w:r w:rsidRPr="00BF0AFA">
              <w:t>стики и консуль</w:t>
            </w:r>
            <w:r>
              <w:t>тирова</w:t>
            </w:r>
            <w:r w:rsidRPr="00BF0AFA">
              <w:t>ния</w:t>
            </w:r>
          </w:p>
        </w:tc>
        <w:tc>
          <w:tcPr>
            <w:tcW w:w="1266" w:type="dxa"/>
            <w:vAlign w:val="center"/>
          </w:tcPr>
          <w:p w:rsidR="00953CCF" w:rsidRDefault="00953CCF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 w:rsidP="005F0C08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 w:rsidP="005F0C08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656888">
        <w:trPr>
          <w:trHeight w:val="1833"/>
        </w:trPr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953CCF" w:rsidRPr="00653A9F" w:rsidRDefault="00953CCF" w:rsidP="00846AF6">
            <w:pPr>
              <w:jc w:val="both"/>
            </w:pPr>
            <w:r w:rsidRPr="00653A9F">
              <w:t>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953CCF" w:rsidRDefault="00953CCF" w:rsidP="00656888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29,9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29,9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29,9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89,7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46AF6">
            <w:pPr>
              <w:jc w:val="both"/>
            </w:pPr>
            <w:r>
              <w:rPr>
                <w:lang w:eastAsia="en-US"/>
              </w:rPr>
              <w:t xml:space="preserve">Задача 2. Обеспечение выполнения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области образования города Рубцовска </w:t>
            </w:r>
          </w:p>
        </w:tc>
        <w:tc>
          <w:tcPr>
            <w:tcW w:w="2978" w:type="dxa"/>
          </w:tcPr>
          <w:p w:rsidR="00953CCF" w:rsidRPr="0006119B" w:rsidRDefault="00953CCF" w:rsidP="00846AF6">
            <w:pPr>
              <w:pStyle w:val="ConsPlusNormal"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953CCF" w:rsidRPr="00867DCF" w:rsidRDefault="00953CCF" w:rsidP="00846AF6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организационных, организационно-технологических,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ческих, </w:t>
            </w: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информационных условии для реализации образовательного процесса</w:t>
            </w:r>
          </w:p>
        </w:tc>
        <w:tc>
          <w:tcPr>
            <w:tcW w:w="2694" w:type="dxa"/>
          </w:tcPr>
          <w:p w:rsidR="00953CCF" w:rsidRPr="00653A9F" w:rsidRDefault="00953CCF" w:rsidP="00846AF6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28450,0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24245,1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25250,5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77945,6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  <w:tr w:rsidR="00953CCF" w:rsidRPr="00084610" w:rsidTr="00846AF6">
        <w:tc>
          <w:tcPr>
            <w:tcW w:w="3510" w:type="dxa"/>
          </w:tcPr>
          <w:p w:rsidR="00953CCF" w:rsidRDefault="00953CCF" w:rsidP="008A182C">
            <w:pPr>
              <w:jc w:val="both"/>
            </w:pPr>
            <w:r>
              <w:t>Мероприятие 2.1. Расходы на обеспечение функций муниципального казенного учреждения «Управление образования» города Рубцовска»</w:t>
            </w:r>
          </w:p>
        </w:tc>
        <w:tc>
          <w:tcPr>
            <w:tcW w:w="2978" w:type="dxa"/>
          </w:tcPr>
          <w:p w:rsidR="00953CCF" w:rsidRPr="00653A9F" w:rsidRDefault="00953CCF" w:rsidP="000C2C31">
            <w:pPr>
              <w:jc w:val="both"/>
            </w:pPr>
            <w:r w:rsidRPr="00653A9F">
              <w:t> Повышение качества оказания муниципальных услуг, выполнения работ и исполнения муниципальных функций в сфере образования составит 100%</w:t>
            </w:r>
          </w:p>
        </w:tc>
        <w:tc>
          <w:tcPr>
            <w:tcW w:w="2694" w:type="dxa"/>
          </w:tcPr>
          <w:p w:rsidR="00953CCF" w:rsidRPr="00653A9F" w:rsidRDefault="00953CCF" w:rsidP="00846AF6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953CCF" w:rsidRDefault="00953CCF">
            <w:pPr>
              <w:jc w:val="center"/>
            </w:pPr>
            <w:r>
              <w:t>28450,0</w:t>
            </w:r>
          </w:p>
        </w:tc>
        <w:tc>
          <w:tcPr>
            <w:tcW w:w="126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24245,1</w:t>
            </w:r>
          </w:p>
        </w:tc>
        <w:tc>
          <w:tcPr>
            <w:tcW w:w="1267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25250,5</w:t>
            </w:r>
          </w:p>
        </w:tc>
        <w:tc>
          <w:tcPr>
            <w:tcW w:w="1406" w:type="dxa"/>
            <w:gridSpan w:val="2"/>
            <w:vAlign w:val="center"/>
          </w:tcPr>
          <w:p w:rsidR="00953CCF" w:rsidRDefault="00953CCF">
            <w:pPr>
              <w:jc w:val="center"/>
            </w:pPr>
            <w:r>
              <w:t>77945,6</w:t>
            </w:r>
          </w:p>
        </w:tc>
        <w:tc>
          <w:tcPr>
            <w:tcW w:w="1456" w:type="dxa"/>
            <w:gridSpan w:val="2"/>
            <w:vAlign w:val="center"/>
          </w:tcPr>
          <w:p w:rsidR="00953CCF" w:rsidRDefault="00953CCF" w:rsidP="00846AF6">
            <w:pPr>
              <w:jc w:val="center"/>
            </w:pPr>
            <w:r w:rsidRPr="00196C0A">
              <w:t xml:space="preserve">Бюджет </w:t>
            </w:r>
          </w:p>
          <w:p w:rsidR="00953CCF" w:rsidRDefault="00953CCF" w:rsidP="00846AF6">
            <w:pPr>
              <w:jc w:val="center"/>
            </w:pPr>
            <w:r w:rsidRPr="00196C0A">
              <w:t>города</w:t>
            </w:r>
          </w:p>
        </w:tc>
      </w:tr>
    </w:tbl>
    <w:p w:rsidR="00953CCF" w:rsidRPr="00AD43A8" w:rsidRDefault="00953CCF" w:rsidP="00846AF6">
      <w:pPr>
        <w:jc w:val="both"/>
      </w:pPr>
    </w:p>
    <w:p w:rsidR="00953CCF" w:rsidRDefault="00953CCF"/>
    <w:sectPr w:rsidR="00953CCF" w:rsidSect="00754F4A">
      <w:footerReference w:type="even" r:id="rId14"/>
      <w:footerReference w:type="default" r:id="rId15"/>
      <w:pgSz w:w="16838" w:h="11906" w:orient="landscape"/>
      <w:pgMar w:top="1247" w:right="720" w:bottom="720" w:left="72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CCF" w:rsidRDefault="00953CCF" w:rsidP="004D3CAB">
      <w:r>
        <w:separator/>
      </w:r>
    </w:p>
  </w:endnote>
  <w:endnote w:type="continuationSeparator" w:id="1">
    <w:p w:rsidR="00953CCF" w:rsidRDefault="00953CCF" w:rsidP="004D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F" w:rsidRDefault="00953C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F" w:rsidRDefault="00953C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F" w:rsidRDefault="00953CC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F" w:rsidRDefault="00953CCF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CCF" w:rsidRDefault="00953CCF" w:rsidP="00846AF6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F" w:rsidRDefault="00953CCF" w:rsidP="00846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CCF" w:rsidRDefault="00953CCF" w:rsidP="004D3CAB">
      <w:r>
        <w:separator/>
      </w:r>
    </w:p>
  </w:footnote>
  <w:footnote w:type="continuationSeparator" w:id="1">
    <w:p w:rsidR="00953CCF" w:rsidRDefault="00953CCF" w:rsidP="004D3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F" w:rsidRDefault="00953C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F" w:rsidRDefault="00953C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F" w:rsidRDefault="00953C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2A"/>
    <w:rsid w:val="00006683"/>
    <w:rsid w:val="0001340C"/>
    <w:rsid w:val="0002189A"/>
    <w:rsid w:val="00030BCB"/>
    <w:rsid w:val="000560AC"/>
    <w:rsid w:val="0006119B"/>
    <w:rsid w:val="0007476F"/>
    <w:rsid w:val="00084610"/>
    <w:rsid w:val="00090259"/>
    <w:rsid w:val="000A41D6"/>
    <w:rsid w:val="000A4DB2"/>
    <w:rsid w:val="000B055A"/>
    <w:rsid w:val="000C2C31"/>
    <w:rsid w:val="000D3645"/>
    <w:rsid w:val="00121265"/>
    <w:rsid w:val="00125F5D"/>
    <w:rsid w:val="00126CBA"/>
    <w:rsid w:val="001652AA"/>
    <w:rsid w:val="00167B1E"/>
    <w:rsid w:val="001728B8"/>
    <w:rsid w:val="00181145"/>
    <w:rsid w:val="00192AB1"/>
    <w:rsid w:val="00196C0A"/>
    <w:rsid w:val="001A5324"/>
    <w:rsid w:val="001B354F"/>
    <w:rsid w:val="002146AA"/>
    <w:rsid w:val="002341A0"/>
    <w:rsid w:val="0024164C"/>
    <w:rsid w:val="0024347C"/>
    <w:rsid w:val="00246DC5"/>
    <w:rsid w:val="002523F7"/>
    <w:rsid w:val="00253AA4"/>
    <w:rsid w:val="002724B6"/>
    <w:rsid w:val="00274A94"/>
    <w:rsid w:val="00281127"/>
    <w:rsid w:val="002A32B3"/>
    <w:rsid w:val="002A5326"/>
    <w:rsid w:val="002C15B2"/>
    <w:rsid w:val="002C2AF9"/>
    <w:rsid w:val="002F496C"/>
    <w:rsid w:val="00300A93"/>
    <w:rsid w:val="00304A00"/>
    <w:rsid w:val="00340848"/>
    <w:rsid w:val="0034710C"/>
    <w:rsid w:val="00350E99"/>
    <w:rsid w:val="0037386A"/>
    <w:rsid w:val="00374F8D"/>
    <w:rsid w:val="00375962"/>
    <w:rsid w:val="003847C4"/>
    <w:rsid w:val="00396D12"/>
    <w:rsid w:val="003B34DB"/>
    <w:rsid w:val="003C312D"/>
    <w:rsid w:val="003C5B63"/>
    <w:rsid w:val="003D050F"/>
    <w:rsid w:val="003D4675"/>
    <w:rsid w:val="003D495A"/>
    <w:rsid w:val="003E2AF6"/>
    <w:rsid w:val="003F2D37"/>
    <w:rsid w:val="003F6998"/>
    <w:rsid w:val="00421493"/>
    <w:rsid w:val="00445735"/>
    <w:rsid w:val="00450191"/>
    <w:rsid w:val="004536F8"/>
    <w:rsid w:val="004558D9"/>
    <w:rsid w:val="00470EF2"/>
    <w:rsid w:val="00486F62"/>
    <w:rsid w:val="004A58AC"/>
    <w:rsid w:val="004A6E88"/>
    <w:rsid w:val="004B0F1B"/>
    <w:rsid w:val="004C79B9"/>
    <w:rsid w:val="004D3CAB"/>
    <w:rsid w:val="004D4C9B"/>
    <w:rsid w:val="004F6188"/>
    <w:rsid w:val="00512991"/>
    <w:rsid w:val="00522143"/>
    <w:rsid w:val="00591F10"/>
    <w:rsid w:val="00596B89"/>
    <w:rsid w:val="005C2223"/>
    <w:rsid w:val="005C66C3"/>
    <w:rsid w:val="005D7CB9"/>
    <w:rsid w:val="005F0C08"/>
    <w:rsid w:val="00631FBB"/>
    <w:rsid w:val="00653A9F"/>
    <w:rsid w:val="00656888"/>
    <w:rsid w:val="00660DD8"/>
    <w:rsid w:val="00677649"/>
    <w:rsid w:val="006821CE"/>
    <w:rsid w:val="006903B1"/>
    <w:rsid w:val="006B0226"/>
    <w:rsid w:val="006B2D81"/>
    <w:rsid w:val="006B70E4"/>
    <w:rsid w:val="006E4662"/>
    <w:rsid w:val="006F0A72"/>
    <w:rsid w:val="006F138F"/>
    <w:rsid w:val="006F5EE5"/>
    <w:rsid w:val="00711C11"/>
    <w:rsid w:val="00754F4A"/>
    <w:rsid w:val="007B25AF"/>
    <w:rsid w:val="007C0D54"/>
    <w:rsid w:val="007D337D"/>
    <w:rsid w:val="0081075B"/>
    <w:rsid w:val="00810BBE"/>
    <w:rsid w:val="008172DA"/>
    <w:rsid w:val="00831E98"/>
    <w:rsid w:val="00842519"/>
    <w:rsid w:val="00846AF6"/>
    <w:rsid w:val="008478AB"/>
    <w:rsid w:val="00852559"/>
    <w:rsid w:val="00867DCF"/>
    <w:rsid w:val="008A182C"/>
    <w:rsid w:val="008A418E"/>
    <w:rsid w:val="008A6286"/>
    <w:rsid w:val="008B4250"/>
    <w:rsid w:val="008D0336"/>
    <w:rsid w:val="008D5B04"/>
    <w:rsid w:val="008E5176"/>
    <w:rsid w:val="008F4349"/>
    <w:rsid w:val="00901418"/>
    <w:rsid w:val="0091305A"/>
    <w:rsid w:val="00917E51"/>
    <w:rsid w:val="0092361C"/>
    <w:rsid w:val="00932FED"/>
    <w:rsid w:val="009364DA"/>
    <w:rsid w:val="00941A26"/>
    <w:rsid w:val="00953CCF"/>
    <w:rsid w:val="00984987"/>
    <w:rsid w:val="009D506D"/>
    <w:rsid w:val="009F5FEE"/>
    <w:rsid w:val="00A25DB2"/>
    <w:rsid w:val="00A508AD"/>
    <w:rsid w:val="00A53900"/>
    <w:rsid w:val="00A76DE4"/>
    <w:rsid w:val="00A84D36"/>
    <w:rsid w:val="00AA32BB"/>
    <w:rsid w:val="00AB3260"/>
    <w:rsid w:val="00AD43A8"/>
    <w:rsid w:val="00AE50D7"/>
    <w:rsid w:val="00B27B7F"/>
    <w:rsid w:val="00B27FEE"/>
    <w:rsid w:val="00B37479"/>
    <w:rsid w:val="00B556F0"/>
    <w:rsid w:val="00B85E6D"/>
    <w:rsid w:val="00B91145"/>
    <w:rsid w:val="00BD3338"/>
    <w:rsid w:val="00BF0AFA"/>
    <w:rsid w:val="00C01E1A"/>
    <w:rsid w:val="00C07093"/>
    <w:rsid w:val="00C20E35"/>
    <w:rsid w:val="00C22303"/>
    <w:rsid w:val="00C456BD"/>
    <w:rsid w:val="00C82FAB"/>
    <w:rsid w:val="00C92E38"/>
    <w:rsid w:val="00CA482A"/>
    <w:rsid w:val="00CA7903"/>
    <w:rsid w:val="00CD31B0"/>
    <w:rsid w:val="00CF169F"/>
    <w:rsid w:val="00D0066C"/>
    <w:rsid w:val="00D072F5"/>
    <w:rsid w:val="00D135B5"/>
    <w:rsid w:val="00D14F49"/>
    <w:rsid w:val="00D15F58"/>
    <w:rsid w:val="00D42772"/>
    <w:rsid w:val="00D453E2"/>
    <w:rsid w:val="00D7257E"/>
    <w:rsid w:val="00DA2D18"/>
    <w:rsid w:val="00DB3E3E"/>
    <w:rsid w:val="00DC5D22"/>
    <w:rsid w:val="00DD338F"/>
    <w:rsid w:val="00DE41B2"/>
    <w:rsid w:val="00DF4F3F"/>
    <w:rsid w:val="00E04510"/>
    <w:rsid w:val="00E10D9A"/>
    <w:rsid w:val="00E20408"/>
    <w:rsid w:val="00E3139A"/>
    <w:rsid w:val="00E31439"/>
    <w:rsid w:val="00E323E8"/>
    <w:rsid w:val="00E340E7"/>
    <w:rsid w:val="00E632C9"/>
    <w:rsid w:val="00E712F6"/>
    <w:rsid w:val="00E75EC8"/>
    <w:rsid w:val="00EA19CD"/>
    <w:rsid w:val="00EA4F00"/>
    <w:rsid w:val="00EB05F1"/>
    <w:rsid w:val="00EE20C2"/>
    <w:rsid w:val="00F12EB5"/>
    <w:rsid w:val="00F20443"/>
    <w:rsid w:val="00F254A8"/>
    <w:rsid w:val="00F440C0"/>
    <w:rsid w:val="00F73CA0"/>
    <w:rsid w:val="00F740A9"/>
    <w:rsid w:val="00F82D1D"/>
    <w:rsid w:val="00F97711"/>
    <w:rsid w:val="00FA7855"/>
    <w:rsid w:val="00FC070B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D0336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336"/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A4F00"/>
    <w:rPr>
      <w:rFonts w:eastAsia="Times New Roman"/>
    </w:rPr>
  </w:style>
  <w:style w:type="paragraph" w:customStyle="1" w:styleId="ConsPlusNormal">
    <w:name w:val="ConsPlusNormal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Normal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846AF6"/>
    <w:rPr>
      <w:rFonts w:cs="Times New Roman"/>
    </w:rPr>
  </w:style>
  <w:style w:type="paragraph" w:styleId="NormalWeb">
    <w:name w:val="Normal (Web)"/>
    <w:basedOn w:val="Normal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semiHidden/>
    <w:rsid w:val="008A62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62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1123</TotalTime>
  <Pages>23</Pages>
  <Words>5288</Words>
  <Characters>30146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44</cp:revision>
  <cp:lastPrinted>2017-02-07T03:47:00Z</cp:lastPrinted>
  <dcterms:created xsi:type="dcterms:W3CDTF">2016-01-21T08:36:00Z</dcterms:created>
  <dcterms:modified xsi:type="dcterms:W3CDTF">2017-04-04T03:01:00Z</dcterms:modified>
</cp:coreProperties>
</file>