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AC87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217D22">
        <w:rPr>
          <w:rFonts w:ascii="Times New Roman" w:hAnsi="Times New Roman"/>
          <w:sz w:val="24"/>
          <w:szCs w:val="24"/>
        </w:rPr>
        <w:t xml:space="preserve">                     </w:t>
      </w:r>
      <w:r w:rsidR="006D28EA">
        <w:rPr>
          <w:rFonts w:ascii="Times New Roman" w:hAnsi="Times New Roman"/>
          <w:sz w:val="24"/>
          <w:szCs w:val="24"/>
        </w:rPr>
        <w:pict w14:anchorId="1B642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 fillcolor="window">
            <v:imagedata r:id="rId5" o:title="Герб%20город1" gain="79922f" blacklevel="1966f"/>
          </v:shape>
        </w:pict>
      </w:r>
    </w:p>
    <w:p w14:paraId="6B7BB6DE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 АДМИНИСТРАЦИЯ</w:t>
      </w:r>
    </w:p>
    <w:p w14:paraId="04235E5C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14:paraId="5BE79EB3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20"/>
          <w:sz w:val="24"/>
          <w:szCs w:val="24"/>
        </w:rPr>
      </w:pPr>
      <w:r w:rsidRPr="00217D22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14:paraId="5FC02A78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  <w:r w:rsidRPr="00217D22">
        <w:rPr>
          <w:rFonts w:ascii="Times New Roman" w:hAnsi="Times New Roman"/>
          <w:b/>
          <w:w w:val="150"/>
          <w:sz w:val="28"/>
          <w:szCs w:val="24"/>
        </w:rPr>
        <w:t>РАСПОРЯЖЕНИЕ</w:t>
      </w:r>
    </w:p>
    <w:p w14:paraId="6A2A1795" w14:textId="77777777" w:rsidR="00217D22" w:rsidRPr="00217D22" w:rsidRDefault="00217D22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w w:val="150"/>
          <w:sz w:val="28"/>
          <w:szCs w:val="24"/>
        </w:rPr>
      </w:pPr>
    </w:p>
    <w:p w14:paraId="6BD78EBC" w14:textId="2B72392E" w:rsidR="00217D22" w:rsidRPr="006D28EA" w:rsidRDefault="006D28EA" w:rsidP="00217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EA">
        <w:rPr>
          <w:rFonts w:ascii="Times New Roman" w:hAnsi="Times New Roman"/>
          <w:sz w:val="24"/>
          <w:szCs w:val="24"/>
        </w:rPr>
        <w:t xml:space="preserve">10.03.2023 </w:t>
      </w:r>
      <w:r w:rsidR="00217D22" w:rsidRPr="006D28EA">
        <w:rPr>
          <w:rFonts w:ascii="Times New Roman" w:hAnsi="Times New Roman"/>
          <w:sz w:val="24"/>
          <w:szCs w:val="24"/>
        </w:rPr>
        <w:t xml:space="preserve">№ </w:t>
      </w:r>
      <w:r w:rsidRPr="006D28EA">
        <w:rPr>
          <w:rFonts w:ascii="Times New Roman" w:hAnsi="Times New Roman"/>
          <w:sz w:val="24"/>
          <w:szCs w:val="24"/>
        </w:rPr>
        <w:t>114р</w:t>
      </w:r>
    </w:p>
    <w:p w14:paraId="478BB9CF" w14:textId="77777777" w:rsidR="00217D22" w:rsidRDefault="00217D22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664093F" w14:textId="77777777" w:rsidR="008E20A7" w:rsidRPr="008B39D7" w:rsidRDefault="008E20A7" w:rsidP="00975AEE">
      <w:pPr>
        <w:shd w:val="clear" w:color="auto" w:fill="FFFFFF"/>
        <w:spacing w:after="0" w:line="183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6C3A7ED" w14:textId="77777777" w:rsidR="000603FB" w:rsidRPr="000B2EBA" w:rsidRDefault="00A56914" w:rsidP="00702129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0B2EBA">
        <w:rPr>
          <w:rFonts w:ascii="Times New Roman" w:hAnsi="Times New Roman"/>
          <w:sz w:val="27"/>
          <w:szCs w:val="27"/>
        </w:rPr>
        <w:t>В</w:t>
      </w:r>
      <w:r w:rsidR="00162D90" w:rsidRPr="000B2EBA">
        <w:rPr>
          <w:rFonts w:ascii="Times New Roman" w:hAnsi="Times New Roman"/>
          <w:sz w:val="27"/>
          <w:szCs w:val="27"/>
        </w:rPr>
        <w:t xml:space="preserve"> связи с </w:t>
      </w:r>
      <w:r w:rsidR="001E0568" w:rsidRPr="000B2EBA">
        <w:rPr>
          <w:rFonts w:ascii="Times New Roman" w:hAnsi="Times New Roman"/>
          <w:sz w:val="27"/>
          <w:szCs w:val="27"/>
        </w:rPr>
        <w:t>распределением обязанностей</w:t>
      </w:r>
      <w:r w:rsidR="00162D90" w:rsidRPr="000B2EBA">
        <w:rPr>
          <w:rFonts w:ascii="Times New Roman" w:hAnsi="Times New Roman"/>
          <w:sz w:val="27"/>
          <w:szCs w:val="27"/>
        </w:rPr>
        <w:t xml:space="preserve"> в Администрации города Рубцовска Алтайского края</w:t>
      </w:r>
      <w:r w:rsidR="00975AEE" w:rsidRPr="000B2EBA">
        <w:rPr>
          <w:rFonts w:ascii="Times New Roman" w:hAnsi="Times New Roman"/>
          <w:sz w:val="27"/>
          <w:szCs w:val="27"/>
        </w:rPr>
        <w:t>:</w:t>
      </w:r>
    </w:p>
    <w:p w14:paraId="2B0E1A79" w14:textId="77777777" w:rsidR="000603FB" w:rsidRPr="000B2EBA" w:rsidRDefault="000603FB" w:rsidP="003C1C70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0B2EBA">
        <w:rPr>
          <w:rFonts w:ascii="Times New Roman" w:hAnsi="Times New Roman"/>
          <w:sz w:val="27"/>
          <w:szCs w:val="27"/>
        </w:rPr>
        <w:t xml:space="preserve">1. </w:t>
      </w:r>
      <w:r w:rsidR="00C02507" w:rsidRPr="000B2EBA">
        <w:rPr>
          <w:rFonts w:ascii="Times New Roman" w:hAnsi="Times New Roman"/>
          <w:sz w:val="27"/>
          <w:szCs w:val="27"/>
        </w:rPr>
        <w:t>Внести в распоряжение Администрации города Рубцовска Алтайского края от 18.05.2021 № 198-р</w:t>
      </w:r>
      <w:r w:rsidR="00A56914" w:rsidRPr="000B2EBA">
        <w:rPr>
          <w:rFonts w:ascii="Times New Roman" w:hAnsi="Times New Roman"/>
          <w:sz w:val="27"/>
          <w:szCs w:val="27"/>
        </w:rPr>
        <w:t xml:space="preserve"> (с изменениями, внесенными распоряжениями Администрации города Рубцовска Алтайского края от 24.11.2021 № 511-р, от</w:t>
      </w:r>
      <w:r w:rsidR="005B4CCB" w:rsidRPr="000B2EBA">
        <w:rPr>
          <w:rFonts w:ascii="Times New Roman" w:hAnsi="Times New Roman"/>
          <w:sz w:val="27"/>
          <w:szCs w:val="27"/>
        </w:rPr>
        <w:t> </w:t>
      </w:r>
      <w:r w:rsidR="00A56914" w:rsidRPr="000B2EBA">
        <w:rPr>
          <w:rFonts w:ascii="Times New Roman" w:hAnsi="Times New Roman"/>
          <w:sz w:val="27"/>
          <w:szCs w:val="27"/>
        </w:rPr>
        <w:t>04.02.2022 № 44-р</w:t>
      </w:r>
      <w:r w:rsidR="003C24CE" w:rsidRPr="000B2EBA">
        <w:rPr>
          <w:rFonts w:ascii="Times New Roman" w:hAnsi="Times New Roman"/>
          <w:sz w:val="27"/>
          <w:szCs w:val="27"/>
        </w:rPr>
        <w:t>, от 16.06.2022 № 287-р</w:t>
      </w:r>
      <w:r w:rsidR="00A56914" w:rsidRPr="000B2EBA">
        <w:rPr>
          <w:rFonts w:ascii="Times New Roman" w:hAnsi="Times New Roman"/>
          <w:sz w:val="27"/>
          <w:szCs w:val="27"/>
        </w:rPr>
        <w:t>)</w:t>
      </w:r>
      <w:r w:rsidR="00C02507" w:rsidRPr="000B2EBA">
        <w:rPr>
          <w:rFonts w:ascii="Times New Roman" w:hAnsi="Times New Roman"/>
          <w:sz w:val="27"/>
          <w:szCs w:val="27"/>
        </w:rPr>
        <w:t xml:space="preserve"> изменени</w:t>
      </w:r>
      <w:r w:rsidR="00162D90" w:rsidRPr="000B2EBA">
        <w:rPr>
          <w:rFonts w:ascii="Times New Roman" w:hAnsi="Times New Roman"/>
          <w:sz w:val="27"/>
          <w:szCs w:val="27"/>
        </w:rPr>
        <w:t>е</w:t>
      </w:r>
      <w:r w:rsidR="0054110A" w:rsidRPr="000B2EBA">
        <w:rPr>
          <w:rFonts w:ascii="Times New Roman" w:hAnsi="Times New Roman"/>
          <w:sz w:val="27"/>
          <w:szCs w:val="27"/>
        </w:rPr>
        <w:t>, изложив пункт 1 в следующей редакции:</w:t>
      </w:r>
    </w:p>
    <w:p w14:paraId="571A5299" w14:textId="1DE79D17" w:rsidR="0054110A" w:rsidRPr="000B2EBA" w:rsidRDefault="0054110A" w:rsidP="000B2EBA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0B2EBA">
        <w:rPr>
          <w:rFonts w:ascii="Times New Roman" w:hAnsi="Times New Roman"/>
          <w:sz w:val="27"/>
          <w:szCs w:val="27"/>
        </w:rPr>
        <w:t>1. Утвердить рабочую группу по рассмотрению вопросов проведения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нормативных правовых актов, принятых Администрацией города Рубцовска Алтайского края, в следующем составе:</w:t>
      </w:r>
    </w:p>
    <w:p w14:paraId="59822FA7" w14:textId="77777777" w:rsidR="000B2EBA" w:rsidRPr="000B2EBA" w:rsidRDefault="000B2EBA" w:rsidP="000B2EBA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B454B1" w14:paraId="116706FC" w14:textId="77777777">
        <w:tc>
          <w:tcPr>
            <w:tcW w:w="2660" w:type="dxa"/>
            <w:shd w:val="clear" w:color="auto" w:fill="auto"/>
          </w:tcPr>
          <w:p w14:paraId="27DF8BBA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Пурыга И.В.</w:t>
            </w:r>
          </w:p>
        </w:tc>
        <w:tc>
          <w:tcPr>
            <w:tcW w:w="6910" w:type="dxa"/>
            <w:shd w:val="clear" w:color="auto" w:fill="auto"/>
          </w:tcPr>
          <w:p w14:paraId="10901FEA" w14:textId="1F3E2E09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отдела экономического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развития и ценообразования Администрации города Рубцовска, председатель рабочей группы, либо лицо, исполняющее его обязанности;</w:t>
            </w:r>
          </w:p>
          <w:p w14:paraId="460037BC" w14:textId="726B11A0" w:rsidR="000B2EBA" w:rsidRDefault="000B2EBA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454B1" w14:paraId="3B2D091A" w14:textId="77777777">
        <w:tc>
          <w:tcPr>
            <w:tcW w:w="2660" w:type="dxa"/>
            <w:shd w:val="clear" w:color="auto" w:fill="auto"/>
          </w:tcPr>
          <w:p w14:paraId="3883A34D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Артимонова А.С.</w:t>
            </w:r>
          </w:p>
        </w:tc>
        <w:tc>
          <w:tcPr>
            <w:tcW w:w="6910" w:type="dxa"/>
            <w:shd w:val="clear" w:color="auto" w:fill="auto"/>
          </w:tcPr>
          <w:p w14:paraId="1A7D7EA7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правового отдела Администрации города Рубцовска Алтайского края, заместитель председателя рабочей группы, либо лицо, исполняющее его обязанности;</w:t>
            </w:r>
          </w:p>
          <w:p w14:paraId="2D1C8BD4" w14:textId="0424FFFF" w:rsidR="000B2EBA" w:rsidRDefault="000B2EBA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E3897" w14:paraId="0B5020B7" w14:textId="77777777">
        <w:tc>
          <w:tcPr>
            <w:tcW w:w="2660" w:type="dxa"/>
            <w:shd w:val="clear" w:color="auto" w:fill="auto"/>
          </w:tcPr>
          <w:p w14:paraId="49C2F00E" w14:textId="77777777" w:rsidR="003E3897" w:rsidRDefault="003E389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Плотникова М.М.</w:t>
            </w:r>
          </w:p>
        </w:tc>
        <w:tc>
          <w:tcPr>
            <w:tcW w:w="6910" w:type="dxa"/>
            <w:shd w:val="clear" w:color="auto" w:fill="auto"/>
          </w:tcPr>
          <w:p w14:paraId="0A23ECC0" w14:textId="77777777" w:rsidR="003E3897" w:rsidRDefault="003E389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ведущий специалист отдела экономического развития и ценообразования Администрации города Рубцовска, секретарь рабочей группы;</w:t>
            </w:r>
          </w:p>
          <w:p w14:paraId="5680191C" w14:textId="5B709C2A" w:rsidR="000B2EBA" w:rsidRDefault="000B2EBA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 w:rsidR="00B454B1" w14:paraId="74CFF7D8" w14:textId="77777777">
        <w:tc>
          <w:tcPr>
            <w:tcW w:w="2660" w:type="dxa"/>
            <w:shd w:val="clear" w:color="auto" w:fill="auto"/>
          </w:tcPr>
          <w:p w14:paraId="1C03C248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Кайдашова Л.А.</w:t>
            </w:r>
          </w:p>
        </w:tc>
        <w:tc>
          <w:tcPr>
            <w:tcW w:w="6910" w:type="dxa"/>
            <w:shd w:val="clear" w:color="auto" w:fill="auto"/>
          </w:tcPr>
          <w:p w14:paraId="12838445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председателя - начальник отдела налогов и доходов комитета по финансам, налоговой и кредитной политике Администрации города Рубцовска Алтайского края, член рабочей группы, либо лицо, исполняющее его обязанности;</w:t>
            </w:r>
          </w:p>
          <w:p w14:paraId="574107AA" w14:textId="26C29965" w:rsidR="000B2EBA" w:rsidRDefault="000B2EBA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454B1" w14:paraId="7FB790CA" w14:textId="77777777">
        <w:tc>
          <w:tcPr>
            <w:tcW w:w="2660" w:type="dxa"/>
            <w:shd w:val="clear" w:color="auto" w:fill="auto"/>
          </w:tcPr>
          <w:p w14:paraId="696419AB" w14:textId="77777777" w:rsidR="00B454B1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Петровская Т.В.</w:t>
            </w:r>
          </w:p>
        </w:tc>
        <w:tc>
          <w:tcPr>
            <w:tcW w:w="6910" w:type="dxa"/>
            <w:shd w:val="clear" w:color="auto" w:fill="auto"/>
          </w:tcPr>
          <w:p w14:paraId="4039AD3B" w14:textId="29F7E96C" w:rsidR="000B2EBA" w:rsidRDefault="008E20A7">
            <w:pPr>
              <w:pStyle w:val="a7"/>
              <w:tabs>
                <w:tab w:val="left" w:pos="3544"/>
              </w:tabs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отдела по развитию предпринимательства и рыночной инфраструктуры Администрации города Рубцовска, член рабочей группы, либо лицо, исполняющее его обязанности</w:t>
            </w:r>
            <w:r w:rsidR="003E3897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</w:tr>
    </w:tbl>
    <w:p w14:paraId="403A85DA" w14:textId="22A6E8CF" w:rsidR="000603FB" w:rsidRPr="00162D90" w:rsidRDefault="00C02507" w:rsidP="009A2A79">
      <w:pPr>
        <w:pStyle w:val="a7"/>
        <w:tabs>
          <w:tab w:val="left" w:pos="354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lastRenderedPageBreak/>
        <w:t>2</w:t>
      </w:r>
      <w:r w:rsidR="000603FB" w:rsidRPr="00162D90">
        <w:rPr>
          <w:rFonts w:ascii="Times New Roman" w:hAnsi="Times New Roman"/>
          <w:sz w:val="27"/>
          <w:szCs w:val="27"/>
        </w:rPr>
        <w:t xml:space="preserve">. </w:t>
      </w:r>
      <w:r w:rsidR="000C320D" w:rsidRPr="00162D90">
        <w:rPr>
          <w:rFonts w:ascii="Times New Roman" w:hAnsi="Times New Roman"/>
          <w:sz w:val="27"/>
          <w:szCs w:val="27"/>
        </w:rPr>
        <w:t>Разместить н</w:t>
      </w:r>
      <w:r w:rsidR="000603FB" w:rsidRPr="00162D90">
        <w:rPr>
          <w:rFonts w:ascii="Times New Roman" w:hAnsi="Times New Roman"/>
          <w:sz w:val="27"/>
          <w:szCs w:val="27"/>
        </w:rPr>
        <w:t xml:space="preserve">астоящее распоряжение на официальном сайте Администрации города Рубцовска Алтайского края в </w:t>
      </w:r>
      <w:r w:rsidR="000E591F" w:rsidRPr="00162D90">
        <w:rPr>
          <w:rFonts w:ascii="Times New Roman" w:hAnsi="Times New Roman"/>
          <w:sz w:val="27"/>
          <w:szCs w:val="27"/>
        </w:rPr>
        <w:t xml:space="preserve">информационно-телекоммуникационной </w:t>
      </w:r>
      <w:r w:rsidR="000603FB" w:rsidRPr="00162D90">
        <w:rPr>
          <w:rFonts w:ascii="Times New Roman" w:hAnsi="Times New Roman"/>
          <w:sz w:val="27"/>
          <w:szCs w:val="27"/>
        </w:rPr>
        <w:t xml:space="preserve">сети </w:t>
      </w:r>
      <w:r w:rsidR="000E591F" w:rsidRPr="00162D90">
        <w:rPr>
          <w:rFonts w:ascii="Times New Roman" w:hAnsi="Times New Roman"/>
          <w:sz w:val="27"/>
          <w:szCs w:val="27"/>
        </w:rPr>
        <w:t>«</w:t>
      </w:r>
      <w:r w:rsidR="000603FB" w:rsidRPr="00162D90">
        <w:rPr>
          <w:rFonts w:ascii="Times New Roman" w:hAnsi="Times New Roman"/>
          <w:sz w:val="27"/>
          <w:szCs w:val="27"/>
        </w:rPr>
        <w:t>Интернет</w:t>
      </w:r>
      <w:r w:rsidR="000E591F" w:rsidRPr="00162D90">
        <w:rPr>
          <w:rFonts w:ascii="Times New Roman" w:hAnsi="Times New Roman"/>
          <w:sz w:val="27"/>
          <w:szCs w:val="27"/>
        </w:rPr>
        <w:t>»</w:t>
      </w:r>
      <w:r w:rsidR="000603FB" w:rsidRPr="00162D90">
        <w:rPr>
          <w:rFonts w:ascii="Times New Roman" w:hAnsi="Times New Roman"/>
          <w:sz w:val="27"/>
          <w:szCs w:val="27"/>
        </w:rPr>
        <w:t>.</w:t>
      </w:r>
    </w:p>
    <w:p w14:paraId="202DC866" w14:textId="77777777" w:rsidR="000603FB" w:rsidRPr="00162D90" w:rsidRDefault="00C02507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 w:rsidRPr="00162D90">
        <w:rPr>
          <w:rFonts w:ascii="Times New Roman" w:hAnsi="Times New Roman"/>
          <w:sz w:val="27"/>
          <w:szCs w:val="27"/>
        </w:rPr>
        <w:t>3</w:t>
      </w:r>
      <w:r w:rsidR="000603FB" w:rsidRPr="00162D90">
        <w:rPr>
          <w:rFonts w:ascii="Times New Roman" w:hAnsi="Times New Roman"/>
          <w:sz w:val="27"/>
          <w:szCs w:val="27"/>
        </w:rPr>
        <w:t xml:space="preserve">. Контроль за исполнением </w:t>
      </w:r>
      <w:r w:rsidR="000C10C8" w:rsidRPr="00162D90">
        <w:rPr>
          <w:rFonts w:ascii="Times New Roman" w:hAnsi="Times New Roman"/>
          <w:sz w:val="27"/>
          <w:szCs w:val="27"/>
        </w:rPr>
        <w:t>настояще</w:t>
      </w:r>
      <w:r w:rsidR="000603FB" w:rsidRPr="00162D90">
        <w:rPr>
          <w:rFonts w:ascii="Times New Roman" w:hAnsi="Times New Roman"/>
          <w:sz w:val="27"/>
          <w:szCs w:val="27"/>
        </w:rPr>
        <w:t xml:space="preserve">го </w:t>
      </w:r>
      <w:r w:rsidR="00FF4867" w:rsidRPr="00162D90">
        <w:rPr>
          <w:rFonts w:ascii="Times New Roman" w:hAnsi="Times New Roman"/>
          <w:sz w:val="27"/>
          <w:szCs w:val="27"/>
        </w:rPr>
        <w:t>распоряжения</w:t>
      </w:r>
      <w:r w:rsidR="000603FB" w:rsidRPr="00162D90">
        <w:rPr>
          <w:rFonts w:ascii="Times New Roman" w:hAnsi="Times New Roman"/>
          <w:sz w:val="27"/>
          <w:szCs w:val="27"/>
        </w:rPr>
        <w:t xml:space="preserve"> </w:t>
      </w:r>
      <w:r w:rsidR="001B2741" w:rsidRPr="00162D90">
        <w:rPr>
          <w:rFonts w:ascii="Times New Roman" w:hAnsi="Times New Roman"/>
          <w:sz w:val="27"/>
          <w:szCs w:val="27"/>
        </w:rPr>
        <w:t xml:space="preserve">возложить на </w:t>
      </w:r>
      <w:r w:rsidR="00441900" w:rsidRPr="00162D90">
        <w:rPr>
          <w:rFonts w:ascii="Times New Roman" w:hAnsi="Times New Roman"/>
          <w:sz w:val="27"/>
          <w:szCs w:val="27"/>
        </w:rPr>
        <w:t>п</w:t>
      </w:r>
      <w:r w:rsidR="001B2741" w:rsidRPr="00162D90">
        <w:rPr>
          <w:rFonts w:ascii="Times New Roman" w:hAnsi="Times New Roman"/>
          <w:sz w:val="27"/>
          <w:szCs w:val="27"/>
        </w:rPr>
        <w:t>ервого заместителя  Главы Администрации города Рубцовска - председател</w:t>
      </w:r>
      <w:r w:rsidR="009A2A79" w:rsidRPr="00162D90">
        <w:rPr>
          <w:rFonts w:ascii="Times New Roman" w:hAnsi="Times New Roman"/>
          <w:sz w:val="27"/>
          <w:szCs w:val="27"/>
        </w:rPr>
        <w:t>я</w:t>
      </w:r>
      <w:r w:rsidR="001B2741" w:rsidRPr="00162D90">
        <w:rPr>
          <w:rFonts w:ascii="Times New Roman" w:hAnsi="Times New Roman"/>
          <w:sz w:val="27"/>
          <w:szCs w:val="27"/>
        </w:rPr>
        <w:t xml:space="preserve"> комитета по финансам, налоговой и кредитной политике Пьянкова В</w:t>
      </w:r>
      <w:r w:rsidR="000603FB" w:rsidRPr="00162D90">
        <w:rPr>
          <w:rFonts w:ascii="Times New Roman" w:hAnsi="Times New Roman"/>
          <w:sz w:val="27"/>
          <w:szCs w:val="27"/>
        </w:rPr>
        <w:t>.</w:t>
      </w:r>
      <w:r w:rsidR="001B2741" w:rsidRPr="00162D90">
        <w:rPr>
          <w:rFonts w:ascii="Times New Roman" w:hAnsi="Times New Roman"/>
          <w:sz w:val="27"/>
          <w:szCs w:val="27"/>
        </w:rPr>
        <w:t>И.</w:t>
      </w:r>
    </w:p>
    <w:p w14:paraId="176DC07B" w14:textId="77777777" w:rsidR="000603FB" w:rsidRPr="00162D90" w:rsidRDefault="000603FB" w:rsidP="001B2741">
      <w:pPr>
        <w:shd w:val="clear" w:color="auto" w:fill="FFFFFF"/>
        <w:spacing w:after="0" w:line="183" w:lineRule="atLeast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43736CDF" w14:textId="77777777" w:rsidR="00F30F2D" w:rsidRPr="00162D90" w:rsidRDefault="00F30F2D" w:rsidP="00575794">
      <w:pPr>
        <w:spacing w:after="0"/>
        <w:rPr>
          <w:rFonts w:ascii="Times New Roman" w:hAnsi="Times New Roman"/>
          <w:sz w:val="27"/>
          <w:szCs w:val="27"/>
        </w:rPr>
      </w:pPr>
    </w:p>
    <w:p w14:paraId="3E248DE4" w14:textId="7D11E143" w:rsidR="000603FB" w:rsidRPr="00162D90" w:rsidRDefault="000603FB" w:rsidP="003133C8">
      <w:pPr>
        <w:spacing w:after="0"/>
        <w:rPr>
          <w:rFonts w:ascii="Times New Roman" w:hAnsi="Times New Roman"/>
          <w:sz w:val="26"/>
          <w:szCs w:val="26"/>
        </w:rPr>
      </w:pPr>
      <w:r w:rsidRPr="00162D90">
        <w:rPr>
          <w:rFonts w:ascii="Times New Roman" w:hAnsi="Times New Roman"/>
          <w:sz w:val="27"/>
          <w:szCs w:val="27"/>
        </w:rPr>
        <w:t>Глав</w:t>
      </w:r>
      <w:r w:rsidR="00C80E00" w:rsidRPr="00162D90">
        <w:rPr>
          <w:rFonts w:ascii="Times New Roman" w:hAnsi="Times New Roman"/>
          <w:sz w:val="27"/>
          <w:szCs w:val="27"/>
        </w:rPr>
        <w:t xml:space="preserve">а </w:t>
      </w:r>
      <w:r w:rsidR="000E591F" w:rsidRPr="00162D90">
        <w:rPr>
          <w:rFonts w:ascii="Times New Roman" w:hAnsi="Times New Roman"/>
          <w:sz w:val="27"/>
          <w:szCs w:val="27"/>
        </w:rPr>
        <w:t>города</w:t>
      </w:r>
      <w:r w:rsidR="009B09FE" w:rsidRPr="00162D90">
        <w:rPr>
          <w:rFonts w:ascii="Times New Roman" w:hAnsi="Times New Roman"/>
          <w:sz w:val="27"/>
          <w:szCs w:val="27"/>
        </w:rPr>
        <w:t xml:space="preserve"> Рубцовска</w:t>
      </w:r>
      <w:r w:rsidRPr="00162D90">
        <w:rPr>
          <w:rFonts w:ascii="Times New Roman" w:hAnsi="Times New Roman"/>
          <w:sz w:val="27"/>
          <w:szCs w:val="27"/>
        </w:rPr>
        <w:t xml:space="preserve">            </w:t>
      </w:r>
      <w:r w:rsidR="009B09FE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="00C80E00" w:rsidRPr="00162D90">
        <w:rPr>
          <w:rFonts w:ascii="Times New Roman" w:hAnsi="Times New Roman"/>
          <w:sz w:val="27"/>
          <w:szCs w:val="27"/>
        </w:rPr>
        <w:tab/>
      </w:r>
      <w:r w:rsidRPr="00162D90">
        <w:rPr>
          <w:rFonts w:ascii="Times New Roman" w:hAnsi="Times New Roman"/>
          <w:sz w:val="27"/>
          <w:szCs w:val="27"/>
        </w:rPr>
        <w:t xml:space="preserve">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</w:t>
      </w:r>
      <w:r w:rsidR="00A32C22">
        <w:rPr>
          <w:rFonts w:ascii="Times New Roman" w:hAnsi="Times New Roman"/>
          <w:sz w:val="27"/>
          <w:szCs w:val="27"/>
        </w:rPr>
        <w:t xml:space="preserve">          </w:t>
      </w:r>
      <w:r w:rsidR="000E591F" w:rsidRPr="00162D90">
        <w:rPr>
          <w:rFonts w:ascii="Times New Roman" w:hAnsi="Times New Roman"/>
          <w:sz w:val="27"/>
          <w:szCs w:val="27"/>
        </w:rPr>
        <w:t xml:space="preserve">    </w:t>
      </w:r>
      <w:r w:rsidRPr="00162D90">
        <w:rPr>
          <w:rFonts w:ascii="Times New Roman" w:hAnsi="Times New Roman"/>
          <w:sz w:val="27"/>
          <w:szCs w:val="27"/>
        </w:rPr>
        <w:t xml:space="preserve">    </w:t>
      </w:r>
      <w:r w:rsidR="006D28EA">
        <w:rPr>
          <w:rFonts w:ascii="Times New Roman" w:hAnsi="Times New Roman"/>
          <w:sz w:val="27"/>
          <w:szCs w:val="27"/>
        </w:rPr>
        <w:t xml:space="preserve">  </w:t>
      </w:r>
      <w:r w:rsidRPr="00162D90">
        <w:rPr>
          <w:rFonts w:ascii="Times New Roman" w:hAnsi="Times New Roman"/>
          <w:sz w:val="27"/>
          <w:szCs w:val="27"/>
        </w:rPr>
        <w:t>Д.З.</w:t>
      </w:r>
      <w:r w:rsidR="004853DE" w:rsidRPr="00162D90">
        <w:rPr>
          <w:rFonts w:ascii="Times New Roman" w:hAnsi="Times New Roman"/>
          <w:sz w:val="27"/>
          <w:szCs w:val="27"/>
        </w:rPr>
        <w:t xml:space="preserve"> </w:t>
      </w:r>
      <w:r w:rsidRPr="00162D90">
        <w:rPr>
          <w:rFonts w:ascii="Times New Roman" w:hAnsi="Times New Roman"/>
          <w:sz w:val="27"/>
          <w:szCs w:val="27"/>
        </w:rPr>
        <w:t>Фельдман</w:t>
      </w:r>
    </w:p>
    <w:sectPr w:rsidR="000603FB" w:rsidRPr="00162D90" w:rsidSect="000B2EBA">
      <w:pgSz w:w="11906" w:h="16838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EC1"/>
    <w:multiLevelType w:val="multilevel"/>
    <w:tmpl w:val="49026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  <w:color w:val="auto"/>
      </w:rPr>
    </w:lvl>
  </w:abstractNum>
  <w:num w:numId="1" w16cid:durableId="1437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B41"/>
    <w:rsid w:val="000469CA"/>
    <w:rsid w:val="0006036D"/>
    <w:rsid w:val="000603FB"/>
    <w:rsid w:val="000B2EBA"/>
    <w:rsid w:val="000C10C8"/>
    <w:rsid w:val="000C320D"/>
    <w:rsid w:val="000C76D9"/>
    <w:rsid w:val="000D2BE9"/>
    <w:rsid w:val="000E33C2"/>
    <w:rsid w:val="000E356F"/>
    <w:rsid w:val="000E51EE"/>
    <w:rsid w:val="000E591F"/>
    <w:rsid w:val="00102095"/>
    <w:rsid w:val="001578CB"/>
    <w:rsid w:val="00162D90"/>
    <w:rsid w:val="00170EC0"/>
    <w:rsid w:val="001736DB"/>
    <w:rsid w:val="001B2741"/>
    <w:rsid w:val="001B33AE"/>
    <w:rsid w:val="001B57A9"/>
    <w:rsid w:val="001D4436"/>
    <w:rsid w:val="001E0568"/>
    <w:rsid w:val="001F0458"/>
    <w:rsid w:val="001F56F6"/>
    <w:rsid w:val="00207984"/>
    <w:rsid w:val="00217D22"/>
    <w:rsid w:val="00226319"/>
    <w:rsid w:val="00226521"/>
    <w:rsid w:val="00246116"/>
    <w:rsid w:val="00252E0B"/>
    <w:rsid w:val="0025490A"/>
    <w:rsid w:val="00285ADC"/>
    <w:rsid w:val="00287950"/>
    <w:rsid w:val="00294A69"/>
    <w:rsid w:val="00297716"/>
    <w:rsid w:val="002A1648"/>
    <w:rsid w:val="002A298A"/>
    <w:rsid w:val="002A46BB"/>
    <w:rsid w:val="002B6C5B"/>
    <w:rsid w:val="002C4B1B"/>
    <w:rsid w:val="002C6604"/>
    <w:rsid w:val="002D3588"/>
    <w:rsid w:val="002F27E8"/>
    <w:rsid w:val="002F4210"/>
    <w:rsid w:val="00311FEC"/>
    <w:rsid w:val="003133C8"/>
    <w:rsid w:val="00341F3A"/>
    <w:rsid w:val="00342A8C"/>
    <w:rsid w:val="00345864"/>
    <w:rsid w:val="00364A0E"/>
    <w:rsid w:val="00366190"/>
    <w:rsid w:val="0037417E"/>
    <w:rsid w:val="003857C6"/>
    <w:rsid w:val="003A330B"/>
    <w:rsid w:val="003C1C70"/>
    <w:rsid w:val="003C24CE"/>
    <w:rsid w:val="003C42C6"/>
    <w:rsid w:val="003D5049"/>
    <w:rsid w:val="003D5E36"/>
    <w:rsid w:val="003E3897"/>
    <w:rsid w:val="003F0EE9"/>
    <w:rsid w:val="00441900"/>
    <w:rsid w:val="00444886"/>
    <w:rsid w:val="00444C70"/>
    <w:rsid w:val="00456034"/>
    <w:rsid w:val="0045790F"/>
    <w:rsid w:val="00460FF4"/>
    <w:rsid w:val="00467197"/>
    <w:rsid w:val="00481D9B"/>
    <w:rsid w:val="004853DE"/>
    <w:rsid w:val="004C2395"/>
    <w:rsid w:val="004E4F03"/>
    <w:rsid w:val="004F2625"/>
    <w:rsid w:val="004F4806"/>
    <w:rsid w:val="005061CD"/>
    <w:rsid w:val="005076F4"/>
    <w:rsid w:val="00535216"/>
    <w:rsid w:val="0054110A"/>
    <w:rsid w:val="00545602"/>
    <w:rsid w:val="00557658"/>
    <w:rsid w:val="00564FD4"/>
    <w:rsid w:val="00575794"/>
    <w:rsid w:val="005938F9"/>
    <w:rsid w:val="005960E7"/>
    <w:rsid w:val="005A2286"/>
    <w:rsid w:val="005B4CCB"/>
    <w:rsid w:val="005D4A33"/>
    <w:rsid w:val="005E1EC9"/>
    <w:rsid w:val="00627AC5"/>
    <w:rsid w:val="00627C93"/>
    <w:rsid w:val="00631247"/>
    <w:rsid w:val="006573D5"/>
    <w:rsid w:val="006632AA"/>
    <w:rsid w:val="00675926"/>
    <w:rsid w:val="00677559"/>
    <w:rsid w:val="00683934"/>
    <w:rsid w:val="00684740"/>
    <w:rsid w:val="00690657"/>
    <w:rsid w:val="006A2382"/>
    <w:rsid w:val="006B3360"/>
    <w:rsid w:val="006C6827"/>
    <w:rsid w:val="006D123C"/>
    <w:rsid w:val="006D28EA"/>
    <w:rsid w:val="00702129"/>
    <w:rsid w:val="007263C6"/>
    <w:rsid w:val="0073691E"/>
    <w:rsid w:val="00784615"/>
    <w:rsid w:val="007A41C8"/>
    <w:rsid w:val="007B310E"/>
    <w:rsid w:val="007C7918"/>
    <w:rsid w:val="007D588A"/>
    <w:rsid w:val="007D5C8D"/>
    <w:rsid w:val="007F3170"/>
    <w:rsid w:val="0081241B"/>
    <w:rsid w:val="00812985"/>
    <w:rsid w:val="008222B4"/>
    <w:rsid w:val="0087349E"/>
    <w:rsid w:val="008B39D7"/>
    <w:rsid w:val="008E20A7"/>
    <w:rsid w:val="008E2E0B"/>
    <w:rsid w:val="008F2B7C"/>
    <w:rsid w:val="00923328"/>
    <w:rsid w:val="00924D1D"/>
    <w:rsid w:val="009329C0"/>
    <w:rsid w:val="0095660B"/>
    <w:rsid w:val="00956D91"/>
    <w:rsid w:val="00967946"/>
    <w:rsid w:val="0097015F"/>
    <w:rsid w:val="00975AEE"/>
    <w:rsid w:val="00975C20"/>
    <w:rsid w:val="00977F68"/>
    <w:rsid w:val="009958D1"/>
    <w:rsid w:val="009A2A79"/>
    <w:rsid w:val="009B09FE"/>
    <w:rsid w:val="009B45E7"/>
    <w:rsid w:val="00A06817"/>
    <w:rsid w:val="00A0788D"/>
    <w:rsid w:val="00A32C22"/>
    <w:rsid w:val="00A55429"/>
    <w:rsid w:val="00A55B41"/>
    <w:rsid w:val="00A56914"/>
    <w:rsid w:val="00A63E50"/>
    <w:rsid w:val="00A70808"/>
    <w:rsid w:val="00A8136B"/>
    <w:rsid w:val="00A8708C"/>
    <w:rsid w:val="00A90915"/>
    <w:rsid w:val="00A921A8"/>
    <w:rsid w:val="00A94994"/>
    <w:rsid w:val="00AA2319"/>
    <w:rsid w:val="00AB3FDC"/>
    <w:rsid w:val="00AD114B"/>
    <w:rsid w:val="00AD246E"/>
    <w:rsid w:val="00AE04C4"/>
    <w:rsid w:val="00AF6123"/>
    <w:rsid w:val="00AF649A"/>
    <w:rsid w:val="00B14611"/>
    <w:rsid w:val="00B20A25"/>
    <w:rsid w:val="00B325D9"/>
    <w:rsid w:val="00B36CA3"/>
    <w:rsid w:val="00B43B68"/>
    <w:rsid w:val="00B454B1"/>
    <w:rsid w:val="00B64F73"/>
    <w:rsid w:val="00B9280C"/>
    <w:rsid w:val="00BB646B"/>
    <w:rsid w:val="00BD0C24"/>
    <w:rsid w:val="00BD180C"/>
    <w:rsid w:val="00BD330E"/>
    <w:rsid w:val="00BE2EBF"/>
    <w:rsid w:val="00BF3E63"/>
    <w:rsid w:val="00C017FF"/>
    <w:rsid w:val="00C02507"/>
    <w:rsid w:val="00C264B2"/>
    <w:rsid w:val="00C328B7"/>
    <w:rsid w:val="00C339DE"/>
    <w:rsid w:val="00C46FF5"/>
    <w:rsid w:val="00C80E00"/>
    <w:rsid w:val="00C977BC"/>
    <w:rsid w:val="00CA7E0B"/>
    <w:rsid w:val="00CB3C51"/>
    <w:rsid w:val="00CB5BF2"/>
    <w:rsid w:val="00CD1CBD"/>
    <w:rsid w:val="00CE52FB"/>
    <w:rsid w:val="00CE5868"/>
    <w:rsid w:val="00CE5E10"/>
    <w:rsid w:val="00CF2623"/>
    <w:rsid w:val="00D10F5B"/>
    <w:rsid w:val="00D227F4"/>
    <w:rsid w:val="00D27CB7"/>
    <w:rsid w:val="00D34A08"/>
    <w:rsid w:val="00D662CA"/>
    <w:rsid w:val="00D73CC2"/>
    <w:rsid w:val="00D95E81"/>
    <w:rsid w:val="00DC59DB"/>
    <w:rsid w:val="00DD0566"/>
    <w:rsid w:val="00DE1206"/>
    <w:rsid w:val="00DE6E75"/>
    <w:rsid w:val="00DF42EB"/>
    <w:rsid w:val="00DF735F"/>
    <w:rsid w:val="00E34BD4"/>
    <w:rsid w:val="00E8045F"/>
    <w:rsid w:val="00E80A47"/>
    <w:rsid w:val="00E908F5"/>
    <w:rsid w:val="00EB43E8"/>
    <w:rsid w:val="00EE012F"/>
    <w:rsid w:val="00EE0EEB"/>
    <w:rsid w:val="00EE18E7"/>
    <w:rsid w:val="00EF1F48"/>
    <w:rsid w:val="00EF7D43"/>
    <w:rsid w:val="00F03520"/>
    <w:rsid w:val="00F118E3"/>
    <w:rsid w:val="00F26A2D"/>
    <w:rsid w:val="00F30F2D"/>
    <w:rsid w:val="00F41FDF"/>
    <w:rsid w:val="00F53591"/>
    <w:rsid w:val="00F81E72"/>
    <w:rsid w:val="00FB1DB1"/>
    <w:rsid w:val="00FB277B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A9324"/>
  <w15:docId w15:val="{E9E94DC6-EF85-4F89-962C-B5FD0AA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6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A55B4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34BD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5B4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E34BD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A55B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semiHidden/>
    <w:rsid w:val="00A55B41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55B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заголовок 3"/>
    <w:basedOn w:val="a"/>
    <w:next w:val="a"/>
    <w:uiPriority w:val="99"/>
    <w:rsid w:val="00A55B4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hAnsi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04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469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575794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pple-converted-space">
    <w:name w:val="apple-converted-space"/>
    <w:uiPriority w:val="99"/>
    <w:rsid w:val="00575794"/>
    <w:rPr>
      <w:rFonts w:cs="Times New Roman"/>
    </w:rPr>
  </w:style>
  <w:style w:type="character" w:customStyle="1" w:styleId="num0">
    <w:name w:val="num0"/>
    <w:uiPriority w:val="99"/>
    <w:rsid w:val="00575794"/>
    <w:rPr>
      <w:rFonts w:cs="Times New Roman"/>
    </w:rPr>
  </w:style>
  <w:style w:type="table" w:styleId="a8">
    <w:name w:val="Table Grid"/>
    <w:basedOn w:val="a1"/>
    <w:locked/>
    <w:rsid w:val="00F81E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290">
          <w:marLeft w:val="2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Татьяна Дмитриевна Платонцева</cp:lastModifiedBy>
  <cp:revision>118</cp:revision>
  <cp:lastPrinted>2023-03-10T02:52:00Z</cp:lastPrinted>
  <dcterms:created xsi:type="dcterms:W3CDTF">2015-10-07T05:04:00Z</dcterms:created>
  <dcterms:modified xsi:type="dcterms:W3CDTF">2023-03-10T03:13:00Z</dcterms:modified>
</cp:coreProperties>
</file>