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A9" w:rsidRPr="009E78A3" w:rsidRDefault="00FE2BA9" w:rsidP="009E78A3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E73BED">
        <w:rPr>
          <w:rFonts w:ascii="Times New Roman" w:hAnsi="Times New Roman"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FE2BA9" w:rsidRPr="009E78A3" w:rsidRDefault="00FE2BA9" w:rsidP="009E78A3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32"/>
        </w:rPr>
      </w:pPr>
      <w:r w:rsidRPr="009E78A3">
        <w:rPr>
          <w:rFonts w:ascii="Times New Roman" w:hAnsi="Times New Roman"/>
          <w:b/>
          <w:spacing w:val="20"/>
          <w:sz w:val="26"/>
          <w:szCs w:val="32"/>
        </w:rPr>
        <w:t xml:space="preserve">Администрация города Рубцовска </w:t>
      </w:r>
    </w:p>
    <w:p w:rsidR="00FE2BA9" w:rsidRPr="009E78A3" w:rsidRDefault="00FE2BA9" w:rsidP="009E78A3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32"/>
        </w:rPr>
      </w:pPr>
      <w:r w:rsidRPr="009E78A3">
        <w:rPr>
          <w:rFonts w:ascii="Times New Roman" w:hAnsi="Times New Roman"/>
          <w:b/>
          <w:spacing w:val="20"/>
          <w:sz w:val="26"/>
          <w:szCs w:val="32"/>
        </w:rPr>
        <w:t>Алтайского края</w:t>
      </w:r>
    </w:p>
    <w:p w:rsidR="00FE2BA9" w:rsidRPr="009E78A3" w:rsidRDefault="00FE2BA9" w:rsidP="009E78A3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</w:p>
    <w:p w:rsidR="00FE2BA9" w:rsidRPr="009E78A3" w:rsidRDefault="00FE2BA9" w:rsidP="009E78A3">
      <w:pPr>
        <w:spacing w:after="0" w:line="240" w:lineRule="auto"/>
        <w:jc w:val="both"/>
        <w:rPr>
          <w:rFonts w:ascii="Times New Roman" w:hAnsi="Times New Roman"/>
          <w:b/>
          <w:spacing w:val="20"/>
          <w:w w:val="150"/>
          <w:sz w:val="26"/>
          <w:szCs w:val="28"/>
        </w:rPr>
      </w:pPr>
      <w:r w:rsidRPr="009E78A3">
        <w:rPr>
          <w:rFonts w:ascii="Times New Roman" w:hAnsi="Times New Roman"/>
          <w:b/>
          <w:sz w:val="26"/>
          <w:szCs w:val="28"/>
        </w:rPr>
        <w:t xml:space="preserve">                      </w:t>
      </w:r>
      <w:r>
        <w:rPr>
          <w:rFonts w:ascii="Times New Roman" w:hAnsi="Times New Roman"/>
          <w:b/>
          <w:sz w:val="26"/>
          <w:szCs w:val="28"/>
        </w:rPr>
        <w:tab/>
        <w:t xml:space="preserve">    </w:t>
      </w:r>
      <w:r w:rsidRPr="009E78A3">
        <w:rPr>
          <w:rFonts w:ascii="Times New Roman" w:hAnsi="Times New Roman"/>
          <w:b/>
          <w:sz w:val="26"/>
          <w:szCs w:val="28"/>
        </w:rPr>
        <w:t xml:space="preserve">    </w:t>
      </w:r>
      <w:r w:rsidRPr="009E78A3">
        <w:rPr>
          <w:rFonts w:ascii="Times New Roman" w:hAnsi="Times New Roman"/>
          <w:b/>
          <w:spacing w:val="20"/>
          <w:w w:val="150"/>
          <w:sz w:val="26"/>
          <w:szCs w:val="28"/>
        </w:rPr>
        <w:t>ПОСТАНОВЛЕНИЕ</w:t>
      </w:r>
    </w:p>
    <w:p w:rsidR="00FE2BA9" w:rsidRPr="009E78A3" w:rsidRDefault="00FE2BA9" w:rsidP="009E78A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E78A3">
        <w:rPr>
          <w:rFonts w:ascii="Times New Roman" w:hAnsi="Times New Roman"/>
          <w:sz w:val="26"/>
        </w:rPr>
        <w:t xml:space="preserve">                                                                </w:t>
      </w:r>
    </w:p>
    <w:p w:rsidR="00FE2BA9" w:rsidRPr="009E78A3" w:rsidRDefault="00FE2BA9" w:rsidP="009E78A3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9E78A3">
        <w:rPr>
          <w:rFonts w:ascii="Times New Roman" w:hAnsi="Times New Roman"/>
          <w:b/>
          <w:sz w:val="26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6"/>
          <w:szCs w:val="28"/>
        </w:rPr>
        <w:t xml:space="preserve">          </w:t>
      </w:r>
      <w:r w:rsidRPr="009E78A3">
        <w:rPr>
          <w:rFonts w:ascii="Times New Roman" w:hAnsi="Times New Roman"/>
          <w:b/>
          <w:sz w:val="26"/>
          <w:szCs w:val="28"/>
        </w:rPr>
        <w:t xml:space="preserve">    </w:t>
      </w:r>
      <w:r>
        <w:rPr>
          <w:rFonts w:ascii="Times New Roman" w:hAnsi="Times New Roman"/>
          <w:b/>
          <w:sz w:val="26"/>
          <w:szCs w:val="28"/>
        </w:rPr>
        <w:t>11.03.2016 № 1174</w:t>
      </w:r>
    </w:p>
    <w:p w:rsidR="00FE2BA9" w:rsidRPr="009E78A3" w:rsidRDefault="00FE2BA9" w:rsidP="009E78A3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</w:p>
    <w:p w:rsidR="00FE2BA9" w:rsidRPr="009E78A3" w:rsidRDefault="00FE2BA9" w:rsidP="009E78A3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</w:p>
    <w:p w:rsidR="00FE2BA9" w:rsidRPr="009E78A3" w:rsidRDefault="00FE2BA9" w:rsidP="009E78A3">
      <w:pPr>
        <w:spacing w:after="0" w:line="240" w:lineRule="exact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 xml:space="preserve">О внесении изменений в приложение к </w:t>
      </w:r>
    </w:p>
    <w:p w:rsidR="00FE2BA9" w:rsidRPr="009E78A3" w:rsidRDefault="00FE2BA9" w:rsidP="009E78A3">
      <w:pPr>
        <w:spacing w:after="0" w:line="240" w:lineRule="exact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 xml:space="preserve">постановлению Администрации города </w:t>
      </w:r>
    </w:p>
    <w:p w:rsidR="00FE2BA9" w:rsidRDefault="00FE2BA9" w:rsidP="009E78A3">
      <w:pPr>
        <w:spacing w:after="0" w:line="240" w:lineRule="exact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 xml:space="preserve">Рубцовска </w:t>
      </w:r>
      <w:r>
        <w:rPr>
          <w:rFonts w:ascii="Times New Roman" w:hAnsi="Times New Roman"/>
          <w:sz w:val="26"/>
          <w:szCs w:val="28"/>
        </w:rPr>
        <w:t xml:space="preserve">Алтайского края </w:t>
      </w:r>
      <w:r w:rsidRPr="009E78A3">
        <w:rPr>
          <w:rFonts w:ascii="Times New Roman" w:hAnsi="Times New Roman"/>
          <w:sz w:val="26"/>
          <w:szCs w:val="28"/>
        </w:rPr>
        <w:t xml:space="preserve">от 28.02.2013 </w:t>
      </w:r>
    </w:p>
    <w:p w:rsidR="00FE2BA9" w:rsidRPr="009E78A3" w:rsidRDefault="00FE2BA9" w:rsidP="009E78A3">
      <w:pPr>
        <w:spacing w:after="0" w:line="240" w:lineRule="exact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 xml:space="preserve">№1201 «Об утверждении Положения о комитете </w:t>
      </w:r>
    </w:p>
    <w:p w:rsidR="00FE2BA9" w:rsidRPr="009E78A3" w:rsidRDefault="00FE2BA9" w:rsidP="009E78A3">
      <w:pPr>
        <w:spacing w:after="0" w:line="240" w:lineRule="exact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 xml:space="preserve">Администрации города Рубцовска по </w:t>
      </w:r>
    </w:p>
    <w:p w:rsidR="00FE2BA9" w:rsidRPr="009E78A3" w:rsidRDefault="00FE2BA9" w:rsidP="009E78A3">
      <w:pPr>
        <w:spacing w:after="0" w:line="240" w:lineRule="exact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управлению имуществом в новой редакции»</w:t>
      </w:r>
    </w:p>
    <w:p w:rsidR="00FE2BA9" w:rsidRPr="009E78A3" w:rsidRDefault="00FE2BA9" w:rsidP="009E78A3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FE2BA9" w:rsidRPr="009E78A3" w:rsidRDefault="00FE2BA9" w:rsidP="009E78A3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FE2BA9" w:rsidRPr="009E78A3" w:rsidRDefault="00FE2BA9" w:rsidP="009E78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 xml:space="preserve">В  целях  совершенствования  распоряжения муниципальными жилыми помещениями при передаче в собственность граждан в   порядке приватизации,  в соответствии с   распоряжениями Администрации города Рубцовска от 31.08.2015 №648л </w:t>
      </w:r>
      <w:r>
        <w:rPr>
          <w:rFonts w:ascii="Times New Roman" w:hAnsi="Times New Roman"/>
          <w:sz w:val="26"/>
          <w:szCs w:val="28"/>
        </w:rPr>
        <w:t>,</w:t>
      </w:r>
      <w:r w:rsidRPr="009E78A3">
        <w:rPr>
          <w:rFonts w:ascii="Times New Roman" w:hAnsi="Times New Roman"/>
          <w:sz w:val="26"/>
          <w:szCs w:val="28"/>
        </w:rPr>
        <w:t xml:space="preserve">  </w:t>
      </w:r>
      <w:r>
        <w:rPr>
          <w:rFonts w:ascii="Times New Roman" w:hAnsi="Times New Roman"/>
          <w:sz w:val="26"/>
          <w:szCs w:val="28"/>
        </w:rPr>
        <w:t xml:space="preserve">от </w:t>
      </w:r>
      <w:r w:rsidRPr="009E78A3">
        <w:rPr>
          <w:rFonts w:ascii="Times New Roman" w:hAnsi="Times New Roman"/>
          <w:sz w:val="26"/>
          <w:szCs w:val="28"/>
        </w:rPr>
        <w:t>09.03.2016 №85-р,</w:t>
      </w:r>
      <w:r>
        <w:rPr>
          <w:rFonts w:ascii="Times New Roman" w:hAnsi="Times New Roman"/>
          <w:sz w:val="26"/>
          <w:szCs w:val="28"/>
        </w:rPr>
        <w:t xml:space="preserve"> от </w:t>
      </w:r>
      <w:r w:rsidRPr="009E78A3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10.03.2016 № 128л,</w:t>
      </w:r>
      <w:r w:rsidRPr="009E78A3">
        <w:rPr>
          <w:rFonts w:ascii="Times New Roman" w:hAnsi="Times New Roman"/>
          <w:sz w:val="26"/>
          <w:szCs w:val="28"/>
        </w:rPr>
        <w:t xml:space="preserve">   ПОСТАНОВЛЯЮ: </w:t>
      </w:r>
    </w:p>
    <w:p w:rsidR="00FE2BA9" w:rsidRPr="009E78A3" w:rsidRDefault="00FE2BA9" w:rsidP="009E78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Внести следующие изменения в приложение к постановлению Администрации города Рубцовска от 28.02.2013 №1201 «Об утверждении Положения о комитете Администрации города Рубцовска по управлению имуществом в новой редакции»:</w:t>
      </w:r>
    </w:p>
    <w:p w:rsidR="00FE2BA9" w:rsidRPr="009E78A3" w:rsidRDefault="00FE2BA9" w:rsidP="009E78A3">
      <w:pPr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В пункте 1.1</w:t>
      </w:r>
      <w:r>
        <w:rPr>
          <w:rFonts w:ascii="Times New Roman" w:hAnsi="Times New Roman"/>
          <w:sz w:val="26"/>
          <w:szCs w:val="28"/>
        </w:rPr>
        <w:t>.</w:t>
      </w:r>
      <w:r w:rsidRPr="009E78A3">
        <w:rPr>
          <w:rFonts w:ascii="Times New Roman" w:hAnsi="Times New Roman"/>
          <w:sz w:val="26"/>
          <w:szCs w:val="28"/>
        </w:rPr>
        <w:t xml:space="preserve">       после слов «от 21.12.2001 №178-ФЗ (с изменениями и дополнениями)» вставить слова «законом Российской Федерации «О приватизации жилищного фонда в Российской Федерации» от 04.07.1991 №1541-1 (с изменениями и дополнениями),».</w:t>
      </w:r>
    </w:p>
    <w:p w:rsidR="00FE2BA9" w:rsidRPr="009E78A3" w:rsidRDefault="00FE2BA9" w:rsidP="009E78A3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1.2. Пункт 3.3</w:t>
      </w:r>
      <w:r>
        <w:rPr>
          <w:rFonts w:ascii="Times New Roman" w:hAnsi="Times New Roman"/>
          <w:sz w:val="26"/>
          <w:szCs w:val="28"/>
        </w:rPr>
        <w:t>.</w:t>
      </w:r>
      <w:r w:rsidRPr="009E78A3">
        <w:rPr>
          <w:rFonts w:ascii="Times New Roman" w:hAnsi="Times New Roman"/>
          <w:sz w:val="26"/>
          <w:szCs w:val="28"/>
        </w:rPr>
        <w:t xml:space="preserve"> после слов «города Рубцовска» дополнить следующим: «, в том числе муниципальных жилых помещений.».</w:t>
      </w:r>
    </w:p>
    <w:p w:rsidR="00FE2BA9" w:rsidRPr="009E78A3" w:rsidRDefault="00FE2BA9" w:rsidP="009E78A3">
      <w:pPr>
        <w:spacing w:after="0" w:line="240" w:lineRule="auto"/>
        <w:ind w:left="698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1.3. Раздел 3</w:t>
      </w:r>
      <w:r>
        <w:rPr>
          <w:rFonts w:ascii="Times New Roman" w:hAnsi="Times New Roman"/>
          <w:sz w:val="26"/>
          <w:szCs w:val="28"/>
        </w:rPr>
        <w:t>.</w:t>
      </w:r>
      <w:r w:rsidRPr="009E78A3">
        <w:rPr>
          <w:rFonts w:ascii="Times New Roman" w:hAnsi="Times New Roman"/>
          <w:sz w:val="26"/>
          <w:szCs w:val="28"/>
        </w:rPr>
        <w:t xml:space="preserve">   дополнить пунктом  3.45 следующего содержания:</w:t>
      </w:r>
    </w:p>
    <w:p w:rsidR="00FE2BA9" w:rsidRPr="009E78A3" w:rsidRDefault="00FE2BA9" w:rsidP="009E78A3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«3.45. Ведет учет граждан, желающих приватизировать муниципальные жилые помещения, занимаемые по договору социального найма, оформление регистрацию и учет договоров передачи жилых помещений в собственность граждан, обеспечивает их сохранность и подготовку документов для передачи в архив на государственное хранение.».</w:t>
      </w:r>
    </w:p>
    <w:p w:rsidR="00FE2BA9" w:rsidRPr="009E78A3" w:rsidRDefault="00FE2BA9" w:rsidP="009E78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1.4. Дополнить пункт 4.3</w:t>
      </w:r>
      <w:r>
        <w:rPr>
          <w:rFonts w:ascii="Times New Roman" w:hAnsi="Times New Roman"/>
          <w:sz w:val="26"/>
          <w:szCs w:val="28"/>
        </w:rPr>
        <w:t>.</w:t>
      </w:r>
      <w:r w:rsidRPr="009E78A3">
        <w:rPr>
          <w:rFonts w:ascii="Times New Roman" w:hAnsi="Times New Roman"/>
          <w:sz w:val="26"/>
          <w:szCs w:val="28"/>
        </w:rPr>
        <w:t xml:space="preserve">   абзацем   следующего содержания:</w:t>
      </w:r>
    </w:p>
    <w:p w:rsidR="00FE2BA9" w:rsidRPr="009E78A3" w:rsidRDefault="00FE2BA9" w:rsidP="009E78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« - договоров передачи муниципальных жилых помещений в собственность граждан.».</w:t>
      </w:r>
    </w:p>
    <w:p w:rsidR="00FE2BA9" w:rsidRPr="009E78A3" w:rsidRDefault="00FE2BA9" w:rsidP="009E78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Настоящее постановление разместить на официальном сайте Администрации города Рубцовска в сети Интернет.</w:t>
      </w:r>
    </w:p>
    <w:p w:rsidR="00FE2BA9" w:rsidRPr="009E78A3" w:rsidRDefault="00FE2BA9" w:rsidP="009E78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Контроль за исполнением настоящего постановления оставляю за собой.</w:t>
      </w:r>
    </w:p>
    <w:p w:rsidR="00FE2BA9" w:rsidRPr="009E78A3" w:rsidRDefault="00FE2BA9" w:rsidP="009E78A3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FE2BA9" w:rsidRPr="009E78A3" w:rsidRDefault="00FE2BA9" w:rsidP="009E78A3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FE2BA9" w:rsidRDefault="00FE2BA9" w:rsidP="009E78A3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9E78A3">
        <w:rPr>
          <w:rFonts w:ascii="Times New Roman" w:hAnsi="Times New Roman"/>
          <w:sz w:val="26"/>
          <w:szCs w:val="28"/>
        </w:rPr>
        <w:t>Заместитель Главы</w:t>
      </w:r>
      <w:r>
        <w:rPr>
          <w:rFonts w:ascii="Times New Roman" w:hAnsi="Times New Roman"/>
          <w:sz w:val="26"/>
          <w:szCs w:val="28"/>
        </w:rPr>
        <w:t xml:space="preserve"> </w:t>
      </w:r>
      <w:r w:rsidRPr="009E78A3">
        <w:rPr>
          <w:rFonts w:ascii="Times New Roman" w:hAnsi="Times New Roman"/>
          <w:sz w:val="26"/>
          <w:szCs w:val="28"/>
        </w:rPr>
        <w:t xml:space="preserve">Администрации </w:t>
      </w:r>
    </w:p>
    <w:p w:rsidR="00FE2BA9" w:rsidRPr="009E78A3" w:rsidRDefault="00FE2BA9" w:rsidP="002A161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9E78A3">
        <w:rPr>
          <w:rFonts w:ascii="Times New Roman" w:hAnsi="Times New Roman"/>
          <w:sz w:val="26"/>
          <w:szCs w:val="28"/>
        </w:rPr>
        <w:t>города Рубцовска</w:t>
      </w:r>
      <w:r w:rsidRPr="009E78A3">
        <w:rPr>
          <w:rFonts w:ascii="Times New Roman" w:hAnsi="Times New Roman"/>
          <w:sz w:val="26"/>
          <w:szCs w:val="28"/>
        </w:rPr>
        <w:tab/>
      </w:r>
      <w:r w:rsidRPr="009E78A3">
        <w:rPr>
          <w:rFonts w:ascii="Times New Roman" w:hAnsi="Times New Roman"/>
          <w:sz w:val="26"/>
          <w:szCs w:val="28"/>
        </w:rPr>
        <w:tab/>
      </w:r>
      <w:r w:rsidRPr="009E78A3">
        <w:rPr>
          <w:rFonts w:ascii="Times New Roman" w:hAnsi="Times New Roman"/>
          <w:sz w:val="26"/>
          <w:szCs w:val="28"/>
        </w:rPr>
        <w:tab/>
      </w:r>
      <w:r w:rsidRPr="009E78A3">
        <w:rPr>
          <w:rFonts w:ascii="Times New Roman" w:hAnsi="Times New Roman"/>
          <w:sz w:val="26"/>
          <w:szCs w:val="28"/>
        </w:rPr>
        <w:tab/>
      </w:r>
      <w:r w:rsidRPr="009E78A3">
        <w:rPr>
          <w:rFonts w:ascii="Times New Roman" w:hAnsi="Times New Roman"/>
          <w:sz w:val="26"/>
          <w:szCs w:val="28"/>
        </w:rPr>
        <w:tab/>
        <w:t xml:space="preserve">       </w:t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 w:rsidRPr="009E78A3">
        <w:rPr>
          <w:rFonts w:ascii="Times New Roman" w:hAnsi="Times New Roman"/>
          <w:sz w:val="26"/>
          <w:szCs w:val="28"/>
        </w:rPr>
        <w:t xml:space="preserve">  О.Г.Обухович</w:t>
      </w:r>
    </w:p>
    <w:sectPr w:rsidR="00FE2BA9" w:rsidRPr="009E78A3" w:rsidSect="009E78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A1DC0"/>
    <w:multiLevelType w:val="multilevel"/>
    <w:tmpl w:val="6624F9E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8A3"/>
    <w:rsid w:val="002A1610"/>
    <w:rsid w:val="00450392"/>
    <w:rsid w:val="00485070"/>
    <w:rsid w:val="007F599F"/>
    <w:rsid w:val="00996CC8"/>
    <w:rsid w:val="009E78A3"/>
    <w:rsid w:val="00C333E5"/>
    <w:rsid w:val="00D000EE"/>
    <w:rsid w:val="00E204C1"/>
    <w:rsid w:val="00E73BED"/>
    <w:rsid w:val="00F56C09"/>
    <w:rsid w:val="00FE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9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E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7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00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315</Words>
  <Characters>1797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Кышова</dc:creator>
  <cp:keywords/>
  <dc:description/>
  <cp:lastModifiedBy>Дегтярева</cp:lastModifiedBy>
  <cp:revision>5</cp:revision>
  <cp:lastPrinted>2016-03-14T04:00:00Z</cp:lastPrinted>
  <dcterms:created xsi:type="dcterms:W3CDTF">2016-03-14T03:33:00Z</dcterms:created>
  <dcterms:modified xsi:type="dcterms:W3CDTF">2016-03-14T05:02:00Z</dcterms:modified>
</cp:coreProperties>
</file>