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37BE" w14:textId="77777777" w:rsidR="001C70D0" w:rsidRPr="00827DF7" w:rsidRDefault="001C70D0" w:rsidP="001C7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DF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BE3588" wp14:editId="101849E6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F5F9F" w14:textId="77777777" w:rsidR="001C70D0" w:rsidRPr="00827DF7" w:rsidRDefault="001C70D0" w:rsidP="001C7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827DF7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9542A4E" w14:textId="77777777" w:rsidR="001C70D0" w:rsidRPr="00827DF7" w:rsidRDefault="001C70D0" w:rsidP="001C7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827DF7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CE7E07B" w14:textId="77777777" w:rsidR="001C70D0" w:rsidRPr="00827DF7" w:rsidRDefault="001C70D0" w:rsidP="001C70D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269BA8F9" w14:textId="77777777" w:rsidR="001C70D0" w:rsidRPr="00827DF7" w:rsidRDefault="001C70D0" w:rsidP="001C7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827DF7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3CAE2D93" w14:textId="3AB62075" w:rsidR="001C70D0" w:rsidRPr="000E6D82" w:rsidRDefault="000E6D82" w:rsidP="001C70D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6D82">
        <w:rPr>
          <w:rFonts w:ascii="Times New Roman" w:eastAsia="Times New Roman" w:hAnsi="Times New Roman" w:cs="Times New Roman"/>
          <w:sz w:val="28"/>
          <w:szCs w:val="28"/>
        </w:rPr>
        <w:t>14.03.2025</w:t>
      </w:r>
      <w:r w:rsidR="001C70D0" w:rsidRPr="000E6D8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0E6D82">
        <w:rPr>
          <w:rFonts w:ascii="Times New Roman" w:eastAsia="Times New Roman" w:hAnsi="Times New Roman" w:cs="Times New Roman"/>
          <w:sz w:val="28"/>
          <w:szCs w:val="28"/>
        </w:rPr>
        <w:t>622</w:t>
      </w:r>
    </w:p>
    <w:p w14:paraId="0117476F" w14:textId="77777777" w:rsidR="001C70D0" w:rsidRDefault="001C70D0" w:rsidP="001C7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1C176E" w14:textId="77777777" w:rsidR="00A8181D" w:rsidRDefault="00A8181D" w:rsidP="001C7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BBDA50" w14:textId="77777777" w:rsidR="00A8181D" w:rsidRPr="00827DF7" w:rsidRDefault="00A8181D" w:rsidP="001C7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B2FE1D" w14:textId="77777777" w:rsidR="001C70D0" w:rsidRPr="00DB4B72" w:rsidRDefault="00AB1B02" w:rsidP="00AB1B0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B4B72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C97278" w:rsidRPr="00DB4B72">
        <w:rPr>
          <w:rFonts w:ascii="Times New Roman" w:hAnsi="Times New Roman"/>
          <w:sz w:val="28"/>
          <w:szCs w:val="28"/>
        </w:rPr>
        <w:t>п</w:t>
      </w:r>
      <w:r w:rsidRPr="00DB4B72">
        <w:rPr>
          <w:rFonts w:ascii="Times New Roman" w:hAnsi="Times New Roman"/>
          <w:sz w:val="28"/>
          <w:szCs w:val="28"/>
        </w:rPr>
        <w:t>остановление Администрации города Рубцовска от 03.05.2023 № 1369 «Об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края»</w:t>
      </w:r>
    </w:p>
    <w:p w14:paraId="23CB6A37" w14:textId="77777777" w:rsidR="001C70D0" w:rsidRPr="00DB4B72" w:rsidRDefault="001C70D0" w:rsidP="001C70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B684FD" w14:textId="77777777" w:rsidR="00C97278" w:rsidRPr="00DB4B72" w:rsidRDefault="00C97278" w:rsidP="001C70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18C2E9" w14:textId="77777777" w:rsidR="001C70D0" w:rsidRPr="00DB4B72" w:rsidRDefault="001C70D0" w:rsidP="001C70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B72">
        <w:rPr>
          <w:rFonts w:ascii="Times New Roman" w:hAnsi="Times New Roman"/>
          <w:sz w:val="28"/>
          <w:szCs w:val="28"/>
        </w:rPr>
        <w:t xml:space="preserve">Во исполнение постановления Правительства Алтайского края от 03.03.2025 № 63 «О внесении изменений в постановление Правительства Алтайского края от 20.03.2017 </w:t>
      </w:r>
      <w:r w:rsidR="00DB3FF4" w:rsidRPr="00DB4B72">
        <w:rPr>
          <w:rFonts w:ascii="Times New Roman" w:hAnsi="Times New Roman"/>
          <w:sz w:val="28"/>
          <w:szCs w:val="28"/>
        </w:rPr>
        <w:t>№ 91</w:t>
      </w:r>
      <w:r w:rsidR="00C97278" w:rsidRPr="00DB4B72">
        <w:rPr>
          <w:rFonts w:ascii="Times New Roman" w:hAnsi="Times New Roman"/>
          <w:sz w:val="28"/>
          <w:szCs w:val="28"/>
        </w:rPr>
        <w:t>»,</w:t>
      </w:r>
      <w:r w:rsidR="00DB3FF4" w:rsidRPr="00DB4B72">
        <w:rPr>
          <w:rFonts w:ascii="Times New Roman" w:hAnsi="Times New Roman"/>
          <w:sz w:val="28"/>
          <w:szCs w:val="28"/>
        </w:rPr>
        <w:t xml:space="preserve"> </w:t>
      </w:r>
      <w:r w:rsidRPr="00DB4B72">
        <w:rPr>
          <w:rFonts w:ascii="Times New Roman" w:hAnsi="Times New Roman"/>
          <w:sz w:val="28"/>
          <w:szCs w:val="28"/>
        </w:rPr>
        <w:t>ПОСТАНОВЛЯЮ:</w:t>
      </w:r>
    </w:p>
    <w:p w14:paraId="46FA5F27" w14:textId="77777777" w:rsidR="00A8181D" w:rsidRPr="0091240F" w:rsidRDefault="0037019F" w:rsidP="009124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40F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</w:t>
      </w:r>
      <w:r w:rsidR="0091240F">
        <w:rPr>
          <w:rFonts w:ascii="Times New Roman" w:hAnsi="Times New Roman" w:cs="Times New Roman"/>
          <w:sz w:val="28"/>
          <w:szCs w:val="28"/>
        </w:rPr>
        <w:t xml:space="preserve">рода Рубцовска Алтайского края </w:t>
      </w:r>
      <w:r w:rsidRPr="0091240F">
        <w:rPr>
          <w:rFonts w:ascii="Times New Roman" w:hAnsi="Times New Roman" w:cs="Times New Roman"/>
          <w:sz w:val="28"/>
          <w:szCs w:val="28"/>
        </w:rPr>
        <w:t xml:space="preserve">от </w:t>
      </w:r>
      <w:r w:rsidR="00C3439D" w:rsidRPr="0091240F">
        <w:rPr>
          <w:rFonts w:ascii="Times New Roman" w:hAnsi="Times New Roman" w:cs="Times New Roman"/>
          <w:sz w:val="28"/>
          <w:szCs w:val="28"/>
        </w:rPr>
        <w:t>03.05.2023 № 1369 «Об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края» следующие изменения:</w:t>
      </w:r>
    </w:p>
    <w:p w14:paraId="0E213469" w14:textId="77777777" w:rsidR="004B1FE0" w:rsidRPr="00DB4B72" w:rsidRDefault="00A8181D" w:rsidP="00DB4B7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B72">
        <w:rPr>
          <w:rFonts w:ascii="Times New Roman" w:hAnsi="Times New Roman"/>
          <w:sz w:val="28"/>
          <w:szCs w:val="28"/>
        </w:rPr>
        <w:t>Пункт  4</w:t>
      </w:r>
      <w:proofErr w:type="gramEnd"/>
      <w:r w:rsidRPr="00DB4B72">
        <w:rPr>
          <w:rFonts w:ascii="Times New Roman" w:hAnsi="Times New Roman"/>
          <w:sz w:val="28"/>
          <w:szCs w:val="28"/>
        </w:rPr>
        <w:t xml:space="preserve"> исключить;</w:t>
      </w:r>
    </w:p>
    <w:p w14:paraId="2AE4606F" w14:textId="77777777" w:rsidR="002577A6" w:rsidRPr="00DB4B72" w:rsidRDefault="002577A6" w:rsidP="00DB4B72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hAnsi="Times New Roman"/>
          <w:sz w:val="28"/>
          <w:szCs w:val="28"/>
        </w:rPr>
        <w:t>В порядке, утвержденном указанным постановлением (далее</w:t>
      </w:r>
      <w:r w:rsidR="00A8181D" w:rsidRPr="00DB4B72">
        <w:rPr>
          <w:rFonts w:ascii="Times New Roman" w:hAnsi="Times New Roman"/>
          <w:sz w:val="28"/>
          <w:szCs w:val="28"/>
        </w:rPr>
        <w:t xml:space="preserve"> </w:t>
      </w:r>
      <w:r w:rsidRPr="00DB4B72">
        <w:rPr>
          <w:rFonts w:ascii="Times New Roman" w:hAnsi="Times New Roman"/>
          <w:sz w:val="28"/>
          <w:szCs w:val="28"/>
        </w:rPr>
        <w:t>-</w:t>
      </w:r>
      <w:r w:rsidR="00A8181D" w:rsidRPr="00DB4B72">
        <w:rPr>
          <w:rFonts w:ascii="Times New Roman" w:hAnsi="Times New Roman"/>
          <w:sz w:val="28"/>
          <w:szCs w:val="28"/>
        </w:rPr>
        <w:t xml:space="preserve"> </w:t>
      </w:r>
      <w:r w:rsidRPr="00DB4B72">
        <w:rPr>
          <w:rFonts w:ascii="Times New Roman" w:hAnsi="Times New Roman"/>
          <w:sz w:val="28"/>
          <w:szCs w:val="28"/>
        </w:rPr>
        <w:t xml:space="preserve">Порядок): </w:t>
      </w:r>
    </w:p>
    <w:p w14:paraId="16545652" w14:textId="77777777" w:rsidR="00A8181D" w:rsidRPr="00DB4B72" w:rsidRDefault="002577A6" w:rsidP="00DB4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72">
        <w:rPr>
          <w:rFonts w:ascii="Times New Roman" w:hAnsi="Times New Roman" w:cs="Times New Roman"/>
          <w:sz w:val="28"/>
          <w:szCs w:val="28"/>
        </w:rPr>
        <w:t>п</w:t>
      </w:r>
      <w:r w:rsidR="00441901" w:rsidRPr="00DB4B72">
        <w:rPr>
          <w:rFonts w:ascii="Times New Roman" w:hAnsi="Times New Roman" w:cs="Times New Roman"/>
          <w:sz w:val="28"/>
          <w:szCs w:val="28"/>
        </w:rPr>
        <w:t xml:space="preserve">ункт 2 </w:t>
      </w:r>
      <w:r w:rsidR="00441901" w:rsidRPr="00DB4B72">
        <w:rPr>
          <w:rFonts w:ascii="Times New Roman" w:hAnsi="Times New Roman"/>
          <w:sz w:val="28"/>
          <w:szCs w:val="28"/>
        </w:rPr>
        <w:t>дополнить подпунктом 4</w:t>
      </w:r>
      <w:r w:rsidR="006A569C" w:rsidRPr="00DB4B72">
        <w:rPr>
          <w:rFonts w:ascii="Times New Roman" w:hAnsi="Times New Roman"/>
          <w:sz w:val="28"/>
          <w:szCs w:val="28"/>
        </w:rPr>
        <w:t xml:space="preserve"> следующего с</w:t>
      </w:r>
      <w:r w:rsidRPr="00DB4B72">
        <w:rPr>
          <w:rFonts w:ascii="Times New Roman" w:hAnsi="Times New Roman"/>
          <w:sz w:val="28"/>
          <w:szCs w:val="28"/>
        </w:rPr>
        <w:t xml:space="preserve">одержания: </w:t>
      </w:r>
    </w:p>
    <w:p w14:paraId="3C805305" w14:textId="77777777" w:rsidR="00441901" w:rsidRPr="00DB4B72" w:rsidRDefault="00441901" w:rsidP="00DB4B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hAnsi="Times New Roman"/>
          <w:sz w:val="28"/>
          <w:szCs w:val="28"/>
        </w:rPr>
        <w:t>«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граждан, проходящих процедуру гемодиализа в пределах населенного пункта их проживания.»</w:t>
      </w:r>
      <w:r w:rsidR="002577A6"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1FDA861" w14:textId="77777777" w:rsidR="003B729D" w:rsidRPr="00DB4B72" w:rsidRDefault="002577A6" w:rsidP="00DB4B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</w:t>
      </w:r>
      <w:r w:rsidR="00A8181D"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proofErr w:type="gramStart"/>
      <w:r w:rsidR="00A8181D"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пунктами  2.1</w:t>
      </w:r>
      <w:proofErr w:type="gramEnd"/>
      <w:r w:rsidR="00A8181D"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, 2.2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 </w:t>
      </w:r>
    </w:p>
    <w:p w14:paraId="1B31689B" w14:textId="77777777" w:rsidR="002577A6" w:rsidRPr="00DB4B72" w:rsidRDefault="002577A6" w:rsidP="00DB4B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«2.1. Уполномоченной организации </w:t>
      </w:r>
      <w:r w:rsidR="00A8181D"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необходимо 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заключить с </w:t>
      </w:r>
      <w:r w:rsidR="0037019F" w:rsidRPr="00DB4B72">
        <w:rPr>
          <w:rFonts w:ascii="Times New Roman" w:hAnsi="Times New Roman" w:cs="Times New Roman"/>
          <w:sz w:val="28"/>
          <w:szCs w:val="28"/>
        </w:rPr>
        <w:t>краевым государственным казенным учреждением «Управление социальной защиты населения по городу Рубцовску и Рубцовскому району»</w:t>
      </w:r>
      <w:r w:rsidR="00A8181D" w:rsidRPr="00DB4B72">
        <w:rPr>
          <w:rFonts w:ascii="Times New Roman" w:hAnsi="Times New Roman" w:cs="Times New Roman"/>
          <w:sz w:val="28"/>
          <w:szCs w:val="28"/>
        </w:rPr>
        <w:t xml:space="preserve"> (далее – УЗСН</w:t>
      </w:r>
      <w:r w:rsidR="00153C1B" w:rsidRPr="00DB4B72">
        <w:rPr>
          <w:rFonts w:ascii="Times New Roman" w:hAnsi="Times New Roman" w:cs="Times New Roman"/>
          <w:sz w:val="28"/>
          <w:szCs w:val="28"/>
        </w:rPr>
        <w:t xml:space="preserve"> </w:t>
      </w:r>
      <w:r w:rsidR="00A8181D" w:rsidRPr="00DB4B72">
        <w:rPr>
          <w:rFonts w:ascii="Times New Roman" w:hAnsi="Times New Roman" w:cs="Times New Roman"/>
          <w:sz w:val="28"/>
          <w:szCs w:val="28"/>
        </w:rPr>
        <w:t>по городу Рубцовску и Ру</w:t>
      </w:r>
      <w:r w:rsidR="00153C1B" w:rsidRPr="00DB4B72">
        <w:rPr>
          <w:rFonts w:ascii="Times New Roman" w:hAnsi="Times New Roman" w:cs="Times New Roman"/>
          <w:sz w:val="28"/>
          <w:szCs w:val="28"/>
        </w:rPr>
        <w:t>бцовскому району)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186D434" w14:textId="77777777" w:rsidR="003B729D" w:rsidRPr="00DB4B72" w:rsidRDefault="003B729D" w:rsidP="00DB4B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 о возмещении расходов по организации транспортного обслуживания</w:t>
      </w:r>
      <w:r w:rsidR="0037019F" w:rsidRPr="00DB4B72">
        <w:rPr>
          <w:rFonts w:ascii="Times New Roman" w:hAnsi="Times New Roman" w:cs="Times New Roman"/>
          <w:sz w:val="28"/>
          <w:szCs w:val="28"/>
        </w:rPr>
        <w:t xml:space="preserve"> отдельных категорий граждан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C87BD30" w14:textId="77777777" w:rsidR="003B729D" w:rsidRPr="00DB4B72" w:rsidRDefault="003B729D" w:rsidP="00DB4B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соглашение о передаче списков граждан,</w:t>
      </w:r>
      <w:r w:rsidR="00A8181D"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указанных в пункте 2 Порядка.</w:t>
      </w:r>
    </w:p>
    <w:p w14:paraId="3E719C4D" w14:textId="77777777" w:rsidR="0037019F" w:rsidRPr="00DB4B72" w:rsidRDefault="003B729D" w:rsidP="00DB4B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 </w:t>
      </w:r>
      <w:r w:rsidRPr="00DB4B72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="00153C1B" w:rsidRPr="00DB4B72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37019F" w:rsidRPr="00DB4B7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78602DA" w14:textId="77777777" w:rsidR="003B729D" w:rsidRPr="00DB4B72" w:rsidRDefault="00153C1B" w:rsidP="00DB4B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72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91240F">
        <w:rPr>
          <w:rFonts w:ascii="Times New Roman" w:hAnsi="Times New Roman" w:cs="Times New Roman"/>
          <w:sz w:val="28"/>
          <w:szCs w:val="28"/>
        </w:rPr>
        <w:t xml:space="preserve"> </w:t>
      </w:r>
      <w:r w:rsidR="003B729D" w:rsidRPr="00DB4B72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договором о возмещении расходов по организации транспортного обслуживания отдельных категорий граждан, </w:t>
      </w:r>
      <w:r w:rsidRPr="00DB4B7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B729D" w:rsidRPr="00DB4B72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Pr="00DB4B72">
        <w:rPr>
          <w:rFonts w:ascii="Times New Roman" w:hAnsi="Times New Roman" w:cs="Times New Roman"/>
          <w:sz w:val="28"/>
          <w:szCs w:val="28"/>
        </w:rPr>
        <w:t>УЗСН</w:t>
      </w:r>
      <w:r w:rsidR="003B729D" w:rsidRPr="00DB4B72">
        <w:rPr>
          <w:rFonts w:ascii="Times New Roman" w:hAnsi="Times New Roman" w:cs="Times New Roman"/>
          <w:sz w:val="28"/>
          <w:szCs w:val="28"/>
        </w:rPr>
        <w:t xml:space="preserve"> по городу Рубцовску и Рубцов</w:t>
      </w:r>
      <w:r w:rsidRPr="00DB4B72">
        <w:rPr>
          <w:rFonts w:ascii="Times New Roman" w:hAnsi="Times New Roman" w:cs="Times New Roman"/>
          <w:sz w:val="28"/>
          <w:szCs w:val="28"/>
        </w:rPr>
        <w:t>скому району</w:t>
      </w:r>
      <w:r w:rsidR="003B729D" w:rsidRPr="00DB4B72">
        <w:rPr>
          <w:rFonts w:ascii="Times New Roman" w:hAnsi="Times New Roman" w:cs="Times New Roman"/>
          <w:sz w:val="28"/>
          <w:szCs w:val="28"/>
        </w:rPr>
        <w:t>:</w:t>
      </w:r>
    </w:p>
    <w:p w14:paraId="5B28269B" w14:textId="77777777" w:rsidR="003B729D" w:rsidRPr="00DB4B72" w:rsidRDefault="003B729D" w:rsidP="00DB4B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72">
        <w:rPr>
          <w:rFonts w:ascii="Times New Roman" w:hAnsi="Times New Roman" w:cs="Times New Roman"/>
          <w:sz w:val="28"/>
          <w:szCs w:val="28"/>
        </w:rPr>
        <w:t>отчет о количестве реализованных (активированных) электронных проездных билетах с приложением реестра граждан, внесших денежные средства для активации электронного проездного билета;</w:t>
      </w:r>
    </w:p>
    <w:p w14:paraId="2E5DF81A" w14:textId="77777777" w:rsidR="0037019F" w:rsidRPr="00DB4B72" w:rsidRDefault="003B729D" w:rsidP="00DB4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реестр граждан, получивших (активировавших) электронные проездные билеты без взимания оплаты стоимости проездного билета</w:t>
      </w:r>
      <w:r w:rsidRPr="00DB4B72">
        <w:rPr>
          <w:rFonts w:ascii="Times New Roman" w:hAnsi="Times New Roman" w:cs="Times New Roman"/>
          <w:sz w:val="28"/>
          <w:szCs w:val="28"/>
        </w:rPr>
        <w:t>;</w:t>
      </w:r>
    </w:p>
    <w:p w14:paraId="6603D795" w14:textId="77777777" w:rsidR="0037019F" w:rsidRPr="00DB4B72" w:rsidRDefault="00905098" w:rsidP="00DB4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72">
        <w:rPr>
          <w:rFonts w:ascii="Times New Roman" w:hAnsi="Times New Roman" w:cs="Times New Roman"/>
          <w:sz w:val="28"/>
          <w:szCs w:val="28"/>
        </w:rPr>
        <w:t>отчет о возмещении расходов;</w:t>
      </w:r>
    </w:p>
    <w:p w14:paraId="3C725CAD" w14:textId="77777777" w:rsidR="003B729D" w:rsidRPr="0091240F" w:rsidRDefault="0091240F" w:rsidP="00912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53C1B" w:rsidRPr="0091240F">
        <w:rPr>
          <w:rFonts w:ascii="Times New Roman" w:hAnsi="Times New Roman" w:cs="Times New Roman"/>
          <w:sz w:val="28"/>
          <w:szCs w:val="28"/>
        </w:rPr>
        <w:t xml:space="preserve"> </w:t>
      </w:r>
      <w:r w:rsidR="0037019F" w:rsidRPr="0091240F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соглашением </w:t>
      </w:r>
      <w:r w:rsidR="00153C1B" w:rsidRPr="009124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передаче списков граждан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необходимо </w:t>
      </w:r>
      <w:r w:rsidR="003B729D" w:rsidRPr="0091240F">
        <w:rPr>
          <w:rFonts w:ascii="Times New Roman" w:hAnsi="Times New Roman" w:cs="Times New Roman"/>
          <w:sz w:val="28"/>
          <w:szCs w:val="28"/>
        </w:rPr>
        <w:t xml:space="preserve">получать из </w:t>
      </w:r>
      <w:r w:rsidR="00153C1B" w:rsidRPr="0091240F">
        <w:rPr>
          <w:rFonts w:ascii="Times New Roman" w:hAnsi="Times New Roman" w:cs="Times New Roman"/>
          <w:sz w:val="28"/>
          <w:szCs w:val="28"/>
        </w:rPr>
        <w:t>УЗСН</w:t>
      </w:r>
      <w:r w:rsidR="003B729D" w:rsidRPr="0091240F">
        <w:rPr>
          <w:rFonts w:ascii="Times New Roman" w:hAnsi="Times New Roman" w:cs="Times New Roman"/>
          <w:sz w:val="28"/>
          <w:szCs w:val="28"/>
        </w:rPr>
        <w:t xml:space="preserve"> по городу</w:t>
      </w:r>
      <w:r w:rsidR="00153C1B" w:rsidRPr="0091240F">
        <w:rPr>
          <w:rFonts w:ascii="Times New Roman" w:hAnsi="Times New Roman" w:cs="Times New Roman"/>
          <w:sz w:val="28"/>
          <w:szCs w:val="28"/>
        </w:rPr>
        <w:t xml:space="preserve"> Рубцовску и Рубцовскому району</w:t>
      </w:r>
      <w:r w:rsidR="003B729D" w:rsidRPr="0091240F">
        <w:rPr>
          <w:rFonts w:ascii="Times New Roman" w:hAnsi="Times New Roman" w:cs="Times New Roman"/>
          <w:sz w:val="28"/>
          <w:szCs w:val="28"/>
        </w:rPr>
        <w:t xml:space="preserve"> реестр граждан</w:t>
      </w:r>
      <w:r w:rsidR="00DB4B72" w:rsidRPr="0091240F">
        <w:rPr>
          <w:rFonts w:ascii="Times New Roman" w:hAnsi="Times New Roman" w:cs="Times New Roman"/>
          <w:sz w:val="28"/>
          <w:szCs w:val="28"/>
        </w:rPr>
        <w:t>,</w:t>
      </w:r>
      <w:r w:rsidR="003B729D" w:rsidRPr="0091240F">
        <w:rPr>
          <w:rFonts w:ascii="Times New Roman" w:hAnsi="Times New Roman" w:cs="Times New Roman"/>
          <w:sz w:val="28"/>
          <w:szCs w:val="28"/>
        </w:rPr>
        <w:t xml:space="preserve"> проходящих процедуру гемодиализа в пределах населенного пункта их проживания.»</w:t>
      </w:r>
      <w:r w:rsidR="00905098" w:rsidRPr="0091240F">
        <w:rPr>
          <w:rFonts w:ascii="Times New Roman" w:hAnsi="Times New Roman" w:cs="Times New Roman"/>
          <w:sz w:val="28"/>
          <w:szCs w:val="28"/>
        </w:rPr>
        <w:t>;</w:t>
      </w:r>
    </w:p>
    <w:p w14:paraId="0A5A21C2" w14:textId="77777777" w:rsidR="006F0B8B" w:rsidRPr="00DB4B72" w:rsidRDefault="00C3439D" w:rsidP="00DB4B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hAnsi="Times New Roman" w:cs="Times New Roman"/>
          <w:sz w:val="28"/>
          <w:szCs w:val="28"/>
        </w:rPr>
        <w:t>п</w:t>
      </w:r>
      <w:r w:rsidR="006F0B8B" w:rsidRPr="00DB4B72">
        <w:rPr>
          <w:rFonts w:ascii="Times New Roman" w:hAnsi="Times New Roman" w:cs="Times New Roman"/>
          <w:sz w:val="28"/>
          <w:szCs w:val="28"/>
        </w:rPr>
        <w:t xml:space="preserve">ункт 4 </w:t>
      </w:r>
      <w:r w:rsidRPr="00DB4B72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6F0B8B" w:rsidRPr="00DB4B72">
        <w:rPr>
          <w:rFonts w:ascii="Times New Roman" w:hAnsi="Times New Roman"/>
          <w:sz w:val="28"/>
          <w:szCs w:val="28"/>
        </w:rPr>
        <w:t xml:space="preserve">дополнить </w:t>
      </w:r>
      <w:proofErr w:type="gramStart"/>
      <w:r w:rsidRPr="00DB4B72">
        <w:rPr>
          <w:rFonts w:ascii="Times New Roman" w:hAnsi="Times New Roman"/>
          <w:sz w:val="28"/>
          <w:szCs w:val="28"/>
        </w:rPr>
        <w:t xml:space="preserve">частью </w:t>
      </w:r>
      <w:r w:rsidR="006A569C" w:rsidRPr="00DB4B72">
        <w:rPr>
          <w:rFonts w:ascii="Times New Roman" w:hAnsi="Times New Roman"/>
          <w:sz w:val="28"/>
          <w:szCs w:val="28"/>
        </w:rPr>
        <w:t xml:space="preserve"> </w:t>
      </w:r>
      <w:r w:rsidRPr="00DB4B72">
        <w:rPr>
          <w:rFonts w:ascii="Times New Roman" w:hAnsi="Times New Roman"/>
          <w:sz w:val="28"/>
          <w:szCs w:val="28"/>
        </w:rPr>
        <w:t>третьей</w:t>
      </w:r>
      <w:proofErr w:type="gramEnd"/>
      <w:r w:rsidR="006A569C" w:rsidRPr="00DB4B72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6F0B8B" w:rsidRPr="00DB4B72">
        <w:rPr>
          <w:rFonts w:ascii="Times New Roman" w:hAnsi="Times New Roman"/>
          <w:sz w:val="28"/>
          <w:szCs w:val="28"/>
        </w:rPr>
        <w:t>:</w:t>
      </w:r>
    </w:p>
    <w:p w14:paraId="3ECDB8D6" w14:textId="77777777" w:rsidR="006F0B8B" w:rsidRPr="00DB4B72" w:rsidRDefault="006F0B8B" w:rsidP="00DB4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72">
        <w:rPr>
          <w:rFonts w:ascii="Times New Roman" w:hAnsi="Times New Roman"/>
          <w:sz w:val="28"/>
          <w:szCs w:val="28"/>
        </w:rPr>
        <w:t>«Электронный проездной билет</w:t>
      </w:r>
      <w:r w:rsidR="00C3439D" w:rsidRPr="00DB4B72">
        <w:rPr>
          <w:rFonts w:ascii="Times New Roman" w:hAnsi="Times New Roman"/>
          <w:sz w:val="28"/>
          <w:szCs w:val="28"/>
        </w:rPr>
        <w:t>,</w:t>
      </w:r>
      <w:r w:rsidRPr="00DB4B72">
        <w:rPr>
          <w:rFonts w:ascii="Times New Roman" w:hAnsi="Times New Roman"/>
          <w:sz w:val="28"/>
          <w:szCs w:val="28"/>
        </w:rPr>
        <w:t xml:space="preserve"> выданный гражданам, </w:t>
      </w:r>
      <w:r w:rsidR="00C3439D" w:rsidRPr="00DB4B72">
        <w:rPr>
          <w:rFonts w:ascii="Times New Roman" w:hAnsi="Times New Roman" w:cs="Times New Roman"/>
          <w:sz w:val="28"/>
          <w:szCs w:val="28"/>
        </w:rPr>
        <w:t>проходящим</w:t>
      </w:r>
      <w:r w:rsidRPr="00DB4B72">
        <w:rPr>
          <w:rFonts w:ascii="Times New Roman" w:hAnsi="Times New Roman" w:cs="Times New Roman"/>
          <w:sz w:val="28"/>
          <w:szCs w:val="28"/>
        </w:rPr>
        <w:t xml:space="preserve"> процедуру гемодиализа в пределах населенного пункта их </w:t>
      </w:r>
      <w:proofErr w:type="gramStart"/>
      <w:r w:rsidRPr="00DB4B72">
        <w:rPr>
          <w:rFonts w:ascii="Times New Roman" w:hAnsi="Times New Roman" w:cs="Times New Roman"/>
          <w:sz w:val="28"/>
          <w:szCs w:val="28"/>
        </w:rPr>
        <w:t>проживания</w:t>
      </w:r>
      <w:r w:rsidR="00C3439D" w:rsidRPr="00DB4B72">
        <w:rPr>
          <w:rFonts w:ascii="Times New Roman" w:hAnsi="Times New Roman" w:cs="Times New Roman"/>
          <w:sz w:val="28"/>
          <w:szCs w:val="28"/>
        </w:rPr>
        <w:t>,</w:t>
      </w:r>
      <w:r w:rsidRPr="00DB4B72">
        <w:rPr>
          <w:rFonts w:ascii="Times New Roman" w:hAnsi="Times New Roman"/>
          <w:sz w:val="28"/>
          <w:szCs w:val="28"/>
        </w:rPr>
        <w:t xml:space="preserve">  действителен</w:t>
      </w:r>
      <w:proofErr w:type="gramEnd"/>
      <w:r w:rsidRPr="00DB4B72">
        <w:rPr>
          <w:rFonts w:ascii="Times New Roman" w:hAnsi="Times New Roman"/>
          <w:sz w:val="28"/>
          <w:szCs w:val="28"/>
        </w:rPr>
        <w:t xml:space="preserve"> при предъявлении документа</w:t>
      </w:r>
      <w:r w:rsidR="00DB4B72" w:rsidRPr="00DB4B72">
        <w:rPr>
          <w:rFonts w:ascii="Times New Roman" w:hAnsi="Times New Roman"/>
          <w:sz w:val="28"/>
          <w:szCs w:val="28"/>
        </w:rPr>
        <w:t>,</w:t>
      </w:r>
      <w:r w:rsidRPr="00DB4B72">
        <w:rPr>
          <w:rFonts w:ascii="Times New Roman" w:hAnsi="Times New Roman"/>
          <w:sz w:val="28"/>
          <w:szCs w:val="28"/>
        </w:rPr>
        <w:t xml:space="preserve"> удостоверяющего личность</w:t>
      </w:r>
      <w:r w:rsidR="00DB4B72" w:rsidRPr="00DB4B72">
        <w:rPr>
          <w:rFonts w:ascii="Times New Roman" w:hAnsi="Times New Roman"/>
          <w:sz w:val="28"/>
          <w:szCs w:val="28"/>
        </w:rPr>
        <w:t>,</w:t>
      </w:r>
      <w:r w:rsidRPr="00DB4B72">
        <w:rPr>
          <w:rFonts w:ascii="Times New Roman" w:hAnsi="Times New Roman"/>
          <w:sz w:val="28"/>
          <w:szCs w:val="28"/>
        </w:rPr>
        <w:t xml:space="preserve"> для подтверждения ФИО указанного в электронном проездном билете, и не подлежит передаче другому лицу.»</w:t>
      </w:r>
      <w:r w:rsidR="00C3439D" w:rsidRPr="00DB4B72">
        <w:rPr>
          <w:rFonts w:ascii="Times New Roman" w:hAnsi="Times New Roman"/>
          <w:sz w:val="28"/>
          <w:szCs w:val="28"/>
        </w:rPr>
        <w:t>;</w:t>
      </w:r>
    </w:p>
    <w:p w14:paraId="7538CDC5" w14:textId="77777777" w:rsidR="00BD69CA" w:rsidRPr="00DB4B72" w:rsidRDefault="00C3439D" w:rsidP="00DB4B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4B72">
        <w:rPr>
          <w:rFonts w:ascii="Times New Roman" w:hAnsi="Times New Roman" w:cs="Times New Roman"/>
          <w:sz w:val="28"/>
          <w:szCs w:val="28"/>
        </w:rPr>
        <w:t>п</w:t>
      </w:r>
      <w:r w:rsidR="00BD69CA" w:rsidRPr="00DB4B72">
        <w:rPr>
          <w:rFonts w:ascii="Times New Roman" w:hAnsi="Times New Roman" w:cs="Times New Roman"/>
          <w:sz w:val="28"/>
          <w:szCs w:val="28"/>
        </w:rPr>
        <w:t xml:space="preserve">ункт 5 </w:t>
      </w:r>
      <w:r w:rsidR="00905098" w:rsidRPr="00DB4B72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D69CA" w:rsidRPr="00DB4B72">
        <w:rPr>
          <w:rFonts w:ascii="Times New Roman" w:hAnsi="Times New Roman"/>
          <w:sz w:val="28"/>
          <w:szCs w:val="28"/>
        </w:rPr>
        <w:t xml:space="preserve">дополнить </w:t>
      </w:r>
      <w:r w:rsidRPr="00DB4B72">
        <w:rPr>
          <w:rFonts w:ascii="Times New Roman" w:hAnsi="Times New Roman"/>
          <w:sz w:val="28"/>
          <w:szCs w:val="28"/>
        </w:rPr>
        <w:t xml:space="preserve">частью </w:t>
      </w:r>
      <w:r w:rsidR="00DB4B72" w:rsidRPr="00DB4B72">
        <w:rPr>
          <w:rFonts w:ascii="Times New Roman" w:hAnsi="Times New Roman"/>
          <w:sz w:val="28"/>
          <w:szCs w:val="28"/>
        </w:rPr>
        <w:t>четвертой</w:t>
      </w:r>
      <w:r w:rsidR="006A569C" w:rsidRPr="00DB4B72">
        <w:rPr>
          <w:rFonts w:ascii="Times New Roman" w:hAnsi="Times New Roman"/>
          <w:sz w:val="28"/>
          <w:szCs w:val="28"/>
        </w:rPr>
        <w:t xml:space="preserve"> следующего </w:t>
      </w:r>
      <w:proofErr w:type="gramStart"/>
      <w:r w:rsidR="006A569C" w:rsidRPr="00DB4B72">
        <w:rPr>
          <w:rFonts w:ascii="Times New Roman" w:hAnsi="Times New Roman"/>
          <w:sz w:val="28"/>
          <w:szCs w:val="28"/>
        </w:rPr>
        <w:t xml:space="preserve">содержания </w:t>
      </w:r>
      <w:r w:rsidR="00BD69CA" w:rsidRPr="00DB4B72">
        <w:rPr>
          <w:rFonts w:ascii="Times New Roman" w:hAnsi="Times New Roman"/>
          <w:sz w:val="28"/>
          <w:szCs w:val="28"/>
        </w:rPr>
        <w:t>:</w:t>
      </w:r>
      <w:proofErr w:type="gramEnd"/>
      <w:r w:rsidR="00BD69CA" w:rsidRPr="00DB4B72">
        <w:rPr>
          <w:rFonts w:ascii="Times New Roman" w:hAnsi="Times New Roman"/>
          <w:sz w:val="28"/>
          <w:szCs w:val="28"/>
        </w:rPr>
        <w:t xml:space="preserve"> </w:t>
      </w:r>
    </w:p>
    <w:p w14:paraId="1F3AEB37" w14:textId="77777777" w:rsidR="006F0B8B" w:rsidRPr="00DB4B72" w:rsidRDefault="00BD69CA" w:rsidP="00DB4B72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hAnsi="Times New Roman"/>
          <w:sz w:val="28"/>
          <w:szCs w:val="28"/>
        </w:rPr>
        <w:t>«</w:t>
      </w:r>
      <w:r w:rsidR="006F0B8B"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Гражданину, проходящему процедуру гемодиализа в пределах населенного пункта его проживания, проездной билет предоставляется 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уполномоченной организацией</w:t>
      </w:r>
      <w:r w:rsidR="006F0B8B"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предъявлении им документа, удостоверяющего личность, без опл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ат</w:t>
      </w:r>
      <w:r w:rsidR="00905098"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ы стоимости проездного билета.»;</w:t>
      </w:r>
    </w:p>
    <w:p w14:paraId="325E5F25" w14:textId="77777777" w:rsidR="00BD69CA" w:rsidRPr="00DB4B72" w:rsidRDefault="00C3439D" w:rsidP="00DB4B72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hAnsi="Times New Roman" w:cs="Times New Roman"/>
          <w:sz w:val="28"/>
          <w:szCs w:val="28"/>
        </w:rPr>
        <w:t>пункт</w:t>
      </w:r>
      <w:r w:rsidR="00BD69CA" w:rsidRPr="00DB4B72">
        <w:rPr>
          <w:rFonts w:ascii="Times New Roman" w:hAnsi="Times New Roman" w:cs="Times New Roman"/>
          <w:sz w:val="28"/>
          <w:szCs w:val="28"/>
        </w:rPr>
        <w:t xml:space="preserve"> 6 </w:t>
      </w:r>
      <w:r w:rsidR="00905098" w:rsidRPr="00DB4B72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D69CA" w:rsidRPr="00DB4B72">
        <w:rPr>
          <w:rFonts w:ascii="Times New Roman" w:hAnsi="Times New Roman"/>
          <w:sz w:val="28"/>
          <w:szCs w:val="28"/>
        </w:rPr>
        <w:t xml:space="preserve">дополнить </w:t>
      </w:r>
      <w:r w:rsidRPr="00DB4B72">
        <w:rPr>
          <w:rFonts w:ascii="Times New Roman" w:hAnsi="Times New Roman"/>
          <w:sz w:val="28"/>
          <w:szCs w:val="28"/>
        </w:rPr>
        <w:t>частью</w:t>
      </w:r>
      <w:r w:rsidR="00905098" w:rsidRPr="00DB4B72">
        <w:rPr>
          <w:rFonts w:ascii="Times New Roman" w:hAnsi="Times New Roman"/>
          <w:sz w:val="28"/>
          <w:szCs w:val="28"/>
        </w:rPr>
        <w:t xml:space="preserve"> </w:t>
      </w:r>
      <w:r w:rsidR="00DB4B72" w:rsidRPr="00DB4B72">
        <w:rPr>
          <w:rFonts w:ascii="Times New Roman" w:hAnsi="Times New Roman"/>
          <w:sz w:val="28"/>
          <w:szCs w:val="28"/>
        </w:rPr>
        <w:t>третьей</w:t>
      </w:r>
      <w:r w:rsidR="0071535E" w:rsidRPr="00DB4B72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BD69CA" w:rsidRPr="00DB4B72">
        <w:rPr>
          <w:rFonts w:ascii="Times New Roman" w:hAnsi="Times New Roman"/>
          <w:sz w:val="28"/>
          <w:szCs w:val="28"/>
        </w:rPr>
        <w:t>:</w:t>
      </w:r>
    </w:p>
    <w:p w14:paraId="6974D0D3" w14:textId="77777777" w:rsidR="00BD69CA" w:rsidRPr="00DB4B72" w:rsidRDefault="00BD69CA" w:rsidP="00DB4B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4B72">
        <w:rPr>
          <w:rFonts w:ascii="Times New Roman" w:hAnsi="Times New Roman"/>
          <w:sz w:val="28"/>
          <w:szCs w:val="28"/>
        </w:rPr>
        <w:t xml:space="preserve">«При оформлении электронного проездного билета лицу, 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проходящему процедуру гемодиализа в пределах населенного пункта его проживания</w:t>
      </w:r>
      <w:r w:rsidRPr="00DB4B72">
        <w:rPr>
          <w:rFonts w:ascii="Times New Roman" w:hAnsi="Times New Roman"/>
          <w:sz w:val="28"/>
          <w:szCs w:val="28"/>
        </w:rPr>
        <w:t>, в билете указывается фамилия, имя, отчество (</w:t>
      </w:r>
      <w:r w:rsidR="00905098" w:rsidRPr="00DB4B72">
        <w:rPr>
          <w:rFonts w:ascii="Times New Roman" w:hAnsi="Times New Roman"/>
          <w:sz w:val="28"/>
          <w:szCs w:val="28"/>
        </w:rPr>
        <w:t>отчество</w:t>
      </w:r>
      <w:r w:rsidRPr="00DB4B72">
        <w:rPr>
          <w:rFonts w:ascii="Times New Roman" w:hAnsi="Times New Roman"/>
          <w:sz w:val="28"/>
          <w:szCs w:val="28"/>
        </w:rPr>
        <w:t xml:space="preserve"> при наличии).</w:t>
      </w:r>
      <w:r w:rsidR="00905098" w:rsidRPr="00DB4B72">
        <w:rPr>
          <w:rFonts w:ascii="Times New Roman" w:hAnsi="Times New Roman"/>
          <w:sz w:val="28"/>
          <w:szCs w:val="28"/>
        </w:rPr>
        <w:t>»;</w:t>
      </w:r>
      <w:r w:rsidRPr="00DB4B72">
        <w:rPr>
          <w:rFonts w:ascii="Times New Roman" w:hAnsi="Times New Roman"/>
          <w:sz w:val="28"/>
          <w:szCs w:val="28"/>
        </w:rPr>
        <w:t xml:space="preserve"> </w:t>
      </w:r>
    </w:p>
    <w:p w14:paraId="417C2C4F" w14:textId="77777777" w:rsidR="004B23B7" w:rsidRPr="00DB4B72" w:rsidRDefault="00905098" w:rsidP="00DB4B72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hAnsi="Times New Roman"/>
          <w:sz w:val="28"/>
          <w:szCs w:val="28"/>
        </w:rPr>
        <w:t>Порядок д</w:t>
      </w:r>
      <w:r w:rsidR="004B23B7" w:rsidRPr="00DB4B72">
        <w:rPr>
          <w:rFonts w:ascii="Times New Roman" w:hAnsi="Times New Roman"/>
          <w:sz w:val="28"/>
          <w:szCs w:val="28"/>
        </w:rPr>
        <w:t xml:space="preserve">ополнить </w:t>
      </w:r>
      <w:r w:rsidR="0071535E" w:rsidRPr="00DB4B72">
        <w:rPr>
          <w:rFonts w:ascii="Times New Roman" w:hAnsi="Times New Roman"/>
          <w:sz w:val="28"/>
          <w:szCs w:val="28"/>
        </w:rPr>
        <w:t xml:space="preserve">пунктами </w:t>
      </w:r>
      <w:r w:rsidR="004B23B7" w:rsidRPr="00DB4B72">
        <w:rPr>
          <w:rFonts w:ascii="Times New Roman" w:hAnsi="Times New Roman"/>
          <w:sz w:val="28"/>
          <w:szCs w:val="28"/>
        </w:rPr>
        <w:t>20</w:t>
      </w:r>
      <w:r w:rsidR="007D36DF" w:rsidRPr="00DB4B72">
        <w:rPr>
          <w:rFonts w:ascii="Times New Roman" w:hAnsi="Times New Roman"/>
          <w:sz w:val="28"/>
          <w:szCs w:val="28"/>
        </w:rPr>
        <w:t>, 21 следующего содержания:</w:t>
      </w:r>
      <w:r w:rsidR="004B23B7" w:rsidRPr="00DB4B72">
        <w:rPr>
          <w:rFonts w:ascii="Times New Roman" w:hAnsi="Times New Roman"/>
          <w:sz w:val="28"/>
          <w:szCs w:val="28"/>
        </w:rPr>
        <w:t xml:space="preserve"> </w:t>
      </w:r>
    </w:p>
    <w:p w14:paraId="53BC9DA0" w14:textId="77777777" w:rsidR="00975FF2" w:rsidRPr="00DB4B72" w:rsidRDefault="004B23B7" w:rsidP="00DB4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72">
        <w:rPr>
          <w:rFonts w:ascii="Times New Roman" w:hAnsi="Times New Roman"/>
          <w:sz w:val="28"/>
          <w:szCs w:val="28"/>
        </w:rPr>
        <w:t xml:space="preserve">«20. Оформление и выдача электронного проездного билета лицу, 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проходящему процедуру гемодиализа в пределах населенного пункта его проживания</w:t>
      </w:r>
      <w:r w:rsidR="00905098"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B4B72">
        <w:rPr>
          <w:rFonts w:ascii="Times New Roman" w:hAnsi="Times New Roman"/>
          <w:sz w:val="28"/>
          <w:szCs w:val="28"/>
        </w:rPr>
        <w:t>осуществляется с 15 числа (включительно) месяца, предшествующего месяцу, с которого действует электронный проездной билет, по 5 число месяца</w:t>
      </w:r>
      <w:r w:rsidR="00905098" w:rsidRPr="00DB4B72">
        <w:rPr>
          <w:rFonts w:ascii="Times New Roman" w:hAnsi="Times New Roman"/>
          <w:sz w:val="28"/>
          <w:szCs w:val="28"/>
        </w:rPr>
        <w:t xml:space="preserve"> начала действия</w:t>
      </w:r>
      <w:r w:rsidRPr="00DB4B72">
        <w:rPr>
          <w:rFonts w:ascii="Times New Roman" w:hAnsi="Times New Roman"/>
          <w:sz w:val="28"/>
          <w:szCs w:val="28"/>
        </w:rPr>
        <w:t xml:space="preserve"> электронного проездного билета</w:t>
      </w:r>
      <w:r w:rsidR="00975FF2" w:rsidRPr="00DB4B72">
        <w:rPr>
          <w:rFonts w:ascii="Times New Roman" w:hAnsi="Times New Roman"/>
          <w:sz w:val="28"/>
          <w:szCs w:val="28"/>
        </w:rPr>
        <w:t>.  Электронный проездной билет выдается активированный на неопределенное время действия. Электронный проездной билет выдается на неограниченное количество поездок в течение периода времени, на который он активирован.</w:t>
      </w:r>
    </w:p>
    <w:p w14:paraId="05F7F58B" w14:textId="77777777" w:rsidR="00975FF2" w:rsidRPr="00DB4B72" w:rsidRDefault="00975FF2" w:rsidP="00DB4B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4B72">
        <w:rPr>
          <w:rFonts w:ascii="Times New Roman" w:hAnsi="Times New Roman"/>
          <w:sz w:val="28"/>
          <w:szCs w:val="28"/>
        </w:rPr>
        <w:t>Тр</w:t>
      </w:r>
      <w:r w:rsidR="00905098" w:rsidRPr="00DB4B72">
        <w:rPr>
          <w:rFonts w:ascii="Times New Roman" w:hAnsi="Times New Roman"/>
          <w:sz w:val="28"/>
          <w:szCs w:val="28"/>
        </w:rPr>
        <w:t xml:space="preserve">ебования пунктов 9 - </w:t>
      </w:r>
      <w:r w:rsidR="0091240F">
        <w:rPr>
          <w:rFonts w:ascii="Times New Roman" w:hAnsi="Times New Roman"/>
          <w:sz w:val="28"/>
          <w:szCs w:val="28"/>
        </w:rPr>
        <w:t xml:space="preserve">13, 16 </w:t>
      </w:r>
      <w:r w:rsidRPr="00DB4B72">
        <w:rPr>
          <w:rFonts w:ascii="Times New Roman" w:hAnsi="Times New Roman"/>
          <w:sz w:val="28"/>
          <w:szCs w:val="28"/>
        </w:rPr>
        <w:t>не распростр</w:t>
      </w:r>
      <w:r w:rsidR="00905098" w:rsidRPr="00DB4B72">
        <w:rPr>
          <w:rFonts w:ascii="Times New Roman" w:hAnsi="Times New Roman"/>
          <w:sz w:val="28"/>
          <w:szCs w:val="28"/>
        </w:rPr>
        <w:t>аняю</w:t>
      </w:r>
      <w:r w:rsidRPr="00DB4B72">
        <w:rPr>
          <w:rFonts w:ascii="Times New Roman" w:hAnsi="Times New Roman"/>
          <w:sz w:val="28"/>
          <w:szCs w:val="28"/>
        </w:rPr>
        <w:t>тся на электронный проездной билет</w:t>
      </w:r>
      <w:r w:rsidR="00DB4B72" w:rsidRPr="00DB4B72">
        <w:rPr>
          <w:rFonts w:ascii="Times New Roman" w:hAnsi="Times New Roman"/>
          <w:sz w:val="28"/>
          <w:szCs w:val="28"/>
        </w:rPr>
        <w:t>,</w:t>
      </w:r>
      <w:r w:rsidRPr="00DB4B72">
        <w:rPr>
          <w:rFonts w:ascii="Times New Roman" w:hAnsi="Times New Roman"/>
          <w:sz w:val="28"/>
          <w:szCs w:val="28"/>
        </w:rPr>
        <w:t xml:space="preserve"> выданный лицу, </w:t>
      </w: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проходящему процедуру гемодиализа в пределах населенного пункта его проживания.</w:t>
      </w:r>
    </w:p>
    <w:p w14:paraId="149396FD" w14:textId="77777777" w:rsidR="00AB1B02" w:rsidRPr="00DB4B72" w:rsidRDefault="00AB1B02" w:rsidP="00DB4B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72">
        <w:rPr>
          <w:rFonts w:ascii="Times New Roman" w:eastAsiaTheme="minorHAnsi" w:hAnsi="Times New Roman" w:cs="Times New Roman"/>
          <w:sz w:val="28"/>
          <w:szCs w:val="28"/>
          <w:lang w:eastAsia="en-US"/>
        </w:rPr>
        <w:t>21. При исключении из реестра</w:t>
      </w:r>
      <w:r w:rsidRPr="00DB4B7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B4B72" w:rsidRPr="00DB4B72">
        <w:rPr>
          <w:rFonts w:ascii="Times New Roman" w:hAnsi="Times New Roman" w:cs="Times New Roman"/>
          <w:sz w:val="28"/>
          <w:szCs w:val="28"/>
        </w:rPr>
        <w:t>,</w:t>
      </w:r>
      <w:r w:rsidRPr="00DB4B72">
        <w:rPr>
          <w:rFonts w:ascii="Times New Roman" w:hAnsi="Times New Roman" w:cs="Times New Roman"/>
          <w:sz w:val="28"/>
          <w:szCs w:val="28"/>
        </w:rPr>
        <w:t xml:space="preserve"> проходящих процедуру гемодиализа в пределах населенного пункта их проживания</w:t>
      </w:r>
      <w:r w:rsidR="00905098" w:rsidRPr="00DB4B72">
        <w:rPr>
          <w:rFonts w:ascii="Times New Roman" w:hAnsi="Times New Roman" w:cs="Times New Roman"/>
          <w:sz w:val="28"/>
          <w:szCs w:val="28"/>
        </w:rPr>
        <w:t>, гражданину,</w:t>
      </w:r>
      <w:r w:rsidR="007D48C9" w:rsidRPr="00DB4B72">
        <w:rPr>
          <w:rFonts w:ascii="Times New Roman" w:hAnsi="Times New Roman" w:cs="Times New Roman"/>
          <w:sz w:val="28"/>
          <w:szCs w:val="28"/>
        </w:rPr>
        <w:t xml:space="preserve"> которому ранее был выдан </w:t>
      </w:r>
      <w:r w:rsidRPr="00DB4B72">
        <w:rPr>
          <w:rFonts w:ascii="Times New Roman" w:hAnsi="Times New Roman"/>
          <w:sz w:val="28"/>
          <w:szCs w:val="28"/>
        </w:rPr>
        <w:t>электронный проездной билет</w:t>
      </w:r>
      <w:r w:rsidR="007D48C9" w:rsidRPr="00DB4B72">
        <w:rPr>
          <w:rFonts w:ascii="Times New Roman" w:hAnsi="Times New Roman"/>
          <w:sz w:val="28"/>
          <w:szCs w:val="28"/>
        </w:rPr>
        <w:t>,</w:t>
      </w:r>
      <w:r w:rsidR="00905098" w:rsidRPr="00DB4B72">
        <w:rPr>
          <w:rFonts w:ascii="Times New Roman" w:hAnsi="Times New Roman"/>
          <w:sz w:val="28"/>
          <w:szCs w:val="28"/>
        </w:rPr>
        <w:t xml:space="preserve"> Уполномоченной организацией</w:t>
      </w:r>
      <w:r w:rsidRPr="00DB4B72">
        <w:rPr>
          <w:rFonts w:ascii="Times New Roman" w:hAnsi="Times New Roman"/>
          <w:sz w:val="28"/>
          <w:szCs w:val="28"/>
        </w:rPr>
        <w:t xml:space="preserve"> осуществляет</w:t>
      </w:r>
      <w:r w:rsidR="00905098" w:rsidRPr="00DB4B72">
        <w:rPr>
          <w:rFonts w:ascii="Times New Roman" w:hAnsi="Times New Roman"/>
          <w:sz w:val="28"/>
          <w:szCs w:val="28"/>
        </w:rPr>
        <w:t>ся блокировка</w:t>
      </w:r>
      <w:r w:rsidRPr="00DB4B72">
        <w:rPr>
          <w:rFonts w:ascii="Times New Roman" w:hAnsi="Times New Roman"/>
          <w:sz w:val="28"/>
          <w:szCs w:val="28"/>
        </w:rPr>
        <w:t xml:space="preserve"> выданного электронного билета.»</w:t>
      </w:r>
      <w:r w:rsidR="007D48C9" w:rsidRPr="00DB4B72">
        <w:rPr>
          <w:rFonts w:ascii="Times New Roman" w:hAnsi="Times New Roman"/>
          <w:sz w:val="28"/>
          <w:szCs w:val="28"/>
        </w:rPr>
        <w:t>.</w:t>
      </w:r>
    </w:p>
    <w:p w14:paraId="7D1411F1" w14:textId="77777777" w:rsidR="001C70D0" w:rsidRPr="00DB4B72" w:rsidRDefault="007D36DF" w:rsidP="00DB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7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B1B02" w:rsidRPr="00DB4B72">
        <w:rPr>
          <w:rFonts w:ascii="Times New Roman" w:hAnsi="Times New Roman" w:cs="Times New Roman"/>
          <w:sz w:val="28"/>
          <w:szCs w:val="28"/>
        </w:rPr>
        <w:t>.</w:t>
      </w:r>
      <w:r w:rsidR="001C70D0" w:rsidRPr="00DB4B72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60146F0" w14:textId="77777777" w:rsidR="001C70D0" w:rsidRPr="00DB4B72" w:rsidRDefault="007D36DF" w:rsidP="00DB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72">
        <w:rPr>
          <w:rFonts w:ascii="Times New Roman" w:hAnsi="Times New Roman" w:cs="Times New Roman"/>
          <w:sz w:val="28"/>
          <w:szCs w:val="28"/>
        </w:rPr>
        <w:t>4</w:t>
      </w:r>
      <w:r w:rsidR="001C70D0" w:rsidRPr="00DB4B7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</w:t>
      </w:r>
      <w:r w:rsidRPr="00DB4B72">
        <w:rPr>
          <w:rFonts w:ascii="Times New Roman" w:hAnsi="Times New Roman" w:cs="Times New Roman"/>
          <w:sz w:val="28"/>
          <w:szCs w:val="28"/>
        </w:rPr>
        <w:t>15</w:t>
      </w:r>
      <w:r w:rsidR="001C70D0" w:rsidRPr="00DB4B72">
        <w:rPr>
          <w:rFonts w:ascii="Times New Roman" w:hAnsi="Times New Roman" w:cs="Times New Roman"/>
          <w:sz w:val="28"/>
          <w:szCs w:val="28"/>
        </w:rPr>
        <w:t>.0</w:t>
      </w:r>
      <w:r w:rsidRPr="00DB4B72">
        <w:rPr>
          <w:rFonts w:ascii="Times New Roman" w:hAnsi="Times New Roman" w:cs="Times New Roman"/>
          <w:sz w:val="28"/>
          <w:szCs w:val="28"/>
        </w:rPr>
        <w:t>3</w:t>
      </w:r>
      <w:r w:rsidR="001C70D0" w:rsidRPr="00DB4B72">
        <w:rPr>
          <w:rFonts w:ascii="Times New Roman" w:hAnsi="Times New Roman" w:cs="Times New Roman"/>
          <w:sz w:val="28"/>
          <w:szCs w:val="28"/>
        </w:rPr>
        <w:t>.202</w:t>
      </w:r>
      <w:r w:rsidR="00AB1B02" w:rsidRPr="00DB4B72">
        <w:rPr>
          <w:rFonts w:ascii="Times New Roman" w:hAnsi="Times New Roman" w:cs="Times New Roman"/>
          <w:sz w:val="28"/>
          <w:szCs w:val="28"/>
        </w:rPr>
        <w:t>5</w:t>
      </w:r>
      <w:r w:rsidR="001C70D0" w:rsidRPr="00DB4B72">
        <w:rPr>
          <w:rFonts w:ascii="Times New Roman" w:hAnsi="Times New Roman" w:cs="Times New Roman"/>
          <w:sz w:val="28"/>
          <w:szCs w:val="28"/>
        </w:rPr>
        <w:t>.</w:t>
      </w:r>
    </w:p>
    <w:p w14:paraId="7A0B0661" w14:textId="77777777" w:rsidR="001C70D0" w:rsidRPr="00DB4B72" w:rsidRDefault="007D36DF" w:rsidP="00DB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72">
        <w:rPr>
          <w:rFonts w:ascii="Times New Roman" w:hAnsi="Times New Roman" w:cs="Times New Roman"/>
          <w:sz w:val="28"/>
          <w:szCs w:val="28"/>
        </w:rPr>
        <w:t>5</w:t>
      </w:r>
      <w:r w:rsidR="001C70D0" w:rsidRPr="00DB4B72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1400A2FD" w14:textId="77777777" w:rsidR="00DB4B72" w:rsidRDefault="00DB4B72" w:rsidP="00AB1B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797F2D" w14:textId="77777777" w:rsidR="0091240F" w:rsidRDefault="0091240F" w:rsidP="00AB1B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10D531" w14:textId="77777777" w:rsidR="0091240F" w:rsidRPr="00DB4B72" w:rsidRDefault="0091240F" w:rsidP="00AB1B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CF6563" w14:textId="77777777" w:rsidR="00AB1B02" w:rsidRPr="00DB4B72" w:rsidRDefault="001C70D0" w:rsidP="00AB1B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B72">
        <w:rPr>
          <w:rFonts w:ascii="Times New Roman" w:hAnsi="Times New Roman"/>
          <w:sz w:val="28"/>
          <w:szCs w:val="28"/>
        </w:rPr>
        <w:t>Главы города Рубцовска</w:t>
      </w:r>
      <w:r w:rsidR="00AB1B02" w:rsidRPr="00DB4B7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="00AB1B02" w:rsidRPr="00DB4B72">
        <w:rPr>
          <w:rFonts w:ascii="Times New Roman" w:hAnsi="Times New Roman"/>
          <w:sz w:val="28"/>
          <w:szCs w:val="28"/>
        </w:rPr>
        <w:t>Д.З.Фельдман</w:t>
      </w:r>
      <w:proofErr w:type="spellEnd"/>
    </w:p>
    <w:p w14:paraId="72713D5C" w14:textId="77777777" w:rsidR="001C70D0" w:rsidRPr="00DB4B72" w:rsidRDefault="001C70D0" w:rsidP="001C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B72">
        <w:rPr>
          <w:rFonts w:ascii="Times New Roman" w:hAnsi="Times New Roman"/>
          <w:sz w:val="28"/>
          <w:szCs w:val="28"/>
        </w:rPr>
        <w:tab/>
      </w:r>
    </w:p>
    <w:p w14:paraId="7D4BEDAD" w14:textId="77777777" w:rsidR="001C70D0" w:rsidRPr="00DB4B72" w:rsidRDefault="001C70D0" w:rsidP="001C70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4E9FE68" w14:textId="77777777" w:rsidR="001C70D0" w:rsidRPr="00DB4B72" w:rsidRDefault="001C70D0" w:rsidP="001C70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FD1BFA8" w14:textId="77777777" w:rsidR="001C70D0" w:rsidRPr="00DB4B72" w:rsidRDefault="001C70D0" w:rsidP="001C70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CB2951B" w14:textId="77777777" w:rsidR="001C70D0" w:rsidRPr="00DB4B72" w:rsidRDefault="001C70D0" w:rsidP="001C70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A0EF710" w14:textId="77777777" w:rsidR="001C70D0" w:rsidRPr="00DB4B72" w:rsidRDefault="001C70D0" w:rsidP="001C70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B28FAE1" w14:textId="77777777" w:rsidR="00F040E0" w:rsidRPr="00DB4B72" w:rsidRDefault="00F040E0" w:rsidP="001C70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2D49F4" w14:textId="77777777" w:rsidR="00F040E0" w:rsidRPr="00DB4B72" w:rsidRDefault="00F040E0" w:rsidP="001C70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A7AE2AA" w14:textId="77777777" w:rsidR="00F040E0" w:rsidRDefault="00F040E0" w:rsidP="001C70D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7568979" w14:textId="77777777" w:rsidR="00F040E0" w:rsidRDefault="00F040E0" w:rsidP="001C70D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DE4A826" w14:textId="77777777" w:rsidR="00F040E0" w:rsidRDefault="00F040E0" w:rsidP="001C70D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8136E54" w14:textId="77777777" w:rsidR="00F040E0" w:rsidRDefault="00F040E0" w:rsidP="001C70D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C7C7304" w14:textId="77777777" w:rsidR="00F040E0" w:rsidRDefault="00F040E0" w:rsidP="001C70D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D554CDF" w14:textId="77777777" w:rsidR="00F040E0" w:rsidRDefault="00F040E0" w:rsidP="001C70D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C7300D9" w14:textId="77777777" w:rsidR="00F040E0" w:rsidRDefault="00F040E0" w:rsidP="001C70D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435DE29" w14:textId="77777777" w:rsidR="00F040E0" w:rsidRDefault="00F040E0" w:rsidP="009B21E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F0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453"/>
    <w:multiLevelType w:val="hybridMultilevel"/>
    <w:tmpl w:val="0D12C686"/>
    <w:lvl w:ilvl="0" w:tplc="362A5C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26360D"/>
    <w:multiLevelType w:val="multilevel"/>
    <w:tmpl w:val="A022D38A"/>
    <w:lvl w:ilvl="0">
      <w:start w:val="1"/>
      <w:numFmt w:val="decimal"/>
      <w:lvlText w:val="%1."/>
      <w:lvlJc w:val="left"/>
      <w:pPr>
        <w:ind w:left="408" w:hanging="408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theme="minorBidi" w:hint="default"/>
      </w:rPr>
    </w:lvl>
  </w:abstractNum>
  <w:abstractNum w:abstractNumId="2" w15:restartNumberingAfterBreak="0">
    <w:nsid w:val="20AE7864"/>
    <w:multiLevelType w:val="hybridMultilevel"/>
    <w:tmpl w:val="BF3C04DC"/>
    <w:lvl w:ilvl="0" w:tplc="EA647AF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9C04893"/>
    <w:multiLevelType w:val="multilevel"/>
    <w:tmpl w:val="F7F4015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2172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904" w:hanging="108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276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4008" w:hanging="144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112" w:hanging="180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eastAsiaTheme="minorEastAsia" w:cstheme="minorBidi" w:hint="default"/>
      </w:rPr>
    </w:lvl>
  </w:abstractNum>
  <w:abstractNum w:abstractNumId="4" w15:restartNumberingAfterBreak="0">
    <w:nsid w:val="50D007EC"/>
    <w:multiLevelType w:val="hybridMultilevel"/>
    <w:tmpl w:val="4DF88944"/>
    <w:lvl w:ilvl="0" w:tplc="92EC0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1A6774C"/>
    <w:multiLevelType w:val="multilevel"/>
    <w:tmpl w:val="D3A295C6"/>
    <w:lvl w:ilvl="0">
      <w:start w:val="2"/>
      <w:numFmt w:val="decimal"/>
      <w:lvlText w:val="%1."/>
      <w:lvlJc w:val="left"/>
      <w:pPr>
        <w:ind w:left="408" w:hanging="408"/>
      </w:pPr>
      <w:rPr>
        <w:rFonts w:eastAsiaTheme="minorEastAsia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num w:numId="1" w16cid:durableId="1508474335">
    <w:abstractNumId w:val="4"/>
  </w:num>
  <w:num w:numId="2" w16cid:durableId="722876024">
    <w:abstractNumId w:val="3"/>
  </w:num>
  <w:num w:numId="3" w16cid:durableId="113208594">
    <w:abstractNumId w:val="5"/>
  </w:num>
  <w:num w:numId="4" w16cid:durableId="1980454309">
    <w:abstractNumId w:val="1"/>
  </w:num>
  <w:num w:numId="5" w16cid:durableId="135341506">
    <w:abstractNumId w:val="0"/>
  </w:num>
  <w:num w:numId="6" w16cid:durableId="423918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90"/>
    <w:rsid w:val="000E6D82"/>
    <w:rsid w:val="00153C1B"/>
    <w:rsid w:val="001A7F42"/>
    <w:rsid w:val="001C70D0"/>
    <w:rsid w:val="002577A6"/>
    <w:rsid w:val="002B00C2"/>
    <w:rsid w:val="0037019F"/>
    <w:rsid w:val="003B729D"/>
    <w:rsid w:val="00441901"/>
    <w:rsid w:val="00441C23"/>
    <w:rsid w:val="00463E90"/>
    <w:rsid w:val="0047504C"/>
    <w:rsid w:val="004B1FE0"/>
    <w:rsid w:val="004B23B7"/>
    <w:rsid w:val="00550761"/>
    <w:rsid w:val="00593375"/>
    <w:rsid w:val="006A569C"/>
    <w:rsid w:val="006F0B8B"/>
    <w:rsid w:val="0071535E"/>
    <w:rsid w:val="007D36DF"/>
    <w:rsid w:val="007D48C9"/>
    <w:rsid w:val="00905098"/>
    <w:rsid w:val="0091240F"/>
    <w:rsid w:val="00932AE8"/>
    <w:rsid w:val="00975FF2"/>
    <w:rsid w:val="009B21E2"/>
    <w:rsid w:val="00A173FC"/>
    <w:rsid w:val="00A8181D"/>
    <w:rsid w:val="00AB1B02"/>
    <w:rsid w:val="00B27B02"/>
    <w:rsid w:val="00BD69CA"/>
    <w:rsid w:val="00C3439D"/>
    <w:rsid w:val="00C97278"/>
    <w:rsid w:val="00DB3FF4"/>
    <w:rsid w:val="00DB4B72"/>
    <w:rsid w:val="00DD0D44"/>
    <w:rsid w:val="00E60659"/>
    <w:rsid w:val="00F0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5891"/>
  <w15:chartTrackingRefBased/>
  <w15:docId w15:val="{37C0C66F-A845-4957-923B-0FE3C42E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0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B02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A7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7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Евгений Иванович</dc:creator>
  <cp:keywords/>
  <dc:description/>
  <cp:lastModifiedBy>Походяева Анастасия Сергеевн</cp:lastModifiedBy>
  <cp:revision>15</cp:revision>
  <cp:lastPrinted>2025-03-13T07:47:00Z</cp:lastPrinted>
  <dcterms:created xsi:type="dcterms:W3CDTF">2025-03-11T02:17:00Z</dcterms:created>
  <dcterms:modified xsi:type="dcterms:W3CDTF">2025-03-14T02:28:00Z</dcterms:modified>
</cp:coreProperties>
</file>