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04E7" w14:textId="77777777" w:rsidR="002A719F" w:rsidRDefault="001D7EF9" w:rsidP="002A719F">
      <w:pPr>
        <w:jc w:val="center"/>
      </w:pPr>
      <w:r>
        <w:pict w14:anchorId="201D1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0E8617F8" w14:textId="77777777" w:rsidR="002A719F" w:rsidRDefault="002A719F" w:rsidP="002A719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95236EC" w14:textId="77777777" w:rsidR="002A719F" w:rsidRDefault="002A719F" w:rsidP="002A719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211CD8E" w14:textId="77777777" w:rsidR="002A719F" w:rsidRDefault="002A719F" w:rsidP="002A719F">
      <w:pPr>
        <w:jc w:val="center"/>
        <w:rPr>
          <w:rFonts w:ascii="Verdana" w:hAnsi="Verdana"/>
          <w:b/>
          <w:sz w:val="28"/>
          <w:szCs w:val="28"/>
        </w:rPr>
      </w:pPr>
    </w:p>
    <w:p w14:paraId="3007A7EA" w14:textId="77777777" w:rsidR="002A719F" w:rsidRDefault="002A719F" w:rsidP="002A719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0C18211" w14:textId="3FEB7F10" w:rsidR="002A719F" w:rsidRPr="001D7EF9" w:rsidRDefault="001D7EF9" w:rsidP="002A719F">
      <w:pPr>
        <w:spacing w:before="240"/>
        <w:jc w:val="center"/>
        <w:rPr>
          <w:sz w:val="28"/>
          <w:szCs w:val="28"/>
        </w:rPr>
      </w:pPr>
      <w:r w:rsidRPr="001D7EF9">
        <w:rPr>
          <w:sz w:val="28"/>
          <w:szCs w:val="28"/>
        </w:rPr>
        <w:t>16.12.2025</w:t>
      </w:r>
      <w:r w:rsidR="002A719F" w:rsidRPr="001D7EF9">
        <w:rPr>
          <w:sz w:val="28"/>
          <w:szCs w:val="28"/>
        </w:rPr>
        <w:t xml:space="preserve"> № </w:t>
      </w:r>
      <w:r w:rsidRPr="001D7EF9">
        <w:rPr>
          <w:sz w:val="28"/>
          <w:szCs w:val="28"/>
        </w:rPr>
        <w:t>3169</w:t>
      </w:r>
    </w:p>
    <w:p w14:paraId="0AA799A6" w14:textId="77777777" w:rsidR="00603B65" w:rsidRDefault="00603B65" w:rsidP="002A719F"/>
    <w:p w14:paraId="5ABE361E" w14:textId="77777777" w:rsidR="00E438A1" w:rsidRDefault="00E438A1" w:rsidP="002A719F"/>
    <w:p w14:paraId="7B6BDA71" w14:textId="7AFC037A" w:rsidR="002A719F" w:rsidRPr="00A71BE9" w:rsidRDefault="000E3F70" w:rsidP="000E3F70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Hlk214973826"/>
      <w:r w:rsidRPr="00A71BE9">
        <w:rPr>
          <w:rFonts w:ascii="Times New Roman" w:hAnsi="Times New Roman"/>
          <w:sz w:val="28"/>
          <w:szCs w:val="28"/>
        </w:rPr>
        <w:t xml:space="preserve">О </w:t>
      </w:r>
      <w:bookmarkStart w:id="1" w:name="_Hlk214973912"/>
      <w:r w:rsidRPr="00A71BE9">
        <w:rPr>
          <w:rFonts w:ascii="Times New Roman" w:hAnsi="Times New Roman"/>
          <w:sz w:val="28"/>
          <w:szCs w:val="28"/>
        </w:rPr>
        <w:t xml:space="preserve">создании </w:t>
      </w:r>
      <w:r w:rsidR="002931F7" w:rsidRPr="00A71BE9">
        <w:rPr>
          <w:rFonts w:ascii="Times New Roman" w:hAnsi="Times New Roman"/>
          <w:sz w:val="28"/>
          <w:szCs w:val="28"/>
        </w:rPr>
        <w:t>муниципального бюджетного учреждения</w:t>
      </w:r>
      <w:r w:rsidRPr="00A71BE9">
        <w:rPr>
          <w:rFonts w:ascii="Times New Roman" w:hAnsi="Times New Roman"/>
          <w:sz w:val="28"/>
          <w:szCs w:val="28"/>
        </w:rPr>
        <w:t xml:space="preserve"> «Дом молодежи» муниципального образования городской округ город Рубцовск Алтайского края</w:t>
      </w:r>
      <w:bookmarkEnd w:id="1"/>
    </w:p>
    <w:bookmarkEnd w:id="0"/>
    <w:p w14:paraId="311E6285" w14:textId="77777777" w:rsidR="000E3F70" w:rsidRPr="00A71BE9" w:rsidRDefault="000E3F70" w:rsidP="000E3F7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73A80B99" w14:textId="77777777" w:rsidR="00E438A1" w:rsidRPr="00A71BE9" w:rsidRDefault="00E438A1" w:rsidP="002A719F">
      <w:pPr>
        <w:pStyle w:val="a8"/>
        <w:rPr>
          <w:rFonts w:ascii="Times New Roman" w:hAnsi="Times New Roman"/>
          <w:sz w:val="28"/>
          <w:szCs w:val="28"/>
        </w:rPr>
      </w:pPr>
    </w:p>
    <w:p w14:paraId="5212ABCF" w14:textId="36011869" w:rsidR="002931F7" w:rsidRPr="00A71BE9" w:rsidRDefault="000942C2" w:rsidP="002931F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1BE9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="00EE1F95" w:rsidRPr="00A71BE9">
        <w:rPr>
          <w:sz w:val="28"/>
          <w:szCs w:val="28"/>
        </w:rPr>
        <w:t>Федеральным законом Российской Федерации от 12.01.1996 № 7-ФЗ «О некоммерческий организациях»</w:t>
      </w:r>
      <w:r w:rsidRPr="00A71BE9">
        <w:rPr>
          <w:sz w:val="28"/>
          <w:szCs w:val="28"/>
        </w:rPr>
        <w:t>, руководствуясь Устав</w:t>
      </w:r>
      <w:r w:rsidR="00EE1F95" w:rsidRPr="00A71BE9">
        <w:rPr>
          <w:sz w:val="28"/>
          <w:szCs w:val="28"/>
        </w:rPr>
        <w:t xml:space="preserve">ом </w:t>
      </w:r>
      <w:r w:rsidRPr="00A71BE9">
        <w:rPr>
          <w:sz w:val="28"/>
          <w:szCs w:val="28"/>
        </w:rPr>
        <w:t>муниципального образования городской округ город Рубцовск Алтайского края</w:t>
      </w:r>
      <w:r w:rsidR="002931F7" w:rsidRPr="00A71BE9">
        <w:rPr>
          <w:sz w:val="28"/>
          <w:szCs w:val="28"/>
        </w:rPr>
        <w:t xml:space="preserve">, </w:t>
      </w:r>
      <w:r w:rsidR="002931F7" w:rsidRPr="00A71BE9">
        <w:rPr>
          <w:bCs/>
          <w:color w:val="000000"/>
          <w:sz w:val="28"/>
          <w:szCs w:val="28"/>
        </w:rPr>
        <w:t>ПОСТАНОВЛЯЮ:</w:t>
      </w:r>
    </w:p>
    <w:p w14:paraId="315611BF" w14:textId="1C102CE3" w:rsidR="002931F7" w:rsidRPr="00A71BE9" w:rsidRDefault="002931F7" w:rsidP="002931F7">
      <w:pPr>
        <w:pStyle w:val="a8"/>
        <w:tabs>
          <w:tab w:val="left" w:pos="10206"/>
        </w:tabs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71BE9">
        <w:rPr>
          <w:rFonts w:ascii="Times New Roman" w:hAnsi="Times New Roman"/>
          <w:sz w:val="28"/>
          <w:szCs w:val="28"/>
        </w:rPr>
        <w:t xml:space="preserve">1. </w:t>
      </w:r>
      <w:r w:rsidR="00EE1F95" w:rsidRPr="00A71BE9">
        <w:rPr>
          <w:rFonts w:ascii="Times New Roman" w:hAnsi="Times New Roman"/>
          <w:sz w:val="28"/>
          <w:szCs w:val="28"/>
        </w:rPr>
        <w:t>Создать муниципальное бюджетное учреждение «Дом молодежи» муниципального образования городской округ город Рубцовск Алтайского края</w:t>
      </w:r>
      <w:r w:rsidR="006B1700" w:rsidRPr="00A71BE9">
        <w:rPr>
          <w:rFonts w:ascii="Times New Roman" w:hAnsi="Times New Roman"/>
          <w:sz w:val="28"/>
          <w:szCs w:val="28"/>
        </w:rPr>
        <w:t xml:space="preserve"> (далее </w:t>
      </w:r>
      <w:r w:rsidR="00F13DA0" w:rsidRPr="00A71BE9">
        <w:rPr>
          <w:rFonts w:ascii="Times New Roman" w:hAnsi="Times New Roman"/>
          <w:sz w:val="28"/>
          <w:szCs w:val="28"/>
        </w:rPr>
        <w:t xml:space="preserve">- </w:t>
      </w:r>
      <w:bookmarkStart w:id="2" w:name="_Hlk214976561"/>
      <w:r w:rsidR="00F13DA0" w:rsidRPr="00A71BE9">
        <w:rPr>
          <w:rFonts w:ascii="Times New Roman" w:hAnsi="Times New Roman"/>
          <w:sz w:val="28"/>
          <w:szCs w:val="28"/>
        </w:rPr>
        <w:t>МБУ «Дом молодежи»</w:t>
      </w:r>
      <w:bookmarkEnd w:id="2"/>
      <w:r w:rsidR="00F13DA0" w:rsidRPr="00A71BE9">
        <w:rPr>
          <w:rFonts w:ascii="Times New Roman" w:hAnsi="Times New Roman"/>
          <w:sz w:val="28"/>
          <w:szCs w:val="28"/>
        </w:rPr>
        <w:t>)</w:t>
      </w:r>
      <w:r w:rsidRPr="00A71BE9">
        <w:rPr>
          <w:rFonts w:ascii="Times New Roman" w:hAnsi="Times New Roman"/>
          <w:sz w:val="28"/>
          <w:szCs w:val="28"/>
        </w:rPr>
        <w:t>.</w:t>
      </w:r>
    </w:p>
    <w:p w14:paraId="3396BC1C" w14:textId="002573C5" w:rsidR="00F13DA0" w:rsidRPr="00A71BE9" w:rsidRDefault="00F13DA0" w:rsidP="002931F7">
      <w:pPr>
        <w:pStyle w:val="a8"/>
        <w:tabs>
          <w:tab w:val="left" w:pos="10206"/>
        </w:tabs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71BE9">
        <w:rPr>
          <w:rFonts w:ascii="Times New Roman" w:hAnsi="Times New Roman"/>
          <w:sz w:val="28"/>
          <w:szCs w:val="28"/>
        </w:rPr>
        <w:t xml:space="preserve">2. </w:t>
      </w:r>
      <w:r w:rsidR="008636B5">
        <w:rPr>
          <w:rFonts w:ascii="Times New Roman" w:hAnsi="Times New Roman"/>
          <w:sz w:val="28"/>
          <w:szCs w:val="28"/>
        </w:rPr>
        <w:t>Установить м</w:t>
      </w:r>
      <w:r w:rsidRPr="00A71BE9">
        <w:rPr>
          <w:rFonts w:ascii="Times New Roman" w:hAnsi="Times New Roman"/>
          <w:sz w:val="28"/>
          <w:szCs w:val="28"/>
        </w:rPr>
        <w:t>естонахождени</w:t>
      </w:r>
      <w:r w:rsidR="00A47EC0">
        <w:rPr>
          <w:rFonts w:ascii="Times New Roman" w:hAnsi="Times New Roman"/>
          <w:sz w:val="28"/>
          <w:szCs w:val="28"/>
        </w:rPr>
        <w:t>е</w:t>
      </w:r>
      <w:r w:rsidRPr="00A71BE9">
        <w:rPr>
          <w:rFonts w:ascii="Times New Roman" w:hAnsi="Times New Roman"/>
          <w:sz w:val="28"/>
          <w:szCs w:val="28"/>
        </w:rPr>
        <w:t xml:space="preserve"> </w:t>
      </w:r>
      <w:bookmarkStart w:id="3" w:name="_Hlk214975556"/>
      <w:r w:rsidRPr="00A71BE9">
        <w:rPr>
          <w:rFonts w:ascii="Times New Roman" w:hAnsi="Times New Roman"/>
          <w:sz w:val="28"/>
          <w:szCs w:val="28"/>
        </w:rPr>
        <w:t>МБУ «Дом молодежи»</w:t>
      </w:r>
      <w:bookmarkEnd w:id="3"/>
      <w:r w:rsidRPr="00A71BE9">
        <w:rPr>
          <w:rFonts w:ascii="Times New Roman" w:hAnsi="Times New Roman"/>
          <w:sz w:val="28"/>
          <w:szCs w:val="28"/>
        </w:rPr>
        <w:t xml:space="preserve">: 658210, Алтайский край, г. Рубцовск, </w:t>
      </w:r>
      <w:proofErr w:type="spellStart"/>
      <w:r w:rsidRPr="00A71BE9">
        <w:rPr>
          <w:rFonts w:ascii="Times New Roman" w:hAnsi="Times New Roman"/>
          <w:sz w:val="28"/>
          <w:szCs w:val="28"/>
        </w:rPr>
        <w:t>пр-кт</w:t>
      </w:r>
      <w:proofErr w:type="spellEnd"/>
      <w:r w:rsidRPr="00A71BE9">
        <w:rPr>
          <w:rFonts w:ascii="Times New Roman" w:hAnsi="Times New Roman"/>
          <w:sz w:val="28"/>
          <w:szCs w:val="28"/>
        </w:rPr>
        <w:t xml:space="preserve"> Ленина, 9 А.</w:t>
      </w:r>
    </w:p>
    <w:p w14:paraId="677A2202" w14:textId="37D7073C" w:rsidR="00F13DA0" w:rsidRDefault="00F13DA0" w:rsidP="002931F7">
      <w:pPr>
        <w:pStyle w:val="a8"/>
        <w:tabs>
          <w:tab w:val="left" w:pos="10206"/>
        </w:tabs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71BE9">
        <w:rPr>
          <w:rFonts w:ascii="Times New Roman" w:hAnsi="Times New Roman"/>
          <w:sz w:val="28"/>
          <w:szCs w:val="28"/>
        </w:rPr>
        <w:t>3. Определить</w:t>
      </w:r>
      <w:r w:rsidR="00787AA6" w:rsidRPr="00A71BE9">
        <w:rPr>
          <w:rFonts w:ascii="Times New Roman" w:hAnsi="Times New Roman"/>
          <w:sz w:val="28"/>
          <w:szCs w:val="28"/>
        </w:rPr>
        <w:t>, что</w:t>
      </w:r>
      <w:r w:rsidRPr="00A71BE9">
        <w:rPr>
          <w:rFonts w:ascii="Times New Roman" w:hAnsi="Times New Roman"/>
          <w:sz w:val="28"/>
          <w:szCs w:val="28"/>
        </w:rPr>
        <w:t xml:space="preserve"> целью создания МБУ «Дом молодежи» </w:t>
      </w:r>
      <w:r w:rsidR="00787AA6" w:rsidRPr="00A71BE9">
        <w:rPr>
          <w:rFonts w:ascii="Times New Roman" w:hAnsi="Times New Roman"/>
          <w:sz w:val="28"/>
          <w:szCs w:val="28"/>
        </w:rPr>
        <w:t xml:space="preserve">является </w:t>
      </w:r>
      <w:r w:rsidRPr="00A71BE9">
        <w:rPr>
          <w:rFonts w:ascii="Times New Roman" w:hAnsi="Times New Roman"/>
          <w:sz w:val="28"/>
          <w:szCs w:val="28"/>
        </w:rPr>
        <w:t xml:space="preserve">обеспечение условий системного и комплексного развития потенциала детей и молодежи в процессе их самореализации в интересах социально-экономического, общественно-политического и культурного развития </w:t>
      </w:r>
      <w:r w:rsidR="00A47EC0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</w:t>
      </w:r>
      <w:r w:rsidRPr="00A71BE9">
        <w:rPr>
          <w:rFonts w:ascii="Times New Roman" w:hAnsi="Times New Roman"/>
          <w:sz w:val="28"/>
          <w:szCs w:val="28"/>
        </w:rPr>
        <w:t>город Рубцовск</w:t>
      </w:r>
      <w:r w:rsidR="00A47EC0">
        <w:rPr>
          <w:rFonts w:ascii="Times New Roman" w:hAnsi="Times New Roman"/>
          <w:sz w:val="28"/>
          <w:szCs w:val="28"/>
        </w:rPr>
        <w:t xml:space="preserve"> Алтайского края</w:t>
      </w:r>
      <w:r w:rsidR="00787AA6" w:rsidRPr="00A71BE9">
        <w:rPr>
          <w:rFonts w:ascii="Times New Roman" w:hAnsi="Times New Roman"/>
          <w:sz w:val="28"/>
          <w:szCs w:val="28"/>
        </w:rPr>
        <w:t>.</w:t>
      </w:r>
    </w:p>
    <w:p w14:paraId="5342118C" w14:textId="0596D79B" w:rsidR="00A16697" w:rsidRDefault="00A16697" w:rsidP="002931F7">
      <w:pPr>
        <w:pStyle w:val="a8"/>
        <w:tabs>
          <w:tab w:val="left" w:pos="10206"/>
        </w:tabs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16697">
        <w:rPr>
          <w:rFonts w:ascii="Times New Roman" w:hAnsi="Times New Roman"/>
          <w:sz w:val="28"/>
          <w:szCs w:val="28"/>
        </w:rPr>
        <w:t>. Утвердить Устав МБУ «Дом молодежи»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5BA41EC6" w14:textId="7D0186C4" w:rsidR="00A47EC0" w:rsidRDefault="00A16697" w:rsidP="00A47EC0">
      <w:pPr>
        <w:pStyle w:val="a8"/>
        <w:tabs>
          <w:tab w:val="left" w:pos="10206"/>
        </w:tabs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47EC0" w:rsidRPr="00A71BE9">
        <w:rPr>
          <w:rFonts w:ascii="Times New Roman" w:hAnsi="Times New Roman"/>
          <w:sz w:val="28"/>
          <w:szCs w:val="28"/>
        </w:rPr>
        <w:t>.</w:t>
      </w:r>
      <w:r w:rsidR="00A47EC0" w:rsidRPr="00A71BE9">
        <w:rPr>
          <w:sz w:val="28"/>
          <w:szCs w:val="28"/>
        </w:rPr>
        <w:t xml:space="preserve"> </w:t>
      </w:r>
      <w:r w:rsidR="008636B5">
        <w:rPr>
          <w:rFonts w:ascii="Times New Roman" w:hAnsi="Times New Roman"/>
          <w:sz w:val="28"/>
          <w:szCs w:val="28"/>
        </w:rPr>
        <w:t>В</w:t>
      </w:r>
      <w:r w:rsidR="008636B5" w:rsidRPr="00A71BE9">
        <w:rPr>
          <w:rFonts w:ascii="Times New Roman" w:hAnsi="Times New Roman"/>
          <w:sz w:val="28"/>
          <w:szCs w:val="28"/>
        </w:rPr>
        <w:t xml:space="preserve">озложить </w:t>
      </w:r>
      <w:r w:rsidR="008636B5">
        <w:rPr>
          <w:rFonts w:ascii="Times New Roman" w:hAnsi="Times New Roman"/>
          <w:sz w:val="28"/>
          <w:szCs w:val="28"/>
        </w:rPr>
        <w:t>ф</w:t>
      </w:r>
      <w:r w:rsidR="00A47EC0" w:rsidRPr="00A71BE9">
        <w:rPr>
          <w:rFonts w:ascii="Times New Roman" w:hAnsi="Times New Roman"/>
          <w:sz w:val="28"/>
          <w:szCs w:val="28"/>
        </w:rPr>
        <w:t xml:space="preserve">ункции и полномочия учредителя МБУ «Дом молодежи» </w:t>
      </w:r>
      <w:r w:rsidR="00A47EC0">
        <w:rPr>
          <w:rFonts w:ascii="Times New Roman" w:hAnsi="Times New Roman"/>
          <w:sz w:val="28"/>
          <w:szCs w:val="28"/>
        </w:rPr>
        <w:t xml:space="preserve">на Администрацию города Рубцовска Алтайского края, полномочия </w:t>
      </w:r>
      <w:r w:rsidR="00A47EC0" w:rsidRPr="00A71BE9">
        <w:rPr>
          <w:rFonts w:ascii="Times New Roman" w:hAnsi="Times New Roman"/>
          <w:sz w:val="28"/>
          <w:szCs w:val="28"/>
        </w:rPr>
        <w:t>в части приема на должность директора МБУ «Дом молодежи» и заключения</w:t>
      </w:r>
      <w:r>
        <w:rPr>
          <w:rFonts w:ascii="Times New Roman" w:hAnsi="Times New Roman"/>
          <w:sz w:val="28"/>
          <w:szCs w:val="28"/>
        </w:rPr>
        <w:t xml:space="preserve"> срочного</w:t>
      </w:r>
      <w:r w:rsidR="00A47EC0" w:rsidRPr="00A71BE9">
        <w:rPr>
          <w:rFonts w:ascii="Times New Roman" w:hAnsi="Times New Roman"/>
          <w:sz w:val="28"/>
          <w:szCs w:val="28"/>
        </w:rPr>
        <w:t xml:space="preserve"> трудового договора </w:t>
      </w:r>
      <w:r w:rsidR="008636B5">
        <w:rPr>
          <w:rFonts w:ascii="Times New Roman" w:hAnsi="Times New Roman"/>
          <w:sz w:val="28"/>
          <w:szCs w:val="28"/>
        </w:rPr>
        <w:t xml:space="preserve">- </w:t>
      </w:r>
      <w:r w:rsidR="00A47EC0" w:rsidRPr="00A71BE9">
        <w:rPr>
          <w:rFonts w:ascii="Times New Roman" w:hAnsi="Times New Roman"/>
          <w:sz w:val="28"/>
          <w:szCs w:val="28"/>
        </w:rPr>
        <w:t>на муниципальное казенное учреждение «Управление культуры, спорта и молодежной политики» города Рубцовска Алтайского края.</w:t>
      </w:r>
    </w:p>
    <w:p w14:paraId="01DF9347" w14:textId="53AFBDAB" w:rsidR="00D012C1" w:rsidRPr="00A71BE9" w:rsidRDefault="00A16697" w:rsidP="00D012C1">
      <w:pPr>
        <w:pStyle w:val="a8"/>
        <w:tabs>
          <w:tab w:val="left" w:pos="10206"/>
        </w:tabs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87AA6" w:rsidRPr="00A71BE9">
        <w:rPr>
          <w:rFonts w:ascii="Times New Roman" w:hAnsi="Times New Roman"/>
          <w:sz w:val="28"/>
          <w:szCs w:val="28"/>
        </w:rPr>
        <w:t xml:space="preserve">. Директору МБУ «Дом молодежи» </w:t>
      </w:r>
      <w:r w:rsidR="008636B5">
        <w:rPr>
          <w:rFonts w:ascii="Times New Roman" w:hAnsi="Times New Roman"/>
          <w:sz w:val="28"/>
          <w:szCs w:val="28"/>
        </w:rPr>
        <w:t xml:space="preserve">Осипенко Юлии Владиславовне </w:t>
      </w:r>
      <w:r w:rsidR="00D012C1" w:rsidRPr="00A71BE9">
        <w:rPr>
          <w:rFonts w:ascii="Times New Roman" w:hAnsi="Times New Roman"/>
          <w:sz w:val="28"/>
          <w:szCs w:val="28"/>
        </w:rPr>
        <w:t xml:space="preserve">обеспечить государственную регистрацию Устава МБУ «Дом молодежи» в уполномоченном органе, осуществляющем государственную регистрацию юридических лиц, и представить нотариально заверенные документы по </w:t>
      </w:r>
      <w:r w:rsidR="00D012C1" w:rsidRPr="00A71BE9">
        <w:rPr>
          <w:rFonts w:ascii="Times New Roman" w:hAnsi="Times New Roman"/>
          <w:sz w:val="28"/>
          <w:szCs w:val="28"/>
        </w:rPr>
        <w:lastRenderedPageBreak/>
        <w:t xml:space="preserve">государственной регистрации в течение </w:t>
      </w:r>
      <w:r w:rsidR="00697500" w:rsidRPr="00A71BE9">
        <w:rPr>
          <w:rFonts w:ascii="Times New Roman" w:hAnsi="Times New Roman"/>
          <w:sz w:val="28"/>
          <w:szCs w:val="28"/>
        </w:rPr>
        <w:t>7</w:t>
      </w:r>
      <w:r w:rsidR="00D012C1" w:rsidRPr="00A71BE9">
        <w:rPr>
          <w:rFonts w:ascii="Times New Roman" w:hAnsi="Times New Roman"/>
          <w:sz w:val="28"/>
          <w:szCs w:val="28"/>
        </w:rPr>
        <w:t xml:space="preserve"> рабочих дней после получения в </w:t>
      </w:r>
      <w:bookmarkStart w:id="4" w:name="_Hlk214982361"/>
      <w:r w:rsidR="00D012C1" w:rsidRPr="00A71BE9">
        <w:rPr>
          <w:rFonts w:ascii="Times New Roman" w:hAnsi="Times New Roman"/>
          <w:sz w:val="28"/>
          <w:szCs w:val="28"/>
        </w:rPr>
        <w:t>комитет Администрации города Рубцовска по управлению имуществом</w:t>
      </w:r>
      <w:bookmarkEnd w:id="4"/>
      <w:r w:rsidR="00D012C1" w:rsidRPr="00A71BE9">
        <w:rPr>
          <w:rFonts w:ascii="Times New Roman" w:hAnsi="Times New Roman"/>
          <w:sz w:val="28"/>
          <w:szCs w:val="28"/>
        </w:rPr>
        <w:t>.</w:t>
      </w:r>
    </w:p>
    <w:p w14:paraId="4CF73F6D" w14:textId="4A69F6EB" w:rsidR="00D012C1" w:rsidRPr="00A71BE9" w:rsidRDefault="00A71BE9" w:rsidP="00D012C1">
      <w:pPr>
        <w:tabs>
          <w:tab w:val="left" w:pos="-324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87AA6" w:rsidRPr="00A71BE9">
        <w:rPr>
          <w:color w:val="000000"/>
          <w:sz w:val="28"/>
          <w:szCs w:val="28"/>
        </w:rPr>
        <w:t xml:space="preserve">. </w:t>
      </w:r>
      <w:r w:rsidR="00A47EC0">
        <w:rPr>
          <w:color w:val="000000"/>
          <w:sz w:val="28"/>
          <w:szCs w:val="28"/>
        </w:rPr>
        <w:t>Разместить н</w:t>
      </w:r>
      <w:r w:rsidR="00787AA6" w:rsidRPr="00A71BE9">
        <w:rPr>
          <w:color w:val="000000"/>
          <w:sz w:val="28"/>
          <w:szCs w:val="28"/>
        </w:rPr>
        <w:t xml:space="preserve">астоящее постановление </w:t>
      </w:r>
      <w:r w:rsidR="00D012C1" w:rsidRPr="00A71BE9">
        <w:rPr>
          <w:color w:val="000000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8B8F129" w14:textId="424CD281" w:rsidR="00E5781B" w:rsidRPr="00A71BE9" w:rsidRDefault="00A71BE9" w:rsidP="00655E47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931F7" w:rsidRPr="00A71BE9">
        <w:rPr>
          <w:color w:val="000000"/>
          <w:sz w:val="28"/>
          <w:szCs w:val="28"/>
        </w:rPr>
        <w:t xml:space="preserve">. </w:t>
      </w:r>
      <w:r w:rsidR="00655E47" w:rsidRPr="00A71BE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A71BE9">
        <w:rPr>
          <w:sz w:val="28"/>
          <w:szCs w:val="28"/>
        </w:rPr>
        <w:t xml:space="preserve">заместителя Главы Администрации города Рубцовска Шашка А.В., </w:t>
      </w:r>
      <w:r w:rsidR="00655E47" w:rsidRPr="00A71BE9">
        <w:rPr>
          <w:sz w:val="28"/>
          <w:szCs w:val="28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A088823" w14:textId="16C5BF8C" w:rsidR="002A719F" w:rsidRPr="00A71BE9" w:rsidRDefault="002A719F" w:rsidP="002A719F">
      <w:pPr>
        <w:spacing w:line="0" w:lineRule="atLeast"/>
        <w:ind w:right="42" w:firstLine="567"/>
        <w:contextualSpacing/>
        <w:jc w:val="both"/>
        <w:rPr>
          <w:b/>
          <w:sz w:val="28"/>
          <w:szCs w:val="28"/>
        </w:rPr>
      </w:pPr>
    </w:p>
    <w:p w14:paraId="3B521156" w14:textId="77777777" w:rsidR="00655E47" w:rsidRPr="00A71BE9" w:rsidRDefault="00655E47" w:rsidP="002A719F">
      <w:pPr>
        <w:spacing w:line="0" w:lineRule="atLeast"/>
        <w:ind w:right="42" w:firstLine="567"/>
        <w:contextualSpacing/>
        <w:jc w:val="both"/>
        <w:rPr>
          <w:b/>
          <w:sz w:val="28"/>
          <w:szCs w:val="28"/>
        </w:rPr>
      </w:pPr>
    </w:p>
    <w:p w14:paraId="4475655B" w14:textId="77777777" w:rsidR="009C1A68" w:rsidRPr="00A71BE9" w:rsidRDefault="009C1A68" w:rsidP="002A719F">
      <w:pPr>
        <w:spacing w:line="0" w:lineRule="atLeast"/>
        <w:contextualSpacing/>
        <w:jc w:val="both"/>
        <w:rPr>
          <w:sz w:val="28"/>
          <w:szCs w:val="28"/>
        </w:rPr>
      </w:pPr>
      <w:r w:rsidRPr="00A71BE9">
        <w:rPr>
          <w:sz w:val="28"/>
          <w:szCs w:val="28"/>
        </w:rPr>
        <w:t>Временно исполняющий полномочия</w:t>
      </w:r>
    </w:p>
    <w:p w14:paraId="445B832D" w14:textId="187BD745" w:rsidR="000754B0" w:rsidRPr="00A71BE9" w:rsidRDefault="009C1A68" w:rsidP="002A719F">
      <w:pPr>
        <w:spacing w:line="0" w:lineRule="atLeast"/>
        <w:contextualSpacing/>
        <w:jc w:val="both"/>
        <w:rPr>
          <w:sz w:val="28"/>
          <w:szCs w:val="28"/>
        </w:rPr>
      </w:pPr>
      <w:r w:rsidRPr="00A71BE9">
        <w:rPr>
          <w:sz w:val="28"/>
          <w:szCs w:val="28"/>
        </w:rPr>
        <w:t>Главы города Рубцовска</w:t>
      </w:r>
      <w:r w:rsidR="008A3FBC" w:rsidRPr="00A71BE9">
        <w:rPr>
          <w:sz w:val="28"/>
          <w:szCs w:val="28"/>
        </w:rPr>
        <w:t xml:space="preserve">                               </w:t>
      </w:r>
      <w:r w:rsidR="00A71BE9">
        <w:rPr>
          <w:sz w:val="28"/>
          <w:szCs w:val="28"/>
        </w:rPr>
        <w:t xml:space="preserve"> </w:t>
      </w:r>
      <w:r w:rsidR="000D746D" w:rsidRPr="00A71BE9">
        <w:rPr>
          <w:sz w:val="28"/>
          <w:szCs w:val="28"/>
        </w:rPr>
        <w:t xml:space="preserve">              </w:t>
      </w:r>
      <w:r w:rsidRPr="00A71BE9">
        <w:rPr>
          <w:sz w:val="28"/>
          <w:szCs w:val="28"/>
        </w:rPr>
        <w:t xml:space="preserve">       </w:t>
      </w:r>
      <w:r w:rsidR="008A3FBC" w:rsidRPr="00A71BE9">
        <w:rPr>
          <w:sz w:val="28"/>
          <w:szCs w:val="28"/>
        </w:rPr>
        <w:t xml:space="preserve">            </w:t>
      </w:r>
      <w:r w:rsidR="007D7B1D" w:rsidRPr="00A71BE9">
        <w:rPr>
          <w:sz w:val="28"/>
          <w:szCs w:val="28"/>
        </w:rPr>
        <w:t>И.А. Башмаков</w:t>
      </w:r>
    </w:p>
    <w:p w14:paraId="7A44E1B4" w14:textId="77777777" w:rsidR="00566B5A" w:rsidRPr="00566B5A" w:rsidRDefault="000754B0" w:rsidP="00566B5A">
      <w:pPr>
        <w:pStyle w:val="a6"/>
        <w:spacing w:line="223" w:lineRule="auto"/>
        <w:ind w:left="5387"/>
        <w:rPr>
          <w:color w:val="000000"/>
          <w:sz w:val="28"/>
          <w:szCs w:val="28"/>
          <w:lang w:eastAsia="en-US" w:bidi="en-US"/>
        </w:rPr>
      </w:pPr>
      <w:r w:rsidRPr="00A71BE9">
        <w:rPr>
          <w:sz w:val="28"/>
          <w:szCs w:val="28"/>
        </w:rPr>
        <w:br w:type="page"/>
      </w:r>
      <w:r w:rsidR="00566B5A" w:rsidRPr="00566B5A">
        <w:rPr>
          <w:color w:val="000000"/>
          <w:sz w:val="28"/>
          <w:szCs w:val="28"/>
          <w:lang w:eastAsia="en-US" w:bidi="en-US"/>
        </w:rPr>
        <w:lastRenderedPageBreak/>
        <w:t xml:space="preserve">Утвержден постановлением Администрации города Рубцовска Алтайского края </w:t>
      </w:r>
    </w:p>
    <w:p w14:paraId="3F93AF1A" w14:textId="1F678700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3" w:lineRule="auto"/>
        <w:ind w:left="5387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от </w:t>
      </w:r>
      <w:r w:rsidR="001D7EF9">
        <w:rPr>
          <w:color w:val="000000"/>
          <w:sz w:val="28"/>
          <w:szCs w:val="28"/>
          <w:lang w:eastAsia="en-US" w:bidi="en-US"/>
        </w:rPr>
        <w:t xml:space="preserve">16.12.2025 </w:t>
      </w:r>
      <w:r w:rsidRPr="00566B5A">
        <w:rPr>
          <w:color w:val="000000"/>
          <w:sz w:val="28"/>
          <w:szCs w:val="28"/>
          <w:lang w:eastAsia="en-US" w:bidi="en-US"/>
        </w:rPr>
        <w:t xml:space="preserve">№ </w:t>
      </w:r>
      <w:r w:rsidR="001D7EF9">
        <w:rPr>
          <w:color w:val="000000"/>
          <w:sz w:val="28"/>
          <w:szCs w:val="28"/>
          <w:lang w:eastAsia="en-US" w:bidi="en-US"/>
        </w:rPr>
        <w:t>3169</w:t>
      </w:r>
    </w:p>
    <w:p w14:paraId="1FB143E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6E86A50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3E75A22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41DBB82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2535345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0524FA7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76A893E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3C3F9A8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both"/>
        <w:rPr>
          <w:color w:val="000000"/>
          <w:sz w:val="28"/>
          <w:szCs w:val="28"/>
          <w:lang w:eastAsia="en-US" w:bidi="en-US"/>
        </w:rPr>
      </w:pPr>
    </w:p>
    <w:p w14:paraId="6F18062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color w:val="000000"/>
          <w:sz w:val="28"/>
          <w:szCs w:val="28"/>
          <w:lang w:eastAsia="en-US" w:bidi="en-US"/>
        </w:rPr>
      </w:pPr>
    </w:p>
    <w:p w14:paraId="07B01F1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УСТАВ</w:t>
      </w:r>
    </w:p>
    <w:p w14:paraId="0AA4AB6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Cs/>
          <w:color w:val="000000"/>
          <w:sz w:val="28"/>
          <w:szCs w:val="28"/>
          <w:lang w:eastAsia="en-US" w:bidi="en-US"/>
        </w:rPr>
      </w:pPr>
      <w:r w:rsidRPr="00566B5A">
        <w:rPr>
          <w:bCs/>
          <w:color w:val="000000"/>
          <w:sz w:val="28"/>
          <w:szCs w:val="28"/>
          <w:lang w:eastAsia="en-US" w:bidi="en-US"/>
        </w:rPr>
        <w:t>муниципального бюджетного учреждения</w:t>
      </w:r>
    </w:p>
    <w:p w14:paraId="6A50CBF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«Дом молодежи»</w:t>
      </w:r>
    </w:p>
    <w:p w14:paraId="38AE718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муниципального образования городской округ </w:t>
      </w:r>
    </w:p>
    <w:p w14:paraId="1745AF2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город Рубцовск Алтайского края</w:t>
      </w:r>
    </w:p>
    <w:p w14:paraId="675DD2C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</w:p>
    <w:p w14:paraId="156BBAB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60E6CE9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118FE44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5835297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0A84CAD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236689A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2FBC771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6C31342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36AB6A2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69134E6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24B48EA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3DD17B7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2879E25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66EDDFB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4EACC98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55BBE32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2407632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4A74C52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7CBB98F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43E93AD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  <w:lang w:eastAsia="en-US" w:bidi="en-US"/>
        </w:rPr>
      </w:pPr>
    </w:p>
    <w:p w14:paraId="6583199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г. Рубцовск,</w:t>
      </w:r>
    </w:p>
    <w:p w14:paraId="717A1E6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2025 год</w:t>
      </w:r>
    </w:p>
    <w:p w14:paraId="74EE5AF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1" w:lineRule="exact"/>
        <w:jc w:val="center"/>
        <w:rPr>
          <w:b/>
          <w:color w:val="000000"/>
          <w:sz w:val="28"/>
          <w:szCs w:val="28"/>
          <w:lang w:eastAsia="en-US" w:bidi="en-US"/>
        </w:rPr>
      </w:pPr>
      <w:r w:rsidRPr="00566B5A">
        <w:rPr>
          <w:b/>
          <w:color w:val="000000"/>
          <w:sz w:val="28"/>
          <w:szCs w:val="28"/>
          <w:lang w:eastAsia="en-US" w:bidi="en-US"/>
        </w:rPr>
        <w:br w:type="page"/>
      </w:r>
    </w:p>
    <w:p w14:paraId="7724C36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1. ОБЩИЕ ПОЛОЖЕНИЯ</w:t>
      </w:r>
    </w:p>
    <w:p w14:paraId="5869CC4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6DCF2CC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bCs/>
          <w:color w:val="000000"/>
          <w:sz w:val="28"/>
          <w:szCs w:val="28"/>
          <w:lang w:eastAsia="en-US" w:bidi="en-US"/>
        </w:rPr>
        <w:t xml:space="preserve">1.1. Муниципальное бюджетное учреждение </w:t>
      </w:r>
      <w:r w:rsidRPr="00566B5A">
        <w:rPr>
          <w:color w:val="000000"/>
          <w:sz w:val="28"/>
          <w:szCs w:val="28"/>
          <w:lang w:eastAsia="en-US" w:bidi="en-US"/>
        </w:rPr>
        <w:t>«Дом молодежи» муниципального образования городской округ город Рубцовск Алтайского края (далее – Учреждение) является бюджетным учреждением, созданным в соответствии с Гражданским кодексом Российской Федерации, Федеральным законом от 12.01.1996 № 7-ФЗ «О некоммерческих организациях».</w:t>
      </w:r>
    </w:p>
    <w:p w14:paraId="3FF62F8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1.2. Организационно – правовая форма – муниципальное учреждение, тип – бюджетное учреждение. </w:t>
      </w:r>
    </w:p>
    <w:p w14:paraId="628A287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1.3. Учредителем Учреждения является Администрация города Рубцовска Алтайского края (далее – Учредитель).</w:t>
      </w:r>
    </w:p>
    <w:p w14:paraId="693FD9B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Координирование деятельности Учреждения осуществляется муниципальным казенным учреждением «Управление культуры, спорта и молодежной политики» города Рубцовска Алтайского края (далее - Управление). Управление является главным распорядителем бюджетных средств для Учреждения.</w:t>
      </w:r>
    </w:p>
    <w:p w14:paraId="5191067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Собственником имущества Учреждения является муниципальное образование городской округ город Рубцовск Алтайского края (далее – город Рубцовск).</w:t>
      </w:r>
    </w:p>
    <w:p w14:paraId="43B114A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1.4. Полное наименование Учреждения: </w:t>
      </w:r>
      <w:r w:rsidRPr="00566B5A">
        <w:rPr>
          <w:bCs/>
          <w:color w:val="000000"/>
          <w:sz w:val="28"/>
          <w:szCs w:val="28"/>
          <w:lang w:eastAsia="en-US" w:bidi="en-US"/>
        </w:rPr>
        <w:t xml:space="preserve">Муниципальное бюджетное учреждение </w:t>
      </w:r>
      <w:r w:rsidRPr="00566B5A">
        <w:rPr>
          <w:color w:val="000000"/>
          <w:sz w:val="28"/>
          <w:szCs w:val="28"/>
          <w:lang w:eastAsia="en-US" w:bidi="en-US"/>
        </w:rPr>
        <w:t>«Дом молодежи» муниципального образования городской округ город Рубцовск Алтайского края.</w:t>
      </w:r>
    </w:p>
    <w:p w14:paraId="7B71872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Сокращенное наименование Учреждения: МБУ «Дом молодежи».</w:t>
      </w:r>
    </w:p>
    <w:p w14:paraId="4D5AF07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1.5. Место нахождения Учреждения: 658210, Алтайский </w:t>
      </w:r>
      <w:proofErr w:type="gramStart"/>
      <w:r w:rsidRPr="00566B5A">
        <w:rPr>
          <w:color w:val="000000"/>
          <w:sz w:val="28"/>
          <w:szCs w:val="28"/>
          <w:lang w:eastAsia="en-US" w:bidi="en-US"/>
        </w:rPr>
        <w:t xml:space="preserve">край,   </w:t>
      </w:r>
      <w:proofErr w:type="gramEnd"/>
      <w:r w:rsidRPr="00566B5A">
        <w:rPr>
          <w:color w:val="000000"/>
          <w:sz w:val="28"/>
          <w:szCs w:val="28"/>
          <w:lang w:eastAsia="en-US" w:bidi="en-US"/>
        </w:rPr>
        <w:t xml:space="preserve">            г. Рубцовск, </w:t>
      </w:r>
      <w:proofErr w:type="spellStart"/>
      <w:r w:rsidRPr="00566B5A">
        <w:rPr>
          <w:color w:val="000000"/>
          <w:sz w:val="28"/>
          <w:szCs w:val="28"/>
          <w:lang w:eastAsia="en-US" w:bidi="en-US"/>
        </w:rPr>
        <w:t>пр-кт</w:t>
      </w:r>
      <w:proofErr w:type="spellEnd"/>
      <w:r w:rsidRPr="00566B5A">
        <w:rPr>
          <w:color w:val="000000"/>
          <w:sz w:val="28"/>
          <w:szCs w:val="28"/>
          <w:lang w:eastAsia="en-US" w:bidi="en-US"/>
        </w:rPr>
        <w:t xml:space="preserve"> Ленина, 9 А.</w:t>
      </w:r>
    </w:p>
    <w:p w14:paraId="34C88EB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1.6. Учреждение является некоммерческой организацией и не ставит извлечение прибыли основной целью своей деятельности. </w:t>
      </w:r>
    </w:p>
    <w:p w14:paraId="0D17581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1.7. Учреждение создано без ограничения срока действия.</w:t>
      </w:r>
    </w:p>
    <w:p w14:paraId="539A8BB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1.8. 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финансовое обеспечение развития Учреждения в рамках программ, утвержденных в установленном порядке. </w:t>
      </w:r>
    </w:p>
    <w:p w14:paraId="6AEF023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1.9. Учреждение является юридическим лицом, имеет обособленное имущество, самостоятельный баланс, лицевой счет и другие счета, бланки и печать со своим наименованием. </w:t>
      </w:r>
    </w:p>
    <w:p w14:paraId="6E35A35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1.10. Учреждение от своего имени приобретает имущественные и неимущественные права, несёт обязанности, выступает истцом и ответчиком в суде в соответствии с законодательством Российской Федерации. </w:t>
      </w:r>
    </w:p>
    <w:p w14:paraId="1AC74D7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1.11. В своей деятельности Учреждение руководствуется законами Российской Федерации и Алтайского края, нормативными правовыми актами органов исполнительной власти Российской Федерации и Алтайского края, правовыми актами органов местного самоуправления города Рубцовска и настоящим Уставом.</w:t>
      </w:r>
    </w:p>
    <w:p w14:paraId="6AF2BAF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ind w:right="-1"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1.12. Учреждение является Учреждением молодежной политики, финансируемым за счет средств бюджета муниципального образования городской округ город Рубцовск Алтайского края (далее – бюджет города Рубцовска).</w:t>
      </w:r>
    </w:p>
    <w:p w14:paraId="7CFCA56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1.13. Учреждение вправе создавать филиалы и представительства. На момент регистрации настоящего Устава филиалы и представительства Учреждения отсутствуют. </w:t>
      </w:r>
    </w:p>
    <w:p w14:paraId="03620F1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jc w:val="center"/>
        <w:rPr>
          <w:color w:val="000000"/>
          <w:sz w:val="28"/>
          <w:szCs w:val="28"/>
          <w:lang w:eastAsia="en-US" w:bidi="en-US"/>
        </w:rPr>
      </w:pPr>
    </w:p>
    <w:p w14:paraId="63EA123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18" w:lineRule="auto"/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2. ПРЕДМЕТ, ЦЕЛИ, </w:t>
      </w:r>
      <w:r w:rsidRPr="00566B5A">
        <w:rPr>
          <w:caps/>
          <w:color w:val="000000"/>
          <w:sz w:val="28"/>
          <w:szCs w:val="28"/>
          <w:lang w:eastAsia="en-US" w:bidi="en-US"/>
        </w:rPr>
        <w:t xml:space="preserve">ЗАДАЧИ и </w:t>
      </w:r>
      <w:r w:rsidRPr="00566B5A">
        <w:rPr>
          <w:color w:val="000000"/>
          <w:sz w:val="28"/>
          <w:szCs w:val="28"/>
          <w:lang w:eastAsia="en-US" w:bidi="en-US"/>
        </w:rPr>
        <w:t>ВИДЫ ДЕЯТЕЛЬНОСТИ УЧРЕЖДЕНИЯ</w:t>
      </w:r>
    </w:p>
    <w:p w14:paraId="25C9A38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38"/>
          <w:tab w:val="left" w:pos="851"/>
        </w:tabs>
        <w:spacing w:line="218" w:lineRule="auto"/>
        <w:ind w:firstLine="709"/>
        <w:jc w:val="center"/>
        <w:rPr>
          <w:color w:val="000000"/>
          <w:sz w:val="28"/>
          <w:szCs w:val="28"/>
          <w:lang w:eastAsia="en-US" w:bidi="en-US"/>
        </w:rPr>
      </w:pPr>
    </w:p>
    <w:p w14:paraId="4393E3F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2.1. Предметом деятельности Учреждения является создание условий для обеспечения эффективной реализации государственной молодежной политики на территории города Рубцовска.</w:t>
      </w:r>
    </w:p>
    <w:p w14:paraId="1B9E283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2.2. Учреждение создано с целью обеспечение условий системного и комплексного </w:t>
      </w:r>
      <w:r w:rsidRPr="00566B5A">
        <w:rPr>
          <w:sz w:val="28"/>
          <w:szCs w:val="28"/>
          <w:lang w:eastAsia="en-US" w:bidi="en-US"/>
        </w:rPr>
        <w:t>развития потенциала детей и молодежи в процессе их самореализации в интересах социально</w:t>
      </w:r>
      <w:r w:rsidRPr="00566B5A">
        <w:rPr>
          <w:sz w:val="28"/>
          <w:szCs w:val="28"/>
          <w:lang w:val="en-US" w:eastAsia="en-US" w:bidi="en-US"/>
        </w:rPr>
        <w:t> </w:t>
      </w:r>
      <w:r w:rsidRPr="00566B5A">
        <w:rPr>
          <w:sz w:val="28"/>
          <w:szCs w:val="28"/>
          <w:lang w:eastAsia="en-US" w:bidi="en-US"/>
        </w:rPr>
        <w:t>-</w:t>
      </w:r>
      <w:r w:rsidRPr="00566B5A">
        <w:rPr>
          <w:sz w:val="28"/>
          <w:szCs w:val="28"/>
          <w:lang w:val="en-US" w:eastAsia="en-US" w:bidi="en-US"/>
        </w:rPr>
        <w:t> </w:t>
      </w:r>
      <w:r w:rsidRPr="00566B5A">
        <w:rPr>
          <w:sz w:val="28"/>
          <w:szCs w:val="28"/>
          <w:lang w:eastAsia="en-US" w:bidi="en-US"/>
        </w:rPr>
        <w:t>экономического, общественно-политического и культурного развития города Рубцовска.</w:t>
      </w:r>
    </w:p>
    <w:p w14:paraId="1D7AA95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  <w:lang w:eastAsia="en-US" w:bidi="en-US"/>
        </w:rPr>
      </w:pPr>
      <w:r w:rsidRPr="00566B5A">
        <w:rPr>
          <w:sz w:val="28"/>
          <w:szCs w:val="28"/>
          <w:lang w:eastAsia="en-US" w:bidi="en-US"/>
        </w:rPr>
        <w:t xml:space="preserve">2.3. Задачами Учреждения являются: </w:t>
      </w:r>
    </w:p>
    <w:p w14:paraId="05C042A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  <w:lang w:eastAsia="en-US" w:bidi="en-US"/>
        </w:rPr>
      </w:pPr>
      <w:r w:rsidRPr="00566B5A">
        <w:rPr>
          <w:sz w:val="28"/>
          <w:szCs w:val="28"/>
          <w:lang w:eastAsia="en-US" w:bidi="en-US"/>
        </w:rPr>
        <w:t>1) участие в разработке и реализации федеральных, региональных и муниципальных программ, проектов по осуществлению государственной молодежной политики;</w:t>
      </w:r>
    </w:p>
    <w:p w14:paraId="3BC8FF4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en-US"/>
        </w:rPr>
      </w:pPr>
      <w:r w:rsidRPr="00566B5A">
        <w:rPr>
          <w:sz w:val="28"/>
          <w:szCs w:val="28"/>
          <w:lang w:eastAsia="en-US" w:bidi="en-US"/>
        </w:rPr>
        <w:t>2) содействие патриотическому воспитанию детей и молодежи города</w:t>
      </w:r>
      <w:r w:rsidRPr="00566B5A">
        <w:rPr>
          <w:color w:val="000000"/>
          <w:sz w:val="28"/>
          <w:szCs w:val="28"/>
          <w:lang w:eastAsia="en-US" w:bidi="en-US"/>
        </w:rPr>
        <w:t xml:space="preserve"> Рубцовска, формирование в молодежной среде социально значимых установок;</w:t>
      </w:r>
    </w:p>
    <w:p w14:paraId="28F5B94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en-US"/>
        </w:rPr>
      </w:pPr>
      <w:r w:rsidRPr="00566B5A">
        <w:rPr>
          <w:color w:val="000000"/>
          <w:sz w:val="28"/>
          <w:szCs w:val="28"/>
          <w:lang w:bidi="en-US"/>
        </w:rPr>
        <w:t>3)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социально–экономическом развитии города Рубцовска;</w:t>
      </w:r>
    </w:p>
    <w:p w14:paraId="75D2CAD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развитие современных форм организации культурного досуга с учётом потребностей молодежи; </w:t>
      </w:r>
    </w:p>
    <w:p w14:paraId="32BD5ED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5) развитие созидательной активности молодежи и интеграция молодых людей, оказавшихся в трудной жизненной ситуации, в жизнь общества;</w:t>
      </w:r>
    </w:p>
    <w:p w14:paraId="25EC674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6) содействие развитию и поддержка детских и молодежных общественных объединений; </w:t>
      </w:r>
    </w:p>
    <w:p w14:paraId="7943BED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7) создание условий для укрепления у молодежи мотивации к здоровому образу жизни в обществе;</w:t>
      </w:r>
    </w:p>
    <w:p w14:paraId="36FD8EC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8) профилактика асоциальных проявлений в подростковой и молодежной среде;</w:t>
      </w:r>
    </w:p>
    <w:p w14:paraId="385B638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9) подготовка молодежи к созданию гармоничной семьи на основе уважения традиций, поддержка и психологическое сопровождение молодых семей;</w:t>
      </w:r>
    </w:p>
    <w:p w14:paraId="2506EA5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10) создание благоприятных условий для проявления социальной активности молодёжи, развития творческих способностей и личностного роста;</w:t>
      </w:r>
    </w:p>
    <w:p w14:paraId="15590EC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11) взаимодействие с общероссийскими, региональными и местными молодежными и детскими общественными объединениями;</w:t>
      </w:r>
    </w:p>
    <w:p w14:paraId="1499D0B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tabs>
          <w:tab w:val="left" w:pos="0"/>
          <w:tab w:val="left" w:pos="851"/>
          <w:tab w:val="left" w:pos="122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12) проведение массовых мероприятий и молодёжных акций, организация отдыха и занятости детей и подростков в каникулярное время.</w:t>
      </w:r>
    </w:p>
    <w:p w14:paraId="6BE8310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  <w:tab w:val="left" w:pos="1309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2.4. Для достижения установленных настоящим Уставом целей и задач Учреждение осуществляет следующие виды деятельности:</w:t>
      </w:r>
    </w:p>
    <w:p w14:paraId="45ADB6C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1) разработка основных направлений молодежной политики на территории города Рубцовска и участие в их реализации; </w:t>
      </w:r>
    </w:p>
    <w:p w14:paraId="3448E27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осуществление мер по поддержке талантливой молодежи; </w:t>
      </w:r>
    </w:p>
    <w:p w14:paraId="6B245BE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3) осуществление международных связей в области молодежной политики, координация сотрудничества с международными молодежными объединениями, содействие международным молодежным обменам; </w:t>
      </w:r>
    </w:p>
    <w:p w14:paraId="6CE665A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формирование условий, направленных на физическое и духовное развитие молодежи; </w:t>
      </w:r>
    </w:p>
    <w:p w14:paraId="5DD60B6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5) участие в разработке совместно с Учредителем планов социально-экономического развития, муниципальных программ в сфере молодежной политики и общественных объединений; </w:t>
      </w:r>
    </w:p>
    <w:p w14:paraId="777FA17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6) организация городских праздников и других культурно-досуговых мероприятий, семинаров и конференций с участием детей и молодежи, привлечение для этого профессиональных коллективов и исполнителей, сценаристов, режиссеров, хормейстеров, балетмейстеров; </w:t>
      </w:r>
    </w:p>
    <w:p w14:paraId="76623D8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7) создание и организация работы интеллектуальных клубов и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14:paraId="31DF421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8)организация регулярного изучения общественного мнения среди молодежи путем опросов, анкетирования, других видов социологических исследований; </w:t>
      </w:r>
    </w:p>
    <w:p w14:paraId="5CF6D19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9) взаимодействие с профессиональными и творческими союзами, национальными, молодежными и другими общественными и религиозными объединениями; </w:t>
      </w:r>
    </w:p>
    <w:p w14:paraId="03D4071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10) взаимодействие и осуществление поддержки общероссийских, региональных и местных молодежных и детских общественных движений и объединений; </w:t>
      </w:r>
    </w:p>
    <w:p w14:paraId="781FF64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11) содействие развитию предпринимательства и деловой активности молодежи методом поиска, развития и поддержки инновационных молодежных проектов; </w:t>
      </w:r>
    </w:p>
    <w:p w14:paraId="7D372F1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12) организация конференций, сборов, совещаний по подготовке молодежи к реализации социальных инициатив;</w:t>
      </w:r>
    </w:p>
    <w:p w14:paraId="4915B15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13) организация и формирование молодежных добровольческих объединений, оказывающих содействие, помощь и поддержку молодой семье, престарелым людям, людям, оказавшимся в трудной жизненной ситуации;</w:t>
      </w:r>
    </w:p>
    <w:p w14:paraId="6041FEF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14) проведение социологических исследований и информационно-аналитической работы; </w:t>
      </w:r>
    </w:p>
    <w:p w14:paraId="5EDE72A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15) организация пунктов психологического, юридического, медицинского и других видов консультирования молодёжи с привлечением специалистов разных профилей.</w:t>
      </w:r>
    </w:p>
    <w:p w14:paraId="16E1BB0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2.5. Учреждение вправе осуществлять иные виды деятельности, не являющиеся основными видами деятельности для достижения целей, ради которых оно создано, и соответствующие указанным целям.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14:paraId="6CD1ACA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  <w:tab w:val="left" w:pos="1309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Учреждение вправе осуществлять следующие иные виды деятельности:</w:t>
      </w:r>
    </w:p>
    <w:p w14:paraId="42D94EB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1) организация и проведение смотров, творческих отчетов, сольных выступлений коллективов, вечеров отдыха, танцевальных и других вечеров, гражданских и семейных обрядов, юбилеев, выставок-продаж, ярмарок, балов, карнавалов, кинофестивалей, шоу-программ, спортивных состязаний, соревнований, турниров, интеллектуальных рингов, в том числе мероприятий, по заявкам организаций, предприятий и отдельных граждан; </w:t>
      </w:r>
    </w:p>
    <w:p w14:paraId="25ADD0C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участие самодеятельных художественных коллективов и отдельных исполнителей в выездных мероприятиях с целью культурного обслуживания населения; </w:t>
      </w:r>
    </w:p>
    <w:p w14:paraId="182EECF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проведение учебных и семинарских занятий, методических объединений, мастер-классов, творческих встреч, научно-практических конференций по повышению профессионального уровня и квалификации молодежи или молодых специалистов;</w:t>
      </w:r>
    </w:p>
    <w:p w14:paraId="5B445EB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развитие творческих способностей в платных кружках, студиях; </w:t>
      </w:r>
    </w:p>
    <w:p w14:paraId="68F2A72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5) оказание консультативной, методической и организационной помощи в подготовке и проведении культурно-досуговых мероприятий; </w:t>
      </w:r>
    </w:p>
    <w:p w14:paraId="4002D1F1" w14:textId="6B8628F3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6)предоставление услуг по прокату сценических костюмов, культурного и другого инвентаря, </w:t>
      </w:r>
      <w:proofErr w:type="gramStart"/>
      <w:r w:rsidRPr="00566B5A">
        <w:rPr>
          <w:color w:val="000000"/>
          <w:sz w:val="28"/>
          <w:szCs w:val="28"/>
          <w:lang w:eastAsia="en-US" w:bidi="en-US"/>
        </w:rPr>
        <w:t>звуко-усилительной</w:t>
      </w:r>
      <w:proofErr w:type="gramEnd"/>
      <w:r w:rsidRPr="00566B5A">
        <w:rPr>
          <w:color w:val="000000"/>
          <w:sz w:val="28"/>
          <w:szCs w:val="28"/>
          <w:lang w:eastAsia="en-US" w:bidi="en-US"/>
        </w:rPr>
        <w:t xml:space="preserve"> и осветительной аппаратуры и другого профильного оборудования, изготовлению сценических костюмов, обуви, реквизита; </w:t>
      </w:r>
    </w:p>
    <w:p w14:paraId="473CD76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7) участие в проектной деятельности (написание грантов, проектов); </w:t>
      </w:r>
    </w:p>
    <w:p w14:paraId="0421586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8) осуществление справочной, рекламно-маркетинговой деятельности; </w:t>
      </w:r>
    </w:p>
    <w:p w14:paraId="0E48244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9) предоставление гражданам дополнительных досуговых и сервисных услуг, инновационных форм работы; </w:t>
      </w:r>
    </w:p>
    <w:p w14:paraId="00A59E7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10) проведение культурно-зрелищных мероприятий с участием профессиональных коллективов, исполнителей, авторов; </w:t>
      </w:r>
    </w:p>
    <w:p w14:paraId="6CBD758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11) организация и проведение мероприятий, направленных на привлечение спонсорских средств и иных доходов в пользу Учреждения; </w:t>
      </w:r>
    </w:p>
    <w:p w14:paraId="3B519EC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12) сдача в аренду площадей под рекламу с согласия Учредителя;</w:t>
      </w:r>
    </w:p>
    <w:p w14:paraId="4544C6E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 xml:space="preserve">13) сдача аренду помещений и прилегающей территории Учреждения с согласия Учредителя; </w:t>
      </w:r>
    </w:p>
    <w:p w14:paraId="7A8F75D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14) сдача в аренду имущества Учреждения с согласия Учредителя.</w:t>
      </w:r>
    </w:p>
    <w:p w14:paraId="6CA9995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2.6. Учреждение ведет учет доходов и расходов по приносящей доход деятельности. </w:t>
      </w:r>
    </w:p>
    <w:p w14:paraId="416C9AC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2.7. Учреждение вправе осуществлять неосновные виды деятельности для достижения целей, ради которых оно создано, при условии, что такие виды деятельности будут указаны в настоящем Уставе. </w:t>
      </w:r>
    </w:p>
    <w:p w14:paraId="7E7A03E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2.8. Учредитель вправе приостановить приносящую доходы деятельность Учреждения, если она идет в ущерб основной деятельности, предусмотренной настоящим Уставом, до решения суда по этому вопросу. </w:t>
      </w:r>
    </w:p>
    <w:p w14:paraId="29F59A2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2.9. Учреждение вправе осуществлять деятельность, подлежащую лицензированию, только на основании полученной в установленном порядке лицензии. </w:t>
      </w:r>
    </w:p>
    <w:p w14:paraId="4E288C9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2.10. Права Учреждения на объекты интеллектуальной собственности регулируются законодательством Российской Федерации.</w:t>
      </w:r>
    </w:p>
    <w:p w14:paraId="04A620F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  <w:tab w:val="left" w:pos="1267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2.11. Муниципальные задания для Учреждения формируются и утверждаются Учредителем в соответствии с предусмотренными настоящим Уставом основными видами деятельности.</w:t>
      </w:r>
    </w:p>
    <w:p w14:paraId="744BB90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  <w:tab w:val="left" w:pos="1267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2.12. Учреждение не вправе отказаться от выполнения муниципального задания.</w:t>
      </w:r>
    </w:p>
    <w:p w14:paraId="1807750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  <w:tab w:val="left" w:pos="1267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2.13. Учреждение вправе сверх установленного муниципального задания, а также в случаях, определенных законодательством Российской Федерации, в пределах установленного муниципального задания выполнять работы, оказывать услуги, относящиеся к его основным видам деятельности, предусмотренных настоящим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Учредителем.</w:t>
      </w:r>
    </w:p>
    <w:p w14:paraId="71215BB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  <w:tab w:val="left" w:pos="1267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27C7807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contextualSpacing/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 УПРАВЛЕНИЕ УЧРЕЖДЕНИЕМ</w:t>
      </w:r>
    </w:p>
    <w:p w14:paraId="2B978C0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left="585" w:firstLine="709"/>
        <w:contextualSpacing/>
        <w:rPr>
          <w:color w:val="000000"/>
          <w:sz w:val="28"/>
          <w:szCs w:val="28"/>
          <w:lang w:eastAsia="en-US" w:bidi="en-US"/>
        </w:rPr>
      </w:pPr>
    </w:p>
    <w:p w14:paraId="6FE3B09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3.1. Управление Учреждением осуществляется в соответствии с законодательством Российской Федерации и настоящим Уставом.</w:t>
      </w:r>
    </w:p>
    <w:p w14:paraId="0CFBB9E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3.1.1. Управление Учреждением строится на принципах единоначалия и самоуправления. Органами управления Учреждения являются:</w:t>
      </w:r>
    </w:p>
    <w:p w14:paraId="30187DC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руководитель Учреждения (далее – директор);</w:t>
      </w:r>
    </w:p>
    <w:p w14:paraId="369F375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Общее собрание работников Учреждения (далее – Общее собрание). </w:t>
      </w:r>
    </w:p>
    <w:p w14:paraId="151A762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3.2. Непосредственное руководство Учреждением осуществляет директор, назначаемый на должность и освобождаемый от должности Учредителем, а в случае передачи таких полномочий – Управлением.             С директором заключается срочный трудовой договор не срок не более          5 (пяти) лет, который может быть расторгнут до истечения срока при наличии у Учреждения просроченной кредиторской задолженности, превышающей предельно допустимые значения, установленные Учредителем.</w:t>
      </w:r>
    </w:p>
    <w:p w14:paraId="3333411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Срочный трудовой договор с директором прекращается по основаниям, указанным в Трудовом кодексе Российской Федерации, по иным основаниям, предусмотренным срочным трудовым договором и соглашением к срочному трудовом договору.</w:t>
      </w:r>
    </w:p>
    <w:p w14:paraId="5055969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3.3. Компетенция и права Учредителя.</w:t>
      </w:r>
    </w:p>
    <w:p w14:paraId="7E7E899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К компетенции Учредителя относится осуществление следующих полномочий:</w:t>
      </w:r>
    </w:p>
    <w:p w14:paraId="5770B62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утверждение Устава Учреждения и внесение в него изменений;</w:t>
      </w:r>
    </w:p>
    <w:p w14:paraId="1A07CED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утверждение перечня особо ценного и недвижимого имущества, учитываемого на балансе Учреждения;</w:t>
      </w:r>
    </w:p>
    <w:p w14:paraId="38976A3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утверждение муниципального задания для Учреждения в соответствии с его основными видами деятельности, закрепленными в Уставе, либо передача данных полномочий Управлению;</w:t>
      </w:r>
    </w:p>
    <w:p w14:paraId="23D3BFB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4) назначение на должность и освобождение от должности директора Учреждения, заключение, изменение, прекращение срочного трудового договора с директором либо передача прав и обязанностей работодателя в отношении директора Управлению;</w:t>
      </w:r>
    </w:p>
    <w:p w14:paraId="0D6DA3C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5) осуществление финансового обеспечения выполнения муниципального задания Учреждения путем выделения субсидий Управлению, которое является главным распорядителем средств бюджета по отношению к Учреждению;</w:t>
      </w:r>
    </w:p>
    <w:p w14:paraId="422FA3F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6) рассмотрение и одобрение предложений руководителя Учреждения о создании и ликвидации филиалов Учреждения, об открытии и закрытии его представительств;</w:t>
      </w:r>
    </w:p>
    <w:p w14:paraId="38B107F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7) рассмотрение предложений Учреждения о совершении сделок с имуществом Учреждения в случаях, если в соответствии с законодательством для совершения таких сделок требуется согласие Учредителя;</w:t>
      </w:r>
    </w:p>
    <w:p w14:paraId="7A8AE65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8) установление предельно допустимых значений просроченной кредиторской задолженности;</w:t>
      </w:r>
    </w:p>
    <w:p w14:paraId="3DB39B7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9) иное в соответствии с действующим законодательством Российской Федерации.</w:t>
      </w:r>
    </w:p>
    <w:p w14:paraId="2E608B8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Учредитель имеет право:</w:t>
      </w:r>
    </w:p>
    <w:p w14:paraId="48D5D60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реорганизовывать Учреждение в иное учреждение в установленном законом порядке;</w:t>
      </w:r>
    </w:p>
    <w:p w14:paraId="4E81449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ликвидировать Учреждение в установленном законом порядке, назначать ликвидационную комиссию и утверждать ликвидационный баланс Учреждения;</w:t>
      </w:r>
    </w:p>
    <w:p w14:paraId="5030C0C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участвовать в управлении Учреждением в пределах, предусмотренных действующим законодательством, Уставом Учреждения;</w:t>
      </w:r>
    </w:p>
    <w:p w14:paraId="7960520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4) получать полную информацию о деятельности Учреждения (организационной, финансово-хозяйственной), в том числе знакомиться с материалами бухгалтерского учета, отчетности;</w:t>
      </w:r>
    </w:p>
    <w:p w14:paraId="7F38D30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5) осуществлять контроль за целевым использованием бюджетных средств;</w:t>
      </w:r>
    </w:p>
    <w:p w14:paraId="42049BC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6) осуществлять контроль за использованием имущества, закрепленного за Учреждением на праве оперативного управления;</w:t>
      </w:r>
    </w:p>
    <w:p w14:paraId="45D8A18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7) проводить или поручать Управлению проведение плановых, тематических ревизии (проверок) целевого и рационального использования бюджетных средств;</w:t>
      </w:r>
    </w:p>
    <w:p w14:paraId="22B933B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8) проверять или поручать Управлению проверку бухгалтерских отчетов и балансов Учреждения;</w:t>
      </w:r>
    </w:p>
    <w:p w14:paraId="36011F5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9) контролировать и проверять Учреждение по вопросам сохранности и эффективности использования закрепленного за ним имущества либо передавать указанные права Управлению;</w:t>
      </w:r>
    </w:p>
    <w:p w14:paraId="641C00C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10) иное в соответствии с действующим законодательством.</w:t>
      </w:r>
    </w:p>
    <w:p w14:paraId="2155D62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3.4. Компетенция и права Управления.</w:t>
      </w:r>
    </w:p>
    <w:p w14:paraId="7504D76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К компетенции Управления относится осуществление следующих полномочий:</w:t>
      </w:r>
    </w:p>
    <w:p w14:paraId="55C775D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формирование и утверждение муниципального задания для Учреждения;</w:t>
      </w:r>
    </w:p>
    <w:p w14:paraId="6000653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осуществление финансового обеспечения выполнения муниципального задания Учреждения;</w:t>
      </w:r>
    </w:p>
    <w:p w14:paraId="0A38AE7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составление и утверждение плана финансово-хозяйственной деятельности с учетом утвержденных нормативных затрат, цен и тарифов на оказываемые услуги;</w:t>
      </w:r>
    </w:p>
    <w:p w14:paraId="3B8A459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представление Учреждению информации </w:t>
      </w:r>
      <w:proofErr w:type="gramStart"/>
      <w:r w:rsidRPr="00566B5A">
        <w:rPr>
          <w:color w:val="000000"/>
          <w:sz w:val="28"/>
          <w:szCs w:val="28"/>
          <w:lang w:eastAsia="en-US" w:bidi="en-US"/>
        </w:rPr>
        <w:t>об объемах</w:t>
      </w:r>
      <w:proofErr w:type="gramEnd"/>
      <w:r w:rsidRPr="00566B5A">
        <w:rPr>
          <w:color w:val="000000"/>
          <w:sz w:val="28"/>
          <w:szCs w:val="28"/>
          <w:lang w:eastAsia="en-US" w:bidi="en-US"/>
        </w:rPr>
        <w:t xml:space="preserve"> предоставляемой из средств местного бюджета субсидии;</w:t>
      </w:r>
    </w:p>
    <w:p w14:paraId="429C0EA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5) иное в соответствии с действующим законодательством и в случае передачи отдельных полномочий и функций Учредителем.</w:t>
      </w:r>
    </w:p>
    <w:p w14:paraId="77EA752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Управление имеет право:</w:t>
      </w:r>
    </w:p>
    <w:p w14:paraId="789E4A1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получать информацию о деятельности Учреждения, в том числе знакомиться с материалами бухгалтерского учета, отчетности;</w:t>
      </w:r>
    </w:p>
    <w:p w14:paraId="6B8E23A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проводить плановые тематические ревизии (проверки) целевого и рационального использования бюджетных средств, а также проверку бухгалтерских отчетов и балансов Учреждения;</w:t>
      </w:r>
    </w:p>
    <w:p w14:paraId="46FADE3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осуществлять контроль за использованием по назначению и сохранностью закрепленного за Учреждением муниципального имущества;</w:t>
      </w:r>
    </w:p>
    <w:p w14:paraId="212CADE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4) иное в соответствии с действующим законодательством.</w:t>
      </w:r>
    </w:p>
    <w:p w14:paraId="4A17D49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3.5. Компетенция и ответственность директора.</w:t>
      </w:r>
    </w:p>
    <w:p w14:paraId="0F43EA7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К компетенции директора относятся вопросы осуществления текущего руководства деятельностью Учреждения, за исключением вопросов, отнесенных законодательством к компетенции Учредителя или Управления.</w:t>
      </w:r>
    </w:p>
    <w:p w14:paraId="3B85CA5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Директор действует без доверенности от имени Учреждения и представляет интересы Учреждения в государственных органах и органах местного самоуправления, учреждениях и организациях, предприятиях, а также выполняет следующие функции:</w:t>
      </w:r>
    </w:p>
    <w:p w14:paraId="16B13F6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1) распоряжается имуществом и денежными средствами Учреждения, обеспечивает планирование и осуществление хозяйственной деятельности, организует учет и отчетность Учреждения, несет ответственность за </w:t>
      </w:r>
      <w:r w:rsidRPr="00566B5A">
        <w:rPr>
          <w:color w:val="000000"/>
          <w:sz w:val="28"/>
          <w:szCs w:val="28"/>
          <w:lang w:eastAsia="en-US" w:bidi="en-US"/>
        </w:rPr>
        <w:lastRenderedPageBreak/>
        <w:t>результаты его деятельности в пределах и в порядке, установленных действующим законодательством Российской Федерации, актами органов местного самоуправления, трудовым договором и настоящим Уставом;</w:t>
      </w:r>
    </w:p>
    <w:p w14:paraId="28DA48A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заключает договоры, выдает доверенности, утверждает штатное расписание Учреждения в пределах субсидий, выделенных на выполнение муниципального задания;</w:t>
      </w:r>
    </w:p>
    <w:p w14:paraId="592220A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принимает на работу, увольняет и переводит работников Учреждения в соответствии с действующим трудовым законодательством Российской Федерации;</w:t>
      </w:r>
    </w:p>
    <w:p w14:paraId="0D4ACB4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4) устанавливает ставки заработной платы на основе Положения об оплате труда работников Учреждения, надбавок, доплат в пределах субсидий, выделенных на выполнение муниципального задания;</w:t>
      </w:r>
    </w:p>
    <w:p w14:paraId="096465B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5) утверждает графики сменности работы для работников Учреждения;</w:t>
      </w:r>
    </w:p>
    <w:p w14:paraId="6B9FD76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6) издает приказы и инструкции, обязательные для выполнения всеми работниками Учреждения;</w:t>
      </w:r>
    </w:p>
    <w:p w14:paraId="6E1873A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7) разрабатывает и принимает правила внутреннего распорядка Учреждения, иные локальные акты;</w:t>
      </w:r>
    </w:p>
    <w:p w14:paraId="3B19754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8) решает другие вопросы текущей деятельности Учреждения. </w:t>
      </w:r>
    </w:p>
    <w:p w14:paraId="5AB60E9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Директор несет ответственность перед государством, обществом и Учредителем за:</w:t>
      </w:r>
    </w:p>
    <w:p w14:paraId="155BC91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выполнение Учреждением муниципального задания;</w:t>
      </w:r>
    </w:p>
    <w:p w14:paraId="7D3D932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Учреждения;</w:t>
      </w:r>
    </w:p>
    <w:p w14:paraId="3E4404C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результаты деятельности Учреждения;</w:t>
      </w:r>
    </w:p>
    <w:p w14:paraId="52793C8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4) 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 или собственника имущества;</w:t>
      </w:r>
    </w:p>
    <w:p w14:paraId="10151F1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5) надлежащее содержание и эксплуатацию зданий и сооружений, инженерно-технических коммуникаций Учреждения;</w:t>
      </w:r>
    </w:p>
    <w:p w14:paraId="15570A8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6) превышение Учреждением предельно допустимых значений просроченной кредиторской задолженности, установленной Учредителем;</w:t>
      </w:r>
    </w:p>
    <w:p w14:paraId="473BADF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7) убытки, причиненные Учреждению в результате совершения крупной сделки с нарушением вышеуказанных требований, независимо от того, была ли эта сделка признана недействительной;</w:t>
      </w:r>
    </w:p>
    <w:p w14:paraId="578DBD2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8) возникновение негативных ситуаций, повлекших причинение вреда здоровью и жизни посетителей, а также работников Учреждения.</w:t>
      </w:r>
    </w:p>
    <w:p w14:paraId="739EC55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Директор обеспечивает:</w:t>
      </w:r>
    </w:p>
    <w:p w14:paraId="2D0515E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выполнение требований санитарных правил всеми работниками Учреждения;</w:t>
      </w:r>
    </w:p>
    <w:p w14:paraId="37256E5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выполнение постановлений, предписаний надзорных органов;</w:t>
      </w:r>
    </w:p>
    <w:p w14:paraId="3208023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условия труда работников в соответствии с действующим законодательством, санитарными правилами, гигиеническими нормативами.</w:t>
      </w:r>
    </w:p>
    <w:p w14:paraId="784A9BD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Директор принимает экстренные меры по предотвращению негативных ситуаций, повлекших причинение вреда здоровью и жизни посетителей, а также работников Учреждения. Своевременно информирует Управление о выявлении таких ситуаций и принимает меры к их устранению.</w:t>
      </w:r>
    </w:p>
    <w:p w14:paraId="6148DA4C" w14:textId="77777777" w:rsidR="00566B5A" w:rsidRPr="00566B5A" w:rsidRDefault="00566B5A" w:rsidP="00566B5A">
      <w:pPr>
        <w:tabs>
          <w:tab w:val="left" w:pos="0"/>
          <w:tab w:val="left" w:pos="36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566B5A">
        <w:rPr>
          <w:color w:val="000000"/>
          <w:sz w:val="28"/>
          <w:szCs w:val="28"/>
        </w:rPr>
        <w:t xml:space="preserve">Совмещение должности директора с другой оплачиваемой руководящей должностью (кроме научного и научно-методического руководства) не разрешается. Директор учреждения не может исполнять свои обязанности по совместительству. </w:t>
      </w:r>
    </w:p>
    <w:p w14:paraId="42EB7E2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36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Директор имеет право делегировать часть своих полномочий своим заместителям.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директора.</w:t>
      </w:r>
    </w:p>
    <w:p w14:paraId="5F52C71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3.6. Трудовой коллектив составляют все работники Учреждения. Полномочия трудового коллектива Учреждения осуществляются Общим собранием.</w:t>
      </w:r>
    </w:p>
    <w:p w14:paraId="05AD07B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851"/>
        </w:tabs>
        <w:ind w:firstLine="709"/>
        <w:contextualSpacing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Общее собрание считается правомочным, если на нем присутствует не менее 2/3 списочного состава работников Учреждения. Решение Общего собрания считается принятым, если за него проголосовало более половины присутствующих.</w:t>
      </w:r>
    </w:p>
    <w:p w14:paraId="5A0EA896" w14:textId="77777777" w:rsidR="00566B5A" w:rsidRPr="00566B5A" w:rsidRDefault="00566B5A" w:rsidP="00566B5A">
      <w:pPr>
        <w:tabs>
          <w:tab w:val="left" w:pos="0"/>
          <w:tab w:val="left" w:pos="36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566B5A">
        <w:rPr>
          <w:color w:val="000000"/>
          <w:sz w:val="28"/>
          <w:szCs w:val="28"/>
        </w:rPr>
        <w:t>Общее собрание имеет право обсуждать коллективный договор и другие локальные акты Учреждения. Мнение Общего собрания учитывается при принятии локальных нормативных актов,</w:t>
      </w:r>
      <w:r w:rsidRPr="00566B5A">
        <w:rPr>
          <w:b/>
          <w:color w:val="000000"/>
          <w:sz w:val="28"/>
          <w:szCs w:val="28"/>
        </w:rPr>
        <w:t xml:space="preserve"> </w:t>
      </w:r>
      <w:r w:rsidRPr="00566B5A">
        <w:rPr>
          <w:color w:val="000000"/>
          <w:sz w:val="28"/>
          <w:szCs w:val="28"/>
        </w:rPr>
        <w:t>регулирующих трудовые отношения с работниками и затрагивающих их интересы в случаях, предусмотренных законодательством Российской Федерации.</w:t>
      </w:r>
    </w:p>
    <w:p w14:paraId="7F6674E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85"/>
        </w:tabs>
        <w:ind w:left="709"/>
        <w:jc w:val="both"/>
        <w:rPr>
          <w:color w:val="000000"/>
          <w:sz w:val="28"/>
          <w:szCs w:val="28"/>
          <w:lang w:eastAsia="en-US" w:bidi="en-US"/>
        </w:rPr>
      </w:pPr>
    </w:p>
    <w:p w14:paraId="189FD02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300"/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4. ПРАВА И ОБЯЗАННОСТИ УЧРЕЖДЕНИЯ</w:t>
      </w:r>
    </w:p>
    <w:p w14:paraId="460078E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4.1. Учреждение имеет право: </w:t>
      </w:r>
    </w:p>
    <w:p w14:paraId="1B2AF38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самостоятельно распоряжаться имуществом, находящимся у него на праве оперативного управления, за исключением особо ценного движимого имущества и недвижимого имущества;</w:t>
      </w:r>
    </w:p>
    <w:p w14:paraId="59CCA7E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самостоятельно распоряжаться доходами, полученными от приносящей доход деятельности;  </w:t>
      </w:r>
    </w:p>
    <w:p w14:paraId="1B52356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покупать материальные ресурсы, имущество, в том числе основные средства у предприятий, организаций, учреждений и физических лиц, необходимые для деятельности Учреждения;</w:t>
      </w:r>
    </w:p>
    <w:p w14:paraId="3BD7FDF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4) оказывать платные услуги населению в пределах направлений деятельности Учреждения, предусмотренных настоящим Уставом;</w:t>
      </w:r>
    </w:p>
    <w:p w14:paraId="68360FF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5) создавать клубные формирования;  </w:t>
      </w:r>
    </w:p>
    <w:p w14:paraId="7D0F7BE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6) иметь филиалы, которые не являются юридическими лицами, наделяются имуществом, создавшим их юридическим лицом, и действуют на основании утвержденных им положений. Филиалы осуществляют деятельность от имени Учреждения и несут полную материальную ответственность перед ним. Руководители филиалов назначаются </w:t>
      </w:r>
      <w:r w:rsidRPr="00566B5A">
        <w:rPr>
          <w:color w:val="000000"/>
          <w:sz w:val="28"/>
          <w:szCs w:val="28"/>
          <w:lang w:eastAsia="en-US" w:bidi="en-US"/>
        </w:rPr>
        <w:lastRenderedPageBreak/>
        <w:t>директором Учреждения и действуют на основании выданной им доверенности;</w:t>
      </w:r>
    </w:p>
    <w:p w14:paraId="561037F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7) получать от физических и юридических лиц благотворительную помощь, носящую целевой характер либо без таковой; </w:t>
      </w:r>
    </w:p>
    <w:p w14:paraId="473FAE4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8) предоставлять помещение и имущество в аренду согласно действующему законодательству; </w:t>
      </w:r>
    </w:p>
    <w:p w14:paraId="710EF3A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9) привлекать в установленном порядке для проведения культурно-досуговых мероприятий профессиональные коллективы и исполнителей, сценаристов, режиссеров, хормейстеров, балетмейстеров и других специалистов по жанрам и видам деятельности. </w:t>
      </w:r>
    </w:p>
    <w:p w14:paraId="65A6172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4.2. Учреждение осуществляет взаимоотношения с юридическими и физическими лицами на основе заключаемых с ними договоров в соответствии с действующим законодательством. </w:t>
      </w:r>
    </w:p>
    <w:p w14:paraId="2FD3D42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4.3. Учреждение самостоятельно планирует и осуществляет хозяйственную деятельность, в том числе по организации платных услуг и предпринимательской деятельности, исходя из реального спроса и в пределах направлений деятельности Учреждения, предусмотренных настоящим Уставом. </w:t>
      </w:r>
    </w:p>
    <w:p w14:paraId="6C7F3FA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4.4. Учреждение в праве самостоятельно осуществлять финансово-хозяйственную деятельность, самостоятельно вести баланс. </w:t>
      </w:r>
    </w:p>
    <w:p w14:paraId="68B9AED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4.5. Созданные Учреждением печатные издания, аудио и видеозаписи, </w:t>
      </w:r>
      <w:r w:rsidRPr="00566B5A">
        <w:rPr>
          <w:color w:val="000000"/>
          <w:sz w:val="28"/>
          <w:szCs w:val="28"/>
          <w:lang w:val="en-US" w:eastAsia="en-US" w:bidi="en-US"/>
        </w:rPr>
        <w:t>CD</w:t>
      </w:r>
      <w:r w:rsidRPr="00566B5A">
        <w:rPr>
          <w:color w:val="000000"/>
          <w:sz w:val="28"/>
          <w:szCs w:val="28"/>
          <w:lang w:eastAsia="en-US" w:bidi="en-US"/>
        </w:rPr>
        <w:t xml:space="preserve">, </w:t>
      </w:r>
      <w:r w:rsidRPr="00566B5A">
        <w:rPr>
          <w:color w:val="000000"/>
          <w:sz w:val="28"/>
          <w:szCs w:val="28"/>
          <w:lang w:val="en-US" w:eastAsia="en-US" w:bidi="en-US"/>
        </w:rPr>
        <w:t>WEB</w:t>
      </w:r>
      <w:r w:rsidRPr="00566B5A">
        <w:rPr>
          <w:color w:val="000000"/>
          <w:sz w:val="28"/>
          <w:szCs w:val="28"/>
          <w:lang w:eastAsia="en-US" w:bidi="en-US"/>
        </w:rPr>
        <w:t xml:space="preserve">-страницы и сайты являются объектом интеллектуальной собственности Учреждения. </w:t>
      </w:r>
    </w:p>
    <w:p w14:paraId="3674C7A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4.6. Учреждение обладает исключительным правом использовать собственную символику в рекламных и иных целях, а также разрешать такое использование физическим и юридическим лицам на договорной основе. </w:t>
      </w:r>
    </w:p>
    <w:p w14:paraId="391CBDF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4.7. Режим работы и отдыха работников Учреждения, их социальное обеспечение регулируется нормами действующего законодательства Российской Федерации. </w:t>
      </w:r>
    </w:p>
    <w:p w14:paraId="1EB18F1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4.8. Порядок найма и увольнения работников, предоставление выходных дней и отпусков определяется Учреждением в соответствии с действующим законодательством. </w:t>
      </w:r>
    </w:p>
    <w:p w14:paraId="1CCA583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4.9. Учреждение обязано отчитываться перед Учредителем и Управлением о результатах своей финансово-хозяйственной и культурно-досуговой деятельности в установленном законодательством Российской Федерации порядке. </w:t>
      </w:r>
    </w:p>
    <w:p w14:paraId="19A6218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4.10. Учреждение обязано осуществлять свою деятельность в соответствии с нормативными правовыми актами и правовыми актами Российской Федерации, Алтайского края, органов местного самоуправления, настоящим Уставом. </w:t>
      </w:r>
    </w:p>
    <w:p w14:paraId="1561D83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4.11. Учреждение не вправе отказаться от выполнения муниципального задания. </w:t>
      </w:r>
    </w:p>
    <w:p w14:paraId="65B0A67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4.12. Учреждение обеспечивает открытость и доступность следующих документов: </w:t>
      </w:r>
    </w:p>
    <w:p w14:paraId="44EE55E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 xml:space="preserve">1) учредительных документов Учреждения, в том числе внесенных в них изменения; </w:t>
      </w:r>
    </w:p>
    <w:p w14:paraId="06626DB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свидетельств о государственной регистрации Учреждения; </w:t>
      </w:r>
    </w:p>
    <w:p w14:paraId="0918B7F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3) решения Учредителя о создании Учреждения; </w:t>
      </w:r>
    </w:p>
    <w:p w14:paraId="1455489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решения Управления о назначении директора Учреждения; </w:t>
      </w:r>
    </w:p>
    <w:p w14:paraId="26CE402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5) положений о филиалах, представительствах Учреждения; </w:t>
      </w:r>
    </w:p>
    <w:p w14:paraId="5180626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6) плана финансово-хозяйственной деятельности Учреждения, составляемого и в порядке, определенном Управлением, и в соответствии с требованиями, установленными Министерством финансов Российской Федерации; </w:t>
      </w:r>
    </w:p>
    <w:p w14:paraId="454BC66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7) годовой бухгалтерской отчетности Учреждения; </w:t>
      </w:r>
    </w:p>
    <w:p w14:paraId="07077E7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8) сведений о проведенных в отношении Учреждения контрольных мероприятиях и их результатов; </w:t>
      </w:r>
    </w:p>
    <w:p w14:paraId="458A75C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9) муниципального задания на оказание услуг; </w:t>
      </w:r>
    </w:p>
    <w:p w14:paraId="6BD59DD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10) отчета о результатах своей деятельности и об использовании закрепленного за ним муниципального имущества, составляемого и утверждаемого в порядке, определенном соответствующим органом, осуществляющим функции и полномочия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 </w:t>
      </w:r>
    </w:p>
    <w:p w14:paraId="7D14808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Информация, указанная в настоящем пункте, подлежит размещению </w:t>
      </w:r>
      <w:bookmarkStart w:id="5" w:name="_Hlk216169318"/>
      <w:r w:rsidRPr="00566B5A">
        <w:rPr>
          <w:color w:val="000000"/>
          <w:sz w:val="28"/>
          <w:szCs w:val="28"/>
          <w:lang w:eastAsia="en-US" w:bidi="en-US"/>
        </w:rPr>
        <w:t xml:space="preserve">на официальном сайте Учреждения в </w:t>
      </w:r>
      <w:r w:rsidRPr="00566B5A">
        <w:rPr>
          <w:color w:val="000000"/>
          <w:sz w:val="28"/>
          <w:szCs w:val="28"/>
        </w:rPr>
        <w:t xml:space="preserve">информационно-телекоммуникационной </w:t>
      </w:r>
      <w:r w:rsidRPr="00566B5A">
        <w:rPr>
          <w:color w:val="000000"/>
          <w:sz w:val="28"/>
          <w:szCs w:val="28"/>
          <w:lang w:eastAsia="en-US" w:bidi="en-US"/>
        </w:rPr>
        <w:t>сети «Интернет»</w:t>
      </w:r>
      <w:bookmarkEnd w:id="5"/>
      <w:r w:rsidRPr="00566B5A">
        <w:rPr>
          <w:color w:val="000000"/>
          <w:sz w:val="28"/>
          <w:szCs w:val="28"/>
          <w:lang w:eastAsia="en-US" w:bidi="en-US"/>
        </w:rPr>
        <w:t xml:space="preserve"> и обновлению в течение 30 дней с момента ее утверждения.</w:t>
      </w:r>
    </w:p>
    <w:p w14:paraId="1693324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27FC9E0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5. ФИНАНСОВО-ХОЗЯЙСТВЕННАЯ ДЕЯТЕЛЬНОСТЬ УЧРЕЖДЕНИЯ</w:t>
      </w:r>
    </w:p>
    <w:p w14:paraId="2147D41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32"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5B9FD31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5.1. К особо ценному движимому имуществу Учреждения относится:</w:t>
      </w:r>
    </w:p>
    <w:p w14:paraId="1D70F7D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движимое имущество, учитываемое на балансовых счетах Учреждения независимо от стоимости, которое отнесено к основным фондам под кодовым обозначением 310, 320, 330 (за исключением 330.13.92.2 - 330.23.44.12, 330.25.91.11 - 330.25.92.12, 330.31.01.1 - 330.31.09.11) общероссийского классификатора основных фондов (ОКОФ) ОК 013-2014 (</w:t>
      </w:r>
      <w:r w:rsidRPr="00566B5A">
        <w:rPr>
          <w:color w:val="000000"/>
          <w:sz w:val="28"/>
          <w:szCs w:val="28"/>
          <w:lang w:val="en-US" w:eastAsia="en-US" w:bidi="en-US"/>
        </w:rPr>
        <w:t>CHC</w:t>
      </w:r>
      <w:r w:rsidRPr="00566B5A">
        <w:rPr>
          <w:color w:val="000000"/>
          <w:sz w:val="28"/>
          <w:szCs w:val="28"/>
          <w:lang w:eastAsia="en-US" w:bidi="en-US"/>
        </w:rPr>
        <w:t xml:space="preserve"> 2008), принятого и введенного в действие приказом Федерального агентства по техническому регулированию и метрологии от 12.12.2014 № 2018-ст;</w:t>
      </w:r>
    </w:p>
    <w:p w14:paraId="11DFA8B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иное движимое имущество, которое учитывается на балансовых счетах Учреждения, и балансовая стоимость которого составляет 50 тысяч рублей и более;</w:t>
      </w:r>
    </w:p>
    <w:p w14:paraId="4C58A9F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движимое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 </w:t>
      </w:r>
    </w:p>
    <w:p w14:paraId="007CF34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5.2. Перечень имущества Учреждения формируются Учреждением самостоятельно на основе данных бухгалтерского учета по состоянию на                          1 января и представляются на утверждение Учредителю ежегодно. </w:t>
      </w:r>
    </w:p>
    <w:p w14:paraId="548E758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>5.3. Собственником имущества Учреждения является город Рубцовск.</w:t>
      </w:r>
    </w:p>
    <w:p w14:paraId="783FFB2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5.4. Земельный участок, необходимый для выполнения Учреждением своих уставных задач, предоставляется ему на праве постоянного (бессрочного) пользования по отдельному постановлению Учредителя.</w:t>
      </w:r>
    </w:p>
    <w:p w14:paraId="49942D6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5.5. Учреждение владеет, пользуется этим имуществом в пределах, установленных законом, Уставом Учреждения, в соответствии с целями своей деятельности и назначением этого имущества. </w:t>
      </w:r>
    </w:p>
    <w:p w14:paraId="549E1DC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5.6. Учреждение обязано использовать закрепленное за ним муниципальное имущество только по целевому назначению и в соответствии с видами деятельности. </w:t>
      </w:r>
    </w:p>
    <w:p w14:paraId="50E9744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5.7. Учредитель вправе изъять излишнее, неиспользуемое или используемое не по назначению имущество, закрепленное за Учреждением, и распорядиться им по своему усмотрению. Изъятие и (или) отчуждение имущества, закрепленного за Учреждением, осуществляются в соответствии с законодательством Российской Федерации. </w:t>
      </w:r>
    </w:p>
    <w:p w14:paraId="271F5E0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5.8. Учреждение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имуществом, без согласия Учредителя. 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законом. </w:t>
      </w:r>
    </w:p>
    <w:p w14:paraId="7966106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5.9. Учреждение вправе осуществлять приносящую доходы деятельность для достижения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Учреждения. </w:t>
      </w:r>
    </w:p>
    <w:p w14:paraId="5B8FF03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5.10. Учреждение может осуществлять международное сотрудничество и внешнеэкономическую деятельность в соответствии с действующим законодательством. </w:t>
      </w:r>
    </w:p>
    <w:p w14:paraId="3BFE919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5.11. При ликвидации Учреждения денежные средства и иное имущество, принадлежащее ему на праве оперативного управления, за вычетом платежей на покрытие обязательств, используются в соответствии с действующим законодательством и Уставом. </w:t>
      </w:r>
    </w:p>
    <w:p w14:paraId="30244F7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5.12. Крупная сделка может быть совершена Учреждением только с предварительного согласия Учредителя. </w:t>
      </w:r>
    </w:p>
    <w:p w14:paraId="7C0A04A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Под крупной сделкой признается сделка или несколько взаимосвязанных сделок, связанных с распоряжением денежными средствами, отчуждением иного имущества (которым в соответствии с федеральным законом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</w:t>
      </w:r>
      <w:r w:rsidRPr="00566B5A">
        <w:rPr>
          <w:color w:val="000000"/>
          <w:sz w:val="28"/>
          <w:szCs w:val="28"/>
          <w:lang w:eastAsia="en-US" w:bidi="en-US"/>
        </w:rPr>
        <w:lastRenderedPageBreak/>
        <w:t>последнюю отчетную дату, если Уставом Учреждения не предусмотрен меньший размер крупной сделки.</w:t>
      </w:r>
    </w:p>
    <w:p w14:paraId="2761C59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Крупная сделка, совершенная с нарушением требований настоящего пункта, может быть признана недействительной по иску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Учреждения. </w:t>
      </w:r>
    </w:p>
    <w:p w14:paraId="6CE56DB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Директор Учреждения несёт перед Учредителем ответственность в размере убытков, причиненных Учреждению в результате совершения крупной сделки с нарушением требований о получении предварительного согласия Учредителя, независимо от того, была ли эта сделка признанной недействительной. </w:t>
      </w:r>
    </w:p>
    <w:p w14:paraId="38B00DF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5.13. Финансовое обеспечение деятельности Учреждения осуществляется в виде субсидий из бюджета города Рубцовска и иных не запрещенных законодательством источников. Уменьшение объема субсидий, предоставленных на выполнение муниципального задания, в течение срока его выполнения осуществляется только при соответствующем изменении муниципального задания. </w:t>
      </w:r>
    </w:p>
    <w:p w14:paraId="5514344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5.14. Учреждение не вправе размещать денежные средства на депозитах, в кредитных организациях, а также совершать сделки с ценными бумагами, если иное не предусмотрено федеральными законами. </w:t>
      </w:r>
    </w:p>
    <w:p w14:paraId="0325DA6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5.15. Финансовое обеспечение осуществляется в соответствии с муниципальным заданием Учредителя в виде субсидий на выполнение муниципального задания. </w:t>
      </w:r>
    </w:p>
    <w:p w14:paraId="5E37DEF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5.16. Учредитель утверждает размер субсидий в соответствии с установленным муниципальным заданием. </w:t>
      </w:r>
    </w:p>
    <w:p w14:paraId="2071326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5.17. Учреждение несет ответственность за сохранность и эффективное использование закрепленного имущества. </w:t>
      </w:r>
    </w:p>
    <w:p w14:paraId="31A84CC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5.18. Источниками формирования имущества и финансовых средств Учреждения являются: </w:t>
      </w:r>
    </w:p>
    <w:p w14:paraId="2096253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1) финансовое обеспечение в виде субсидий, осуществляемых из бюджета города Рубцовска на выполнение муниципального задания Учредителя с учетом расходов на содержание недвижимого имущества и имеющегося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налогообложения, по которым признается соответствующее имущество, в том числе земельный участок; </w:t>
      </w:r>
    </w:p>
    <w:p w14:paraId="3B1E8E4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имущество, закрепленное за Учреждением; </w:t>
      </w:r>
    </w:p>
    <w:p w14:paraId="1E45888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3) доходы от выполнения работ, услуг, реализации продукции при осуществлении деятельности, разрешенной настоящим Уставом; </w:t>
      </w:r>
    </w:p>
    <w:p w14:paraId="6C9335C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иные источники, не противоречащие законодательству Российской Федерации. </w:t>
      </w:r>
    </w:p>
    <w:p w14:paraId="6682D68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5.19. Учреждение осуществляет операции с поступающими ему в соответствии с законодательством Российской Федерации, Алтайского края </w:t>
      </w:r>
      <w:r w:rsidRPr="00566B5A">
        <w:rPr>
          <w:color w:val="000000"/>
          <w:sz w:val="28"/>
          <w:szCs w:val="28"/>
          <w:lang w:eastAsia="en-US" w:bidi="en-US"/>
        </w:rPr>
        <w:lastRenderedPageBreak/>
        <w:t xml:space="preserve">средствами через лицевые счета, открываемые в отделении Федерального казначейства. </w:t>
      </w:r>
    </w:p>
    <w:p w14:paraId="446BEA2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5.20. Учреждение отвечает по своим обязательствам всем находящимся у него на праве оперативного управления имуществом, как закрепленным за Учреждением Учредителем,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Учредителем или приобретенного Учреждением за счет выделенных Учредителем для Учреждения средств, а также недвижимого имущества. Учредитель не несёт ответственности по обязательствам Учреждения. </w:t>
      </w:r>
    </w:p>
    <w:p w14:paraId="7B02CB7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5.21. Учреждение является собственником финансовых и материальных средств, полученных за счет своих доходов, а также имущества, приобретенного за счет своих доходов и средств, переданных в форме дара физическими и юридическими лицами, и использует их по своему усмотрению. Собственные материальные и финансовые средства Учреждения изъятию не подлежат. </w:t>
      </w:r>
    </w:p>
    <w:p w14:paraId="354439E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5.22. Неиспользованные в текущем году финансовые средства не могут быть изъяты или зачтены Учредителем в объеме финансирования будущего года. </w:t>
      </w:r>
    </w:p>
    <w:p w14:paraId="156ED44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5.23. Учреждение ведет отдельный учет доходов и расходов по приносящей доход деятельности. Полученные доходы от приносящей доход деятельности зачисляются на лицевой счет Учреждения и расходуются на основании плана финансово-хозяйственной деятельности. </w:t>
      </w:r>
    </w:p>
    <w:p w14:paraId="57D33EF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5.24. Учреждение осуществляет бухгалтерский учет и статистическую отчетность в порядке, установленном действующим законодательством. </w:t>
      </w:r>
    </w:p>
    <w:p w14:paraId="5E23CEB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5.25. Учреждение не вправе выступать учредителем (участником) юридических лиц. </w:t>
      </w:r>
    </w:p>
    <w:p w14:paraId="1EBE30C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5.26. Учреждение не имеет права предоставлять и получать кредиты (займы), приобретать ценные бумаги.</w:t>
      </w:r>
    </w:p>
    <w:p w14:paraId="0162042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28463F6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6. ПОРЯДОК ИЗМЕНЕНИЯ УСТАВА</w:t>
      </w:r>
    </w:p>
    <w:p w14:paraId="29FB608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left="432"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2BB422E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6.1. В случае изменений в законодательстве Российской Федерации и Алтайского края, иных нормативных правовых актах, регулирующих деятельность Учреждения, настоящий Устав может быть изменен (дополнен).</w:t>
      </w:r>
    </w:p>
    <w:p w14:paraId="38AAFA8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6.2. Изменения в Устав (дополнения к нему) принимаются Общим собранием работников Учреждения. </w:t>
      </w:r>
    </w:p>
    <w:p w14:paraId="1259D4A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6.3. Утверждение изменений в Устав (дополнений к нему) осуществляется Учредителем. </w:t>
      </w:r>
    </w:p>
    <w:p w14:paraId="1B3F4D3B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6.4. Изменения, внесенные в Устав и утвержденные Учредителем, вступают в силу после их государственной регистрации в порядке, установленном законодательством Российской Федерации. </w:t>
      </w:r>
    </w:p>
    <w:p w14:paraId="6682860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385BCFB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7. РЕОРГАНИЗАЦИЯ И ЛИКВИДАЦИЯ УЧРЕЖДЕНИЯ</w:t>
      </w:r>
    </w:p>
    <w:p w14:paraId="353BB8C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left="432"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4F2B9CD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 xml:space="preserve">7.1. Прекращение деятельности Учреждения может осуществляться в виде его реорганизации или ликвидации. </w:t>
      </w:r>
    </w:p>
    <w:p w14:paraId="572C4D4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7.2. Ликвидация и реорганизация Учреждения производится по решению Учредителя или по решению суда. </w:t>
      </w:r>
    </w:p>
    <w:p w14:paraId="599C8117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7.3. Ликвидационная комиссия создается Учредителем. Работа по ликвидации Учреждения проводится ликвидационной комиссией в соответствии с действующим законодательством. </w:t>
      </w:r>
    </w:p>
    <w:p w14:paraId="64113E5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7.4. При ликвидации и реорганизации увольняемым работникам гарантируется соблюдение трудовых прав в соответствии с действующим законодательством Российской Федерации. </w:t>
      </w:r>
    </w:p>
    <w:p w14:paraId="0490D05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7.5. Имущество ликвидируемого Учреждения после расчетов, произведенных в установленном порядке с бюджетом, кредиторами, работниками Учреждения, остается в муниципальной собственности. </w:t>
      </w:r>
    </w:p>
    <w:p w14:paraId="4296744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7.6. При ликвидации Учреждения:</w:t>
      </w:r>
    </w:p>
    <w:p w14:paraId="20F872C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1) документы постоянного хранения, имеющие научно-историческое значение, передаются на государственное хранение в городские фонды;</w:t>
      </w:r>
    </w:p>
    <w:p w14:paraId="76574C9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2) документы по личному составу (приказы, личные дела и карточки учета, лицевые счета и т.п.) передаются на хранение в архивный фонд по месту нахождения Учреждения.</w:t>
      </w:r>
    </w:p>
    <w:p w14:paraId="0E2183EA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Передача и упорядочение документов осуществляется силами и за счет средств Учреждения в соответствии с требованиями архивных органов. </w:t>
      </w:r>
    </w:p>
    <w:p w14:paraId="36CE59B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7.7. Ликвидация Учреждения влечет прекращение его деятельности без перехода прав и обязанностей в порядке правопреемства к другим лицам. </w:t>
      </w:r>
    </w:p>
    <w:p w14:paraId="255378D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7.8. Учреждение считается ликвидированным с момента исключения его из Единого государственного реестра юридических лиц. </w:t>
      </w:r>
    </w:p>
    <w:p w14:paraId="0E4EFFDC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7.9. Реорганизация Учреждения может осуществляться Учредителем в форме слияния, присоединения, разделения, выделения, преобразования. Изменение типа Учреждения не является его реорганизацией. </w:t>
      </w:r>
    </w:p>
    <w:p w14:paraId="07BA602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7.10. При реорганизации Учреждения все документы (управленческие, финансово-хозяйственные, по личному составу и др.) передаются правопреемнику. </w:t>
      </w:r>
    </w:p>
    <w:p w14:paraId="1407B21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center"/>
        <w:rPr>
          <w:color w:val="000000"/>
          <w:sz w:val="28"/>
          <w:szCs w:val="28"/>
          <w:lang w:eastAsia="en-US" w:bidi="en-US"/>
        </w:rPr>
      </w:pPr>
    </w:p>
    <w:p w14:paraId="0647710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8. ПРОЧИЕ ПОЛОЖЕНИЯ</w:t>
      </w:r>
    </w:p>
    <w:p w14:paraId="7DC8B3A5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left="432"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17A0BC6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8.1. Учреждение ведет бухгалтерский учет и статистическую отчетность в порядке, установленном действующим законодательством. </w:t>
      </w:r>
    </w:p>
    <w:p w14:paraId="0C69624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8.2. Учреждение предоставляет информацию о своей деятельности органам государственной статистики и налоговым органам, а также иным лицам в соответствии с действующим законодательством Российской Федерации. </w:t>
      </w:r>
    </w:p>
    <w:p w14:paraId="41EB74D0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8.3. Учреждение в установленном порядке ведет делопроизводство и хранит документы по всем направлениям своей деятельности, в том числе финансово-хозяйственной и по личному составу работников. </w:t>
      </w:r>
    </w:p>
    <w:p w14:paraId="00ED2C8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lastRenderedPageBreak/>
        <w:t xml:space="preserve">8.4. Проверка финансово-хозяйственной деятельности Учреждения наряду с Учредителем (уполномоченным им органом) осуществляется ревизионными органами в соответствии с действующим законодательством. </w:t>
      </w:r>
    </w:p>
    <w:p w14:paraId="25D2E0A9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2601792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jc w:val="center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9. ЛОКАЛЬНЫЕ АКТЫ УЧРЕЖДЕНИЯ</w:t>
      </w:r>
    </w:p>
    <w:p w14:paraId="2191B6A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left="432" w:firstLine="709"/>
        <w:jc w:val="both"/>
        <w:rPr>
          <w:color w:val="000000"/>
          <w:sz w:val="28"/>
          <w:szCs w:val="28"/>
          <w:lang w:eastAsia="en-US" w:bidi="en-US"/>
        </w:rPr>
      </w:pPr>
    </w:p>
    <w:p w14:paraId="6E181E6E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9.1. Учреждение принимает локальные нормативные акты в пределах своей компетенции в соответствии с законодательством Российской Федерации. </w:t>
      </w:r>
    </w:p>
    <w:p w14:paraId="2E5465A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9.2. К локальным актам, регламентирующим деятельность Учреждения, относятся: </w:t>
      </w:r>
    </w:p>
    <w:p w14:paraId="76CC60F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1) приказы Учреждения (в том числе об объявлении решений органов самоуправления Учреждения); </w:t>
      </w:r>
    </w:p>
    <w:p w14:paraId="19B04DB4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положения; </w:t>
      </w:r>
    </w:p>
    <w:p w14:paraId="1BA1BCF2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3) инструкции (должностные инструкции, инструкции по охране труда и мерам безопасности и другие); </w:t>
      </w:r>
    </w:p>
    <w:p w14:paraId="26DA5F7D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4) правила (правила внутреннего трудового распорядка); </w:t>
      </w:r>
    </w:p>
    <w:p w14:paraId="228E1481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5) иные. </w:t>
      </w:r>
    </w:p>
    <w:p w14:paraId="3FB56763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9.3. Локальные нормативные акты утверждаются приказом директора, вступают в силу с даты, указанной в приказе. </w:t>
      </w:r>
    </w:p>
    <w:p w14:paraId="2D4C2898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9.4. Локальные акты Учреждения не могут противоречить настоящему Уставу. В случаях, предусмотренных законодательством, локальные акты Учреждения подлежат регистрации в качестве дополнений к Уставу Учреждения. В обязательном порядке подлежат размещению на официальном сайте Учреждения в информационно-телекоммуникационной сети «Интернет» следующие локальные акты: </w:t>
      </w:r>
    </w:p>
    <w:p w14:paraId="5DBE0AB6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1) муниципальное задание; </w:t>
      </w:r>
    </w:p>
    <w:p w14:paraId="5EADCA7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 xml:space="preserve">2) отчет о результатах деятельности; </w:t>
      </w:r>
    </w:p>
    <w:p w14:paraId="4C3E56EF" w14:textId="77777777" w:rsidR="00566B5A" w:rsidRPr="00566B5A" w:rsidRDefault="00566B5A" w:rsidP="00566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2"/>
          <w:tab w:val="left" w:pos="390"/>
        </w:tabs>
        <w:ind w:firstLine="709"/>
        <w:jc w:val="both"/>
        <w:rPr>
          <w:color w:val="000000"/>
          <w:sz w:val="28"/>
          <w:szCs w:val="28"/>
          <w:lang w:eastAsia="en-US" w:bidi="en-US"/>
        </w:rPr>
      </w:pPr>
      <w:r w:rsidRPr="00566B5A">
        <w:rPr>
          <w:color w:val="000000"/>
          <w:sz w:val="28"/>
          <w:szCs w:val="28"/>
          <w:lang w:eastAsia="en-US" w:bidi="en-US"/>
        </w:rPr>
        <w:t>3) план финансово - хозяйственной деятельности.</w:t>
      </w:r>
    </w:p>
    <w:p w14:paraId="2622CCF2" w14:textId="0E99DEC7" w:rsidR="00DE5868" w:rsidRPr="002A719F" w:rsidRDefault="00DE5868" w:rsidP="00566B5A">
      <w:pPr>
        <w:spacing w:line="0" w:lineRule="atLeast"/>
        <w:contextualSpacing/>
        <w:jc w:val="center"/>
      </w:pPr>
    </w:p>
    <w:sectPr w:rsidR="00DE5868" w:rsidRPr="002A719F" w:rsidSect="00541DD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737E" w14:textId="77777777" w:rsidR="00CE2B5A" w:rsidRDefault="00CE2B5A" w:rsidP="00541DD8">
      <w:r>
        <w:separator/>
      </w:r>
    </w:p>
  </w:endnote>
  <w:endnote w:type="continuationSeparator" w:id="0">
    <w:p w14:paraId="5117ECD5" w14:textId="77777777" w:rsidR="00CE2B5A" w:rsidRDefault="00CE2B5A" w:rsidP="0054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A9A8" w14:textId="77777777" w:rsidR="00CE2B5A" w:rsidRDefault="00CE2B5A" w:rsidP="00541DD8">
      <w:r>
        <w:separator/>
      </w:r>
    </w:p>
  </w:footnote>
  <w:footnote w:type="continuationSeparator" w:id="0">
    <w:p w14:paraId="4F6CAFF9" w14:textId="77777777" w:rsidR="00CE2B5A" w:rsidRDefault="00CE2B5A" w:rsidP="0054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AD37" w14:textId="77777777" w:rsidR="00541DD8" w:rsidRPr="006C2C64" w:rsidRDefault="00541DD8">
    <w:pPr>
      <w:pStyle w:val="ab"/>
      <w:jc w:val="right"/>
      <w:rPr>
        <w:sz w:val="20"/>
        <w:szCs w:val="20"/>
      </w:rPr>
    </w:pPr>
    <w:r w:rsidRPr="006C2C64">
      <w:rPr>
        <w:sz w:val="20"/>
        <w:szCs w:val="20"/>
      </w:rPr>
      <w:fldChar w:fldCharType="begin"/>
    </w:r>
    <w:r w:rsidRPr="006C2C64">
      <w:rPr>
        <w:sz w:val="20"/>
        <w:szCs w:val="20"/>
      </w:rPr>
      <w:instrText>PAGE   \* MERGEFORMAT</w:instrText>
    </w:r>
    <w:r w:rsidRPr="006C2C64">
      <w:rPr>
        <w:sz w:val="20"/>
        <w:szCs w:val="20"/>
      </w:rPr>
      <w:fldChar w:fldCharType="separate"/>
    </w:r>
    <w:r w:rsidRPr="006C2C64">
      <w:rPr>
        <w:sz w:val="20"/>
        <w:szCs w:val="20"/>
      </w:rPr>
      <w:t>2</w:t>
    </w:r>
    <w:r w:rsidRPr="006C2C64">
      <w:rPr>
        <w:sz w:val="20"/>
        <w:szCs w:val="20"/>
      </w:rPr>
      <w:fldChar w:fldCharType="end"/>
    </w:r>
  </w:p>
  <w:p w14:paraId="58B98D88" w14:textId="77777777" w:rsidR="00541DD8" w:rsidRDefault="00541DD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DA3"/>
    <w:multiLevelType w:val="multilevel"/>
    <w:tmpl w:val="36467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CD3BE7"/>
    <w:multiLevelType w:val="multilevel"/>
    <w:tmpl w:val="754E9F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BCE12F6"/>
    <w:multiLevelType w:val="multilevel"/>
    <w:tmpl w:val="4B0A28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DEF408A"/>
    <w:multiLevelType w:val="hybridMultilevel"/>
    <w:tmpl w:val="42F4FF50"/>
    <w:lvl w:ilvl="0" w:tplc="A146A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6E1088"/>
    <w:multiLevelType w:val="hybridMultilevel"/>
    <w:tmpl w:val="AF82C1CC"/>
    <w:lvl w:ilvl="0" w:tplc="5FC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8577A">
      <w:numFmt w:val="none"/>
      <w:lvlText w:val=""/>
      <w:lvlJc w:val="left"/>
      <w:pPr>
        <w:tabs>
          <w:tab w:val="num" w:pos="360"/>
        </w:tabs>
      </w:pPr>
    </w:lvl>
    <w:lvl w:ilvl="2" w:tplc="57C22004">
      <w:numFmt w:val="none"/>
      <w:lvlText w:val=""/>
      <w:lvlJc w:val="left"/>
      <w:pPr>
        <w:tabs>
          <w:tab w:val="num" w:pos="360"/>
        </w:tabs>
      </w:pPr>
    </w:lvl>
    <w:lvl w:ilvl="3" w:tplc="A24E2D7A">
      <w:numFmt w:val="none"/>
      <w:lvlText w:val=""/>
      <w:lvlJc w:val="left"/>
      <w:pPr>
        <w:tabs>
          <w:tab w:val="num" w:pos="360"/>
        </w:tabs>
      </w:pPr>
    </w:lvl>
    <w:lvl w:ilvl="4" w:tplc="21CA899C">
      <w:numFmt w:val="none"/>
      <w:lvlText w:val=""/>
      <w:lvlJc w:val="left"/>
      <w:pPr>
        <w:tabs>
          <w:tab w:val="num" w:pos="360"/>
        </w:tabs>
      </w:pPr>
    </w:lvl>
    <w:lvl w:ilvl="5" w:tplc="B066C1CE">
      <w:numFmt w:val="none"/>
      <w:lvlText w:val=""/>
      <w:lvlJc w:val="left"/>
      <w:pPr>
        <w:tabs>
          <w:tab w:val="num" w:pos="360"/>
        </w:tabs>
      </w:pPr>
    </w:lvl>
    <w:lvl w:ilvl="6" w:tplc="89F4CB4A">
      <w:numFmt w:val="none"/>
      <w:lvlText w:val=""/>
      <w:lvlJc w:val="left"/>
      <w:pPr>
        <w:tabs>
          <w:tab w:val="num" w:pos="360"/>
        </w:tabs>
      </w:pPr>
    </w:lvl>
    <w:lvl w:ilvl="7" w:tplc="6B806786">
      <w:numFmt w:val="none"/>
      <w:lvlText w:val=""/>
      <w:lvlJc w:val="left"/>
      <w:pPr>
        <w:tabs>
          <w:tab w:val="num" w:pos="360"/>
        </w:tabs>
      </w:pPr>
    </w:lvl>
    <w:lvl w:ilvl="8" w:tplc="E87C7A6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89B2A80"/>
    <w:multiLevelType w:val="multilevel"/>
    <w:tmpl w:val="33361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355226931">
    <w:abstractNumId w:val="4"/>
  </w:num>
  <w:num w:numId="2" w16cid:durableId="384842030">
    <w:abstractNumId w:val="3"/>
  </w:num>
  <w:num w:numId="3" w16cid:durableId="1359893193">
    <w:abstractNumId w:val="0"/>
  </w:num>
  <w:num w:numId="4" w16cid:durableId="1586184257">
    <w:abstractNumId w:val="2"/>
  </w:num>
  <w:num w:numId="5" w16cid:durableId="2019768991">
    <w:abstractNumId w:val="1"/>
  </w:num>
  <w:num w:numId="6" w16cid:durableId="1873028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009C4"/>
    <w:rsid w:val="000034D9"/>
    <w:rsid w:val="0001522E"/>
    <w:rsid w:val="00022977"/>
    <w:rsid w:val="00023696"/>
    <w:rsid w:val="00033A38"/>
    <w:rsid w:val="00035AA0"/>
    <w:rsid w:val="00037C3B"/>
    <w:rsid w:val="00041B10"/>
    <w:rsid w:val="00045528"/>
    <w:rsid w:val="00057863"/>
    <w:rsid w:val="000754B0"/>
    <w:rsid w:val="00075D58"/>
    <w:rsid w:val="00093149"/>
    <w:rsid w:val="000942C2"/>
    <w:rsid w:val="000A0C3F"/>
    <w:rsid w:val="000C5CD2"/>
    <w:rsid w:val="000D0BD3"/>
    <w:rsid w:val="000D1245"/>
    <w:rsid w:val="000D1B1B"/>
    <w:rsid w:val="000D2038"/>
    <w:rsid w:val="000D746D"/>
    <w:rsid w:val="000D786F"/>
    <w:rsid w:val="000E2B8E"/>
    <w:rsid w:val="000E307E"/>
    <w:rsid w:val="000E3F70"/>
    <w:rsid w:val="001206C5"/>
    <w:rsid w:val="001315E1"/>
    <w:rsid w:val="001524AD"/>
    <w:rsid w:val="001550C5"/>
    <w:rsid w:val="00162D1C"/>
    <w:rsid w:val="00164E0C"/>
    <w:rsid w:val="00165EE4"/>
    <w:rsid w:val="001739D5"/>
    <w:rsid w:val="00175B6D"/>
    <w:rsid w:val="001835E0"/>
    <w:rsid w:val="0019240D"/>
    <w:rsid w:val="001A38C4"/>
    <w:rsid w:val="001A492B"/>
    <w:rsid w:val="001A79AE"/>
    <w:rsid w:val="001B081A"/>
    <w:rsid w:val="001B2B59"/>
    <w:rsid w:val="001B5BFF"/>
    <w:rsid w:val="001C68B3"/>
    <w:rsid w:val="001D72FB"/>
    <w:rsid w:val="001D7EF9"/>
    <w:rsid w:val="001E38D5"/>
    <w:rsid w:val="001E4A6F"/>
    <w:rsid w:val="001E608C"/>
    <w:rsid w:val="001F19E8"/>
    <w:rsid w:val="001F7C97"/>
    <w:rsid w:val="00217B44"/>
    <w:rsid w:val="0023110C"/>
    <w:rsid w:val="002323E8"/>
    <w:rsid w:val="0024338F"/>
    <w:rsid w:val="002469E2"/>
    <w:rsid w:val="00253A43"/>
    <w:rsid w:val="00255900"/>
    <w:rsid w:val="00264C81"/>
    <w:rsid w:val="00275750"/>
    <w:rsid w:val="0027654C"/>
    <w:rsid w:val="00277C20"/>
    <w:rsid w:val="002931F7"/>
    <w:rsid w:val="002A041C"/>
    <w:rsid w:val="002A3024"/>
    <w:rsid w:val="002A46B6"/>
    <w:rsid w:val="002A719F"/>
    <w:rsid w:val="002C3178"/>
    <w:rsid w:val="002C3FE6"/>
    <w:rsid w:val="002E04B8"/>
    <w:rsid w:val="002E04CE"/>
    <w:rsid w:val="002E3B10"/>
    <w:rsid w:val="002E47F6"/>
    <w:rsid w:val="002F1C05"/>
    <w:rsid w:val="00301675"/>
    <w:rsid w:val="003067D4"/>
    <w:rsid w:val="00315C2D"/>
    <w:rsid w:val="00327E4C"/>
    <w:rsid w:val="00334131"/>
    <w:rsid w:val="0034282D"/>
    <w:rsid w:val="00343951"/>
    <w:rsid w:val="00350005"/>
    <w:rsid w:val="00353D69"/>
    <w:rsid w:val="00376021"/>
    <w:rsid w:val="00380349"/>
    <w:rsid w:val="0038254E"/>
    <w:rsid w:val="00396B03"/>
    <w:rsid w:val="003A2D2F"/>
    <w:rsid w:val="003B2B80"/>
    <w:rsid w:val="003D3104"/>
    <w:rsid w:val="00407665"/>
    <w:rsid w:val="00416781"/>
    <w:rsid w:val="00416C5A"/>
    <w:rsid w:val="00417CB3"/>
    <w:rsid w:val="0042561D"/>
    <w:rsid w:val="00430AB2"/>
    <w:rsid w:val="00440F14"/>
    <w:rsid w:val="00452033"/>
    <w:rsid w:val="00464F13"/>
    <w:rsid w:val="00465978"/>
    <w:rsid w:val="004725F7"/>
    <w:rsid w:val="00474260"/>
    <w:rsid w:val="00482C9D"/>
    <w:rsid w:val="00485F67"/>
    <w:rsid w:val="004916C7"/>
    <w:rsid w:val="004A409C"/>
    <w:rsid w:val="004A4F4C"/>
    <w:rsid w:val="004A7522"/>
    <w:rsid w:val="004B13D1"/>
    <w:rsid w:val="004B4E9C"/>
    <w:rsid w:val="004D75FF"/>
    <w:rsid w:val="004E5CCD"/>
    <w:rsid w:val="00500F83"/>
    <w:rsid w:val="00512E74"/>
    <w:rsid w:val="0052029A"/>
    <w:rsid w:val="0052469E"/>
    <w:rsid w:val="00532101"/>
    <w:rsid w:val="005372AD"/>
    <w:rsid w:val="005410AF"/>
    <w:rsid w:val="00541DD8"/>
    <w:rsid w:val="00547B07"/>
    <w:rsid w:val="00553F25"/>
    <w:rsid w:val="005549E2"/>
    <w:rsid w:val="00566B5A"/>
    <w:rsid w:val="00573A2F"/>
    <w:rsid w:val="00574E38"/>
    <w:rsid w:val="005940B0"/>
    <w:rsid w:val="00594125"/>
    <w:rsid w:val="005B5340"/>
    <w:rsid w:val="005D4022"/>
    <w:rsid w:val="005D6CD0"/>
    <w:rsid w:val="005E039B"/>
    <w:rsid w:val="005F21A5"/>
    <w:rsid w:val="005F49F8"/>
    <w:rsid w:val="006001AD"/>
    <w:rsid w:val="00600DA0"/>
    <w:rsid w:val="00603B65"/>
    <w:rsid w:val="00621BAB"/>
    <w:rsid w:val="00626678"/>
    <w:rsid w:val="006273AB"/>
    <w:rsid w:val="0063320C"/>
    <w:rsid w:val="00643760"/>
    <w:rsid w:val="00644C11"/>
    <w:rsid w:val="0064686B"/>
    <w:rsid w:val="00647CC5"/>
    <w:rsid w:val="00653375"/>
    <w:rsid w:val="00655E47"/>
    <w:rsid w:val="0066250B"/>
    <w:rsid w:val="0068022C"/>
    <w:rsid w:val="00681CA2"/>
    <w:rsid w:val="006829F1"/>
    <w:rsid w:val="00693BE0"/>
    <w:rsid w:val="00697500"/>
    <w:rsid w:val="006B0347"/>
    <w:rsid w:val="006B1700"/>
    <w:rsid w:val="006B31AA"/>
    <w:rsid w:val="006C2C43"/>
    <w:rsid w:val="006C2C64"/>
    <w:rsid w:val="006C44D5"/>
    <w:rsid w:val="006C6FD5"/>
    <w:rsid w:val="006D1743"/>
    <w:rsid w:val="006D1C78"/>
    <w:rsid w:val="006D257A"/>
    <w:rsid w:val="006D2BED"/>
    <w:rsid w:val="006F01BC"/>
    <w:rsid w:val="00705A23"/>
    <w:rsid w:val="00707D2C"/>
    <w:rsid w:val="00723ACF"/>
    <w:rsid w:val="00725938"/>
    <w:rsid w:val="007301B8"/>
    <w:rsid w:val="007309ED"/>
    <w:rsid w:val="00731276"/>
    <w:rsid w:val="00733D39"/>
    <w:rsid w:val="00735130"/>
    <w:rsid w:val="00735419"/>
    <w:rsid w:val="007413CD"/>
    <w:rsid w:val="00755715"/>
    <w:rsid w:val="00763E61"/>
    <w:rsid w:val="00767C7E"/>
    <w:rsid w:val="00772576"/>
    <w:rsid w:val="00775C23"/>
    <w:rsid w:val="0078017A"/>
    <w:rsid w:val="00784A6A"/>
    <w:rsid w:val="0078584A"/>
    <w:rsid w:val="007876B2"/>
    <w:rsid w:val="00787AA6"/>
    <w:rsid w:val="00791A55"/>
    <w:rsid w:val="00795886"/>
    <w:rsid w:val="007A37B1"/>
    <w:rsid w:val="007B1DED"/>
    <w:rsid w:val="007B3145"/>
    <w:rsid w:val="007C6D68"/>
    <w:rsid w:val="007D1AF4"/>
    <w:rsid w:val="007D7B1D"/>
    <w:rsid w:val="007F08C9"/>
    <w:rsid w:val="007F32BA"/>
    <w:rsid w:val="00803B30"/>
    <w:rsid w:val="00831D48"/>
    <w:rsid w:val="0084770F"/>
    <w:rsid w:val="00854DB4"/>
    <w:rsid w:val="00861270"/>
    <w:rsid w:val="00862040"/>
    <w:rsid w:val="008636B5"/>
    <w:rsid w:val="008663B6"/>
    <w:rsid w:val="00866B4D"/>
    <w:rsid w:val="00890AA9"/>
    <w:rsid w:val="00895FFF"/>
    <w:rsid w:val="008A3FBC"/>
    <w:rsid w:val="008E05A7"/>
    <w:rsid w:val="00901719"/>
    <w:rsid w:val="0090496C"/>
    <w:rsid w:val="00905473"/>
    <w:rsid w:val="00914805"/>
    <w:rsid w:val="00931719"/>
    <w:rsid w:val="00935D06"/>
    <w:rsid w:val="009437BD"/>
    <w:rsid w:val="009656E4"/>
    <w:rsid w:val="00966311"/>
    <w:rsid w:val="009667CE"/>
    <w:rsid w:val="00972C26"/>
    <w:rsid w:val="00973090"/>
    <w:rsid w:val="00984A9A"/>
    <w:rsid w:val="009A0652"/>
    <w:rsid w:val="009A2540"/>
    <w:rsid w:val="009B70F1"/>
    <w:rsid w:val="009C1A68"/>
    <w:rsid w:val="009C2920"/>
    <w:rsid w:val="009C49AE"/>
    <w:rsid w:val="009E2948"/>
    <w:rsid w:val="009F7B2D"/>
    <w:rsid w:val="00A109ED"/>
    <w:rsid w:val="00A16697"/>
    <w:rsid w:val="00A21E3B"/>
    <w:rsid w:val="00A26504"/>
    <w:rsid w:val="00A3134F"/>
    <w:rsid w:val="00A351F6"/>
    <w:rsid w:val="00A47EC0"/>
    <w:rsid w:val="00A52C7F"/>
    <w:rsid w:val="00A5487C"/>
    <w:rsid w:val="00A71BE9"/>
    <w:rsid w:val="00A71DBF"/>
    <w:rsid w:val="00A82121"/>
    <w:rsid w:val="00A830B9"/>
    <w:rsid w:val="00A8711A"/>
    <w:rsid w:val="00A93F52"/>
    <w:rsid w:val="00AC35BE"/>
    <w:rsid w:val="00AC5D15"/>
    <w:rsid w:val="00AC7C30"/>
    <w:rsid w:val="00AD4D7C"/>
    <w:rsid w:val="00AF2279"/>
    <w:rsid w:val="00B019F1"/>
    <w:rsid w:val="00B063A1"/>
    <w:rsid w:val="00B21D20"/>
    <w:rsid w:val="00B23A91"/>
    <w:rsid w:val="00B30FD7"/>
    <w:rsid w:val="00B4154F"/>
    <w:rsid w:val="00B42B2E"/>
    <w:rsid w:val="00B514B1"/>
    <w:rsid w:val="00B73879"/>
    <w:rsid w:val="00B74042"/>
    <w:rsid w:val="00B7783C"/>
    <w:rsid w:val="00B83783"/>
    <w:rsid w:val="00B91F32"/>
    <w:rsid w:val="00B94C2D"/>
    <w:rsid w:val="00BA1A89"/>
    <w:rsid w:val="00BA1F64"/>
    <w:rsid w:val="00BA4128"/>
    <w:rsid w:val="00BA4D90"/>
    <w:rsid w:val="00BA721E"/>
    <w:rsid w:val="00BB774B"/>
    <w:rsid w:val="00BC162F"/>
    <w:rsid w:val="00BD3E1A"/>
    <w:rsid w:val="00BE7121"/>
    <w:rsid w:val="00BF5185"/>
    <w:rsid w:val="00BF61A1"/>
    <w:rsid w:val="00C325C5"/>
    <w:rsid w:val="00C40B9D"/>
    <w:rsid w:val="00C54189"/>
    <w:rsid w:val="00C85082"/>
    <w:rsid w:val="00C91F50"/>
    <w:rsid w:val="00CB02A1"/>
    <w:rsid w:val="00CB38AB"/>
    <w:rsid w:val="00CB422F"/>
    <w:rsid w:val="00CB6C57"/>
    <w:rsid w:val="00CC12DA"/>
    <w:rsid w:val="00CE2B5A"/>
    <w:rsid w:val="00D012C1"/>
    <w:rsid w:val="00D01AB1"/>
    <w:rsid w:val="00D07754"/>
    <w:rsid w:val="00D112C4"/>
    <w:rsid w:val="00D148C0"/>
    <w:rsid w:val="00D229CD"/>
    <w:rsid w:val="00D31163"/>
    <w:rsid w:val="00D32F5A"/>
    <w:rsid w:val="00D403FE"/>
    <w:rsid w:val="00D459D8"/>
    <w:rsid w:val="00D4640E"/>
    <w:rsid w:val="00D53070"/>
    <w:rsid w:val="00D67BEB"/>
    <w:rsid w:val="00D82211"/>
    <w:rsid w:val="00D86EF7"/>
    <w:rsid w:val="00D87023"/>
    <w:rsid w:val="00D94413"/>
    <w:rsid w:val="00D95617"/>
    <w:rsid w:val="00D95D0D"/>
    <w:rsid w:val="00DA6511"/>
    <w:rsid w:val="00DA6935"/>
    <w:rsid w:val="00DC178A"/>
    <w:rsid w:val="00DC33BF"/>
    <w:rsid w:val="00DC4D57"/>
    <w:rsid w:val="00DE1C9B"/>
    <w:rsid w:val="00DE2538"/>
    <w:rsid w:val="00DE2A5E"/>
    <w:rsid w:val="00DE5868"/>
    <w:rsid w:val="00E0455D"/>
    <w:rsid w:val="00E2074B"/>
    <w:rsid w:val="00E20A0D"/>
    <w:rsid w:val="00E20A50"/>
    <w:rsid w:val="00E301CA"/>
    <w:rsid w:val="00E35B00"/>
    <w:rsid w:val="00E418BD"/>
    <w:rsid w:val="00E4205D"/>
    <w:rsid w:val="00E438A1"/>
    <w:rsid w:val="00E44AB1"/>
    <w:rsid w:val="00E4733F"/>
    <w:rsid w:val="00E561BA"/>
    <w:rsid w:val="00E5781B"/>
    <w:rsid w:val="00E6318F"/>
    <w:rsid w:val="00E6493D"/>
    <w:rsid w:val="00E71083"/>
    <w:rsid w:val="00E8624F"/>
    <w:rsid w:val="00E969C6"/>
    <w:rsid w:val="00EA1C44"/>
    <w:rsid w:val="00EA3082"/>
    <w:rsid w:val="00EA3BB3"/>
    <w:rsid w:val="00EC1A74"/>
    <w:rsid w:val="00EC4A1B"/>
    <w:rsid w:val="00EC79E3"/>
    <w:rsid w:val="00EE1F95"/>
    <w:rsid w:val="00EE7EFA"/>
    <w:rsid w:val="00EF0660"/>
    <w:rsid w:val="00EF1FC9"/>
    <w:rsid w:val="00EF77F5"/>
    <w:rsid w:val="00F00392"/>
    <w:rsid w:val="00F06006"/>
    <w:rsid w:val="00F07445"/>
    <w:rsid w:val="00F13DA0"/>
    <w:rsid w:val="00F26E18"/>
    <w:rsid w:val="00F27B29"/>
    <w:rsid w:val="00F32455"/>
    <w:rsid w:val="00F43120"/>
    <w:rsid w:val="00F47953"/>
    <w:rsid w:val="00F6316A"/>
    <w:rsid w:val="00F648CF"/>
    <w:rsid w:val="00F66253"/>
    <w:rsid w:val="00F671F0"/>
    <w:rsid w:val="00F75870"/>
    <w:rsid w:val="00F81A01"/>
    <w:rsid w:val="00F871AD"/>
    <w:rsid w:val="00F91DA0"/>
    <w:rsid w:val="00F932BB"/>
    <w:rsid w:val="00FB3467"/>
    <w:rsid w:val="00FE59A9"/>
    <w:rsid w:val="00FF34C6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A00C4"/>
  <w15:docId w15:val="{C39A4F29-C29A-40B4-9652-A33B058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4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paragraph" w:styleId="a5">
    <w:name w:val="Body Text Indent"/>
    <w:basedOn w:val="a"/>
    <w:rsid w:val="00603B65"/>
    <w:pPr>
      <w:ind w:firstLine="720"/>
      <w:jc w:val="both"/>
    </w:pPr>
  </w:style>
  <w:style w:type="paragraph" w:styleId="a6">
    <w:name w:val="Body Text"/>
    <w:basedOn w:val="a"/>
    <w:link w:val="a7"/>
    <w:rsid w:val="00E5781B"/>
    <w:pPr>
      <w:spacing w:after="120"/>
    </w:pPr>
  </w:style>
  <w:style w:type="character" w:customStyle="1" w:styleId="a7">
    <w:name w:val="Основной текст Знак"/>
    <w:link w:val="a6"/>
    <w:rsid w:val="00E5781B"/>
    <w:rPr>
      <w:sz w:val="24"/>
      <w:szCs w:val="24"/>
    </w:rPr>
  </w:style>
  <w:style w:type="paragraph" w:styleId="a8">
    <w:name w:val="Plain Text"/>
    <w:basedOn w:val="a"/>
    <w:link w:val="a9"/>
    <w:rsid w:val="00E5781B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E5781B"/>
    <w:rPr>
      <w:rFonts w:ascii="Courier New" w:hAnsi="Courier New"/>
    </w:rPr>
  </w:style>
  <w:style w:type="paragraph" w:customStyle="1" w:styleId="p1">
    <w:name w:val="p1"/>
    <w:basedOn w:val="a"/>
    <w:rsid w:val="00EF1FC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">
    <w:name w:val="p2"/>
    <w:basedOn w:val="a"/>
    <w:rsid w:val="00EF1FC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s11">
    <w:name w:val="s11"/>
    <w:rsid w:val="00EF1FC9"/>
    <w:rPr>
      <w:b/>
      <w:bCs/>
    </w:rPr>
  </w:style>
  <w:style w:type="paragraph" w:styleId="aa">
    <w:name w:val="List Paragraph"/>
    <w:basedOn w:val="a"/>
    <w:uiPriority w:val="34"/>
    <w:qFormat/>
    <w:rsid w:val="000455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12pt">
    <w:name w:val="Основной текст (4) + 12 pt"/>
    <w:aliases w:val="Полужирный"/>
    <w:uiPriority w:val="99"/>
    <w:rsid w:val="00E44AB1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">
    <w:name w:val="Основной текст (2)_"/>
    <w:link w:val="21"/>
    <w:uiPriority w:val="99"/>
    <w:rsid w:val="00E44AB1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44AB1"/>
    <w:pPr>
      <w:widowControl w:val="0"/>
      <w:shd w:val="clear" w:color="auto" w:fill="FFFFFF"/>
      <w:spacing w:line="302" w:lineRule="exact"/>
    </w:pPr>
    <w:rPr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541D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41DD8"/>
    <w:rPr>
      <w:sz w:val="24"/>
      <w:szCs w:val="24"/>
    </w:rPr>
  </w:style>
  <w:style w:type="paragraph" w:styleId="ad">
    <w:name w:val="footer"/>
    <w:basedOn w:val="a"/>
    <w:link w:val="ae"/>
    <w:unhideWhenUsed/>
    <w:rsid w:val="00541D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41D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E958-777D-47F9-B2A4-A59E3974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5991</Words>
  <Characters>34154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40065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24</cp:revision>
  <cp:lastPrinted>2025-12-08T06:42:00Z</cp:lastPrinted>
  <dcterms:created xsi:type="dcterms:W3CDTF">2024-04-08T02:35:00Z</dcterms:created>
  <dcterms:modified xsi:type="dcterms:W3CDTF">2025-12-16T07:39:00Z</dcterms:modified>
</cp:coreProperties>
</file>