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406C" w14:textId="3E452483" w:rsidR="00F710FB" w:rsidRPr="00F710FB" w:rsidRDefault="00F710FB" w:rsidP="00F710FB">
      <w:pPr>
        <w:widowControl/>
        <w:autoSpaceDE/>
        <w:autoSpaceDN/>
        <w:adjustRightInd/>
        <w:rPr>
          <w:rFonts w:ascii="Verdana" w:hAnsi="Verdana"/>
          <w:b/>
          <w:sz w:val="28"/>
          <w:szCs w:val="24"/>
        </w:rPr>
      </w:pPr>
      <w:r w:rsidRPr="00F710FB">
        <w:rPr>
          <w:sz w:val="24"/>
          <w:szCs w:val="24"/>
        </w:rPr>
        <w:t xml:space="preserve">                     </w:t>
      </w:r>
      <w:r w:rsidRPr="00F710FB">
        <w:rPr>
          <w:noProof/>
          <w:sz w:val="24"/>
          <w:szCs w:val="24"/>
        </w:rPr>
        <w:drawing>
          <wp:inline distT="0" distB="0" distL="0" distR="0" wp14:anchorId="6A23CABA" wp14:editId="08E6503C">
            <wp:extent cx="714375" cy="866775"/>
            <wp:effectExtent l="0" t="0" r="0" b="0"/>
            <wp:docPr id="2090380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5CEF" w14:textId="77777777" w:rsidR="00F710FB" w:rsidRPr="00F710FB" w:rsidRDefault="00F710FB" w:rsidP="00F710FB">
      <w:pPr>
        <w:widowControl/>
        <w:autoSpaceDE/>
        <w:autoSpaceDN/>
        <w:adjustRightInd/>
        <w:rPr>
          <w:b/>
          <w:spacing w:val="20"/>
          <w:sz w:val="24"/>
          <w:szCs w:val="24"/>
        </w:rPr>
      </w:pPr>
      <w:r w:rsidRPr="00F710FB">
        <w:rPr>
          <w:b/>
          <w:spacing w:val="20"/>
          <w:sz w:val="24"/>
          <w:szCs w:val="24"/>
        </w:rPr>
        <w:t xml:space="preserve">      АДМИНИСТРАЦИЯ</w:t>
      </w:r>
    </w:p>
    <w:p w14:paraId="6E6AED4D" w14:textId="77777777" w:rsidR="00F710FB" w:rsidRPr="00F710FB" w:rsidRDefault="00F710FB" w:rsidP="00F710FB">
      <w:pPr>
        <w:widowControl/>
        <w:autoSpaceDE/>
        <w:autoSpaceDN/>
        <w:adjustRightInd/>
        <w:rPr>
          <w:b/>
          <w:spacing w:val="20"/>
          <w:sz w:val="24"/>
          <w:szCs w:val="24"/>
        </w:rPr>
      </w:pPr>
      <w:r w:rsidRPr="00F710FB">
        <w:rPr>
          <w:b/>
          <w:spacing w:val="20"/>
          <w:sz w:val="24"/>
          <w:szCs w:val="24"/>
        </w:rPr>
        <w:t xml:space="preserve">    ГОРОДА РУБЦОВСКА</w:t>
      </w:r>
    </w:p>
    <w:p w14:paraId="171E90D3" w14:textId="77777777" w:rsidR="00F710FB" w:rsidRPr="00F710FB" w:rsidRDefault="00F710FB" w:rsidP="00F710FB">
      <w:pPr>
        <w:widowControl/>
        <w:autoSpaceDE/>
        <w:autoSpaceDN/>
        <w:adjustRightInd/>
        <w:rPr>
          <w:b/>
          <w:spacing w:val="20"/>
          <w:sz w:val="24"/>
          <w:szCs w:val="24"/>
        </w:rPr>
      </w:pPr>
      <w:r w:rsidRPr="00F710FB">
        <w:rPr>
          <w:b/>
          <w:spacing w:val="20"/>
          <w:sz w:val="24"/>
          <w:szCs w:val="24"/>
        </w:rPr>
        <w:t xml:space="preserve">     АЛТАЙСКОГО КРАЯ</w:t>
      </w:r>
    </w:p>
    <w:p w14:paraId="427C229C" w14:textId="77777777" w:rsidR="00F710FB" w:rsidRDefault="00F710FB" w:rsidP="00F710FB">
      <w:pPr>
        <w:widowControl/>
        <w:autoSpaceDE/>
        <w:autoSpaceDN/>
        <w:adjustRightInd/>
        <w:rPr>
          <w:b/>
          <w:w w:val="150"/>
          <w:sz w:val="28"/>
          <w:szCs w:val="24"/>
        </w:rPr>
      </w:pPr>
      <w:r w:rsidRPr="00F710FB">
        <w:rPr>
          <w:b/>
          <w:w w:val="150"/>
          <w:sz w:val="28"/>
          <w:szCs w:val="24"/>
        </w:rPr>
        <w:t>РАСПОРЯЖЕНИЕ</w:t>
      </w:r>
    </w:p>
    <w:p w14:paraId="0E5C586E" w14:textId="77777777" w:rsidR="00F710FB" w:rsidRDefault="00F710FB" w:rsidP="00F710FB">
      <w:pPr>
        <w:widowControl/>
        <w:autoSpaceDE/>
        <w:autoSpaceDN/>
        <w:adjustRightInd/>
        <w:rPr>
          <w:b/>
          <w:w w:val="150"/>
          <w:sz w:val="28"/>
          <w:szCs w:val="24"/>
        </w:rPr>
      </w:pPr>
    </w:p>
    <w:p w14:paraId="4D5FE599" w14:textId="31313B9D" w:rsidR="00274A42" w:rsidRPr="00DA46BB" w:rsidRDefault="00DA46BB" w:rsidP="00F710FB">
      <w:pPr>
        <w:widowControl/>
        <w:autoSpaceDE/>
        <w:autoSpaceDN/>
        <w:adjustRightInd/>
        <w:rPr>
          <w:b/>
          <w:w w:val="150"/>
          <w:sz w:val="28"/>
          <w:szCs w:val="28"/>
        </w:rPr>
      </w:pPr>
      <w:r w:rsidRPr="00DA46BB">
        <w:rPr>
          <w:sz w:val="28"/>
          <w:szCs w:val="28"/>
        </w:rPr>
        <w:t xml:space="preserve">19.04.2024 </w:t>
      </w:r>
      <w:r w:rsidR="00F710FB" w:rsidRPr="00DA46BB">
        <w:rPr>
          <w:sz w:val="28"/>
          <w:szCs w:val="28"/>
        </w:rPr>
        <w:t>№</w:t>
      </w:r>
      <w:r w:rsidRPr="00DA46BB">
        <w:rPr>
          <w:sz w:val="28"/>
          <w:szCs w:val="28"/>
        </w:rPr>
        <w:t xml:space="preserve"> 175р</w:t>
      </w:r>
    </w:p>
    <w:p w14:paraId="110F82E8" w14:textId="77777777" w:rsidR="00F710FB" w:rsidRDefault="00F710FB" w:rsidP="00F710FB">
      <w:pPr>
        <w:ind w:firstLine="709"/>
        <w:jc w:val="both"/>
        <w:rPr>
          <w:sz w:val="28"/>
          <w:szCs w:val="28"/>
        </w:rPr>
      </w:pPr>
    </w:p>
    <w:p w14:paraId="64E8A855" w14:textId="77777777" w:rsidR="00F710FB" w:rsidRDefault="00F710FB" w:rsidP="00F710FB">
      <w:pPr>
        <w:ind w:firstLine="709"/>
        <w:jc w:val="both"/>
        <w:rPr>
          <w:sz w:val="28"/>
          <w:szCs w:val="28"/>
        </w:rPr>
      </w:pPr>
    </w:p>
    <w:p w14:paraId="72F80ED2" w14:textId="77777777" w:rsidR="00274A42" w:rsidRDefault="0092181A" w:rsidP="00274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Рубцовска Алтайского края от 04.04.2024 № 958 «</w:t>
      </w:r>
      <w:r w:rsidR="0066001A">
        <w:rPr>
          <w:sz w:val="28"/>
          <w:szCs w:val="28"/>
        </w:rPr>
        <w:t>Об утверждении Положения о комиссии по поступлению и выбытию активов Администрации города Рубцовска Алтайского края», руководствуясь статьей 55 Устава муниципального образования город Рубцовск Алтайского края, утвержденного решением Рубцовского городского Совета депутатов Алтайского края от 18.08.2011 № 633, пунктом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 744:</w:t>
      </w:r>
    </w:p>
    <w:p w14:paraId="315D923D" w14:textId="77777777" w:rsidR="0066001A" w:rsidRPr="008017EB" w:rsidRDefault="0066001A" w:rsidP="00274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комиссию по поступлению и выбытию активов Администрации города Рубцовска Алтайского края (далее – </w:t>
      </w:r>
      <w:r w:rsidR="00777AA9">
        <w:rPr>
          <w:sz w:val="28"/>
          <w:szCs w:val="28"/>
        </w:rPr>
        <w:t>К</w:t>
      </w:r>
      <w:r>
        <w:rPr>
          <w:sz w:val="28"/>
          <w:szCs w:val="28"/>
        </w:rPr>
        <w:t>омиссия) в следующем составе:</w:t>
      </w:r>
    </w:p>
    <w:p w14:paraId="6DC0030D" w14:textId="77777777" w:rsidR="00274A42" w:rsidRDefault="00274A42" w:rsidP="00274A42">
      <w:pPr>
        <w:pStyle w:val="a3"/>
        <w:jc w:val="both"/>
        <w:rPr>
          <w:spacing w:val="-2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340"/>
        <w:gridCol w:w="6322"/>
      </w:tblGrid>
      <w:tr w:rsidR="0066001A" w:rsidRPr="008612DD" w14:paraId="31EC8712" w14:textId="77777777" w:rsidTr="00567A11">
        <w:tc>
          <w:tcPr>
            <w:tcW w:w="2802" w:type="dxa"/>
          </w:tcPr>
          <w:p w14:paraId="7A420234" w14:textId="77777777" w:rsidR="0066001A" w:rsidRDefault="0066001A" w:rsidP="000C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Пьянков</w:t>
            </w:r>
            <w:r w:rsidRPr="008612DD">
              <w:rPr>
                <w:sz w:val="28"/>
                <w:szCs w:val="28"/>
              </w:rPr>
              <w:t xml:space="preserve"> </w:t>
            </w:r>
          </w:p>
          <w:p w14:paraId="515B8817" w14:textId="77777777" w:rsidR="0066001A" w:rsidRPr="008612DD" w:rsidRDefault="0066001A" w:rsidP="00567A11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  <w:r w:rsidRPr="00861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Иванович</w:t>
            </w:r>
            <w:r w:rsidRPr="008612D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0" w:type="dxa"/>
          </w:tcPr>
          <w:p w14:paraId="3F80B64B" w14:textId="77777777" w:rsidR="0066001A" w:rsidRPr="008612DD" w:rsidRDefault="0066001A" w:rsidP="000C5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2" w:type="dxa"/>
          </w:tcPr>
          <w:p w14:paraId="47DE3037" w14:textId="77777777" w:rsidR="0066001A" w:rsidRPr="008612DD" w:rsidRDefault="0066001A" w:rsidP="00567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8612DD">
              <w:rPr>
                <w:sz w:val="28"/>
                <w:szCs w:val="28"/>
              </w:rPr>
              <w:t xml:space="preserve">аместитель Главы Администрации города Рубцовска – </w:t>
            </w:r>
            <w:r>
              <w:rPr>
                <w:sz w:val="28"/>
                <w:szCs w:val="28"/>
              </w:rPr>
              <w:t xml:space="preserve">председатель </w:t>
            </w:r>
            <w:r w:rsidR="008C2F58">
              <w:rPr>
                <w:sz w:val="28"/>
                <w:szCs w:val="28"/>
              </w:rPr>
              <w:t>комитета по финансам</w:t>
            </w:r>
            <w:r>
              <w:rPr>
                <w:sz w:val="28"/>
                <w:szCs w:val="28"/>
              </w:rPr>
              <w:t>,</w:t>
            </w:r>
            <w:r w:rsidR="008C2F58">
              <w:rPr>
                <w:sz w:val="28"/>
                <w:szCs w:val="28"/>
              </w:rPr>
              <w:t xml:space="preserve"> налоговой и кредитной политике,</w:t>
            </w:r>
            <w:r>
              <w:rPr>
                <w:sz w:val="28"/>
                <w:szCs w:val="28"/>
              </w:rPr>
              <w:t xml:space="preserve"> председатель </w:t>
            </w:r>
            <w:r w:rsidR="00567A1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омиссии;</w:t>
            </w:r>
          </w:p>
        </w:tc>
      </w:tr>
      <w:tr w:rsidR="0066001A" w:rsidRPr="008612DD" w14:paraId="5E0C4574" w14:textId="77777777" w:rsidTr="00567A11">
        <w:trPr>
          <w:trHeight w:val="359"/>
        </w:trPr>
        <w:tc>
          <w:tcPr>
            <w:tcW w:w="2802" w:type="dxa"/>
          </w:tcPr>
          <w:p w14:paraId="5A069641" w14:textId="77777777" w:rsidR="0066001A" w:rsidRPr="008612DD" w:rsidRDefault="0066001A" w:rsidP="000C5D7C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49BF17DA" w14:textId="77777777" w:rsidR="0066001A" w:rsidRPr="008612DD" w:rsidRDefault="0066001A" w:rsidP="000C5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2" w:type="dxa"/>
          </w:tcPr>
          <w:p w14:paraId="4302D0AD" w14:textId="77777777" w:rsidR="0066001A" w:rsidRPr="008612DD" w:rsidRDefault="0066001A" w:rsidP="000C5D7C">
            <w:pPr>
              <w:jc w:val="both"/>
              <w:rPr>
                <w:sz w:val="28"/>
                <w:szCs w:val="28"/>
              </w:rPr>
            </w:pPr>
          </w:p>
        </w:tc>
      </w:tr>
      <w:tr w:rsidR="0066001A" w:rsidRPr="008612DD" w14:paraId="0E315977" w14:textId="77777777" w:rsidTr="00567A11">
        <w:tc>
          <w:tcPr>
            <w:tcW w:w="2802" w:type="dxa"/>
          </w:tcPr>
          <w:p w14:paraId="17D14D5B" w14:textId="77777777" w:rsidR="0066001A" w:rsidRDefault="008C2F58" w:rsidP="000C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</w:t>
            </w:r>
            <w:r w:rsidR="0066001A" w:rsidRPr="008612DD">
              <w:rPr>
                <w:sz w:val="28"/>
                <w:szCs w:val="28"/>
              </w:rPr>
              <w:t xml:space="preserve"> </w:t>
            </w:r>
          </w:p>
          <w:p w14:paraId="53916A35" w14:textId="77777777" w:rsidR="0066001A" w:rsidRPr="008612DD" w:rsidRDefault="008C2F58" w:rsidP="000C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  <w:r w:rsidR="0066001A" w:rsidRPr="008612DD"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340" w:type="dxa"/>
          </w:tcPr>
          <w:p w14:paraId="0CA45E68" w14:textId="77777777" w:rsidR="0066001A" w:rsidRPr="008612DD" w:rsidRDefault="0066001A" w:rsidP="000C5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2" w:type="dxa"/>
          </w:tcPr>
          <w:p w14:paraId="18C66585" w14:textId="77777777" w:rsidR="0066001A" w:rsidRPr="008612DD" w:rsidRDefault="008C2F58" w:rsidP="00567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66001A" w:rsidRPr="008612DD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бухгалтерского учета и отчетности </w:t>
            </w:r>
            <w:r w:rsidR="0066001A">
              <w:rPr>
                <w:sz w:val="28"/>
                <w:szCs w:val="28"/>
              </w:rPr>
              <w:t xml:space="preserve"> Администрации 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="0066001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секретарь</w:t>
            </w:r>
            <w:r w:rsidR="0066001A">
              <w:rPr>
                <w:sz w:val="28"/>
                <w:szCs w:val="28"/>
              </w:rPr>
              <w:t xml:space="preserve"> </w:t>
            </w:r>
            <w:r w:rsidR="00567A11">
              <w:rPr>
                <w:sz w:val="28"/>
                <w:szCs w:val="28"/>
              </w:rPr>
              <w:t>К</w:t>
            </w:r>
            <w:r w:rsidR="0066001A">
              <w:rPr>
                <w:sz w:val="28"/>
                <w:szCs w:val="28"/>
              </w:rPr>
              <w:t>омиссии;</w:t>
            </w:r>
          </w:p>
        </w:tc>
      </w:tr>
      <w:tr w:rsidR="0066001A" w:rsidRPr="008612DD" w14:paraId="23B37359" w14:textId="77777777" w:rsidTr="00567A11">
        <w:tc>
          <w:tcPr>
            <w:tcW w:w="2802" w:type="dxa"/>
          </w:tcPr>
          <w:p w14:paraId="1641DBE9" w14:textId="77777777" w:rsidR="0066001A" w:rsidRPr="008612DD" w:rsidRDefault="0066001A" w:rsidP="000C5D7C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79E3D87" w14:textId="77777777" w:rsidR="0066001A" w:rsidRPr="008612DD" w:rsidRDefault="0066001A" w:rsidP="000C5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2" w:type="dxa"/>
          </w:tcPr>
          <w:p w14:paraId="0CAB539D" w14:textId="77777777" w:rsidR="0066001A" w:rsidRPr="008612DD" w:rsidRDefault="0066001A" w:rsidP="000C5D7C">
            <w:pPr>
              <w:jc w:val="both"/>
              <w:rPr>
                <w:sz w:val="28"/>
                <w:szCs w:val="28"/>
              </w:rPr>
            </w:pPr>
          </w:p>
        </w:tc>
      </w:tr>
      <w:tr w:rsidR="0066001A" w:rsidRPr="008612DD" w14:paraId="697FC93F" w14:textId="77777777" w:rsidTr="00567A11">
        <w:tc>
          <w:tcPr>
            <w:tcW w:w="2802" w:type="dxa"/>
          </w:tcPr>
          <w:p w14:paraId="365CD17C" w14:textId="77777777" w:rsidR="008C2F58" w:rsidRDefault="00567A11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</w:t>
            </w:r>
            <w:r w:rsidR="008C2F58">
              <w:rPr>
                <w:sz w:val="28"/>
                <w:szCs w:val="28"/>
              </w:rPr>
              <w:t>омиссии:</w:t>
            </w:r>
          </w:p>
          <w:p w14:paraId="21DD45B6" w14:textId="77777777" w:rsidR="008C2F58" w:rsidRDefault="008C2F58" w:rsidP="00645E56">
            <w:pPr>
              <w:rPr>
                <w:sz w:val="28"/>
                <w:szCs w:val="28"/>
              </w:rPr>
            </w:pPr>
          </w:p>
          <w:p w14:paraId="40C80B6B" w14:textId="77777777" w:rsidR="0066001A" w:rsidRDefault="0087754D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Обухович</w:t>
            </w:r>
          </w:p>
          <w:p w14:paraId="556AD978" w14:textId="77777777" w:rsidR="0087754D" w:rsidRDefault="0087754D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  <w:r w:rsidR="00660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Геннадьевич</w:t>
            </w:r>
            <w:r w:rsidR="0066001A" w:rsidRPr="008612DD">
              <w:rPr>
                <w:sz w:val="28"/>
                <w:szCs w:val="28"/>
              </w:rPr>
              <w:t xml:space="preserve"> </w:t>
            </w:r>
          </w:p>
          <w:p w14:paraId="7F25A303" w14:textId="77777777" w:rsidR="0087754D" w:rsidRDefault="0087754D" w:rsidP="00645E56">
            <w:pPr>
              <w:rPr>
                <w:sz w:val="28"/>
                <w:szCs w:val="28"/>
              </w:rPr>
            </w:pPr>
          </w:p>
          <w:p w14:paraId="61EBA2CC" w14:textId="77777777" w:rsidR="0087754D" w:rsidRDefault="0087754D" w:rsidP="00645E56">
            <w:pPr>
              <w:rPr>
                <w:sz w:val="28"/>
                <w:szCs w:val="28"/>
              </w:rPr>
            </w:pPr>
          </w:p>
          <w:p w14:paraId="27D15DED" w14:textId="77777777" w:rsidR="0087754D" w:rsidRDefault="0087754D" w:rsidP="00645E56">
            <w:pPr>
              <w:rPr>
                <w:sz w:val="28"/>
                <w:szCs w:val="28"/>
              </w:rPr>
            </w:pPr>
          </w:p>
          <w:p w14:paraId="260D2391" w14:textId="77777777" w:rsidR="0087754D" w:rsidRDefault="0087754D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Бабкина </w:t>
            </w:r>
          </w:p>
          <w:p w14:paraId="611A3CAD" w14:textId="77777777" w:rsidR="0087754D" w:rsidRDefault="0087754D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Вячеславовна</w:t>
            </w:r>
          </w:p>
          <w:p w14:paraId="4696B23B" w14:textId="77777777" w:rsidR="00567A11" w:rsidRDefault="00567A11" w:rsidP="00645E56">
            <w:pPr>
              <w:rPr>
                <w:sz w:val="28"/>
                <w:szCs w:val="28"/>
              </w:rPr>
            </w:pPr>
          </w:p>
          <w:p w14:paraId="1E40652A" w14:textId="77777777" w:rsidR="0087754D" w:rsidRDefault="0087754D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Вострикова</w:t>
            </w:r>
          </w:p>
          <w:p w14:paraId="2775CD08" w14:textId="77777777" w:rsidR="0087754D" w:rsidRDefault="0087754D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Георгиевна</w:t>
            </w:r>
          </w:p>
          <w:p w14:paraId="6D477E66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6AC90EBB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3E47098E" w14:textId="77777777" w:rsidR="00645E56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Деревянко</w:t>
            </w:r>
          </w:p>
          <w:p w14:paraId="46465C89" w14:textId="77777777" w:rsidR="00645E56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Тихонович</w:t>
            </w:r>
          </w:p>
          <w:p w14:paraId="1458C658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2CBDD7E4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0A1008F8" w14:textId="77777777" w:rsidR="00645E56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Долгих </w:t>
            </w:r>
          </w:p>
          <w:p w14:paraId="2434BBFB" w14:textId="77777777" w:rsidR="00645E56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Иванович</w:t>
            </w:r>
          </w:p>
          <w:p w14:paraId="161C5444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57D98480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4EBD0D7F" w14:textId="77777777" w:rsidR="00645E56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Колупаев</w:t>
            </w:r>
          </w:p>
          <w:p w14:paraId="45BBA9A9" w14:textId="77777777" w:rsidR="00645E56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  <w:p w14:paraId="4B68A125" w14:textId="77777777" w:rsidR="00645E56" w:rsidRDefault="00645E56" w:rsidP="00645E56">
            <w:pPr>
              <w:rPr>
                <w:sz w:val="28"/>
                <w:szCs w:val="28"/>
              </w:rPr>
            </w:pPr>
          </w:p>
          <w:p w14:paraId="07FADFBD" w14:textId="77777777" w:rsidR="00645E56" w:rsidRDefault="00645E56" w:rsidP="00645E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Кремняк</w:t>
            </w:r>
            <w:proofErr w:type="spellEnd"/>
          </w:p>
          <w:p w14:paraId="3E65FA3A" w14:textId="77777777" w:rsidR="00645E56" w:rsidRPr="008612DD" w:rsidRDefault="00645E56" w:rsidP="00645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340" w:type="dxa"/>
          </w:tcPr>
          <w:p w14:paraId="693D4F1F" w14:textId="77777777" w:rsidR="0066001A" w:rsidRPr="008612DD" w:rsidRDefault="0066001A" w:rsidP="00645E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2" w:type="dxa"/>
          </w:tcPr>
          <w:p w14:paraId="7011401C" w14:textId="77777777" w:rsidR="008C2F58" w:rsidRDefault="008C2F58" w:rsidP="00645E56">
            <w:pPr>
              <w:jc w:val="both"/>
              <w:rPr>
                <w:sz w:val="28"/>
                <w:szCs w:val="28"/>
              </w:rPr>
            </w:pPr>
          </w:p>
          <w:p w14:paraId="60D568EE" w14:textId="77777777" w:rsidR="008C2F58" w:rsidRDefault="008C2F58" w:rsidP="00645E56">
            <w:pPr>
              <w:jc w:val="both"/>
              <w:rPr>
                <w:sz w:val="28"/>
                <w:szCs w:val="28"/>
              </w:rPr>
            </w:pPr>
          </w:p>
          <w:p w14:paraId="76276EEA" w14:textId="77777777" w:rsidR="0066001A" w:rsidRDefault="0087754D" w:rsidP="0064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Рубцовска Алтайского края – начальник управления по жилищно-коммунальному хозяйству и экологии</w:t>
            </w:r>
            <w:r w:rsidR="0066001A">
              <w:rPr>
                <w:sz w:val="28"/>
                <w:szCs w:val="28"/>
              </w:rPr>
              <w:t>;</w:t>
            </w:r>
          </w:p>
          <w:p w14:paraId="7AE837A5" w14:textId="77777777" w:rsidR="00F710FB" w:rsidRDefault="00F710FB" w:rsidP="00645E56">
            <w:pPr>
              <w:jc w:val="both"/>
              <w:rPr>
                <w:sz w:val="28"/>
                <w:szCs w:val="28"/>
              </w:rPr>
            </w:pPr>
          </w:p>
          <w:p w14:paraId="61D6FBE5" w14:textId="77777777" w:rsidR="0087754D" w:rsidRDefault="0087754D" w:rsidP="0064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заказа Администрации города Рубцовска Алтайского края;</w:t>
            </w:r>
          </w:p>
          <w:p w14:paraId="4BBD9EC8" w14:textId="77777777" w:rsidR="0087754D" w:rsidRDefault="0087754D" w:rsidP="0064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отдела бухгалтерского учета и отчетности Администрации города Рубцовска Алтайского края – главный бухгалтер;</w:t>
            </w:r>
          </w:p>
          <w:p w14:paraId="4481410A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</w:p>
          <w:p w14:paraId="2DA8E311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Администрации города Рубцовска Алтайского края по архитектуре и градостроительству;</w:t>
            </w:r>
          </w:p>
          <w:p w14:paraId="431BD320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</w:p>
          <w:p w14:paraId="1D7F4533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Администрации города Рубцовска Алтайского края по промышленности, энергетике, транспорту и дорожному хозяйству;</w:t>
            </w:r>
          </w:p>
          <w:p w14:paraId="368E6F73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</w:p>
          <w:p w14:paraId="115651EB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Администрации города Рубцовска Алтайского края по управлению имуществом;</w:t>
            </w:r>
          </w:p>
          <w:p w14:paraId="37914E42" w14:textId="77777777" w:rsidR="00645E56" w:rsidRDefault="00645E56" w:rsidP="00645E56">
            <w:pPr>
              <w:jc w:val="both"/>
              <w:rPr>
                <w:sz w:val="28"/>
                <w:szCs w:val="28"/>
              </w:rPr>
            </w:pPr>
          </w:p>
          <w:p w14:paraId="5C74020E" w14:textId="77777777" w:rsidR="00645E56" w:rsidRPr="008612DD" w:rsidRDefault="00645E56" w:rsidP="007261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информационно-технического о</w:t>
            </w:r>
            <w:r w:rsidR="007261EA">
              <w:rPr>
                <w:sz w:val="28"/>
                <w:szCs w:val="28"/>
              </w:rPr>
              <w:t>беспечения</w:t>
            </w:r>
            <w:r>
              <w:rPr>
                <w:sz w:val="28"/>
                <w:szCs w:val="28"/>
              </w:rPr>
              <w:t xml:space="preserve"> Администрации города Рубцовска Алтайского края.</w:t>
            </w:r>
          </w:p>
        </w:tc>
      </w:tr>
    </w:tbl>
    <w:p w14:paraId="665860E2" w14:textId="77777777" w:rsidR="00D604E0" w:rsidRPr="00D604E0" w:rsidRDefault="00D604E0" w:rsidP="00D604E0">
      <w:pPr>
        <w:ind w:firstLine="708"/>
        <w:jc w:val="both"/>
        <w:rPr>
          <w:sz w:val="28"/>
          <w:szCs w:val="28"/>
        </w:rPr>
      </w:pPr>
    </w:p>
    <w:p w14:paraId="6789A6A0" w14:textId="77777777" w:rsidR="00D604E0" w:rsidRPr="00D604E0" w:rsidRDefault="00D604E0" w:rsidP="00D604E0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604E0">
        <w:rPr>
          <w:sz w:val="28"/>
          <w:szCs w:val="28"/>
        </w:rPr>
        <w:t xml:space="preserve">Разместить настоящее </w:t>
      </w:r>
      <w:r w:rsidR="004A3E1E">
        <w:rPr>
          <w:sz w:val="28"/>
          <w:szCs w:val="28"/>
        </w:rPr>
        <w:t>распоряжение</w:t>
      </w:r>
      <w:r w:rsidRPr="00D604E0">
        <w:rPr>
          <w:sz w:val="28"/>
          <w:szCs w:val="28"/>
        </w:rPr>
        <w:t xml:space="preserve"> на официальном сайте Администрации города Рубцовска Алтайского края в информационно – </w:t>
      </w:r>
      <w:r w:rsidR="00567A11">
        <w:rPr>
          <w:sz w:val="28"/>
          <w:szCs w:val="28"/>
        </w:rPr>
        <w:t>теле</w:t>
      </w:r>
      <w:r w:rsidRPr="00D604E0">
        <w:rPr>
          <w:sz w:val="28"/>
          <w:szCs w:val="28"/>
        </w:rPr>
        <w:t>коммуникационной сети «Интернет».</w:t>
      </w:r>
      <w:r w:rsidRPr="00D604E0">
        <w:rPr>
          <w:sz w:val="28"/>
          <w:szCs w:val="28"/>
        </w:rPr>
        <w:tab/>
      </w:r>
    </w:p>
    <w:p w14:paraId="26CA30E0" w14:textId="77777777" w:rsidR="00D604E0" w:rsidRPr="00D604E0" w:rsidRDefault="00D604E0" w:rsidP="00D604E0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D604E0">
        <w:rPr>
          <w:sz w:val="28"/>
          <w:szCs w:val="28"/>
        </w:rPr>
        <w:t xml:space="preserve">. Контроль за исполнением настоящего </w:t>
      </w:r>
      <w:r w:rsidR="004A3E1E">
        <w:rPr>
          <w:sz w:val="28"/>
          <w:szCs w:val="28"/>
        </w:rPr>
        <w:t>распоряжения</w:t>
      </w:r>
      <w:r w:rsidRPr="00D604E0">
        <w:rPr>
          <w:sz w:val="28"/>
          <w:szCs w:val="28"/>
        </w:rPr>
        <w:t xml:space="preserve">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5C1D8AB" w14:textId="77777777" w:rsidR="00D604E0" w:rsidRPr="00D604E0" w:rsidRDefault="00D604E0" w:rsidP="00D604E0">
      <w:pPr>
        <w:pStyle w:val="a6"/>
        <w:rPr>
          <w:sz w:val="28"/>
          <w:szCs w:val="28"/>
        </w:rPr>
      </w:pPr>
    </w:p>
    <w:p w14:paraId="68A1E30C" w14:textId="77777777" w:rsidR="00D604E0" w:rsidRPr="00D604E0" w:rsidRDefault="00D604E0" w:rsidP="00D604E0">
      <w:pPr>
        <w:pStyle w:val="a6"/>
        <w:rPr>
          <w:sz w:val="28"/>
          <w:szCs w:val="28"/>
        </w:rPr>
      </w:pPr>
    </w:p>
    <w:p w14:paraId="259035C7" w14:textId="77777777" w:rsidR="00D604E0" w:rsidRPr="00D604E0" w:rsidRDefault="00D604E0" w:rsidP="00D604E0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D604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D604E0">
        <w:rPr>
          <w:sz w:val="28"/>
          <w:szCs w:val="28"/>
        </w:rPr>
        <w:t xml:space="preserve"> Д.З. Фельдман</w:t>
      </w:r>
    </w:p>
    <w:p w14:paraId="286BD4C8" w14:textId="77777777" w:rsidR="00D604E0" w:rsidRPr="00D604E0" w:rsidRDefault="00D604E0" w:rsidP="00D604E0">
      <w:pPr>
        <w:rPr>
          <w:sz w:val="28"/>
          <w:szCs w:val="28"/>
        </w:rPr>
      </w:pPr>
    </w:p>
    <w:p w14:paraId="4BCECD0E" w14:textId="77777777" w:rsidR="0066001A" w:rsidRPr="00D604E0" w:rsidRDefault="0066001A" w:rsidP="00645E56">
      <w:pPr>
        <w:pStyle w:val="a3"/>
        <w:ind w:firstLine="709"/>
        <w:jc w:val="both"/>
        <w:rPr>
          <w:spacing w:val="-2"/>
          <w:sz w:val="28"/>
          <w:szCs w:val="28"/>
        </w:rPr>
      </w:pPr>
    </w:p>
    <w:p w14:paraId="579D681A" w14:textId="77777777" w:rsidR="00544FA1" w:rsidRPr="00D604E0" w:rsidRDefault="00544FA1" w:rsidP="00645E56">
      <w:pPr>
        <w:rPr>
          <w:sz w:val="28"/>
          <w:szCs w:val="28"/>
        </w:rPr>
      </w:pPr>
    </w:p>
    <w:p w14:paraId="4CAF9B5D" w14:textId="77777777" w:rsidR="00645E56" w:rsidRPr="00D604E0" w:rsidRDefault="00645E56">
      <w:pPr>
        <w:rPr>
          <w:sz w:val="28"/>
          <w:szCs w:val="28"/>
        </w:rPr>
      </w:pPr>
    </w:p>
    <w:sectPr w:rsidR="00645E56" w:rsidRPr="00D604E0" w:rsidSect="0036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A42"/>
    <w:rsid w:val="00116041"/>
    <w:rsid w:val="00177DEA"/>
    <w:rsid w:val="001B03A6"/>
    <w:rsid w:val="00274A42"/>
    <w:rsid w:val="003677C5"/>
    <w:rsid w:val="004A3E1E"/>
    <w:rsid w:val="00544FA1"/>
    <w:rsid w:val="00567A11"/>
    <w:rsid w:val="005D5DD1"/>
    <w:rsid w:val="00645E56"/>
    <w:rsid w:val="0066001A"/>
    <w:rsid w:val="007261EA"/>
    <w:rsid w:val="00777AA9"/>
    <w:rsid w:val="0087754D"/>
    <w:rsid w:val="008C2F58"/>
    <w:rsid w:val="0092181A"/>
    <w:rsid w:val="00D604E0"/>
    <w:rsid w:val="00DA46BB"/>
    <w:rsid w:val="00E670B2"/>
    <w:rsid w:val="00F7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DA84"/>
  <w15:docId w15:val="{B8F1B11D-DE06-4F5B-A975-2408CC46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A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D604E0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D604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13</cp:revision>
  <cp:lastPrinted>2024-04-18T03:05:00Z</cp:lastPrinted>
  <dcterms:created xsi:type="dcterms:W3CDTF">2024-04-09T02:29:00Z</dcterms:created>
  <dcterms:modified xsi:type="dcterms:W3CDTF">2024-04-19T02:58:00Z</dcterms:modified>
</cp:coreProperties>
</file>