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842ABBB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9D4D0A">
      <w:pPr>
        <w:spacing w:line="240" w:lineRule="auto"/>
        <w:ind w:firstLine="0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9D4D0A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32DD514" w14:textId="0B4F833F" w:rsidR="00502FFA" w:rsidRDefault="00F00630" w:rsidP="009D4D0A">
      <w:pPr>
        <w:widowControl w:val="0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20.10.2025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2597</w:t>
      </w:r>
    </w:p>
    <w:p w14:paraId="11861434" w14:textId="77777777" w:rsidR="001D2D85" w:rsidRDefault="001D2D85" w:rsidP="009D4D0A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A32E054" w14:textId="77777777" w:rsidR="001D2D85" w:rsidRDefault="001D2D85" w:rsidP="00381C14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68B321EE" w14:textId="5FC1D5C5" w:rsidR="00381C14" w:rsidRPr="009D4D0A" w:rsidRDefault="00381C14" w:rsidP="00381C14">
      <w:pPr>
        <w:widowControl w:val="0"/>
        <w:spacing w:line="240" w:lineRule="auto"/>
        <w:ind w:firstLine="0"/>
        <w:jc w:val="center"/>
        <w:rPr>
          <w:rFonts w:cs="Times New Roman"/>
          <w:sz w:val="27"/>
          <w:szCs w:val="27"/>
        </w:rPr>
      </w:pPr>
      <w:r w:rsidRPr="009D4D0A">
        <w:rPr>
          <w:rFonts w:cs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07.07.2021 № 1803 «Об утверждении   </w:t>
      </w:r>
      <w:r w:rsidRPr="009D4D0A">
        <w:rPr>
          <w:rFonts w:cs="Times New Roman"/>
          <w:bCs/>
          <w:sz w:val="27"/>
          <w:szCs w:val="27"/>
        </w:rPr>
        <w:t xml:space="preserve">перечня </w:t>
      </w:r>
      <w:r w:rsidRPr="009D4D0A">
        <w:rPr>
          <w:rFonts w:cs="Times New Roman"/>
          <w:sz w:val="27"/>
          <w:szCs w:val="27"/>
        </w:rPr>
        <w:t xml:space="preserve">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</w:t>
      </w:r>
      <w:r w:rsidRPr="009D4D0A">
        <w:rPr>
          <w:rFonts w:eastAsia="Calibri" w:cs="Times New Roman"/>
          <w:sz w:val="27"/>
          <w:szCs w:val="27"/>
          <w:lang w:eastAsia="en-US"/>
        </w:rPr>
        <w:t>Администрацией города Рубцовска Алтайского края»</w:t>
      </w:r>
    </w:p>
    <w:p w14:paraId="5332AB74" w14:textId="7EEDB093" w:rsidR="00CE1207" w:rsidRPr="009D4D0A" w:rsidRDefault="00CE1207" w:rsidP="00381C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438E6DC" w14:textId="21DE3753" w:rsidR="00CE1207" w:rsidRPr="009D4D0A" w:rsidRDefault="00CE1207" w:rsidP="00381C14">
      <w:pPr>
        <w:spacing w:line="240" w:lineRule="auto"/>
        <w:ind w:firstLine="709"/>
        <w:rPr>
          <w:rFonts w:cs="Times New Roman"/>
          <w:sz w:val="27"/>
          <w:szCs w:val="27"/>
        </w:rPr>
      </w:pPr>
      <w:r w:rsidRPr="009D4D0A">
        <w:rPr>
          <w:rFonts w:cs="Times New Roman"/>
          <w:sz w:val="27"/>
          <w:szCs w:val="27"/>
        </w:rPr>
        <w:t xml:space="preserve">В соответствии </w:t>
      </w:r>
      <w:r w:rsidRPr="009D4D0A">
        <w:rPr>
          <w:rFonts w:cs="Times New Roman"/>
          <w:color w:val="000000"/>
          <w:sz w:val="27"/>
          <w:szCs w:val="27"/>
        </w:rPr>
        <w:t xml:space="preserve">с </w:t>
      </w:r>
      <w:r w:rsidRPr="009D4D0A">
        <w:rPr>
          <w:rFonts w:cs="Times New Roman"/>
          <w:sz w:val="27"/>
          <w:szCs w:val="27"/>
        </w:rPr>
        <w:t>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ПОСТАНОВЛЯЮ:</w:t>
      </w:r>
    </w:p>
    <w:p w14:paraId="4D6D22C5" w14:textId="28971810" w:rsidR="00E71920" w:rsidRPr="009D4D0A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1. Внести в постановлени</w:t>
      </w:r>
      <w:r w:rsidR="00C90899" w:rsidRPr="009D4D0A">
        <w:rPr>
          <w:rFonts w:ascii="Times New Roman" w:hAnsi="Times New Roman" w:cs="Times New Roman"/>
          <w:sz w:val="27"/>
          <w:szCs w:val="27"/>
        </w:rPr>
        <w:t>е</w:t>
      </w:r>
      <w:r w:rsidRPr="009D4D0A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от 07.07.2021 № 1803 «Об утверждении   перечня 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Администрацией города Рубцовска Алтайского края»</w:t>
      </w:r>
      <w:r w:rsidR="00CF61BD" w:rsidRPr="009D4D0A">
        <w:rPr>
          <w:rFonts w:ascii="Times New Roman" w:hAnsi="Times New Roman" w:cs="Times New Roman"/>
          <w:sz w:val="27"/>
          <w:szCs w:val="27"/>
        </w:rPr>
        <w:t xml:space="preserve"> (с изменениями от 30.06.2025 № 1572</w:t>
      </w:r>
      <w:r w:rsidR="00F320E6" w:rsidRPr="009D4D0A">
        <w:rPr>
          <w:rFonts w:ascii="Times New Roman" w:hAnsi="Times New Roman" w:cs="Times New Roman"/>
          <w:sz w:val="27"/>
          <w:szCs w:val="27"/>
        </w:rPr>
        <w:t>, от 29.09.2025 № 2374</w:t>
      </w:r>
      <w:r w:rsidR="00CF61BD" w:rsidRPr="009D4D0A">
        <w:rPr>
          <w:rFonts w:ascii="Times New Roman" w:hAnsi="Times New Roman" w:cs="Times New Roman"/>
          <w:sz w:val="27"/>
          <w:szCs w:val="27"/>
        </w:rPr>
        <w:t>)</w:t>
      </w:r>
      <w:r w:rsidRPr="009D4D0A">
        <w:rPr>
          <w:rFonts w:ascii="Times New Roman" w:hAnsi="Times New Roman" w:cs="Times New Roman"/>
          <w:sz w:val="27"/>
          <w:szCs w:val="27"/>
        </w:rPr>
        <w:t xml:space="preserve"> следующие изменения</w:t>
      </w:r>
      <w:r w:rsidR="00381C14" w:rsidRPr="009D4D0A">
        <w:rPr>
          <w:rFonts w:ascii="Times New Roman" w:hAnsi="Times New Roman" w:cs="Times New Roman"/>
          <w:sz w:val="27"/>
          <w:szCs w:val="27"/>
        </w:rPr>
        <w:t>:</w:t>
      </w:r>
    </w:p>
    <w:p w14:paraId="70300FD8" w14:textId="77777777" w:rsidR="00B22441" w:rsidRDefault="00381C14" w:rsidP="00F320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в перечне, утвержденном указанным постановление</w:t>
      </w:r>
      <w:r w:rsidR="00A75ADD" w:rsidRPr="009D4D0A">
        <w:rPr>
          <w:rFonts w:ascii="Times New Roman" w:hAnsi="Times New Roman" w:cs="Times New Roman"/>
          <w:sz w:val="27"/>
          <w:szCs w:val="27"/>
        </w:rPr>
        <w:t>м</w:t>
      </w:r>
      <w:r w:rsidRPr="009D4D0A">
        <w:rPr>
          <w:rFonts w:ascii="Times New Roman" w:hAnsi="Times New Roman" w:cs="Times New Roman"/>
          <w:sz w:val="27"/>
          <w:szCs w:val="27"/>
        </w:rPr>
        <w:t xml:space="preserve"> (далее - Перечень)</w:t>
      </w:r>
      <w:r w:rsidR="001D2D85" w:rsidRPr="009D4D0A">
        <w:rPr>
          <w:rFonts w:ascii="Times New Roman" w:hAnsi="Times New Roman" w:cs="Times New Roman"/>
          <w:sz w:val="27"/>
          <w:szCs w:val="27"/>
        </w:rPr>
        <w:t>:</w:t>
      </w:r>
      <w:r w:rsidR="00F320E6" w:rsidRPr="009D4D0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927167A" w14:textId="1E2C4C54" w:rsidR="00B133C6" w:rsidRPr="009D4D0A" w:rsidRDefault="003737EF" w:rsidP="00F320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пунк</w:t>
      </w:r>
      <w:r w:rsidR="00381C14" w:rsidRPr="009D4D0A">
        <w:rPr>
          <w:rFonts w:ascii="Times New Roman" w:hAnsi="Times New Roman" w:cs="Times New Roman"/>
          <w:sz w:val="27"/>
          <w:szCs w:val="27"/>
        </w:rPr>
        <w:t>т 6</w:t>
      </w:r>
      <w:r w:rsidR="00F320E6" w:rsidRPr="009D4D0A">
        <w:rPr>
          <w:rFonts w:ascii="Times New Roman" w:hAnsi="Times New Roman" w:cs="Times New Roman"/>
          <w:sz w:val="27"/>
          <w:szCs w:val="27"/>
        </w:rPr>
        <w:t xml:space="preserve"> </w:t>
      </w:r>
      <w:r w:rsidR="00381C14" w:rsidRPr="009D4D0A">
        <w:rPr>
          <w:rFonts w:ascii="Times New Roman" w:hAnsi="Times New Roman" w:cs="Times New Roman"/>
          <w:sz w:val="27"/>
          <w:szCs w:val="27"/>
        </w:rPr>
        <w:t>Перечня изложить в редакции согласно приложению к настоящему постановлению</w:t>
      </w:r>
      <w:r w:rsidR="00F320E6" w:rsidRPr="009D4D0A">
        <w:rPr>
          <w:rFonts w:ascii="Times New Roman" w:hAnsi="Times New Roman" w:cs="Times New Roman"/>
          <w:sz w:val="27"/>
          <w:szCs w:val="27"/>
        </w:rPr>
        <w:t>.</w:t>
      </w:r>
    </w:p>
    <w:p w14:paraId="3DA79F10" w14:textId="01BB69D5" w:rsidR="00381C14" w:rsidRPr="009D4D0A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7643820D" w:rsidR="00381C14" w:rsidRPr="009D4D0A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6E04EA" w14:textId="19838B3A" w:rsidR="00381C14" w:rsidRDefault="00381C14" w:rsidP="00381C14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14:paraId="6680E4E5" w14:textId="77777777" w:rsidR="006B27A3" w:rsidRPr="009D4D0A" w:rsidRDefault="006B27A3" w:rsidP="00381C14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14:paraId="3E22473E" w14:textId="26BE7AA0" w:rsidR="00A75ADD" w:rsidRPr="009D4D0A" w:rsidRDefault="00CF61BD" w:rsidP="00986236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9D4D0A">
        <w:rPr>
          <w:rFonts w:ascii="Times New Roman" w:hAnsi="Times New Roman" w:cs="Times New Roman"/>
          <w:sz w:val="27"/>
          <w:szCs w:val="27"/>
        </w:rPr>
        <w:t xml:space="preserve">Глава города Рубцовска                                                        </w:t>
      </w:r>
      <w:r w:rsidR="001D2D85" w:rsidRPr="009D4D0A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9D4D0A">
        <w:rPr>
          <w:rFonts w:ascii="Times New Roman" w:hAnsi="Times New Roman" w:cs="Times New Roman"/>
          <w:sz w:val="27"/>
          <w:szCs w:val="27"/>
        </w:rPr>
        <w:t xml:space="preserve">     </w:t>
      </w:r>
      <w:r w:rsidR="001D2D85" w:rsidRPr="009D4D0A">
        <w:rPr>
          <w:rFonts w:ascii="Times New Roman" w:hAnsi="Times New Roman" w:cs="Times New Roman"/>
          <w:sz w:val="27"/>
          <w:szCs w:val="27"/>
        </w:rPr>
        <w:t xml:space="preserve">Д.З. </w:t>
      </w:r>
      <w:r w:rsidRPr="009D4D0A">
        <w:rPr>
          <w:rFonts w:ascii="Times New Roman" w:hAnsi="Times New Roman" w:cs="Times New Roman"/>
          <w:sz w:val="27"/>
          <w:szCs w:val="27"/>
        </w:rPr>
        <w:t>Фельдман</w:t>
      </w:r>
    </w:p>
    <w:p w14:paraId="1CA55C8D" w14:textId="0FAF8433" w:rsidR="00CF61BD" w:rsidRPr="003737EF" w:rsidRDefault="00CF61BD" w:rsidP="00986236">
      <w:pPr>
        <w:pStyle w:val="ConsPlusNormal"/>
        <w:rPr>
          <w:rFonts w:ascii="Times New Roman" w:hAnsi="Times New Roman" w:cs="Times New Roman"/>
          <w:sz w:val="26"/>
          <w:szCs w:val="26"/>
        </w:rPr>
        <w:sectPr w:rsidR="00CF61BD" w:rsidRPr="003737EF" w:rsidSect="001D2D85"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tbl>
      <w:tblPr>
        <w:tblStyle w:val="af6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3402"/>
      </w:tblGrid>
      <w:tr w:rsidR="00A75ADD" w:rsidRPr="003737EF" w14:paraId="722AED04" w14:textId="77777777" w:rsidTr="004946AD">
        <w:trPr>
          <w:trHeight w:val="2129"/>
        </w:trPr>
        <w:tc>
          <w:tcPr>
            <w:tcW w:w="10632" w:type="dxa"/>
          </w:tcPr>
          <w:p w14:paraId="42B7AFB4" w14:textId="77777777" w:rsidR="00A75ADD" w:rsidRPr="003737EF" w:rsidRDefault="00A75ADD" w:rsidP="00A75AD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7680115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0908AF71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BDC6C14" w14:textId="025471B5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00630">
              <w:rPr>
                <w:rFonts w:ascii="Times New Roman" w:hAnsi="Times New Roman" w:cs="Times New Roman"/>
                <w:sz w:val="26"/>
                <w:szCs w:val="26"/>
              </w:rPr>
              <w:t>20.10.2025</w:t>
            </w: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F00630">
              <w:rPr>
                <w:rFonts w:ascii="Times New Roman" w:hAnsi="Times New Roman" w:cs="Times New Roman"/>
                <w:sz w:val="26"/>
                <w:szCs w:val="26"/>
              </w:rPr>
              <w:t>2597</w:t>
            </w:r>
          </w:p>
        </w:tc>
      </w:tr>
    </w:tbl>
    <w:p w14:paraId="648D3A85" w14:textId="43488228" w:rsidR="005E3448" w:rsidRDefault="00C0769A" w:rsidP="004946AD">
      <w:pPr>
        <w:tabs>
          <w:tab w:val="left" w:pos="10632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37B54">
        <w:rPr>
          <w:rFonts w:cs="Times New Roman"/>
          <w:sz w:val="26"/>
          <w:szCs w:val="26"/>
        </w:rPr>
        <w:t>«</w:t>
      </w: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989"/>
        <w:gridCol w:w="704"/>
        <w:gridCol w:w="703"/>
        <w:gridCol w:w="992"/>
        <w:gridCol w:w="1199"/>
        <w:gridCol w:w="1219"/>
        <w:gridCol w:w="1140"/>
        <w:gridCol w:w="1070"/>
        <w:gridCol w:w="1126"/>
        <w:gridCol w:w="1206"/>
        <w:gridCol w:w="1984"/>
        <w:gridCol w:w="993"/>
      </w:tblGrid>
      <w:tr w:rsidR="001C31D9" w:rsidRPr="0051290B" w14:paraId="5D19E2BE" w14:textId="77777777" w:rsidTr="00F320E6">
        <w:trPr>
          <w:trHeight w:val="4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7CA" w14:textId="1F548245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6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DA4A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29.10.2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764" w14:textId="31890B8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A85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251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EB1A" w14:textId="0AA8506B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0CD3" w14:textId="718C316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E65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D8B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BBA6" w14:textId="087A5D9C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7A1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51C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FD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80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8C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63A63BFC" w14:textId="77777777" w:rsidTr="00F320E6">
        <w:trPr>
          <w:trHeight w:val="1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BD0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DC4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64ED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12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2D4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AC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тип двигателя (силовой установки)</w:t>
            </w:r>
          </w:p>
          <w:p w14:paraId="770807D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0FC" w14:textId="7397CBD6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6FEC6539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5F4" w14:textId="6BA6A86A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  <w:p w14:paraId="6360F15B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785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21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7715D9A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F53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20F79D1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95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двигатель внутреннего сгорания</w:t>
            </w:r>
          </w:p>
          <w:p w14:paraId="4835357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A193" w14:textId="44361394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</w:t>
            </w:r>
            <w:r w:rsidR="009A582C" w:rsidRPr="0051290B">
              <w:rPr>
                <w:rFonts w:eastAsia="Calibri" w:cs="Times New Roman"/>
                <w:sz w:val="16"/>
                <w:szCs w:val="16"/>
              </w:rPr>
              <w:t>автомобильного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1D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60E281B0" w14:textId="77777777" w:rsidTr="00F320E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2C4D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8C8C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306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7E9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F2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304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Вид топлива</w:t>
            </w:r>
          </w:p>
          <w:p w14:paraId="4D88B8F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12D6EC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3405" w14:textId="4BF17F2A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бензин или сжиженный природный газ или компримированный природный </w:t>
            </w:r>
            <w:proofErr w:type="gramStart"/>
            <w:r w:rsidRPr="0051290B">
              <w:rPr>
                <w:rFonts w:eastAsia="Calibri" w:cs="Times New Roman"/>
                <w:sz w:val="16"/>
                <w:szCs w:val="16"/>
              </w:rPr>
              <w:t>газ  или</w:t>
            </w:r>
            <w:proofErr w:type="gramEnd"/>
            <w:r w:rsidRPr="0051290B">
              <w:rPr>
                <w:rFonts w:eastAsia="Calibri" w:cs="Times New Roman"/>
                <w:sz w:val="16"/>
                <w:szCs w:val="16"/>
              </w:rPr>
              <w:t xml:space="preserve">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6839" w14:textId="1C88ECCF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сжиженный природный газ или компримированный природный газ  или дизельное топливо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CB0" w14:textId="5965E730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71A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FB8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13C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Бензин или дизельное топливо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BFE5" w14:textId="0D88576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 xml:space="preserve">Значение установлено в связи с тем, что планируется использование автомобиля на территории всего Алтайского края, в т.ч. в районах с отсутствием газозаправочной инфраструктуры и (или) зарядной инфраструктуры для электрического </w:t>
            </w:r>
            <w:r w:rsidR="009A582C" w:rsidRPr="0051290B">
              <w:rPr>
                <w:rFonts w:eastAsia="Calibri" w:cs="Times New Roman"/>
                <w:sz w:val="16"/>
                <w:szCs w:val="16"/>
              </w:rPr>
              <w:t>автомобильного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9E9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4B51FCFD" w14:textId="77777777" w:rsidTr="00F320E6">
        <w:trPr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392B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069A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3603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26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86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3E1" w14:textId="7DAEAF85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71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E6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BB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538" w14:textId="0DBE9A33" w:rsidR="001C31D9" w:rsidRDefault="00F320E6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320E6">
              <w:rPr>
                <w:rFonts w:eastAsia="Calibri" w:cs="Times New Roman"/>
                <w:sz w:val="16"/>
                <w:szCs w:val="16"/>
              </w:rPr>
              <w:t xml:space="preserve">тип коробки передач – автомат или механика или робот или вариатор; </w:t>
            </w:r>
          </w:p>
          <w:p w14:paraId="138E7B26" w14:textId="77777777" w:rsidR="00F320E6" w:rsidRPr="0051290B" w:rsidRDefault="00F320E6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94C2973" w14:textId="5F7AFC3D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рабочий объем двигателя, см</w:t>
            </w:r>
            <w:r w:rsidRPr="0051290B">
              <w:rPr>
                <w:rFonts w:eastAsia="Calibri" w:cs="Times New Roman"/>
                <w:sz w:val="16"/>
                <w:szCs w:val="16"/>
                <w:vertAlign w:val="superscript"/>
              </w:rPr>
              <w:t>3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(мл) - не более 2000;</w:t>
            </w:r>
          </w:p>
          <w:p w14:paraId="79DF253F" w14:textId="0C2B9EE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</w:t>
            </w:r>
          </w:p>
          <w:p w14:paraId="00A4E77D" w14:textId="007BEF9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подушек безопас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ности;</w:t>
            </w:r>
          </w:p>
          <w:p w14:paraId="515154CA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2B9A200" w14:textId="58198091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кондиционера, климат-контроля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A47" w14:textId="4245E067" w:rsidR="001C31D9" w:rsidRDefault="00F320E6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320E6">
              <w:rPr>
                <w:rFonts w:eastAsia="Calibri" w:cs="Times New Roman"/>
                <w:sz w:val="16"/>
                <w:szCs w:val="16"/>
              </w:rPr>
              <w:t xml:space="preserve">тип коробки передач – автомат или механика или робот или вариатор; </w:t>
            </w:r>
          </w:p>
          <w:p w14:paraId="7F0FA1B1" w14:textId="77777777" w:rsidR="00F320E6" w:rsidRPr="0051290B" w:rsidRDefault="00F320E6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C6DE969" w14:textId="6D02562C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рабочий объем дви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гателя, см</w:t>
            </w:r>
            <w:r w:rsidRPr="0051290B">
              <w:rPr>
                <w:rFonts w:eastAsia="Calibri" w:cs="Times New Roman"/>
                <w:sz w:val="16"/>
                <w:szCs w:val="16"/>
                <w:vertAlign w:val="superscript"/>
              </w:rPr>
              <w:t>3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(мл) - не более 2000;</w:t>
            </w:r>
          </w:p>
          <w:p w14:paraId="7FA05641" w14:textId="0DB0BC2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подушек безопасности;</w:t>
            </w:r>
          </w:p>
          <w:p w14:paraId="4519F825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09F0C13" w14:textId="5EC57543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кондицио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нера, климат-контроля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2A7" w14:textId="15BB01EF" w:rsidR="001C31D9" w:rsidRDefault="00F320E6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320E6">
              <w:rPr>
                <w:rFonts w:eastAsia="Calibri" w:cs="Times New Roman"/>
                <w:sz w:val="16"/>
                <w:szCs w:val="16"/>
              </w:rPr>
              <w:t xml:space="preserve">тип коробки передач – автомат или механика или робот или вариатор; </w:t>
            </w:r>
          </w:p>
          <w:p w14:paraId="616DA1D0" w14:textId="77777777" w:rsidR="00F320E6" w:rsidRPr="0051290B" w:rsidRDefault="00F320E6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61471D0" w14:textId="310ADB7E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рабочий объем двигателя, см</w:t>
            </w:r>
            <w:r w:rsidRPr="0051290B">
              <w:rPr>
                <w:rFonts w:eastAsia="Calibri" w:cs="Times New Roman"/>
                <w:sz w:val="16"/>
                <w:szCs w:val="16"/>
                <w:vertAlign w:val="superscript"/>
              </w:rPr>
              <w:t>3</w:t>
            </w:r>
            <w:r w:rsidRPr="0051290B">
              <w:rPr>
                <w:rFonts w:eastAsia="Calibri" w:cs="Times New Roman"/>
                <w:sz w:val="16"/>
                <w:szCs w:val="16"/>
              </w:rPr>
              <w:t xml:space="preserve"> (мл) - не более 2000;</w:t>
            </w:r>
          </w:p>
          <w:p w14:paraId="695F2DE6" w14:textId="08934106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наличие по</w:t>
            </w:r>
            <w:r w:rsidRPr="0051290B">
              <w:rPr>
                <w:rFonts w:eastAsia="Calibri" w:cs="Times New Roman"/>
                <w:sz w:val="16"/>
                <w:szCs w:val="16"/>
              </w:rPr>
              <w:softHyphen/>
              <w:t>душек безопасности;</w:t>
            </w:r>
          </w:p>
          <w:p w14:paraId="0370BBA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6DAD89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64B50A06" w14:textId="14324B44" w:rsidR="001C31D9" w:rsidRPr="0051290B" w:rsidRDefault="009A582C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A582C">
              <w:rPr>
                <w:rFonts w:eastAsia="Calibri" w:cs="Times New Roman"/>
                <w:sz w:val="16"/>
                <w:szCs w:val="16"/>
              </w:rPr>
              <w:t>наличие кондиционера, климат-контроля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63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D06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C31D9" w:rsidRPr="0051290B" w14:paraId="55145E6B" w14:textId="77777777" w:rsidTr="00F320E6">
        <w:trPr>
          <w:trHeight w:val="4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5FA3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AF01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9B73" w14:textId="77777777" w:rsidR="001C31D9" w:rsidRPr="0051290B" w:rsidRDefault="001C31D9" w:rsidP="00B343FB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55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383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4AD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48EC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2849" w14:textId="595E0491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1,5 млн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E0A6" w14:textId="06E21EEC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1,5 млн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1E9" w14:textId="35760435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4C2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</w:t>
            </w:r>
          </w:p>
          <w:p w14:paraId="5F8AFCA6" w14:textId="3CA029D8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1500000,00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2A7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1500000,00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584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1290B">
              <w:rPr>
                <w:rFonts w:eastAsia="Calibri" w:cs="Times New Roman"/>
                <w:sz w:val="16"/>
                <w:szCs w:val="16"/>
              </w:rPr>
              <w:t>не более 25</w:t>
            </w:r>
            <w:r w:rsidRPr="0051290B">
              <w:rPr>
                <w:rFonts w:eastAsia="Calibri" w:cs="Times New Roman"/>
                <w:sz w:val="16"/>
                <w:szCs w:val="16"/>
                <w:lang w:val="en-US"/>
              </w:rPr>
              <w:t>00000</w:t>
            </w:r>
            <w:r w:rsidRPr="0051290B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4BE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40F" w14:textId="77777777" w:rsidR="001C31D9" w:rsidRPr="0051290B" w:rsidRDefault="001C31D9" w:rsidP="00B343F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46E68C0D" w14:textId="2DBDCC43" w:rsidR="001C31D9" w:rsidRDefault="00B343FB" w:rsidP="00B343FB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1C31D9" w:rsidRPr="00582314">
        <w:rPr>
          <w:rFonts w:cs="Times New Roman"/>
          <w:sz w:val="26"/>
          <w:szCs w:val="26"/>
        </w:rPr>
        <w:t>»</w:t>
      </w:r>
      <w:r w:rsidR="00F320E6">
        <w:rPr>
          <w:rFonts w:cs="Times New Roman"/>
          <w:sz w:val="26"/>
          <w:szCs w:val="26"/>
        </w:rPr>
        <w:t>.</w:t>
      </w:r>
    </w:p>
    <w:sectPr w:rsidR="001C31D9" w:rsidSect="006B1964">
      <w:pgSz w:w="16838" w:h="11906" w:orient="landscape" w:code="9"/>
      <w:pgMar w:top="1560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704F" w14:textId="77777777" w:rsidR="00881E20" w:rsidRDefault="00881E20" w:rsidP="006B1964">
      <w:pPr>
        <w:spacing w:line="240" w:lineRule="auto"/>
      </w:pPr>
      <w:r>
        <w:separator/>
      </w:r>
    </w:p>
  </w:endnote>
  <w:endnote w:type="continuationSeparator" w:id="0">
    <w:p w14:paraId="1C5C0F0D" w14:textId="77777777" w:rsidR="00881E20" w:rsidRDefault="00881E20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8D1C" w14:textId="77777777" w:rsidR="00881E20" w:rsidRDefault="00881E20" w:rsidP="006B1964">
      <w:pPr>
        <w:spacing w:line="240" w:lineRule="auto"/>
      </w:pPr>
      <w:r>
        <w:separator/>
      </w:r>
    </w:p>
  </w:footnote>
  <w:footnote w:type="continuationSeparator" w:id="0">
    <w:p w14:paraId="163FCD2D" w14:textId="77777777" w:rsidR="00881E20" w:rsidRDefault="00881E20" w:rsidP="006B1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AFF1" w14:textId="205A5173" w:rsidR="006B1964" w:rsidRPr="006B1964" w:rsidRDefault="006B1964">
    <w:pPr>
      <w:pStyle w:val="afb"/>
      <w:jc w:val="right"/>
      <w:rPr>
        <w:sz w:val="24"/>
        <w:szCs w:val="24"/>
      </w:rPr>
    </w:pPr>
  </w:p>
  <w:p w14:paraId="36BAFC61" w14:textId="77777777" w:rsidR="006B1964" w:rsidRDefault="006B196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1270D"/>
    <w:rsid w:val="0011549E"/>
    <w:rsid w:val="00117748"/>
    <w:rsid w:val="00124FB1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97703"/>
    <w:rsid w:val="001A389C"/>
    <w:rsid w:val="001B7467"/>
    <w:rsid w:val="001C31D9"/>
    <w:rsid w:val="001D2D85"/>
    <w:rsid w:val="001E0519"/>
    <w:rsid w:val="001E2435"/>
    <w:rsid w:val="001E536E"/>
    <w:rsid w:val="002019C6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A0E16"/>
    <w:rsid w:val="002A292E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4871"/>
    <w:rsid w:val="00582314"/>
    <w:rsid w:val="0058376D"/>
    <w:rsid w:val="00585647"/>
    <w:rsid w:val="00593F78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B0929"/>
    <w:rsid w:val="006B1964"/>
    <w:rsid w:val="006B27A3"/>
    <w:rsid w:val="006C6594"/>
    <w:rsid w:val="006D061E"/>
    <w:rsid w:val="006D0C1B"/>
    <w:rsid w:val="006D183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81E20"/>
    <w:rsid w:val="0089346E"/>
    <w:rsid w:val="0089397A"/>
    <w:rsid w:val="008A20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415"/>
    <w:rsid w:val="00915100"/>
    <w:rsid w:val="0091770A"/>
    <w:rsid w:val="00933FDE"/>
    <w:rsid w:val="00935A92"/>
    <w:rsid w:val="00942134"/>
    <w:rsid w:val="0094573E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D4D0A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E7533"/>
    <w:rsid w:val="00AF311B"/>
    <w:rsid w:val="00AF6A77"/>
    <w:rsid w:val="00B07837"/>
    <w:rsid w:val="00B10F0D"/>
    <w:rsid w:val="00B10F1F"/>
    <w:rsid w:val="00B11500"/>
    <w:rsid w:val="00B133C6"/>
    <w:rsid w:val="00B22441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3211"/>
    <w:rsid w:val="00D92C0D"/>
    <w:rsid w:val="00D97558"/>
    <w:rsid w:val="00DA5BB1"/>
    <w:rsid w:val="00DB5457"/>
    <w:rsid w:val="00DC4AC0"/>
    <w:rsid w:val="00DC4EB0"/>
    <w:rsid w:val="00DC66D3"/>
    <w:rsid w:val="00DE1D8B"/>
    <w:rsid w:val="00DE6A8E"/>
    <w:rsid w:val="00DE7385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243A9"/>
    <w:rsid w:val="00E27247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307A"/>
    <w:rsid w:val="00EB4EE9"/>
    <w:rsid w:val="00EB65C7"/>
    <w:rsid w:val="00EB78F9"/>
    <w:rsid w:val="00EC6122"/>
    <w:rsid w:val="00ED0490"/>
    <w:rsid w:val="00ED47B2"/>
    <w:rsid w:val="00EE32DC"/>
    <w:rsid w:val="00EE48B8"/>
    <w:rsid w:val="00EF0AAC"/>
    <w:rsid w:val="00EF4D46"/>
    <w:rsid w:val="00F00630"/>
    <w:rsid w:val="00F024CA"/>
    <w:rsid w:val="00F112E2"/>
    <w:rsid w:val="00F2245A"/>
    <w:rsid w:val="00F246B5"/>
    <w:rsid w:val="00F25ED1"/>
    <w:rsid w:val="00F30BEA"/>
    <w:rsid w:val="00F320E6"/>
    <w:rsid w:val="00F3388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56BD"/>
    <w:rsid w:val="00FA7C38"/>
    <w:rsid w:val="00FB1DC5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8</cp:revision>
  <cp:lastPrinted>2025-10-17T03:40:00Z</cp:lastPrinted>
  <dcterms:created xsi:type="dcterms:W3CDTF">2025-10-10T04:08:00Z</dcterms:created>
  <dcterms:modified xsi:type="dcterms:W3CDTF">2025-10-20T04:20:00Z</dcterms:modified>
</cp:coreProperties>
</file>