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</w:t>
      </w:r>
      <w:r w:rsidR="0096074C">
        <w:rPr>
          <w:rFonts w:ascii="Times New Roman" w:hAnsi="Times New Roman" w:cs="Times New Roman"/>
          <w:sz w:val="28"/>
          <w:szCs w:val="28"/>
        </w:rPr>
        <w:t xml:space="preserve"> Порядка реализации преимущественного права на приобретение недвижимого имущества, 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275E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D275E8">
        <w:rPr>
          <w:rFonts w:ascii="Times New Roman" w:hAnsi="Times New Roman" w:cs="Times New Roman"/>
          <w:sz w:val="28"/>
          <w:szCs w:val="28"/>
        </w:rPr>
        <w:t>2</w:t>
      </w:r>
      <w:r w:rsidR="00AE78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E12BD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263E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явля</w:t>
      </w:r>
      <w:r w:rsidR="00B2274A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B2274A">
        <w:rPr>
          <w:rFonts w:ascii="Times New Roman" w:hAnsi="Times New Roman" w:cs="Times New Roman"/>
          <w:sz w:val="28"/>
          <w:szCs w:val="28"/>
        </w:rPr>
        <w:t xml:space="preserve"> порядок регулирования отношений, </w:t>
      </w:r>
      <w:r w:rsidR="00556BDD">
        <w:rPr>
          <w:rFonts w:ascii="Times New Roman" w:hAnsi="Times New Roman" w:cs="Times New Roman"/>
          <w:sz w:val="28"/>
          <w:szCs w:val="28"/>
        </w:rPr>
        <w:t xml:space="preserve">связанных с реализацией органами местного самоуправления полномочий по </w:t>
      </w:r>
      <w:r w:rsidR="00B2274A">
        <w:rPr>
          <w:rFonts w:ascii="Times New Roman" w:hAnsi="Times New Roman" w:cs="Times New Roman"/>
          <w:sz w:val="28"/>
          <w:szCs w:val="28"/>
        </w:rPr>
        <w:t>отчуждени</w:t>
      </w:r>
      <w:r w:rsidR="00556BDD">
        <w:rPr>
          <w:rFonts w:ascii="Times New Roman" w:hAnsi="Times New Roman" w:cs="Times New Roman"/>
          <w:sz w:val="28"/>
          <w:szCs w:val="28"/>
        </w:rPr>
        <w:t>ю</w:t>
      </w:r>
      <w:r w:rsidR="00B2274A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город Рубцовск Алтайского края недвижимого имущества, арендуемого субъектами малого и среднего предпринимательства, в том числе особенности участия субъектов малого и среднего предпринимательства в приватизации арендуемого имущества</w:t>
      </w:r>
      <w:r w:rsidR="00220251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Pr="00A263E2">
        <w:rPr>
          <w:rFonts w:ascii="Times New Roman" w:hAnsi="Times New Roman" w:cs="Times New Roman"/>
          <w:sz w:val="28"/>
          <w:szCs w:val="28"/>
        </w:rPr>
        <w:t>юридически</w:t>
      </w:r>
      <w:r w:rsidR="00995D3C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 xml:space="preserve"> лиц</w:t>
      </w:r>
      <w:r w:rsidR="00995D3C">
        <w:rPr>
          <w:rFonts w:ascii="Times New Roman" w:hAnsi="Times New Roman" w:cs="Times New Roman"/>
          <w:sz w:val="28"/>
          <w:szCs w:val="28"/>
        </w:rPr>
        <w:t>а и индивидуальных предпринимателей</w:t>
      </w:r>
      <w:r w:rsidR="00423780">
        <w:rPr>
          <w:rFonts w:ascii="Times New Roman" w:hAnsi="Times New Roman" w:cs="Times New Roman"/>
          <w:sz w:val="28"/>
          <w:szCs w:val="28"/>
        </w:rPr>
        <w:t>,</w:t>
      </w:r>
      <w:r w:rsidR="00A45B13">
        <w:rPr>
          <w:rFonts w:ascii="Times New Roman" w:hAnsi="Times New Roman" w:cs="Times New Roman"/>
          <w:sz w:val="28"/>
          <w:szCs w:val="28"/>
        </w:rPr>
        <w:t xml:space="preserve"> </w:t>
      </w:r>
      <w:r w:rsidR="00995D3C">
        <w:rPr>
          <w:rFonts w:ascii="Times New Roman" w:hAnsi="Times New Roman" w:cs="Times New Roman"/>
          <w:sz w:val="28"/>
          <w:szCs w:val="28"/>
        </w:rPr>
        <w:t>име</w:t>
      </w:r>
      <w:r w:rsidR="00A45B13">
        <w:rPr>
          <w:rFonts w:ascii="Times New Roman" w:hAnsi="Times New Roman" w:cs="Times New Roman"/>
          <w:sz w:val="28"/>
          <w:szCs w:val="28"/>
        </w:rPr>
        <w:t>ющих</w:t>
      </w:r>
      <w:r w:rsidR="00995D3C">
        <w:rPr>
          <w:rFonts w:ascii="Times New Roman" w:hAnsi="Times New Roman" w:cs="Times New Roman"/>
          <w:sz w:val="28"/>
          <w:szCs w:val="28"/>
        </w:rPr>
        <w:t xml:space="preserve"> право в соответствии с действующим</w:t>
      </w:r>
      <w:r w:rsidR="00A45B13">
        <w:rPr>
          <w:rFonts w:ascii="Times New Roman" w:hAnsi="Times New Roman" w:cs="Times New Roman"/>
          <w:sz w:val="28"/>
          <w:szCs w:val="28"/>
        </w:rPr>
        <w:t xml:space="preserve"> </w:t>
      </w:r>
      <w:r w:rsidR="00995D3C">
        <w:rPr>
          <w:rFonts w:ascii="Times New Roman" w:hAnsi="Times New Roman" w:cs="Times New Roman"/>
          <w:sz w:val="28"/>
          <w:szCs w:val="28"/>
        </w:rPr>
        <w:t xml:space="preserve">законодательством на </w:t>
      </w:r>
      <w:r w:rsidR="00995D3C">
        <w:rPr>
          <w:rFonts w:ascii="Times New Roman" w:hAnsi="Times New Roman" w:cs="Times New Roman"/>
          <w:sz w:val="28"/>
          <w:szCs w:val="28"/>
        </w:rPr>
        <w:lastRenderedPageBreak/>
        <w:t>преимущественное право выкупа арендуемого недвижимого имущества.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C2D18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E8" w:rsidRDefault="00D275E8" w:rsidP="00E13ACC">
      <w:r>
        <w:separator/>
      </w:r>
    </w:p>
  </w:endnote>
  <w:endnote w:type="continuationSeparator" w:id="1">
    <w:p w:rsidR="00D275E8" w:rsidRDefault="00D275E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E8" w:rsidRDefault="00D275E8" w:rsidP="00E13ACC">
      <w:r>
        <w:separator/>
      </w:r>
    </w:p>
  </w:footnote>
  <w:footnote w:type="continuationSeparator" w:id="1">
    <w:p w:rsidR="00D275E8" w:rsidRDefault="00D275E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0648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56BDD"/>
    <w:rsid w:val="0057433F"/>
    <w:rsid w:val="005750C2"/>
    <w:rsid w:val="00590515"/>
    <w:rsid w:val="005A0987"/>
    <w:rsid w:val="005A108B"/>
    <w:rsid w:val="005B1630"/>
    <w:rsid w:val="005B3181"/>
    <w:rsid w:val="005C6418"/>
    <w:rsid w:val="005C7E73"/>
    <w:rsid w:val="005D14D9"/>
    <w:rsid w:val="005E3FB0"/>
    <w:rsid w:val="00601EEB"/>
    <w:rsid w:val="00604F20"/>
    <w:rsid w:val="006124CB"/>
    <w:rsid w:val="00623153"/>
    <w:rsid w:val="00626FBC"/>
    <w:rsid w:val="00634290"/>
    <w:rsid w:val="006416C8"/>
    <w:rsid w:val="006473F2"/>
    <w:rsid w:val="0066093C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6074C"/>
    <w:rsid w:val="00972960"/>
    <w:rsid w:val="00976C6D"/>
    <w:rsid w:val="00995D3C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C2AC9"/>
    <w:rsid w:val="00AC2D18"/>
    <w:rsid w:val="00AD2D62"/>
    <w:rsid w:val="00AD7EF5"/>
    <w:rsid w:val="00AE78D4"/>
    <w:rsid w:val="00AF2163"/>
    <w:rsid w:val="00AF5FD1"/>
    <w:rsid w:val="00B2274A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24074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275E8"/>
    <w:rsid w:val="00D7276E"/>
    <w:rsid w:val="00DA0246"/>
    <w:rsid w:val="00DC28FC"/>
    <w:rsid w:val="00DC4FC7"/>
    <w:rsid w:val="00DC796C"/>
    <w:rsid w:val="00DD6AB1"/>
    <w:rsid w:val="00DE1053"/>
    <w:rsid w:val="00DE1A63"/>
    <w:rsid w:val="00DF2C2A"/>
    <w:rsid w:val="00E1173B"/>
    <w:rsid w:val="00E12BD8"/>
    <w:rsid w:val="00E13ACC"/>
    <w:rsid w:val="00E15356"/>
    <w:rsid w:val="00E22293"/>
    <w:rsid w:val="00E30860"/>
    <w:rsid w:val="00E567F8"/>
    <w:rsid w:val="00E826BF"/>
    <w:rsid w:val="00EA1AAE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415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115</cp:revision>
  <cp:lastPrinted>2019-11-12T07:40:00Z</cp:lastPrinted>
  <dcterms:created xsi:type="dcterms:W3CDTF">2017-06-02T09:11:00Z</dcterms:created>
  <dcterms:modified xsi:type="dcterms:W3CDTF">2019-11-27T03:49:00Z</dcterms:modified>
</cp:coreProperties>
</file>