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D8A08" w14:textId="77777777" w:rsidR="0045489E" w:rsidRDefault="0045489E" w:rsidP="0045489E">
      <w:pPr>
        <w:suppressAutoHyphens/>
        <w:jc w:val="center"/>
      </w:pPr>
      <w:r>
        <w:rPr>
          <w:noProof/>
        </w:rPr>
        <w:drawing>
          <wp:inline distT="0" distB="0" distL="0" distR="0" wp14:anchorId="4DE40774" wp14:editId="3FFEBAD7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3538A2" w14:textId="77777777" w:rsidR="0045489E" w:rsidRPr="00AC35BE" w:rsidRDefault="0045489E" w:rsidP="0045489E">
      <w:pPr>
        <w:suppressAutoHyphens/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5CA9611" w14:textId="77777777" w:rsidR="0045489E" w:rsidRPr="00AC35BE" w:rsidRDefault="0045489E" w:rsidP="0045489E">
      <w:pPr>
        <w:suppressAutoHyphens/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17EBBD5B" w14:textId="77777777" w:rsidR="0045489E" w:rsidRDefault="0045489E" w:rsidP="0045489E">
      <w:pPr>
        <w:suppressAutoHyphens/>
        <w:jc w:val="center"/>
        <w:rPr>
          <w:rFonts w:ascii="Verdana" w:hAnsi="Verdana"/>
          <w:b/>
          <w:sz w:val="28"/>
          <w:szCs w:val="28"/>
        </w:rPr>
      </w:pPr>
    </w:p>
    <w:p w14:paraId="49CC01DB" w14:textId="77777777" w:rsidR="0045489E" w:rsidRPr="00396B03" w:rsidRDefault="0045489E" w:rsidP="0045489E">
      <w:pPr>
        <w:suppressAutoHyphens/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3270186F" w14:textId="27CC82DB" w:rsidR="0045489E" w:rsidRDefault="00011A29" w:rsidP="0045489E">
      <w:pPr>
        <w:suppressAutoHyphens/>
        <w:spacing w:before="240"/>
        <w:jc w:val="center"/>
      </w:pPr>
      <w:r>
        <w:t>21.02.2023 № 542</w:t>
      </w:r>
      <w:r w:rsidR="00ED4AA9">
        <w:t xml:space="preserve"> </w:t>
      </w:r>
      <w:r w:rsidR="0045489E">
        <w:t xml:space="preserve"> </w:t>
      </w:r>
    </w:p>
    <w:p w14:paraId="1166270E" w14:textId="77777777" w:rsidR="0045489E" w:rsidRDefault="0045489E" w:rsidP="0045489E">
      <w:pPr>
        <w:suppressAutoHyphens/>
        <w:jc w:val="center"/>
      </w:pPr>
    </w:p>
    <w:p w14:paraId="16F4F791" w14:textId="77777777" w:rsidR="0045489E" w:rsidRDefault="00000000" w:rsidP="0045489E">
      <w:pPr>
        <w:suppressAutoHyphens/>
      </w:pPr>
      <w:r>
        <w:rPr>
          <w:noProof/>
          <w:sz w:val="28"/>
          <w:szCs w:val="28"/>
        </w:rPr>
        <w:pict w14:anchorId="2A52B1C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4.8pt;margin-top:7pt;width:464.25pt;height:99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1f9AEAAMsDAAAOAAAAZHJzL2Uyb0RvYy54bWysU1Fv0zAQfkfiP1h+p2lKu42o6TQ6FSGN&#10;gTT4AY7jJBaOz5zdJuXXc3a6rhpviDxYPp/93X3ffVnfjr1hB4Vegy15PptzpqyEWtu25D++797d&#10;cOaDsLUwYFXJj8rz283bN+vBFWoBHZhaISMQ64vBlbwLwRVZ5mWneuFn4JSlZAPYi0AhtlmNYiD0&#10;3mSL+fwqGwBrhyCV93R6PyX5JuE3jZLha9N4FZgpOfUW0oppreKabdaiaFG4TstTG+IfuuiFtlT0&#10;DHUvgmB71H9B9VoieGjCTEKfQdNoqRIHYpPPX7F56oRTiQuJ491ZJv//YOXj4cl9QxbGjzDSABMJ&#10;7x5A/vTMwrYTtlV3iDB0StRUOI+SZYPzxelplNoXPoJUwxeoachiHyABjQ32URXiyQidBnA8i67G&#10;wCQdLm5W16s5pSTl8tX7ZX6VxpKJ4vm5Qx8+KehZ3JQcaaoJXhwefIjtiOL5Sqzmweh6p41JAbbV&#10;1iA7CHLALn2JwatrxsbLFuKzCTGeJJ6R2kQyjNVIyci3gvpIjBEmR9EfQJsO8DdnA7mp5P7XXqDi&#10;zHy2pNqHfLmM9kvBcnW9oAAvM9VlRlhJUCUPnE3bbZgsu3eo244qTXOycEdKNzpp8NLVqW9yTJLm&#10;5O5oycs43Xr5Bzd/AAAA//8DAFBLAwQUAAYACAAAACEAamyMS94AAAAJAQAADwAAAGRycy9kb3du&#10;cmV2LnhtbEyPwU7DMBBE70j8g7VIXFDrUDkpDXEqqATi2tIP2MRuEhGvo9ht0r/vcoLjzoxm3xTb&#10;2fXiYsfQedLwvExAWKq96ajRcPz+WLyACBHJYO/JarjaANvy/q7A3PiJ9vZyiI3gEgo5amhjHHIp&#10;Q91ah2HpB0vsnfzoMPI5NtKMOHG56+UqSTLpsCP+0OJgd62tfw5np+H0NT2lm6n6jMf1XmXv2K0r&#10;f9X68WF+ewUR7Rz/wvCLz+hQMlPlz2SC6DUsNhknWVc8iX2lEgWi0rBK0wxkWcj/C8obAAAA//8D&#10;AFBLAQItABQABgAIAAAAIQC2gziS/gAAAOEBAAATAAAAAAAAAAAAAAAAAAAAAABbQ29udGVudF9U&#10;eXBlc10ueG1sUEsBAi0AFAAGAAgAAAAhADj9If/WAAAAlAEAAAsAAAAAAAAAAAAAAAAALwEAAF9y&#10;ZWxzLy5yZWxzUEsBAi0AFAAGAAgAAAAhAFmTHV/0AQAAywMAAA4AAAAAAAAAAAAAAAAALgIAAGRy&#10;cy9lMm9Eb2MueG1sUEsBAi0AFAAGAAgAAAAhAGpsjEveAAAACQEAAA8AAAAAAAAAAAAAAAAATgQA&#10;AGRycy9kb3ducmV2LnhtbFBLBQYAAAAABAAEAPMAAABZBQAAAAA=&#10;" stroked="f">
            <v:textbox>
              <w:txbxContent>
                <w:p w14:paraId="417C14A9" w14:textId="6396D01E" w:rsidR="008E0A22" w:rsidRPr="00A24654" w:rsidRDefault="008E0A22" w:rsidP="0048771C">
                  <w:pPr>
                    <w:suppressAutoHyphens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</w:t>
                  </w:r>
                  <w:r w:rsidR="00515C8F">
                    <w:rPr>
                      <w:sz w:val="28"/>
                      <w:szCs w:val="28"/>
                    </w:rPr>
                    <w:t xml:space="preserve"> </w:t>
                  </w:r>
                  <w:r w:rsidR="0022647D">
                    <w:rPr>
                      <w:sz w:val="28"/>
                      <w:szCs w:val="28"/>
                    </w:rPr>
                    <w:t xml:space="preserve">утверждении плана основных мероприятий по вопросам гражданской обороны, предупреждения и ликвидации чрезвычайных ситуаций, обеспечения пожарной безопасности и безопасности людей на водных объектах </w:t>
                  </w:r>
                  <w:r w:rsidR="00A51120">
                    <w:rPr>
                      <w:sz w:val="28"/>
                      <w:szCs w:val="28"/>
                    </w:rPr>
                    <w:t xml:space="preserve">муниципального образования </w:t>
                  </w:r>
                  <w:r>
                    <w:rPr>
                      <w:sz w:val="28"/>
                      <w:szCs w:val="28"/>
                    </w:rPr>
                    <w:t>город Рубцовск Алтайского края</w:t>
                  </w:r>
                  <w:r w:rsidR="00971502">
                    <w:rPr>
                      <w:sz w:val="28"/>
                      <w:szCs w:val="28"/>
                    </w:rPr>
                    <w:t xml:space="preserve"> на 202</w:t>
                  </w:r>
                  <w:r w:rsidR="0048771C">
                    <w:rPr>
                      <w:sz w:val="28"/>
                      <w:szCs w:val="28"/>
                    </w:rPr>
                    <w:t>3</w:t>
                  </w:r>
                  <w:r w:rsidR="00971502">
                    <w:rPr>
                      <w:sz w:val="28"/>
                      <w:szCs w:val="28"/>
                    </w:rPr>
                    <w:t xml:space="preserve"> год</w:t>
                  </w:r>
                </w:p>
                <w:p w14:paraId="503175A7" w14:textId="77777777" w:rsidR="008E0A22" w:rsidRDefault="008E0A22" w:rsidP="0045489E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 </w:t>
                  </w:r>
                </w:p>
              </w:txbxContent>
            </v:textbox>
          </v:shape>
        </w:pict>
      </w:r>
    </w:p>
    <w:p w14:paraId="4ECA20FC" w14:textId="77777777" w:rsidR="0045489E" w:rsidRDefault="0045489E" w:rsidP="0045489E">
      <w:pPr>
        <w:suppressAutoHyphens/>
      </w:pPr>
    </w:p>
    <w:p w14:paraId="3B603CF0" w14:textId="77777777" w:rsidR="0045489E" w:rsidRDefault="0045489E" w:rsidP="0045489E">
      <w:pPr>
        <w:suppressAutoHyphens/>
      </w:pPr>
    </w:p>
    <w:p w14:paraId="760E9169" w14:textId="77777777" w:rsidR="0045489E" w:rsidRDefault="0045489E" w:rsidP="0045489E">
      <w:pPr>
        <w:suppressAutoHyphens/>
      </w:pPr>
    </w:p>
    <w:p w14:paraId="27ED5B43" w14:textId="77777777" w:rsidR="0045489E" w:rsidRDefault="0045489E" w:rsidP="0045489E">
      <w:pPr>
        <w:suppressAutoHyphens/>
      </w:pPr>
    </w:p>
    <w:p w14:paraId="57D2E564" w14:textId="77777777" w:rsidR="0045489E" w:rsidRDefault="0045489E" w:rsidP="0045489E">
      <w:pPr>
        <w:suppressAutoHyphens/>
      </w:pPr>
    </w:p>
    <w:p w14:paraId="50B7152E" w14:textId="77777777" w:rsidR="0045489E" w:rsidRDefault="0045489E" w:rsidP="0045489E">
      <w:pPr>
        <w:suppressAutoHyphens/>
      </w:pPr>
    </w:p>
    <w:p w14:paraId="1AB4561D" w14:textId="77777777" w:rsidR="0045489E" w:rsidRDefault="0045489E" w:rsidP="0045489E">
      <w:pPr>
        <w:suppressAutoHyphens/>
      </w:pPr>
    </w:p>
    <w:p w14:paraId="13584631" w14:textId="77777777" w:rsidR="00A51120" w:rsidRDefault="0002269D" w:rsidP="002264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C898D5C" w14:textId="3A9C7BC1" w:rsidR="003F0468" w:rsidRDefault="00A51120" w:rsidP="002264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647D" w:rsidRPr="0022647D">
        <w:rPr>
          <w:sz w:val="28"/>
          <w:szCs w:val="28"/>
        </w:rPr>
        <w:t xml:space="preserve">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12.02.1998 № 28-ФЗ «О гражданской обороне», от 06.10.2003 № 131-ФЗ «Об общих принципах организации местного самоуправления в Российской Федерации», постановлениями Правительства Российской Федерации от 02.11.2000 № 841 «Об утверждении Положения </w:t>
      </w:r>
      <w:r>
        <w:rPr>
          <w:sz w:val="28"/>
          <w:szCs w:val="28"/>
        </w:rPr>
        <w:t>о подготовке</w:t>
      </w:r>
      <w:r w:rsidR="0022647D" w:rsidRPr="0022647D">
        <w:rPr>
          <w:sz w:val="28"/>
          <w:szCs w:val="28"/>
        </w:rPr>
        <w:t xml:space="preserve"> населения в области гражданской обороны», от 18.09.2020 </w:t>
      </w:r>
      <w:r w:rsidR="00971255">
        <w:rPr>
          <w:sz w:val="28"/>
          <w:szCs w:val="28"/>
        </w:rPr>
        <w:t xml:space="preserve">          </w:t>
      </w:r>
      <w:r w:rsidR="0022647D" w:rsidRPr="0022647D">
        <w:rPr>
          <w:sz w:val="28"/>
          <w:szCs w:val="28"/>
        </w:rPr>
        <w:t xml:space="preserve">№ 1485 «Об утверждении </w:t>
      </w:r>
      <w:r>
        <w:rPr>
          <w:sz w:val="28"/>
          <w:szCs w:val="28"/>
        </w:rPr>
        <w:t>П</w:t>
      </w:r>
      <w:r w:rsidR="0022647D" w:rsidRPr="0022647D">
        <w:rPr>
          <w:sz w:val="28"/>
          <w:szCs w:val="28"/>
        </w:rPr>
        <w:t>оложения о подготовке граждан Российской Федерации, иностранных граждан и лиц без гражданства в области защиты от чрезвычайных ситуаций природ</w:t>
      </w:r>
      <w:r w:rsidR="0022647D">
        <w:rPr>
          <w:sz w:val="28"/>
          <w:szCs w:val="28"/>
        </w:rPr>
        <w:t xml:space="preserve">ного и техногенного характера» </w:t>
      </w:r>
      <w:r w:rsidR="0022647D" w:rsidRPr="0022647D">
        <w:rPr>
          <w:sz w:val="28"/>
          <w:szCs w:val="28"/>
        </w:rPr>
        <w:t xml:space="preserve">и в целях совершенствования подготовки органов управления и сил </w:t>
      </w:r>
      <w:r w:rsidR="0022647D">
        <w:rPr>
          <w:sz w:val="28"/>
          <w:szCs w:val="28"/>
        </w:rPr>
        <w:t>Рубцовск</w:t>
      </w:r>
      <w:r w:rsidR="005F4559">
        <w:rPr>
          <w:sz w:val="28"/>
          <w:szCs w:val="28"/>
        </w:rPr>
        <w:t>о</w:t>
      </w:r>
      <w:r w:rsidR="0022647D">
        <w:rPr>
          <w:sz w:val="28"/>
          <w:szCs w:val="28"/>
        </w:rPr>
        <w:t xml:space="preserve">го городского </w:t>
      </w:r>
      <w:r w:rsidR="0022647D" w:rsidRPr="0022647D">
        <w:rPr>
          <w:sz w:val="28"/>
          <w:szCs w:val="28"/>
        </w:rPr>
        <w:t xml:space="preserve"> звена </w:t>
      </w:r>
      <w:r w:rsidR="0022647D">
        <w:rPr>
          <w:sz w:val="28"/>
          <w:szCs w:val="28"/>
        </w:rPr>
        <w:t>Алтайской территориальной подсистемы</w:t>
      </w:r>
      <w:r w:rsidR="0022647D" w:rsidRPr="0022647D">
        <w:rPr>
          <w:sz w:val="28"/>
          <w:szCs w:val="28"/>
        </w:rPr>
        <w:t xml:space="preserve"> </w:t>
      </w:r>
      <w:r w:rsidR="003F0468" w:rsidRPr="004F3F8E">
        <w:rPr>
          <w:sz w:val="28"/>
          <w:szCs w:val="28"/>
        </w:rPr>
        <w:t>единой государственной системы предупреждения и ликвидации чрезвычайных ситуаций</w:t>
      </w:r>
      <w:r w:rsidR="003F0468">
        <w:rPr>
          <w:sz w:val="28"/>
          <w:szCs w:val="28"/>
        </w:rPr>
        <w:t xml:space="preserve">, </w:t>
      </w:r>
      <w:r w:rsidR="0022647D" w:rsidRPr="0022647D">
        <w:rPr>
          <w:sz w:val="28"/>
          <w:szCs w:val="28"/>
        </w:rPr>
        <w:t xml:space="preserve"> </w:t>
      </w:r>
      <w:r w:rsidR="00EA6E92">
        <w:rPr>
          <w:sz w:val="28"/>
          <w:szCs w:val="28"/>
        </w:rPr>
        <w:t>принимая во внимание п.</w:t>
      </w:r>
      <w:r w:rsidR="00625386">
        <w:rPr>
          <w:sz w:val="28"/>
          <w:szCs w:val="28"/>
        </w:rPr>
        <w:t xml:space="preserve"> </w:t>
      </w:r>
      <w:r w:rsidR="000E2908">
        <w:rPr>
          <w:sz w:val="28"/>
          <w:szCs w:val="28"/>
        </w:rPr>
        <w:t>10</w:t>
      </w:r>
      <w:r w:rsidR="00EA6E92">
        <w:rPr>
          <w:sz w:val="28"/>
          <w:szCs w:val="28"/>
        </w:rPr>
        <w:t xml:space="preserve">  протокола заседания комиссии по предупреждению и ликвидации чрезвычайных ситуаций и обеспечению пожарной безопасности Алтайского края от 27.12.2022 № КЧС-</w:t>
      </w:r>
      <w:r w:rsidR="000E2908">
        <w:rPr>
          <w:sz w:val="28"/>
          <w:szCs w:val="28"/>
        </w:rPr>
        <w:t>6</w:t>
      </w:r>
      <w:r w:rsidR="00EA6E92">
        <w:rPr>
          <w:sz w:val="28"/>
          <w:szCs w:val="28"/>
        </w:rPr>
        <w:t xml:space="preserve">, </w:t>
      </w:r>
      <w:r w:rsidR="003F0468">
        <w:rPr>
          <w:sz w:val="28"/>
          <w:szCs w:val="28"/>
        </w:rPr>
        <w:t>ПОСТАНОВЛЯЮ</w:t>
      </w:r>
      <w:r w:rsidR="0022647D" w:rsidRPr="0022647D">
        <w:rPr>
          <w:sz w:val="28"/>
          <w:szCs w:val="28"/>
        </w:rPr>
        <w:t xml:space="preserve">: </w:t>
      </w:r>
    </w:p>
    <w:p w14:paraId="0400C7CF" w14:textId="77777777" w:rsidR="00F13C5A" w:rsidRDefault="003F0468" w:rsidP="00F13C5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647D" w:rsidRPr="0022647D">
        <w:rPr>
          <w:sz w:val="28"/>
          <w:szCs w:val="28"/>
        </w:rPr>
        <w:t xml:space="preserve">1. Утвердить </w:t>
      </w:r>
      <w:r w:rsidR="00971502">
        <w:rPr>
          <w:sz w:val="28"/>
          <w:szCs w:val="28"/>
        </w:rPr>
        <w:t>план основных мероприятий по вопросам  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</w:r>
      <w:r w:rsidR="00A51120">
        <w:rPr>
          <w:sz w:val="28"/>
          <w:szCs w:val="28"/>
        </w:rPr>
        <w:t xml:space="preserve"> муниципального образования </w:t>
      </w:r>
      <w:r w:rsidR="00971502">
        <w:rPr>
          <w:sz w:val="28"/>
          <w:szCs w:val="28"/>
        </w:rPr>
        <w:t xml:space="preserve">  город Рубцовск Алтайского края </w:t>
      </w:r>
      <w:r w:rsidR="00732A02">
        <w:rPr>
          <w:sz w:val="28"/>
          <w:szCs w:val="28"/>
        </w:rPr>
        <w:t>на 202</w:t>
      </w:r>
      <w:r w:rsidR="000E2908">
        <w:rPr>
          <w:sz w:val="28"/>
          <w:szCs w:val="28"/>
        </w:rPr>
        <w:t>3</w:t>
      </w:r>
      <w:r w:rsidR="00732A02">
        <w:rPr>
          <w:sz w:val="28"/>
          <w:szCs w:val="28"/>
        </w:rPr>
        <w:t xml:space="preserve"> год </w:t>
      </w:r>
      <w:r w:rsidR="0022647D" w:rsidRPr="0022647D">
        <w:rPr>
          <w:sz w:val="28"/>
          <w:szCs w:val="28"/>
        </w:rPr>
        <w:t xml:space="preserve">  (</w:t>
      </w:r>
      <w:r w:rsidR="00EA6E92">
        <w:rPr>
          <w:sz w:val="28"/>
          <w:szCs w:val="28"/>
        </w:rPr>
        <w:t>п</w:t>
      </w:r>
      <w:r w:rsidR="0022647D" w:rsidRPr="0022647D">
        <w:rPr>
          <w:sz w:val="28"/>
          <w:szCs w:val="28"/>
        </w:rPr>
        <w:t>риложение).</w:t>
      </w:r>
    </w:p>
    <w:p w14:paraId="2CFE0B52" w14:textId="77777777" w:rsidR="00732A02" w:rsidRDefault="0022647D" w:rsidP="005F4559">
      <w:pPr>
        <w:jc w:val="both"/>
        <w:rPr>
          <w:sz w:val="28"/>
          <w:szCs w:val="28"/>
        </w:rPr>
      </w:pPr>
      <w:r w:rsidRPr="0022647D">
        <w:rPr>
          <w:sz w:val="28"/>
          <w:szCs w:val="28"/>
        </w:rPr>
        <w:t xml:space="preserve"> </w:t>
      </w:r>
      <w:r w:rsidR="00732A02">
        <w:rPr>
          <w:sz w:val="28"/>
          <w:szCs w:val="28"/>
        </w:rPr>
        <w:tab/>
      </w:r>
      <w:r w:rsidRPr="0022647D">
        <w:rPr>
          <w:sz w:val="28"/>
          <w:szCs w:val="28"/>
        </w:rPr>
        <w:t xml:space="preserve">2. </w:t>
      </w:r>
      <w:r w:rsidR="00333A74">
        <w:rPr>
          <w:sz w:val="28"/>
          <w:szCs w:val="28"/>
        </w:rPr>
        <w:t>МКУ «Управление по делам ГОЧС г. Рубцовска» (</w:t>
      </w:r>
      <w:proofErr w:type="spellStart"/>
      <w:r w:rsidR="00333A74">
        <w:rPr>
          <w:sz w:val="28"/>
          <w:szCs w:val="28"/>
        </w:rPr>
        <w:t>Саженин</w:t>
      </w:r>
      <w:proofErr w:type="spellEnd"/>
      <w:r w:rsidR="00333A74">
        <w:rPr>
          <w:sz w:val="28"/>
          <w:szCs w:val="28"/>
        </w:rPr>
        <w:t xml:space="preserve"> А.В.)</w:t>
      </w:r>
      <w:r w:rsidR="005F4559">
        <w:rPr>
          <w:sz w:val="28"/>
          <w:szCs w:val="28"/>
        </w:rPr>
        <w:t xml:space="preserve"> </w:t>
      </w:r>
      <w:r w:rsidR="00333A74">
        <w:rPr>
          <w:sz w:val="28"/>
          <w:szCs w:val="28"/>
        </w:rPr>
        <w:t>о</w:t>
      </w:r>
      <w:r w:rsidRPr="0022647D">
        <w:rPr>
          <w:sz w:val="28"/>
          <w:szCs w:val="28"/>
        </w:rPr>
        <w:t>беспечить доведение плана основных мероприятий</w:t>
      </w:r>
      <w:r w:rsidR="00EA6E92">
        <w:rPr>
          <w:sz w:val="28"/>
          <w:szCs w:val="28"/>
        </w:rPr>
        <w:t xml:space="preserve"> по вопросам  гражданской обороны, предупреждения и ликвидации чрезвычайных ситуаций, обеспечения пожарной безопасности и безопасности людей на </w:t>
      </w:r>
      <w:r w:rsidR="00EA6E92">
        <w:rPr>
          <w:sz w:val="28"/>
          <w:szCs w:val="28"/>
        </w:rPr>
        <w:lastRenderedPageBreak/>
        <w:t>водных объектах муниципального образования  город  Рубцовск Алтайского края  на 202</w:t>
      </w:r>
      <w:r w:rsidR="000E2908">
        <w:rPr>
          <w:sz w:val="28"/>
          <w:szCs w:val="28"/>
        </w:rPr>
        <w:t>3</w:t>
      </w:r>
      <w:r w:rsidR="00EA6E92">
        <w:rPr>
          <w:sz w:val="28"/>
          <w:szCs w:val="28"/>
        </w:rPr>
        <w:t xml:space="preserve"> год </w:t>
      </w:r>
      <w:r w:rsidRPr="0022647D">
        <w:rPr>
          <w:sz w:val="28"/>
          <w:szCs w:val="28"/>
        </w:rPr>
        <w:t xml:space="preserve"> руководителям учреждений, предприятий и организаций, осуществляющих свою хозяйственную деятельность на территории </w:t>
      </w:r>
      <w:r w:rsidR="00333A74">
        <w:rPr>
          <w:sz w:val="28"/>
          <w:szCs w:val="28"/>
        </w:rPr>
        <w:t>муниципального образования город Рубцовск Алтайского края</w:t>
      </w:r>
      <w:r w:rsidR="005F4559">
        <w:rPr>
          <w:sz w:val="28"/>
          <w:szCs w:val="28"/>
        </w:rPr>
        <w:t>,</w:t>
      </w:r>
      <w:r w:rsidR="00333A74">
        <w:rPr>
          <w:sz w:val="28"/>
          <w:szCs w:val="28"/>
        </w:rPr>
        <w:t xml:space="preserve"> </w:t>
      </w:r>
      <w:r w:rsidRPr="0022647D">
        <w:rPr>
          <w:sz w:val="28"/>
          <w:szCs w:val="28"/>
        </w:rPr>
        <w:t xml:space="preserve"> независимо от их организационно-правовых форм</w:t>
      </w:r>
      <w:r w:rsidR="005F4559">
        <w:rPr>
          <w:sz w:val="28"/>
          <w:szCs w:val="28"/>
        </w:rPr>
        <w:t xml:space="preserve"> </w:t>
      </w:r>
      <w:r w:rsidRPr="0022647D">
        <w:rPr>
          <w:sz w:val="28"/>
          <w:szCs w:val="28"/>
        </w:rPr>
        <w:t xml:space="preserve"> и организовать контроль выполнения предусмотренных планом мероприятий. </w:t>
      </w:r>
    </w:p>
    <w:p w14:paraId="29050854" w14:textId="77777777" w:rsidR="0041298E" w:rsidRDefault="0041298E" w:rsidP="0041298E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Признать постановление Администрации города Рубцовска  Алтайского края от  15.02.2022  № 409 «Об утверждении плана основных мероприятий по вопросам  гражданской обороны, предупреждения и ликвидации чрезвычайных ситуаций, обеспечения пожарной безопасности и безопасности людей на водных объектах муниципального образования  город Рубцовск Алтайского края  на 2022 год»  утратившим силу.</w:t>
      </w:r>
    </w:p>
    <w:p w14:paraId="411D598E" w14:textId="77777777" w:rsidR="006D1F60" w:rsidRPr="0022647D" w:rsidRDefault="00732A02" w:rsidP="00732A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1298E">
        <w:rPr>
          <w:sz w:val="28"/>
          <w:szCs w:val="28"/>
        </w:rPr>
        <w:t>5</w:t>
      </w:r>
      <w:r w:rsidR="006D1F60" w:rsidRPr="0022647D">
        <w:rPr>
          <w:sz w:val="28"/>
          <w:szCs w:val="28"/>
        </w:rPr>
        <w:t xml:space="preserve">. </w:t>
      </w:r>
      <w:r w:rsidR="00333A74">
        <w:rPr>
          <w:sz w:val="28"/>
          <w:szCs w:val="28"/>
        </w:rPr>
        <w:t xml:space="preserve">Разместить </w:t>
      </w:r>
      <w:r w:rsidR="006D1F60" w:rsidRPr="0022647D">
        <w:rPr>
          <w:sz w:val="28"/>
          <w:szCs w:val="28"/>
        </w:rPr>
        <w:t>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E016AAA" w14:textId="77777777" w:rsidR="006D1F60" w:rsidRDefault="0041298E" w:rsidP="00971255">
      <w:pPr>
        <w:suppressAutoHyphens/>
        <w:ind w:right="-2" w:firstLine="708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6</w:t>
      </w:r>
      <w:r w:rsidR="006D1F60" w:rsidRPr="0022647D">
        <w:rPr>
          <w:snapToGrid w:val="0"/>
          <w:sz w:val="28"/>
          <w:szCs w:val="28"/>
        </w:rPr>
        <w:t>. Контроль за исполнением</w:t>
      </w:r>
      <w:r w:rsidR="006D1F60" w:rsidRPr="00A54608">
        <w:rPr>
          <w:snapToGrid w:val="0"/>
          <w:sz w:val="28"/>
          <w:szCs w:val="28"/>
        </w:rPr>
        <w:t xml:space="preserve"> настоящего постановления </w:t>
      </w:r>
      <w:r w:rsidR="006D1F60">
        <w:rPr>
          <w:snapToGrid w:val="0"/>
          <w:sz w:val="28"/>
          <w:szCs w:val="28"/>
        </w:rPr>
        <w:t>возложить на заместителя Главы Администрации города Рубцовска</w:t>
      </w:r>
      <w:r w:rsidR="00333A74">
        <w:rPr>
          <w:snapToGrid w:val="0"/>
          <w:sz w:val="28"/>
          <w:szCs w:val="28"/>
        </w:rPr>
        <w:t xml:space="preserve"> - </w:t>
      </w:r>
      <w:r w:rsidR="00333A74" w:rsidRPr="00333A74">
        <w:rPr>
          <w:sz w:val="28"/>
          <w:szCs w:val="28"/>
        </w:rPr>
        <w:t>начальника управления по жилищно-коммунальному хозяйству и экологии</w:t>
      </w:r>
      <w:r w:rsidR="006D1F60">
        <w:rPr>
          <w:snapToGrid w:val="0"/>
          <w:sz w:val="28"/>
          <w:szCs w:val="28"/>
        </w:rPr>
        <w:t xml:space="preserve"> </w:t>
      </w:r>
      <w:r w:rsidR="00333A74">
        <w:rPr>
          <w:snapToGrid w:val="0"/>
          <w:sz w:val="28"/>
          <w:szCs w:val="28"/>
        </w:rPr>
        <w:t xml:space="preserve">       </w:t>
      </w:r>
      <w:r w:rsidR="006D1F60">
        <w:rPr>
          <w:snapToGrid w:val="0"/>
          <w:sz w:val="28"/>
          <w:szCs w:val="28"/>
        </w:rPr>
        <w:t xml:space="preserve">Обуховича О.Г.  </w:t>
      </w:r>
    </w:p>
    <w:p w14:paraId="42C383E5" w14:textId="77777777" w:rsidR="006D1F60" w:rsidRDefault="006D1F60" w:rsidP="00BC422A"/>
    <w:p w14:paraId="61A7C3C1" w14:textId="77777777" w:rsidR="00384DFC" w:rsidRPr="006D1C62" w:rsidRDefault="00384DFC" w:rsidP="00BC422A"/>
    <w:p w14:paraId="7C0D9B9A" w14:textId="28FC0DC3" w:rsidR="00515C8F" w:rsidRDefault="006D1F60" w:rsidP="0002269D">
      <w:pPr>
        <w:ind w:right="-284"/>
      </w:pPr>
      <w:r w:rsidRPr="002E7818">
        <w:rPr>
          <w:sz w:val="28"/>
          <w:szCs w:val="28"/>
        </w:rPr>
        <w:t>Глава города Рубцовска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712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515C8F">
        <w:rPr>
          <w:sz w:val="28"/>
          <w:szCs w:val="28"/>
        </w:rPr>
        <w:t xml:space="preserve">   </w:t>
      </w:r>
      <w:r w:rsidR="005F1074">
        <w:rPr>
          <w:sz w:val="28"/>
          <w:szCs w:val="28"/>
        </w:rPr>
        <w:t xml:space="preserve">    </w:t>
      </w:r>
      <w:r w:rsidR="00515C8F">
        <w:rPr>
          <w:sz w:val="28"/>
          <w:szCs w:val="28"/>
        </w:rPr>
        <w:t xml:space="preserve">   </w:t>
      </w:r>
      <w:r w:rsidRPr="002E7818">
        <w:rPr>
          <w:sz w:val="28"/>
          <w:szCs w:val="28"/>
        </w:rPr>
        <w:t>Д.З.</w:t>
      </w:r>
      <w:r w:rsidR="00BC422A">
        <w:rPr>
          <w:sz w:val="28"/>
          <w:szCs w:val="28"/>
        </w:rPr>
        <w:t xml:space="preserve"> </w:t>
      </w:r>
      <w:r w:rsidRPr="002E7818">
        <w:rPr>
          <w:sz w:val="28"/>
          <w:szCs w:val="28"/>
        </w:rPr>
        <w:t>Фельдман</w:t>
      </w:r>
    </w:p>
    <w:tbl>
      <w:tblPr>
        <w:tblW w:w="13928" w:type="dxa"/>
        <w:tblLook w:val="04A0" w:firstRow="1" w:lastRow="0" w:firstColumn="1" w:lastColumn="0" w:noHBand="0" w:noVBand="1"/>
      </w:tblPr>
      <w:tblGrid>
        <w:gridCol w:w="9464"/>
        <w:gridCol w:w="4464"/>
      </w:tblGrid>
      <w:tr w:rsidR="002476E3" w:rsidRPr="004416C0" w14:paraId="76CE48B7" w14:textId="77777777" w:rsidTr="005F1074">
        <w:tc>
          <w:tcPr>
            <w:tcW w:w="9464" w:type="dxa"/>
          </w:tcPr>
          <w:p w14:paraId="311750A4" w14:textId="77777777" w:rsidR="002476E3" w:rsidRPr="00827670" w:rsidRDefault="002476E3" w:rsidP="0002269D">
            <w:pPr>
              <w:ind w:firstLine="709"/>
              <w:rPr>
                <w:rFonts w:eastAsia="Calibri"/>
                <w:lang w:eastAsia="en-US"/>
              </w:rPr>
            </w:pPr>
          </w:p>
        </w:tc>
        <w:tc>
          <w:tcPr>
            <w:tcW w:w="4464" w:type="dxa"/>
          </w:tcPr>
          <w:p w14:paraId="667D7A6B" w14:textId="77777777" w:rsidR="002476E3" w:rsidRPr="004416C0" w:rsidRDefault="002476E3" w:rsidP="005F1074">
            <w:pPr>
              <w:ind w:right="-285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476E3" w:rsidRPr="004416C0" w14:paraId="2BFEF92A" w14:textId="77777777" w:rsidTr="005F1074">
        <w:tc>
          <w:tcPr>
            <w:tcW w:w="9464" w:type="dxa"/>
          </w:tcPr>
          <w:p w14:paraId="62C87942" w14:textId="77777777" w:rsidR="002476E3" w:rsidRPr="00827670" w:rsidRDefault="002476E3" w:rsidP="005F1074">
            <w:pPr>
              <w:ind w:right="-285"/>
              <w:rPr>
                <w:rFonts w:eastAsia="Calibri"/>
                <w:lang w:eastAsia="en-US"/>
              </w:rPr>
            </w:pPr>
          </w:p>
        </w:tc>
        <w:tc>
          <w:tcPr>
            <w:tcW w:w="4464" w:type="dxa"/>
          </w:tcPr>
          <w:p w14:paraId="3FE0BEA8" w14:textId="77777777" w:rsidR="002476E3" w:rsidRPr="004416C0" w:rsidRDefault="002476E3" w:rsidP="005F1074">
            <w:pPr>
              <w:ind w:right="-285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6FA99AB2" w14:textId="77777777" w:rsidR="00113C5C" w:rsidRPr="00C62A7E" w:rsidRDefault="00113C5C" w:rsidP="00BC422A">
      <w:pPr>
        <w:pStyle w:val="4"/>
        <w:ind w:left="0" w:firstLine="0"/>
        <w:rPr>
          <w:szCs w:val="28"/>
        </w:rPr>
      </w:pPr>
    </w:p>
    <w:p w14:paraId="58A081B8" w14:textId="77777777" w:rsidR="0048388F" w:rsidRDefault="0048388F" w:rsidP="00BC422A">
      <w:pPr>
        <w:ind w:firstLine="708"/>
        <w:rPr>
          <w:sz w:val="28"/>
          <w:szCs w:val="28"/>
        </w:rPr>
      </w:pPr>
    </w:p>
    <w:p w14:paraId="209D4EC8" w14:textId="77777777" w:rsidR="0090200E" w:rsidRPr="002E7818" w:rsidRDefault="0090200E" w:rsidP="00BC422A">
      <w:pPr>
        <w:rPr>
          <w:sz w:val="28"/>
          <w:szCs w:val="28"/>
        </w:rPr>
      </w:pPr>
    </w:p>
    <w:sectPr w:rsidR="0090200E" w:rsidRPr="002E7818" w:rsidSect="005F45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89E"/>
    <w:rsid w:val="00011A29"/>
    <w:rsid w:val="00020C61"/>
    <w:rsid w:val="0002269D"/>
    <w:rsid w:val="00056526"/>
    <w:rsid w:val="00077897"/>
    <w:rsid w:val="000D2136"/>
    <w:rsid w:val="000E2908"/>
    <w:rsid w:val="000E2C81"/>
    <w:rsid w:val="00113C5C"/>
    <w:rsid w:val="00114C39"/>
    <w:rsid w:val="00115995"/>
    <w:rsid w:val="0012361A"/>
    <w:rsid w:val="001618C8"/>
    <w:rsid w:val="0018583B"/>
    <w:rsid w:val="001A54C9"/>
    <w:rsid w:val="001E3EAB"/>
    <w:rsid w:val="00217A64"/>
    <w:rsid w:val="0022647D"/>
    <w:rsid w:val="002476E3"/>
    <w:rsid w:val="002531D1"/>
    <w:rsid w:val="00287D69"/>
    <w:rsid w:val="0029377A"/>
    <w:rsid w:val="002C39ED"/>
    <w:rsid w:val="002C3B96"/>
    <w:rsid w:val="002E7818"/>
    <w:rsid w:val="00316864"/>
    <w:rsid w:val="00333A74"/>
    <w:rsid w:val="00340331"/>
    <w:rsid w:val="00363371"/>
    <w:rsid w:val="00381BEA"/>
    <w:rsid w:val="00384DFC"/>
    <w:rsid w:val="003A3B6C"/>
    <w:rsid w:val="003B591B"/>
    <w:rsid w:val="003F0468"/>
    <w:rsid w:val="0041298E"/>
    <w:rsid w:val="0045484A"/>
    <w:rsid w:val="0045489E"/>
    <w:rsid w:val="0048388F"/>
    <w:rsid w:val="0048771C"/>
    <w:rsid w:val="004A3126"/>
    <w:rsid w:val="004E1586"/>
    <w:rsid w:val="004E617D"/>
    <w:rsid w:val="00510C8B"/>
    <w:rsid w:val="00515C8F"/>
    <w:rsid w:val="00576CA4"/>
    <w:rsid w:val="005A33EA"/>
    <w:rsid w:val="005B553A"/>
    <w:rsid w:val="005C2BBA"/>
    <w:rsid w:val="005C3D49"/>
    <w:rsid w:val="005C779C"/>
    <w:rsid w:val="005F1074"/>
    <w:rsid w:val="005F4559"/>
    <w:rsid w:val="00625386"/>
    <w:rsid w:val="00652D17"/>
    <w:rsid w:val="00663661"/>
    <w:rsid w:val="006A2FA0"/>
    <w:rsid w:val="006B1871"/>
    <w:rsid w:val="006D1F60"/>
    <w:rsid w:val="006D440F"/>
    <w:rsid w:val="006E68DB"/>
    <w:rsid w:val="00707444"/>
    <w:rsid w:val="00730541"/>
    <w:rsid w:val="00732A02"/>
    <w:rsid w:val="007F7E67"/>
    <w:rsid w:val="00801FCE"/>
    <w:rsid w:val="008369EC"/>
    <w:rsid w:val="00850560"/>
    <w:rsid w:val="00872328"/>
    <w:rsid w:val="008B1877"/>
    <w:rsid w:val="008C3C2B"/>
    <w:rsid w:val="008C4567"/>
    <w:rsid w:val="008E0A22"/>
    <w:rsid w:val="0090200E"/>
    <w:rsid w:val="00932276"/>
    <w:rsid w:val="00971255"/>
    <w:rsid w:val="00971502"/>
    <w:rsid w:val="00987D10"/>
    <w:rsid w:val="009919BF"/>
    <w:rsid w:val="009D3E61"/>
    <w:rsid w:val="00A272F2"/>
    <w:rsid w:val="00A51120"/>
    <w:rsid w:val="00A51439"/>
    <w:rsid w:val="00A626DF"/>
    <w:rsid w:val="00A75A6D"/>
    <w:rsid w:val="00A821C4"/>
    <w:rsid w:val="00AB1494"/>
    <w:rsid w:val="00AE1EAD"/>
    <w:rsid w:val="00B50255"/>
    <w:rsid w:val="00B84F33"/>
    <w:rsid w:val="00BA58BA"/>
    <w:rsid w:val="00BC21E7"/>
    <w:rsid w:val="00BC422A"/>
    <w:rsid w:val="00BD4995"/>
    <w:rsid w:val="00BE37FD"/>
    <w:rsid w:val="00C2016D"/>
    <w:rsid w:val="00C315E7"/>
    <w:rsid w:val="00C46F5B"/>
    <w:rsid w:val="00CD2048"/>
    <w:rsid w:val="00CE6744"/>
    <w:rsid w:val="00D01BDB"/>
    <w:rsid w:val="00D42137"/>
    <w:rsid w:val="00D55184"/>
    <w:rsid w:val="00D72B21"/>
    <w:rsid w:val="00DA038A"/>
    <w:rsid w:val="00DC277C"/>
    <w:rsid w:val="00DC601F"/>
    <w:rsid w:val="00DF6E62"/>
    <w:rsid w:val="00E30B2F"/>
    <w:rsid w:val="00EA6E92"/>
    <w:rsid w:val="00ED4AA9"/>
    <w:rsid w:val="00ED7479"/>
    <w:rsid w:val="00EF539E"/>
    <w:rsid w:val="00F13C5A"/>
    <w:rsid w:val="00F262BC"/>
    <w:rsid w:val="00F6088B"/>
    <w:rsid w:val="00FC6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D28773"/>
  <w15:docId w15:val="{399FC11E-5A1E-4206-A027-3699EBAE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89E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13C5C"/>
    <w:pPr>
      <w:keepNext/>
      <w:ind w:left="708" w:hanging="708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8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8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113C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нак"/>
    <w:basedOn w:val="a"/>
    <w:rsid w:val="00BC21E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Normal (Web)"/>
    <w:basedOn w:val="a"/>
    <w:uiPriority w:val="99"/>
    <w:rsid w:val="006D1F60"/>
    <w:pPr>
      <w:suppressAutoHyphens/>
      <w:spacing w:before="30" w:after="30"/>
    </w:pPr>
    <w:rPr>
      <w:rFonts w:ascii="Arial" w:hAnsi="Arial" w:cs="Arial"/>
      <w:color w:val="332E2D"/>
      <w:spacing w:val="2"/>
      <w:lang w:eastAsia="ar-SA"/>
    </w:rPr>
  </w:style>
  <w:style w:type="paragraph" w:styleId="a7">
    <w:name w:val="Body Text"/>
    <w:basedOn w:val="a"/>
    <w:link w:val="a8"/>
    <w:semiHidden/>
    <w:unhideWhenUsed/>
    <w:rsid w:val="0041298E"/>
    <w:pPr>
      <w:ind w:right="447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semiHidden/>
    <w:rsid w:val="0041298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3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EEB69-A20E-41B2-8695-F969D941A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Дмитриевна Платонцева</cp:lastModifiedBy>
  <cp:revision>21</cp:revision>
  <cp:lastPrinted>2023-02-20T07:32:00Z</cp:lastPrinted>
  <dcterms:created xsi:type="dcterms:W3CDTF">2022-02-01T06:47:00Z</dcterms:created>
  <dcterms:modified xsi:type="dcterms:W3CDTF">2023-02-21T04:02:00Z</dcterms:modified>
</cp:coreProperties>
</file>