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A1C" w:rsidRDefault="006520A3" w:rsidP="00585A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5" o:title="Герб%20город1" gain="79922f" blacklevel="1966f"/>
          </v:shape>
        </w:pict>
      </w:r>
    </w:p>
    <w:p w:rsidR="00585A1C" w:rsidRPr="0052469E" w:rsidRDefault="00585A1C" w:rsidP="00585A1C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Администрация города Рубцовска</w:t>
      </w:r>
    </w:p>
    <w:p w:rsidR="00585A1C" w:rsidRPr="0052469E" w:rsidRDefault="00585A1C" w:rsidP="00585A1C">
      <w:pPr>
        <w:jc w:val="center"/>
        <w:rPr>
          <w:rFonts w:ascii="Verdana" w:hAnsi="Verdana"/>
          <w:b/>
          <w:sz w:val="28"/>
          <w:szCs w:val="28"/>
        </w:rPr>
      </w:pPr>
      <w:r w:rsidRPr="0052469E">
        <w:rPr>
          <w:rFonts w:ascii="Verdana" w:hAnsi="Verdana"/>
          <w:b/>
          <w:sz w:val="28"/>
          <w:szCs w:val="28"/>
        </w:rPr>
        <w:t>Алтайского края</w:t>
      </w:r>
    </w:p>
    <w:p w:rsidR="00585A1C" w:rsidRDefault="00585A1C" w:rsidP="00585A1C">
      <w:pPr>
        <w:jc w:val="center"/>
        <w:rPr>
          <w:b/>
          <w:sz w:val="44"/>
          <w:szCs w:val="44"/>
        </w:rPr>
      </w:pPr>
      <w:r w:rsidRPr="00CD5269">
        <w:rPr>
          <w:b/>
          <w:sz w:val="44"/>
          <w:szCs w:val="44"/>
        </w:rPr>
        <w:t xml:space="preserve">ПОСТАНОВЛЕНИЕ </w:t>
      </w:r>
    </w:p>
    <w:p w:rsidR="001B681E" w:rsidRDefault="001B681E" w:rsidP="00585A1C">
      <w:pPr>
        <w:jc w:val="center"/>
        <w:rPr>
          <w:b/>
          <w:sz w:val="44"/>
          <w:szCs w:val="44"/>
        </w:rPr>
      </w:pPr>
    </w:p>
    <w:p w:rsidR="00585A1C" w:rsidRDefault="002925DE" w:rsidP="00585A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25.04.2014 </w:t>
      </w:r>
      <w:r w:rsidR="00585A1C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1813</w:t>
      </w:r>
    </w:p>
    <w:p w:rsidR="002C7FD2" w:rsidRDefault="002C7FD2" w:rsidP="00192BA4">
      <w:pPr>
        <w:jc w:val="both"/>
        <w:rPr>
          <w:sz w:val="28"/>
          <w:szCs w:val="28"/>
        </w:rPr>
      </w:pPr>
    </w:p>
    <w:p w:rsidR="00607878" w:rsidRDefault="006E1E04" w:rsidP="00192BA4">
      <w:pPr>
        <w:jc w:val="both"/>
        <w:rPr>
          <w:sz w:val="28"/>
          <w:szCs w:val="28"/>
        </w:rPr>
      </w:pPr>
      <w:r w:rsidRPr="00943ADB">
        <w:rPr>
          <w:sz w:val="28"/>
          <w:szCs w:val="28"/>
        </w:rPr>
        <w:t>О</w:t>
      </w:r>
      <w:r w:rsidR="00607878">
        <w:rPr>
          <w:sz w:val="28"/>
          <w:szCs w:val="28"/>
        </w:rPr>
        <w:t xml:space="preserve"> создании </w:t>
      </w:r>
      <w:proofErr w:type="gramStart"/>
      <w:r w:rsidR="00607878">
        <w:rPr>
          <w:sz w:val="28"/>
          <w:szCs w:val="28"/>
        </w:rPr>
        <w:t>конкурсной</w:t>
      </w:r>
      <w:proofErr w:type="gramEnd"/>
      <w:r w:rsidR="00607878">
        <w:rPr>
          <w:sz w:val="28"/>
          <w:szCs w:val="28"/>
        </w:rPr>
        <w:t xml:space="preserve"> </w:t>
      </w:r>
    </w:p>
    <w:p w:rsidR="006E1E04" w:rsidRPr="00943ADB" w:rsidRDefault="00607878" w:rsidP="00192BA4">
      <w:p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E1E04" w:rsidRPr="00943ADB">
        <w:rPr>
          <w:sz w:val="28"/>
          <w:szCs w:val="28"/>
        </w:rPr>
        <w:t xml:space="preserve">омиссии по отбору управляющей </w:t>
      </w:r>
    </w:p>
    <w:p w:rsidR="006E1E04" w:rsidRPr="00943ADB" w:rsidRDefault="006E1E04" w:rsidP="00192BA4">
      <w:pPr>
        <w:jc w:val="both"/>
        <w:rPr>
          <w:sz w:val="28"/>
          <w:szCs w:val="28"/>
        </w:rPr>
      </w:pPr>
      <w:r w:rsidRPr="00943ADB">
        <w:rPr>
          <w:sz w:val="28"/>
          <w:szCs w:val="28"/>
        </w:rPr>
        <w:t xml:space="preserve">организации для управления </w:t>
      </w:r>
    </w:p>
    <w:p w:rsidR="006E1E04" w:rsidRPr="00943ADB" w:rsidRDefault="006E1E04" w:rsidP="00192BA4">
      <w:pPr>
        <w:jc w:val="both"/>
        <w:rPr>
          <w:sz w:val="28"/>
          <w:szCs w:val="28"/>
        </w:rPr>
      </w:pPr>
      <w:r w:rsidRPr="00943ADB">
        <w:rPr>
          <w:sz w:val="28"/>
          <w:szCs w:val="28"/>
        </w:rPr>
        <w:t>многоквартирным домом</w:t>
      </w:r>
    </w:p>
    <w:p w:rsidR="00585A1C" w:rsidRPr="00943ADB" w:rsidRDefault="00585A1C" w:rsidP="00192BA4">
      <w:pPr>
        <w:jc w:val="both"/>
        <w:rPr>
          <w:sz w:val="28"/>
          <w:szCs w:val="28"/>
        </w:rPr>
      </w:pPr>
    </w:p>
    <w:p w:rsidR="002C7FD2" w:rsidRDefault="00D02BF6" w:rsidP="00E2138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21380" w:rsidRPr="00943ADB">
        <w:rPr>
          <w:sz w:val="28"/>
          <w:szCs w:val="28"/>
        </w:rPr>
        <w:t xml:space="preserve"> </w:t>
      </w:r>
      <w:r w:rsidR="007C73BF">
        <w:rPr>
          <w:sz w:val="28"/>
          <w:szCs w:val="28"/>
        </w:rPr>
        <w:t>п</w:t>
      </w:r>
      <w:r w:rsidR="00E21380" w:rsidRPr="00943ADB">
        <w:rPr>
          <w:sz w:val="28"/>
          <w:szCs w:val="28"/>
        </w:rPr>
        <w:t>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</w:t>
      </w:r>
      <w:r w:rsidR="007C73BF">
        <w:rPr>
          <w:sz w:val="28"/>
          <w:szCs w:val="28"/>
        </w:rPr>
        <w:t>, руководствуясь распоряжением Администрации города Рубцовска от 23.04.2014 №314л,</w:t>
      </w:r>
      <w:r w:rsidR="00E21380" w:rsidRPr="00943ADB">
        <w:rPr>
          <w:sz w:val="28"/>
          <w:szCs w:val="28"/>
        </w:rPr>
        <w:t xml:space="preserve"> </w:t>
      </w:r>
    </w:p>
    <w:p w:rsidR="00E21380" w:rsidRPr="00943ADB" w:rsidRDefault="00D02BF6" w:rsidP="00D02B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C73BF">
        <w:rPr>
          <w:sz w:val="28"/>
          <w:szCs w:val="28"/>
        </w:rPr>
        <w:t>О</w:t>
      </w:r>
      <w:r>
        <w:rPr>
          <w:sz w:val="28"/>
          <w:szCs w:val="28"/>
        </w:rPr>
        <w:t>СТАН</w:t>
      </w:r>
      <w:r w:rsidR="007C73BF">
        <w:rPr>
          <w:sz w:val="28"/>
          <w:szCs w:val="28"/>
        </w:rPr>
        <w:t>О</w:t>
      </w:r>
      <w:r>
        <w:rPr>
          <w:sz w:val="28"/>
          <w:szCs w:val="28"/>
        </w:rPr>
        <w:t>ВЛЯЮ:</w:t>
      </w:r>
    </w:p>
    <w:p w:rsidR="00192BA4" w:rsidRPr="00943ADB" w:rsidRDefault="00192BA4" w:rsidP="00192BA4">
      <w:pPr>
        <w:jc w:val="both"/>
        <w:rPr>
          <w:sz w:val="28"/>
          <w:szCs w:val="28"/>
        </w:rPr>
      </w:pPr>
      <w:r w:rsidRPr="00943ADB">
        <w:rPr>
          <w:sz w:val="28"/>
          <w:szCs w:val="28"/>
        </w:rPr>
        <w:t xml:space="preserve">1. </w:t>
      </w:r>
      <w:r w:rsidR="00607878">
        <w:rPr>
          <w:sz w:val="28"/>
          <w:szCs w:val="28"/>
        </w:rPr>
        <w:t>Создать</w:t>
      </w:r>
      <w:r w:rsidR="001F63FD" w:rsidRPr="00943ADB">
        <w:rPr>
          <w:sz w:val="28"/>
          <w:szCs w:val="28"/>
        </w:rPr>
        <w:t xml:space="preserve"> конкурсн</w:t>
      </w:r>
      <w:r w:rsidR="00607878">
        <w:rPr>
          <w:sz w:val="28"/>
          <w:szCs w:val="28"/>
        </w:rPr>
        <w:t>ую</w:t>
      </w:r>
      <w:r w:rsidR="001F63FD" w:rsidRPr="00943ADB">
        <w:rPr>
          <w:sz w:val="28"/>
          <w:szCs w:val="28"/>
        </w:rPr>
        <w:t xml:space="preserve"> комисси</w:t>
      </w:r>
      <w:r w:rsidR="00607878">
        <w:rPr>
          <w:sz w:val="28"/>
          <w:szCs w:val="28"/>
        </w:rPr>
        <w:t>ю</w:t>
      </w:r>
      <w:r w:rsidR="001F63FD" w:rsidRPr="00943ADB">
        <w:rPr>
          <w:sz w:val="28"/>
          <w:szCs w:val="28"/>
        </w:rPr>
        <w:t xml:space="preserve"> по отбору управляющей организации для у</w:t>
      </w:r>
      <w:r w:rsidRPr="00943ADB">
        <w:rPr>
          <w:sz w:val="28"/>
          <w:szCs w:val="28"/>
        </w:rPr>
        <w:t>правления многоквартирным домом</w:t>
      </w:r>
      <w:r w:rsidR="007C73BF">
        <w:rPr>
          <w:sz w:val="28"/>
          <w:szCs w:val="28"/>
        </w:rPr>
        <w:t>, в следующем составе</w:t>
      </w:r>
      <w:r w:rsidRPr="00943ADB">
        <w:rPr>
          <w:sz w:val="28"/>
          <w:szCs w:val="28"/>
        </w:rPr>
        <w:t>:</w:t>
      </w:r>
    </w:p>
    <w:p w:rsidR="00192BA4" w:rsidRPr="00943ADB" w:rsidRDefault="00192BA4" w:rsidP="00192BA4">
      <w:pPr>
        <w:jc w:val="both"/>
        <w:rPr>
          <w:sz w:val="28"/>
          <w:szCs w:val="28"/>
        </w:rPr>
      </w:pPr>
      <w:r w:rsidRPr="00943ADB">
        <w:rPr>
          <w:sz w:val="28"/>
          <w:szCs w:val="28"/>
        </w:rPr>
        <w:t>Председатель комиссии:</w:t>
      </w:r>
    </w:p>
    <w:p w:rsidR="00192BA4" w:rsidRPr="00943ADB" w:rsidRDefault="00192BA4" w:rsidP="00192BA4">
      <w:pPr>
        <w:ind w:left="2410" w:hanging="2410"/>
        <w:rPr>
          <w:sz w:val="28"/>
          <w:szCs w:val="28"/>
        </w:rPr>
      </w:pPr>
      <w:r w:rsidRPr="00943ADB">
        <w:rPr>
          <w:sz w:val="28"/>
          <w:szCs w:val="28"/>
        </w:rPr>
        <w:t xml:space="preserve">Гусева О.И.           –  начальник управления   Администрации города </w:t>
      </w:r>
      <w:r w:rsidR="007C73BF">
        <w:rPr>
          <w:sz w:val="28"/>
          <w:szCs w:val="28"/>
        </w:rPr>
        <w:t xml:space="preserve">Рубцовска </w:t>
      </w:r>
      <w:r w:rsidRPr="00943ADB">
        <w:rPr>
          <w:sz w:val="28"/>
          <w:szCs w:val="28"/>
        </w:rPr>
        <w:t xml:space="preserve">по  </w:t>
      </w:r>
      <w:r w:rsidR="007C73BF">
        <w:rPr>
          <w:sz w:val="28"/>
          <w:szCs w:val="28"/>
        </w:rPr>
        <w:t xml:space="preserve">жилищно-коммунальному, дорожному хозяйству </w:t>
      </w:r>
      <w:r w:rsidRPr="00943ADB">
        <w:rPr>
          <w:sz w:val="28"/>
          <w:szCs w:val="28"/>
        </w:rPr>
        <w:t xml:space="preserve"> и благоустройству</w:t>
      </w:r>
      <w:r w:rsidR="00D02BF6">
        <w:rPr>
          <w:sz w:val="28"/>
          <w:szCs w:val="28"/>
        </w:rPr>
        <w:t>.</w:t>
      </w:r>
    </w:p>
    <w:p w:rsidR="00192BA4" w:rsidRPr="00943ADB" w:rsidRDefault="00192BA4" w:rsidP="00192BA4">
      <w:pPr>
        <w:rPr>
          <w:sz w:val="28"/>
          <w:szCs w:val="28"/>
        </w:rPr>
      </w:pPr>
      <w:r w:rsidRPr="00943ADB">
        <w:rPr>
          <w:sz w:val="28"/>
          <w:szCs w:val="28"/>
        </w:rPr>
        <w:t>Члены комиссии:</w:t>
      </w:r>
      <w:r w:rsidRPr="00943ADB">
        <w:rPr>
          <w:sz w:val="28"/>
          <w:szCs w:val="28"/>
        </w:rPr>
        <w:tab/>
      </w:r>
      <w:r w:rsidRPr="00943ADB">
        <w:rPr>
          <w:sz w:val="28"/>
          <w:szCs w:val="28"/>
        </w:rPr>
        <w:tab/>
      </w:r>
    </w:p>
    <w:p w:rsidR="007C73BF" w:rsidRDefault="00192BA4" w:rsidP="00192BA4">
      <w:pPr>
        <w:rPr>
          <w:sz w:val="28"/>
          <w:szCs w:val="28"/>
        </w:rPr>
      </w:pPr>
      <w:proofErr w:type="spellStart"/>
      <w:r w:rsidRPr="0096081C">
        <w:rPr>
          <w:sz w:val="28"/>
          <w:szCs w:val="28"/>
        </w:rPr>
        <w:t>Роот</w:t>
      </w:r>
      <w:proofErr w:type="spellEnd"/>
      <w:r w:rsidRPr="0096081C">
        <w:rPr>
          <w:sz w:val="28"/>
          <w:szCs w:val="28"/>
        </w:rPr>
        <w:t xml:space="preserve"> В.Н.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60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96081C">
        <w:rPr>
          <w:sz w:val="28"/>
          <w:szCs w:val="28"/>
        </w:rPr>
        <w:t xml:space="preserve">–председатель комитета </w:t>
      </w:r>
      <w:r w:rsidR="007C73BF">
        <w:rPr>
          <w:sz w:val="28"/>
          <w:szCs w:val="28"/>
        </w:rPr>
        <w:t xml:space="preserve">Администрации города Рубцовска </w:t>
      </w:r>
      <w:proofErr w:type="gramStart"/>
      <w:r w:rsidRPr="0096081C">
        <w:rPr>
          <w:sz w:val="28"/>
          <w:szCs w:val="28"/>
        </w:rPr>
        <w:t>по</w:t>
      </w:r>
      <w:proofErr w:type="gramEnd"/>
      <w:r w:rsidRPr="0096081C">
        <w:rPr>
          <w:sz w:val="28"/>
          <w:szCs w:val="28"/>
        </w:rPr>
        <w:t xml:space="preserve"> </w:t>
      </w:r>
    </w:p>
    <w:p w:rsidR="00192BA4" w:rsidRDefault="007C73BF" w:rsidP="00192B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192BA4" w:rsidRPr="0096081C">
        <w:rPr>
          <w:sz w:val="28"/>
          <w:szCs w:val="28"/>
        </w:rPr>
        <w:t xml:space="preserve">управлению </w:t>
      </w:r>
      <w:r w:rsidR="00192BA4">
        <w:rPr>
          <w:sz w:val="28"/>
          <w:szCs w:val="28"/>
        </w:rPr>
        <w:t xml:space="preserve"> иму</w:t>
      </w:r>
      <w:r w:rsidR="00192BA4" w:rsidRPr="0096081C">
        <w:rPr>
          <w:sz w:val="28"/>
          <w:szCs w:val="28"/>
        </w:rPr>
        <w:t>ще</w:t>
      </w:r>
      <w:r w:rsidR="00192BA4">
        <w:rPr>
          <w:sz w:val="28"/>
          <w:szCs w:val="28"/>
        </w:rPr>
        <w:t>с</w:t>
      </w:r>
      <w:r w:rsidR="00192BA4" w:rsidRPr="0096081C">
        <w:rPr>
          <w:sz w:val="28"/>
          <w:szCs w:val="28"/>
        </w:rPr>
        <w:t>твом</w:t>
      </w:r>
      <w:r w:rsidR="00192BA4">
        <w:rPr>
          <w:sz w:val="28"/>
          <w:szCs w:val="28"/>
        </w:rPr>
        <w:t xml:space="preserve">                             </w:t>
      </w:r>
    </w:p>
    <w:p w:rsidR="00192BA4" w:rsidRPr="0096081C" w:rsidRDefault="00192BA4" w:rsidP="00192BA4">
      <w:pPr>
        <w:rPr>
          <w:sz w:val="28"/>
          <w:szCs w:val="28"/>
        </w:rPr>
      </w:pPr>
    </w:p>
    <w:p w:rsidR="00D02BF6" w:rsidRDefault="00192BA4" w:rsidP="00192BA4">
      <w:pPr>
        <w:rPr>
          <w:sz w:val="28"/>
          <w:szCs w:val="28"/>
        </w:rPr>
      </w:pPr>
      <w:proofErr w:type="spellStart"/>
      <w:r w:rsidRPr="0096081C">
        <w:rPr>
          <w:sz w:val="28"/>
          <w:szCs w:val="28"/>
        </w:rPr>
        <w:t>Шитенко</w:t>
      </w:r>
      <w:proofErr w:type="spellEnd"/>
      <w:r w:rsidRPr="0096081C">
        <w:rPr>
          <w:sz w:val="28"/>
          <w:szCs w:val="28"/>
        </w:rPr>
        <w:t xml:space="preserve"> Д.А.</w:t>
      </w:r>
      <w:r w:rsidRPr="0096081C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 w:rsidRPr="0096081C">
        <w:rPr>
          <w:sz w:val="28"/>
          <w:szCs w:val="28"/>
        </w:rPr>
        <w:t xml:space="preserve">– </w:t>
      </w:r>
      <w:r w:rsidR="00E21380">
        <w:rPr>
          <w:sz w:val="28"/>
          <w:szCs w:val="28"/>
        </w:rPr>
        <w:t>главный специалист-</w:t>
      </w:r>
      <w:r w:rsidR="00D02BF6">
        <w:rPr>
          <w:sz w:val="28"/>
          <w:szCs w:val="28"/>
        </w:rPr>
        <w:t xml:space="preserve"> главный </w:t>
      </w:r>
      <w:r w:rsidRPr="0096081C">
        <w:rPr>
          <w:sz w:val="28"/>
          <w:szCs w:val="28"/>
        </w:rPr>
        <w:t xml:space="preserve">юрисконсульт </w:t>
      </w:r>
      <w:proofErr w:type="gramStart"/>
      <w:r w:rsidR="00D02BF6">
        <w:rPr>
          <w:sz w:val="28"/>
          <w:szCs w:val="28"/>
        </w:rPr>
        <w:t>правового</w:t>
      </w:r>
      <w:proofErr w:type="gramEnd"/>
      <w:r w:rsidR="00D02BF6">
        <w:rPr>
          <w:sz w:val="28"/>
          <w:szCs w:val="28"/>
        </w:rPr>
        <w:t xml:space="preserve">  </w:t>
      </w:r>
    </w:p>
    <w:p w:rsidR="00192BA4" w:rsidRPr="0096081C" w:rsidRDefault="00D02BF6" w:rsidP="00192BA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отдела </w:t>
      </w:r>
      <w:r w:rsidR="00192BA4" w:rsidRPr="0096081C">
        <w:rPr>
          <w:sz w:val="28"/>
          <w:szCs w:val="28"/>
        </w:rPr>
        <w:t xml:space="preserve">Администрации </w:t>
      </w:r>
      <w:r w:rsidR="00E21380">
        <w:rPr>
          <w:sz w:val="28"/>
          <w:szCs w:val="28"/>
        </w:rPr>
        <w:t xml:space="preserve"> </w:t>
      </w:r>
      <w:r w:rsidR="00192BA4" w:rsidRPr="0096081C">
        <w:rPr>
          <w:sz w:val="28"/>
          <w:szCs w:val="28"/>
        </w:rPr>
        <w:t>города Рубцовска</w:t>
      </w:r>
      <w:r w:rsidR="00E21380">
        <w:rPr>
          <w:sz w:val="28"/>
          <w:szCs w:val="28"/>
        </w:rPr>
        <w:t xml:space="preserve"> Алтайского края</w:t>
      </w:r>
      <w:r w:rsidR="00192BA4">
        <w:rPr>
          <w:sz w:val="28"/>
          <w:szCs w:val="28"/>
        </w:rPr>
        <w:t>;</w:t>
      </w:r>
    </w:p>
    <w:p w:rsidR="00192BA4" w:rsidRPr="0096081C" w:rsidRDefault="00192BA4" w:rsidP="00192BA4">
      <w:pPr>
        <w:rPr>
          <w:sz w:val="28"/>
          <w:szCs w:val="28"/>
        </w:rPr>
      </w:pPr>
    </w:p>
    <w:p w:rsidR="00192BA4" w:rsidRDefault="00192BA4" w:rsidP="00192BA4">
      <w:pPr>
        <w:rPr>
          <w:sz w:val="28"/>
          <w:szCs w:val="28"/>
        </w:rPr>
      </w:pPr>
      <w:r w:rsidRPr="0096081C">
        <w:rPr>
          <w:sz w:val="28"/>
          <w:szCs w:val="28"/>
        </w:rPr>
        <w:t>Веснин В.В.</w:t>
      </w:r>
      <w:r>
        <w:rPr>
          <w:sz w:val="28"/>
          <w:szCs w:val="28"/>
        </w:rPr>
        <w:t xml:space="preserve"> </w:t>
      </w:r>
      <w:r w:rsidRPr="0096081C">
        <w:rPr>
          <w:sz w:val="28"/>
          <w:szCs w:val="28"/>
        </w:rPr>
        <w:t xml:space="preserve">         –  заместитель начальника управления   </w:t>
      </w:r>
      <w:r>
        <w:rPr>
          <w:sz w:val="28"/>
          <w:szCs w:val="28"/>
        </w:rPr>
        <w:t>А</w:t>
      </w:r>
      <w:r w:rsidRPr="0096081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 xml:space="preserve">            </w:t>
      </w:r>
    </w:p>
    <w:p w:rsidR="007C73BF" w:rsidRPr="00943ADB" w:rsidRDefault="00192BA4" w:rsidP="007C73BF">
      <w:pPr>
        <w:ind w:left="2410" w:hanging="24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96081C">
        <w:rPr>
          <w:sz w:val="28"/>
          <w:szCs w:val="28"/>
        </w:rPr>
        <w:t xml:space="preserve">города  </w:t>
      </w:r>
      <w:r w:rsidR="007C73BF" w:rsidRPr="00943ADB">
        <w:rPr>
          <w:sz w:val="28"/>
          <w:szCs w:val="28"/>
        </w:rPr>
        <w:t xml:space="preserve"> </w:t>
      </w:r>
      <w:r w:rsidR="007C73BF">
        <w:rPr>
          <w:sz w:val="28"/>
          <w:szCs w:val="28"/>
        </w:rPr>
        <w:t xml:space="preserve">Рубцовска </w:t>
      </w:r>
      <w:r w:rsidR="007C73BF" w:rsidRPr="00943ADB">
        <w:rPr>
          <w:sz w:val="28"/>
          <w:szCs w:val="28"/>
        </w:rPr>
        <w:t xml:space="preserve">по  </w:t>
      </w:r>
      <w:r w:rsidR="007C73BF">
        <w:rPr>
          <w:sz w:val="28"/>
          <w:szCs w:val="28"/>
        </w:rPr>
        <w:t xml:space="preserve">жилищно-коммунальному, дорожному хозяйству </w:t>
      </w:r>
      <w:r w:rsidR="007C73BF" w:rsidRPr="00943ADB">
        <w:rPr>
          <w:sz w:val="28"/>
          <w:szCs w:val="28"/>
        </w:rPr>
        <w:t xml:space="preserve"> и благоустройству</w:t>
      </w:r>
      <w:r w:rsidR="007C73BF">
        <w:rPr>
          <w:sz w:val="28"/>
          <w:szCs w:val="28"/>
        </w:rPr>
        <w:t>;</w:t>
      </w:r>
    </w:p>
    <w:p w:rsidR="00192BA4" w:rsidRPr="0096081C" w:rsidRDefault="00192BA4" w:rsidP="00192BA4">
      <w:pPr>
        <w:rPr>
          <w:sz w:val="28"/>
          <w:szCs w:val="28"/>
        </w:rPr>
      </w:pPr>
    </w:p>
    <w:p w:rsidR="00192BA4" w:rsidRDefault="00192BA4" w:rsidP="00192BA4">
      <w:pPr>
        <w:rPr>
          <w:sz w:val="28"/>
          <w:szCs w:val="28"/>
        </w:rPr>
      </w:pPr>
      <w:proofErr w:type="spellStart"/>
      <w:r w:rsidRPr="0096081C">
        <w:rPr>
          <w:sz w:val="28"/>
          <w:szCs w:val="28"/>
        </w:rPr>
        <w:t>Гоок</w:t>
      </w:r>
      <w:proofErr w:type="spellEnd"/>
      <w:r w:rsidRPr="0096081C">
        <w:rPr>
          <w:sz w:val="28"/>
          <w:szCs w:val="28"/>
        </w:rPr>
        <w:t xml:space="preserve"> О.</w:t>
      </w:r>
      <w:proofErr w:type="gramStart"/>
      <w:r w:rsidRPr="0096081C">
        <w:rPr>
          <w:sz w:val="28"/>
          <w:szCs w:val="28"/>
        </w:rPr>
        <w:t>В</w:t>
      </w:r>
      <w:proofErr w:type="gramEnd"/>
      <w:r w:rsidRPr="0096081C">
        <w:rPr>
          <w:sz w:val="28"/>
          <w:szCs w:val="28"/>
        </w:rPr>
        <w:tab/>
      </w:r>
      <w:r w:rsidRPr="0096081C">
        <w:rPr>
          <w:sz w:val="28"/>
          <w:szCs w:val="28"/>
        </w:rPr>
        <w:tab/>
        <w:t>–    главный специалист от</w:t>
      </w:r>
      <w:r>
        <w:rPr>
          <w:sz w:val="28"/>
          <w:szCs w:val="28"/>
        </w:rPr>
        <w:t xml:space="preserve">дела жилищно-коммунального </w:t>
      </w:r>
      <w:r>
        <w:rPr>
          <w:sz w:val="28"/>
          <w:szCs w:val="28"/>
        </w:rPr>
        <w:tab/>
      </w:r>
      <w:r w:rsidRPr="009608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</w:p>
    <w:p w:rsidR="007C73BF" w:rsidRPr="00943ADB" w:rsidRDefault="00192BA4" w:rsidP="007C73BF">
      <w:pPr>
        <w:ind w:left="2410" w:hanging="241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Pr="0096081C">
        <w:rPr>
          <w:sz w:val="28"/>
          <w:szCs w:val="28"/>
        </w:rPr>
        <w:t>хозяйства управлени</w:t>
      </w:r>
      <w:r>
        <w:rPr>
          <w:sz w:val="28"/>
          <w:szCs w:val="28"/>
        </w:rPr>
        <w:t xml:space="preserve">я Администрации </w:t>
      </w:r>
      <w:r w:rsidR="007C73BF" w:rsidRPr="00943ADB">
        <w:rPr>
          <w:sz w:val="28"/>
          <w:szCs w:val="28"/>
        </w:rPr>
        <w:t xml:space="preserve">города </w:t>
      </w:r>
      <w:r w:rsidR="007C73BF">
        <w:rPr>
          <w:sz w:val="28"/>
          <w:szCs w:val="28"/>
        </w:rPr>
        <w:t xml:space="preserve">Рубцовска </w:t>
      </w:r>
      <w:r w:rsidR="007C73BF" w:rsidRPr="00943ADB">
        <w:rPr>
          <w:sz w:val="28"/>
          <w:szCs w:val="28"/>
        </w:rPr>
        <w:t xml:space="preserve">по  </w:t>
      </w:r>
      <w:r w:rsidR="007C73BF">
        <w:rPr>
          <w:sz w:val="28"/>
          <w:szCs w:val="28"/>
        </w:rPr>
        <w:t xml:space="preserve">жилищно-коммунальному, дорожному хозяйству </w:t>
      </w:r>
      <w:r w:rsidR="007C73BF" w:rsidRPr="00943ADB">
        <w:rPr>
          <w:sz w:val="28"/>
          <w:szCs w:val="28"/>
        </w:rPr>
        <w:t xml:space="preserve"> и благоустройству</w:t>
      </w:r>
      <w:r w:rsidR="007C73BF">
        <w:rPr>
          <w:sz w:val="28"/>
          <w:szCs w:val="28"/>
        </w:rPr>
        <w:t>.</w:t>
      </w:r>
    </w:p>
    <w:p w:rsidR="00192BA4" w:rsidRPr="0096081C" w:rsidRDefault="00192BA4" w:rsidP="00192BA4">
      <w:pPr>
        <w:rPr>
          <w:sz w:val="28"/>
          <w:szCs w:val="28"/>
        </w:rPr>
      </w:pPr>
      <w:r w:rsidRPr="0096081C">
        <w:rPr>
          <w:sz w:val="28"/>
          <w:szCs w:val="28"/>
        </w:rPr>
        <w:t xml:space="preserve"> </w:t>
      </w:r>
    </w:p>
    <w:p w:rsidR="00192BA4" w:rsidRPr="0096081C" w:rsidRDefault="00192BA4" w:rsidP="00192BA4">
      <w:pPr>
        <w:rPr>
          <w:sz w:val="28"/>
          <w:szCs w:val="28"/>
        </w:rPr>
      </w:pPr>
      <w:r w:rsidRPr="0096081C">
        <w:rPr>
          <w:sz w:val="28"/>
          <w:szCs w:val="28"/>
        </w:rPr>
        <w:t xml:space="preserve">Ельников Н.Н.    </w:t>
      </w:r>
      <w:r>
        <w:rPr>
          <w:sz w:val="28"/>
          <w:szCs w:val="28"/>
        </w:rPr>
        <w:t xml:space="preserve"> </w:t>
      </w:r>
      <w:r w:rsidRPr="0096081C">
        <w:rPr>
          <w:sz w:val="28"/>
          <w:szCs w:val="28"/>
        </w:rPr>
        <w:t xml:space="preserve">   – депутат Рубцовского городского Совета депутатов </w:t>
      </w:r>
    </w:p>
    <w:p w:rsidR="00192BA4" w:rsidRPr="0096081C" w:rsidRDefault="00192BA4" w:rsidP="00192BA4">
      <w:pPr>
        <w:rPr>
          <w:sz w:val="28"/>
          <w:szCs w:val="28"/>
        </w:rPr>
      </w:pPr>
      <w:r w:rsidRPr="0096081C">
        <w:rPr>
          <w:sz w:val="28"/>
          <w:szCs w:val="28"/>
        </w:rPr>
        <w:t xml:space="preserve">                                    Алтайского края (по согласованию)</w:t>
      </w:r>
      <w:r>
        <w:rPr>
          <w:sz w:val="28"/>
          <w:szCs w:val="28"/>
        </w:rPr>
        <w:t>;</w:t>
      </w:r>
    </w:p>
    <w:p w:rsidR="00192BA4" w:rsidRPr="0096081C" w:rsidRDefault="00192BA4" w:rsidP="00192BA4">
      <w:pPr>
        <w:rPr>
          <w:sz w:val="28"/>
          <w:szCs w:val="28"/>
        </w:rPr>
      </w:pPr>
    </w:p>
    <w:p w:rsidR="00192BA4" w:rsidRPr="0096081C" w:rsidRDefault="00192BA4" w:rsidP="00192BA4">
      <w:pPr>
        <w:rPr>
          <w:sz w:val="28"/>
          <w:szCs w:val="28"/>
        </w:rPr>
      </w:pPr>
      <w:proofErr w:type="spellStart"/>
      <w:r w:rsidRPr="0096081C">
        <w:rPr>
          <w:sz w:val="28"/>
          <w:szCs w:val="28"/>
        </w:rPr>
        <w:lastRenderedPageBreak/>
        <w:t>Гуньков</w:t>
      </w:r>
      <w:proofErr w:type="spellEnd"/>
      <w:r w:rsidRPr="0096081C">
        <w:rPr>
          <w:sz w:val="28"/>
          <w:szCs w:val="28"/>
        </w:rPr>
        <w:t xml:space="preserve"> А.Д           – депутат Рубцовского городского Совета депутатов </w:t>
      </w:r>
    </w:p>
    <w:p w:rsidR="00192BA4" w:rsidRPr="0096081C" w:rsidRDefault="00192BA4" w:rsidP="00192BA4">
      <w:pPr>
        <w:rPr>
          <w:sz w:val="28"/>
          <w:szCs w:val="28"/>
        </w:rPr>
      </w:pPr>
      <w:r w:rsidRPr="0096081C">
        <w:rPr>
          <w:sz w:val="28"/>
          <w:szCs w:val="28"/>
        </w:rPr>
        <w:t xml:space="preserve">                                    Алтайского края (по согласованию)</w:t>
      </w:r>
      <w:r>
        <w:rPr>
          <w:sz w:val="28"/>
          <w:szCs w:val="28"/>
        </w:rPr>
        <w:t>;</w:t>
      </w:r>
    </w:p>
    <w:p w:rsidR="00192BA4" w:rsidRPr="0096081C" w:rsidRDefault="00192BA4" w:rsidP="007C73BF">
      <w:pPr>
        <w:tabs>
          <w:tab w:val="left" w:pos="2805"/>
        </w:tabs>
        <w:rPr>
          <w:sz w:val="28"/>
          <w:szCs w:val="28"/>
        </w:rPr>
      </w:pPr>
      <w:r w:rsidRPr="0096081C">
        <w:rPr>
          <w:sz w:val="28"/>
          <w:szCs w:val="28"/>
        </w:rPr>
        <w:t xml:space="preserve"> </w:t>
      </w:r>
      <w:r w:rsidR="007C73BF">
        <w:rPr>
          <w:sz w:val="28"/>
          <w:szCs w:val="28"/>
        </w:rPr>
        <w:t>С</w:t>
      </w:r>
      <w:r w:rsidRPr="0096081C">
        <w:rPr>
          <w:sz w:val="28"/>
          <w:szCs w:val="28"/>
        </w:rPr>
        <w:t>екретарь комиссии:</w:t>
      </w:r>
    </w:p>
    <w:p w:rsidR="007C73BF" w:rsidRPr="00943ADB" w:rsidRDefault="00192BA4" w:rsidP="007C73BF">
      <w:pPr>
        <w:ind w:left="2410" w:hanging="2410"/>
        <w:rPr>
          <w:sz w:val="28"/>
          <w:szCs w:val="28"/>
        </w:rPr>
      </w:pPr>
      <w:r w:rsidRPr="00943ADB">
        <w:rPr>
          <w:sz w:val="28"/>
          <w:szCs w:val="28"/>
        </w:rPr>
        <w:t>Беккер Ю.В.</w:t>
      </w:r>
      <w:r w:rsidRPr="00943ADB">
        <w:rPr>
          <w:sz w:val="28"/>
          <w:szCs w:val="28"/>
        </w:rPr>
        <w:tab/>
        <w:t xml:space="preserve">– главный специалист управления Администрации </w:t>
      </w:r>
      <w:r w:rsidR="007C73BF" w:rsidRPr="00943ADB">
        <w:rPr>
          <w:sz w:val="28"/>
          <w:szCs w:val="28"/>
        </w:rPr>
        <w:t xml:space="preserve">города </w:t>
      </w:r>
      <w:r w:rsidR="007C73BF">
        <w:rPr>
          <w:sz w:val="28"/>
          <w:szCs w:val="28"/>
        </w:rPr>
        <w:t xml:space="preserve">Рубцовска </w:t>
      </w:r>
      <w:r w:rsidR="007C73BF" w:rsidRPr="00943ADB">
        <w:rPr>
          <w:sz w:val="28"/>
          <w:szCs w:val="28"/>
        </w:rPr>
        <w:t xml:space="preserve">по  </w:t>
      </w:r>
      <w:r w:rsidR="007C73BF">
        <w:rPr>
          <w:sz w:val="28"/>
          <w:szCs w:val="28"/>
        </w:rPr>
        <w:t xml:space="preserve">жилищно-коммунальному, дорожному хозяйству </w:t>
      </w:r>
      <w:r w:rsidR="007C73BF" w:rsidRPr="00943ADB">
        <w:rPr>
          <w:sz w:val="28"/>
          <w:szCs w:val="28"/>
        </w:rPr>
        <w:t xml:space="preserve"> и благоустройству</w:t>
      </w:r>
      <w:r w:rsidR="007C73BF">
        <w:rPr>
          <w:sz w:val="28"/>
          <w:szCs w:val="28"/>
        </w:rPr>
        <w:t>.</w:t>
      </w:r>
    </w:p>
    <w:p w:rsidR="001F63FD" w:rsidRPr="00943ADB" w:rsidRDefault="001F63FD" w:rsidP="00192BA4">
      <w:pPr>
        <w:jc w:val="both"/>
        <w:rPr>
          <w:sz w:val="28"/>
          <w:szCs w:val="28"/>
        </w:rPr>
      </w:pPr>
      <w:r w:rsidRPr="00943ADB">
        <w:rPr>
          <w:sz w:val="28"/>
          <w:szCs w:val="28"/>
        </w:rPr>
        <w:t>2. Утвердить Положение о порядке работы конкурсной комиссии по отбору управляющей организации для уп</w:t>
      </w:r>
      <w:r w:rsidR="00192BA4" w:rsidRPr="00943ADB">
        <w:rPr>
          <w:sz w:val="28"/>
          <w:szCs w:val="28"/>
        </w:rPr>
        <w:t>равления многоквартирным домом</w:t>
      </w:r>
      <w:r w:rsidR="007C73BF">
        <w:rPr>
          <w:sz w:val="28"/>
          <w:szCs w:val="28"/>
        </w:rPr>
        <w:t xml:space="preserve"> (</w:t>
      </w:r>
      <w:r w:rsidRPr="00943ADB">
        <w:rPr>
          <w:sz w:val="28"/>
          <w:szCs w:val="28"/>
        </w:rPr>
        <w:t>приложени</w:t>
      </w:r>
      <w:r w:rsidR="007C73BF">
        <w:rPr>
          <w:sz w:val="28"/>
          <w:szCs w:val="28"/>
        </w:rPr>
        <w:t>е</w:t>
      </w:r>
      <w:r w:rsidRPr="00943ADB">
        <w:rPr>
          <w:sz w:val="28"/>
          <w:szCs w:val="28"/>
        </w:rPr>
        <w:t xml:space="preserve"> № </w:t>
      </w:r>
      <w:r w:rsidR="00192BA4" w:rsidRPr="00943ADB">
        <w:rPr>
          <w:sz w:val="28"/>
          <w:szCs w:val="28"/>
        </w:rPr>
        <w:t>1</w:t>
      </w:r>
      <w:r w:rsidR="007C73BF">
        <w:rPr>
          <w:sz w:val="28"/>
          <w:szCs w:val="28"/>
        </w:rPr>
        <w:t>)</w:t>
      </w:r>
      <w:r w:rsidRPr="00943ADB">
        <w:rPr>
          <w:sz w:val="28"/>
          <w:szCs w:val="28"/>
        </w:rPr>
        <w:t>.</w:t>
      </w:r>
    </w:p>
    <w:p w:rsidR="00192BA4" w:rsidRDefault="00192BA4" w:rsidP="00192BA4">
      <w:pPr>
        <w:jc w:val="both"/>
        <w:rPr>
          <w:sz w:val="28"/>
          <w:szCs w:val="28"/>
        </w:rPr>
      </w:pPr>
      <w:r w:rsidRPr="00943ADB">
        <w:rPr>
          <w:sz w:val="28"/>
          <w:szCs w:val="28"/>
        </w:rPr>
        <w:t>3. .Пресс-службе Администрации города Рубцовска (Мещеряк</w:t>
      </w:r>
      <w:r w:rsidR="007C73BF">
        <w:rPr>
          <w:sz w:val="28"/>
          <w:szCs w:val="28"/>
        </w:rPr>
        <w:t>а</w:t>
      </w:r>
      <w:r w:rsidRPr="00943ADB">
        <w:rPr>
          <w:sz w:val="28"/>
          <w:szCs w:val="28"/>
        </w:rPr>
        <w:t xml:space="preserve"> Н.А.) опубликовать настоящее постановление в газете «Местное</w:t>
      </w:r>
      <w:r>
        <w:rPr>
          <w:sz w:val="28"/>
          <w:szCs w:val="28"/>
        </w:rPr>
        <w:t xml:space="preserve"> время»</w:t>
      </w:r>
      <w:r w:rsidR="007C73BF">
        <w:rPr>
          <w:sz w:val="28"/>
          <w:szCs w:val="28"/>
        </w:rPr>
        <w:t xml:space="preserve"> и разместить на официальном сайте Администрации города Рубцовска в сети интернет</w:t>
      </w:r>
      <w:r>
        <w:rPr>
          <w:sz w:val="28"/>
          <w:szCs w:val="28"/>
        </w:rPr>
        <w:t>.</w:t>
      </w:r>
    </w:p>
    <w:p w:rsidR="00192BA4" w:rsidRDefault="00192BA4" w:rsidP="00192BA4">
      <w:pPr>
        <w:numPr>
          <w:ilvl w:val="0"/>
          <w:numId w:val="2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настоящего постановления возложить на заместителя Главы Администрации города Рубцовска О.Г. Обуховича.  </w:t>
      </w:r>
    </w:p>
    <w:p w:rsidR="00192BA4" w:rsidRDefault="00192BA4" w:rsidP="00192BA4">
      <w:pPr>
        <w:ind w:left="360"/>
        <w:jc w:val="both"/>
        <w:rPr>
          <w:sz w:val="28"/>
          <w:szCs w:val="28"/>
        </w:rPr>
      </w:pPr>
    </w:p>
    <w:p w:rsidR="00192BA4" w:rsidRDefault="00192BA4" w:rsidP="00192BA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7C73BF" w:rsidRDefault="007C73BF" w:rsidP="00192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  <w:r w:rsidR="00192BA4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192BA4">
        <w:rPr>
          <w:sz w:val="28"/>
          <w:szCs w:val="28"/>
        </w:rPr>
        <w:t xml:space="preserve"> </w:t>
      </w:r>
    </w:p>
    <w:p w:rsidR="00192BA4" w:rsidRDefault="00192BA4" w:rsidP="00192B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</w:t>
      </w:r>
      <w:r w:rsidR="007C73BF">
        <w:rPr>
          <w:sz w:val="28"/>
          <w:szCs w:val="28"/>
        </w:rPr>
        <w:t>Рубцовска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7C73BF">
        <w:rPr>
          <w:sz w:val="28"/>
          <w:szCs w:val="28"/>
        </w:rPr>
        <w:t xml:space="preserve">             </w:t>
      </w:r>
      <w:proofErr w:type="spellStart"/>
      <w:r w:rsidR="007C73BF">
        <w:rPr>
          <w:sz w:val="28"/>
          <w:szCs w:val="28"/>
        </w:rPr>
        <w:t>Д.З</w:t>
      </w:r>
      <w:proofErr w:type="gramStart"/>
      <w:r w:rsidR="007C73BF">
        <w:rPr>
          <w:sz w:val="28"/>
          <w:szCs w:val="28"/>
        </w:rPr>
        <w:t>,Ф</w:t>
      </w:r>
      <w:proofErr w:type="gramEnd"/>
      <w:r w:rsidR="007C73BF">
        <w:rPr>
          <w:sz w:val="28"/>
          <w:szCs w:val="28"/>
        </w:rPr>
        <w:t>ельдман</w:t>
      </w:r>
      <w:proofErr w:type="spellEnd"/>
    </w:p>
    <w:p w:rsidR="00192BA4" w:rsidRDefault="00192BA4" w:rsidP="00585A1C">
      <w:pPr>
        <w:ind w:firstLine="840"/>
        <w:jc w:val="both"/>
        <w:rPr>
          <w:color w:val="373932"/>
          <w:sz w:val="28"/>
          <w:szCs w:val="28"/>
        </w:rPr>
      </w:pPr>
    </w:p>
    <w:p w:rsidR="00585A1C" w:rsidRDefault="00585A1C" w:rsidP="0034567B">
      <w:pPr>
        <w:ind w:firstLine="840"/>
        <w:jc w:val="both"/>
        <w:rPr>
          <w:sz w:val="28"/>
          <w:szCs w:val="28"/>
        </w:rPr>
      </w:pPr>
    </w:p>
    <w:p w:rsidR="001F63FD" w:rsidRDefault="001F63FD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Default="00943ADB" w:rsidP="001F63FD">
      <w:pPr>
        <w:rPr>
          <w:sz w:val="28"/>
          <w:szCs w:val="28"/>
        </w:rPr>
      </w:pPr>
    </w:p>
    <w:p w:rsidR="00943ADB" w:rsidRPr="004135F5" w:rsidRDefault="00943ADB" w:rsidP="00943ADB">
      <w:pPr>
        <w:jc w:val="right"/>
        <w:rPr>
          <w:sz w:val="28"/>
          <w:szCs w:val="28"/>
        </w:rPr>
      </w:pPr>
      <w:r w:rsidRPr="004135F5">
        <w:rPr>
          <w:sz w:val="28"/>
          <w:szCs w:val="28"/>
        </w:rPr>
        <w:t>Приложение №1</w:t>
      </w:r>
    </w:p>
    <w:p w:rsidR="002E14DC" w:rsidRPr="004135F5" w:rsidRDefault="00943ADB" w:rsidP="00943ADB">
      <w:pPr>
        <w:jc w:val="right"/>
        <w:rPr>
          <w:sz w:val="28"/>
          <w:szCs w:val="28"/>
        </w:rPr>
      </w:pPr>
      <w:r w:rsidRPr="004135F5">
        <w:rPr>
          <w:sz w:val="28"/>
          <w:szCs w:val="28"/>
        </w:rPr>
        <w:t xml:space="preserve">к постановлению Администрации </w:t>
      </w:r>
    </w:p>
    <w:p w:rsidR="00943ADB" w:rsidRPr="004135F5" w:rsidRDefault="00943ADB" w:rsidP="00943ADB">
      <w:pPr>
        <w:jc w:val="right"/>
        <w:rPr>
          <w:sz w:val="28"/>
          <w:szCs w:val="28"/>
        </w:rPr>
      </w:pPr>
      <w:r w:rsidRPr="004135F5">
        <w:rPr>
          <w:sz w:val="28"/>
          <w:szCs w:val="28"/>
        </w:rPr>
        <w:t>города Рубцовска</w:t>
      </w:r>
    </w:p>
    <w:p w:rsidR="002E14DC" w:rsidRPr="004135F5" w:rsidRDefault="002925DE" w:rsidP="00943AD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25.04.2014 </w:t>
      </w:r>
      <w:r w:rsidR="002E14DC" w:rsidRPr="004135F5">
        <w:rPr>
          <w:sz w:val="28"/>
          <w:szCs w:val="28"/>
        </w:rPr>
        <w:t>№</w:t>
      </w:r>
      <w:r>
        <w:rPr>
          <w:sz w:val="28"/>
          <w:szCs w:val="28"/>
        </w:rPr>
        <w:t xml:space="preserve"> 1813</w:t>
      </w:r>
    </w:p>
    <w:p w:rsidR="00943ADB" w:rsidRPr="004135F5" w:rsidRDefault="00943ADB" w:rsidP="001F63FD">
      <w:pPr>
        <w:rPr>
          <w:sz w:val="28"/>
          <w:szCs w:val="28"/>
        </w:rPr>
      </w:pPr>
    </w:p>
    <w:p w:rsidR="007C661B" w:rsidRPr="004135F5" w:rsidRDefault="002E14DC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ПОЛОЖЕНИЕ </w:t>
      </w:r>
    </w:p>
    <w:p w:rsidR="007C661B" w:rsidRPr="004135F5" w:rsidRDefault="002E14DC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 xml:space="preserve">О ПОРЯДКЕ РАБОТЫ КОНКУРСНОЙ КОММИССИИ </w:t>
      </w:r>
    </w:p>
    <w:p w:rsidR="001F63FD" w:rsidRPr="004135F5" w:rsidRDefault="002E14DC" w:rsidP="00F0272E">
      <w:pPr>
        <w:tabs>
          <w:tab w:val="left" w:pos="7088"/>
        </w:tabs>
        <w:jc w:val="center"/>
        <w:rPr>
          <w:sz w:val="28"/>
          <w:szCs w:val="28"/>
        </w:rPr>
      </w:pPr>
      <w:r w:rsidRPr="004135F5">
        <w:rPr>
          <w:sz w:val="28"/>
          <w:szCs w:val="28"/>
        </w:rPr>
        <w:t>ПО ОТБОРУ УПРАВЛЯЮЩЕЙ ОРГАНИЗАЦИИ</w:t>
      </w:r>
      <w:r w:rsidR="008B4C71" w:rsidRPr="004135F5">
        <w:rPr>
          <w:sz w:val="28"/>
          <w:szCs w:val="28"/>
        </w:rPr>
        <w:t xml:space="preserve"> </w:t>
      </w:r>
      <w:r w:rsidRPr="004135F5">
        <w:rPr>
          <w:sz w:val="28"/>
          <w:szCs w:val="28"/>
        </w:rPr>
        <w:t>ДЛЯ УПРАВЛЕНИЯ МНОГОКВАРТИРНЫМ ДОМОМ</w:t>
      </w:r>
    </w:p>
    <w:p w:rsidR="007C661B" w:rsidRPr="004135F5" w:rsidRDefault="007C661B" w:rsidP="00F0272E">
      <w:pPr>
        <w:tabs>
          <w:tab w:val="left" w:pos="7088"/>
        </w:tabs>
        <w:jc w:val="center"/>
        <w:rPr>
          <w:sz w:val="28"/>
          <w:szCs w:val="28"/>
        </w:rPr>
      </w:pPr>
    </w:p>
    <w:p w:rsidR="002E14DC" w:rsidRPr="004135F5" w:rsidRDefault="002E14DC" w:rsidP="007C661B">
      <w:pPr>
        <w:tabs>
          <w:tab w:val="left" w:pos="7088"/>
        </w:tabs>
        <w:jc w:val="center"/>
        <w:rPr>
          <w:b/>
          <w:sz w:val="28"/>
          <w:szCs w:val="28"/>
        </w:rPr>
      </w:pPr>
      <w:r w:rsidRPr="004135F5">
        <w:rPr>
          <w:b/>
          <w:sz w:val="28"/>
          <w:szCs w:val="28"/>
        </w:rPr>
        <w:t>1.  Общие положения</w:t>
      </w:r>
    </w:p>
    <w:p w:rsidR="002E14DC" w:rsidRPr="004135F5" w:rsidRDefault="007C661B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</w:r>
      <w:r w:rsidR="002E14DC" w:rsidRPr="004135F5">
        <w:rPr>
          <w:sz w:val="28"/>
          <w:szCs w:val="28"/>
        </w:rPr>
        <w:t xml:space="preserve">1.1. Настоящее Положение разработано в соответствии с Гражданским кодексом Российской Федерации, </w:t>
      </w:r>
      <w:r w:rsidR="008B4C71" w:rsidRPr="004135F5">
        <w:rPr>
          <w:sz w:val="28"/>
          <w:szCs w:val="28"/>
        </w:rPr>
        <w:t>п</w:t>
      </w:r>
      <w:r w:rsidR="002E14DC" w:rsidRPr="004135F5">
        <w:rPr>
          <w:sz w:val="28"/>
          <w:szCs w:val="28"/>
        </w:rPr>
        <w:t>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домом", иными федеральными законами, нормативными правовыми актами Правительства Российской Федерации.</w:t>
      </w:r>
    </w:p>
    <w:p w:rsidR="007C661B" w:rsidRPr="004135F5" w:rsidRDefault="007C661B" w:rsidP="007C661B">
      <w:pPr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</w:r>
      <w:r w:rsidR="002E14DC" w:rsidRPr="004135F5">
        <w:rPr>
          <w:sz w:val="28"/>
          <w:szCs w:val="28"/>
        </w:rPr>
        <w:t>1.2. Настоящее Положение устанавливает порядок работы и полномочия конкурсной комиссии по отбору управляющей организации для управления многоквартирным домом</w:t>
      </w:r>
      <w:r w:rsidR="00D02BF6" w:rsidRPr="004135F5">
        <w:rPr>
          <w:sz w:val="28"/>
          <w:szCs w:val="28"/>
        </w:rPr>
        <w:t>.</w:t>
      </w:r>
    </w:p>
    <w:p w:rsidR="007C661B" w:rsidRPr="004135F5" w:rsidRDefault="007C661B" w:rsidP="007C661B">
      <w:pPr>
        <w:tabs>
          <w:tab w:val="left" w:pos="7088"/>
        </w:tabs>
        <w:jc w:val="center"/>
        <w:rPr>
          <w:rStyle w:val="a6"/>
          <w:sz w:val="28"/>
          <w:szCs w:val="28"/>
        </w:rPr>
      </w:pPr>
      <w:r w:rsidRPr="004135F5">
        <w:rPr>
          <w:rStyle w:val="a6"/>
          <w:sz w:val="28"/>
          <w:szCs w:val="28"/>
        </w:rPr>
        <w:t>2. Цели и задачи конкурсной комиссии</w:t>
      </w:r>
    </w:p>
    <w:p w:rsidR="00D02BF6" w:rsidRPr="004135F5" w:rsidRDefault="007C661B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2.1. Конкурсная комиссия создается с целью соблюдения порядка подведения итогов и определения победителей конкурса по отбору управляющей организации для управления многоквартирным домам</w:t>
      </w:r>
      <w:r w:rsidR="00D02BF6" w:rsidRPr="004135F5">
        <w:rPr>
          <w:sz w:val="28"/>
          <w:szCs w:val="28"/>
        </w:rPr>
        <w:t>.</w:t>
      </w:r>
    </w:p>
    <w:p w:rsidR="00D02BF6" w:rsidRPr="004135F5" w:rsidRDefault="007C661B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ab/>
        <w:t>2.2. Задачи конкурсной комиссии:</w:t>
      </w:r>
    </w:p>
    <w:p w:rsidR="00D02BF6" w:rsidRPr="004135F5" w:rsidRDefault="007C661B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создание равных условий участия в конкурсе для юридических лиц независимо от организационно-правовой формы и индивидуальных предпринимателей;</w:t>
      </w:r>
    </w:p>
    <w:p w:rsidR="00D02BF6" w:rsidRPr="004135F5" w:rsidRDefault="007C661B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обеспечение добросовестной конкуренции;</w:t>
      </w:r>
    </w:p>
    <w:p w:rsidR="00D02BF6" w:rsidRPr="004135F5" w:rsidRDefault="007C661B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обеспечение объективности при рассмотрении, сопоставлении и оценке заявок на участие в конкурсе, поданных на бумажном носителе либо поданных в форме электронных документов;</w:t>
      </w:r>
    </w:p>
    <w:p w:rsidR="00D02BF6" w:rsidRPr="004135F5" w:rsidRDefault="007C661B" w:rsidP="007C661B">
      <w:pPr>
        <w:tabs>
          <w:tab w:val="left" w:pos="567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- обеспечение </w:t>
      </w:r>
      <w:proofErr w:type="gramStart"/>
      <w:r w:rsidRPr="004135F5">
        <w:rPr>
          <w:sz w:val="28"/>
          <w:szCs w:val="28"/>
        </w:rPr>
        <w:t>эффективности использования средств собственников помещений</w:t>
      </w:r>
      <w:proofErr w:type="gramEnd"/>
      <w:r w:rsidRPr="004135F5">
        <w:rPr>
          <w:sz w:val="28"/>
          <w:szCs w:val="28"/>
        </w:rPr>
        <w:t xml:space="preserve"> в многоквартирном доме в целях надлежащего содержания общего имущества дома</w:t>
      </w:r>
      <w:r w:rsidR="00D02BF6" w:rsidRPr="004135F5">
        <w:rPr>
          <w:sz w:val="28"/>
          <w:szCs w:val="28"/>
        </w:rPr>
        <w:t>.</w:t>
      </w:r>
    </w:p>
    <w:p w:rsidR="007C661B" w:rsidRPr="004135F5" w:rsidRDefault="007C661B" w:rsidP="007C661B">
      <w:pPr>
        <w:tabs>
          <w:tab w:val="left" w:pos="7088"/>
        </w:tabs>
        <w:jc w:val="center"/>
        <w:rPr>
          <w:rStyle w:val="a6"/>
          <w:sz w:val="28"/>
          <w:szCs w:val="28"/>
        </w:rPr>
      </w:pPr>
      <w:r w:rsidRPr="004135F5">
        <w:rPr>
          <w:rStyle w:val="a6"/>
          <w:sz w:val="28"/>
          <w:szCs w:val="28"/>
        </w:rPr>
        <w:t>3. Функции конкурсной комиссии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    3.1. Основными функциями конкурсной комиссии являются: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рассмотрение заявок на участие в конкурсе и проведение конкурса;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оценка и сопоставление заявок на участие в конкурсе;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определение победителя конкурса;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ведение протокола вскрытия конвертов с заявками на участие в конкурсе, протокола рассмотрения заявок на участие в конкурсе, протокола оценки и сопоставления заявок на участие в конкурсе.</w:t>
      </w:r>
    </w:p>
    <w:p w:rsidR="007C661B" w:rsidRPr="004135F5" w:rsidRDefault="007C661B" w:rsidP="007C661B">
      <w:pPr>
        <w:tabs>
          <w:tab w:val="left" w:pos="7088"/>
        </w:tabs>
        <w:jc w:val="center"/>
        <w:rPr>
          <w:rStyle w:val="a6"/>
          <w:sz w:val="28"/>
          <w:szCs w:val="28"/>
        </w:rPr>
      </w:pPr>
      <w:r w:rsidRPr="004135F5">
        <w:rPr>
          <w:rStyle w:val="a6"/>
          <w:sz w:val="28"/>
          <w:szCs w:val="28"/>
        </w:rPr>
        <w:t>4. Порядок работы конкурсной комиссии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4.1. Работа конкурсной комиссии осуществляется на ее заседаниях.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4.2. Конкурсная комиссия в своей деятельности руководствуется </w:t>
      </w:r>
      <w:r w:rsidR="008B4C71" w:rsidRPr="004135F5">
        <w:rPr>
          <w:sz w:val="28"/>
          <w:szCs w:val="28"/>
        </w:rPr>
        <w:t>п</w:t>
      </w:r>
      <w:r w:rsidRPr="004135F5">
        <w:rPr>
          <w:sz w:val="28"/>
          <w:szCs w:val="28"/>
        </w:rPr>
        <w:t xml:space="preserve">остановлением Правительства Российской Федерации от 06.02.2006 N 75 "О </w:t>
      </w:r>
      <w:r w:rsidRPr="004135F5">
        <w:rPr>
          <w:sz w:val="28"/>
          <w:szCs w:val="28"/>
        </w:rPr>
        <w:lastRenderedPageBreak/>
        <w:t>порядке проведения органом местного самоуправления открытого конкурса по отбору управляющей организации для управления многоквартирным домом" и настоящим Положением.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4.3. Руководство конкурсной комиссией осуществляет председатель конкурсной комиссии</w:t>
      </w:r>
      <w:r w:rsidR="00D02BF6" w:rsidRPr="004135F5">
        <w:rPr>
          <w:sz w:val="28"/>
          <w:szCs w:val="28"/>
        </w:rPr>
        <w:t>.</w:t>
      </w:r>
    </w:p>
    <w:p w:rsidR="00D02BF6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 4.4. Председатель конкурсной комиссии:</w:t>
      </w:r>
    </w:p>
    <w:p w:rsidR="00D02BF6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открывает и ведет заседание конкурсной комиссии;</w:t>
      </w:r>
    </w:p>
    <w:p w:rsidR="00D02BF6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объявляет состав конкурсной комиссии;</w:t>
      </w:r>
    </w:p>
    <w:p w:rsidR="00D02BF6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в случае отсутствия секретаря конкурсной комиссии назначает секретаря из членов комиссии, присутствующих на заседании;</w:t>
      </w:r>
    </w:p>
    <w:p w:rsidR="00D02BF6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определяет порядок рассмотрения обсуждаемых вопросов;</w:t>
      </w:r>
    </w:p>
    <w:p w:rsidR="00D02BF6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>- объявляет победителя конкурса;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- осуществляет иные действия в соответствии с законодательством Российской Федерации, </w:t>
      </w:r>
      <w:r w:rsidR="008B4C71" w:rsidRPr="004135F5">
        <w:rPr>
          <w:sz w:val="28"/>
          <w:szCs w:val="28"/>
        </w:rPr>
        <w:t>п</w:t>
      </w:r>
      <w:r w:rsidRPr="004135F5">
        <w:rPr>
          <w:sz w:val="28"/>
          <w:szCs w:val="28"/>
        </w:rPr>
        <w:t>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 и настоящим Положением.</w:t>
      </w:r>
    </w:p>
    <w:p w:rsidR="008B4C71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4.5. Конкурсная комиссия правомочна, если на заседании присутствуют более 50 процентов общего числа ее членов.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4.6. Решения конкурсной комиссии принимаются простым большинством голосов членов конкурсной комиссии, принявших участие в ее заседании. При равенстве голосов решение принимается председателем конкурсной комиссии.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4.7. Решения конкурсной комиссии в день их принятия оформляются протоколами, которые подписывают члены комиссии, принявшие участие в заседании. Не допускается заполнение протоколов карандашом и внесение в них исправлений.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4.8. На заседаниях конкурсной комиссии могут присутствовать претенденты, участники конкурса или их представители, а также представители средств массовой информации.</w:t>
      </w:r>
    </w:p>
    <w:p w:rsidR="007C661B" w:rsidRPr="004135F5" w:rsidRDefault="007C661B" w:rsidP="007C661B">
      <w:pPr>
        <w:tabs>
          <w:tab w:val="left" w:pos="7088"/>
        </w:tabs>
        <w:jc w:val="center"/>
        <w:rPr>
          <w:rStyle w:val="a6"/>
          <w:sz w:val="28"/>
          <w:szCs w:val="28"/>
        </w:rPr>
      </w:pPr>
      <w:r w:rsidRPr="004135F5">
        <w:rPr>
          <w:rStyle w:val="a6"/>
          <w:sz w:val="28"/>
          <w:szCs w:val="28"/>
        </w:rPr>
        <w:t>5. Права и обязанности комиссии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5.1. </w:t>
      </w:r>
      <w:proofErr w:type="gramStart"/>
      <w:r w:rsidRPr="004135F5">
        <w:rPr>
          <w:sz w:val="28"/>
          <w:szCs w:val="28"/>
        </w:rPr>
        <w:t>Конкурсная комиссия обязана</w:t>
      </w:r>
      <w:r w:rsidR="00D02BF6" w:rsidRPr="004135F5">
        <w:rPr>
          <w:sz w:val="28"/>
          <w:szCs w:val="28"/>
        </w:rPr>
        <w:t xml:space="preserve">  </w:t>
      </w:r>
      <w:r w:rsidRPr="004135F5">
        <w:rPr>
          <w:sz w:val="28"/>
          <w:szCs w:val="28"/>
        </w:rPr>
        <w:t xml:space="preserve">знать и руководствоваться в своей деятельности требованиями законодательства в сфере размещения заказов, </w:t>
      </w:r>
      <w:r w:rsidR="008B4C71" w:rsidRPr="004135F5">
        <w:rPr>
          <w:sz w:val="28"/>
          <w:szCs w:val="28"/>
        </w:rPr>
        <w:t>п</w:t>
      </w:r>
      <w:r w:rsidRPr="004135F5">
        <w:rPr>
          <w:sz w:val="28"/>
          <w:szCs w:val="28"/>
        </w:rPr>
        <w:t>остановлением Правительства Российской Федерации от 06.02.2006 N 75 "О порядке проведения органом местного самоуправления открытого конкурса по отбору управляющей организации для управления многоквартирным домом", настоящим Положением</w:t>
      </w:r>
      <w:r w:rsidR="008B4C71" w:rsidRPr="004135F5">
        <w:rPr>
          <w:sz w:val="28"/>
          <w:szCs w:val="28"/>
        </w:rPr>
        <w:t>,</w:t>
      </w:r>
      <w:r w:rsidRPr="004135F5">
        <w:rPr>
          <w:sz w:val="28"/>
          <w:szCs w:val="28"/>
        </w:rPr>
        <w:t xml:space="preserve"> проверять соответствие участников конкурса предъявляемым к ним требованиям, установленным </w:t>
      </w:r>
      <w:r w:rsidR="008B4C71" w:rsidRPr="004135F5">
        <w:rPr>
          <w:sz w:val="28"/>
          <w:szCs w:val="28"/>
        </w:rPr>
        <w:t>п</w:t>
      </w:r>
      <w:r w:rsidRPr="004135F5">
        <w:rPr>
          <w:sz w:val="28"/>
          <w:szCs w:val="28"/>
        </w:rPr>
        <w:t>остановлением Правительства Российской Федерации от 06.02.2006 N 75 "О порядке</w:t>
      </w:r>
      <w:proofErr w:type="gramEnd"/>
      <w:r w:rsidRPr="004135F5">
        <w:rPr>
          <w:sz w:val="28"/>
          <w:szCs w:val="28"/>
        </w:rPr>
        <w:t xml:space="preserve"> проведения органом местного самоуправления открытого конкурса по отбору управляющей организации для управления многоквартирным домом".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5.2. Члены конкурсной комиссии обязаны лично присутствовать на заседании конкурсной комиссии, знакомиться со всеми представленными на рассмотрение документами и сведениями, составляющими заявку на участие в конкурсе.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  <w:r w:rsidRPr="004135F5">
        <w:rPr>
          <w:sz w:val="28"/>
          <w:szCs w:val="28"/>
        </w:rPr>
        <w:t xml:space="preserve">     5.3. Члены конкурсной комиссии вправе высказывать свое мнение по рассматриваемым вопросам н</w:t>
      </w:r>
      <w:r w:rsidR="00D02BF6" w:rsidRPr="004135F5">
        <w:rPr>
          <w:sz w:val="28"/>
          <w:szCs w:val="28"/>
        </w:rPr>
        <w:t xml:space="preserve">а заседании конкурсной комиссии и </w:t>
      </w:r>
      <w:r w:rsidRPr="004135F5">
        <w:rPr>
          <w:sz w:val="28"/>
          <w:szCs w:val="28"/>
        </w:rPr>
        <w:t xml:space="preserve"> письменно изложить свое особое мнение, которое прилагается к протоколу.</w:t>
      </w:r>
    </w:p>
    <w:p w:rsidR="007C661B" w:rsidRPr="004135F5" w:rsidRDefault="007C661B" w:rsidP="007C661B">
      <w:pPr>
        <w:tabs>
          <w:tab w:val="left" w:pos="7088"/>
        </w:tabs>
        <w:jc w:val="both"/>
        <w:rPr>
          <w:sz w:val="28"/>
          <w:szCs w:val="28"/>
        </w:rPr>
      </w:pPr>
    </w:p>
    <w:p w:rsidR="000665D8" w:rsidRPr="00AA0384" w:rsidRDefault="007C661B" w:rsidP="002925DE">
      <w:pPr>
        <w:tabs>
          <w:tab w:val="left" w:pos="7088"/>
        </w:tabs>
        <w:jc w:val="both"/>
        <w:rPr>
          <w:sz w:val="26"/>
          <w:szCs w:val="26"/>
        </w:rPr>
      </w:pPr>
      <w:r w:rsidRPr="004135F5">
        <w:rPr>
          <w:sz w:val="28"/>
          <w:szCs w:val="28"/>
        </w:rPr>
        <w:t>Начальник общего отдела                                                            Т.Н.Дегтярева</w:t>
      </w:r>
    </w:p>
    <w:p w:rsidR="00A8130C" w:rsidRPr="00AA0384" w:rsidRDefault="00A8130C" w:rsidP="002754BA">
      <w:pPr>
        <w:tabs>
          <w:tab w:val="left" w:pos="7088"/>
        </w:tabs>
        <w:jc w:val="both"/>
        <w:rPr>
          <w:sz w:val="26"/>
          <w:szCs w:val="26"/>
        </w:rPr>
      </w:pPr>
    </w:p>
    <w:sectPr w:rsidR="00A8130C" w:rsidRPr="00AA0384" w:rsidSect="007C661B">
      <w:pgSz w:w="11906" w:h="16838" w:code="9"/>
      <w:pgMar w:top="851" w:right="566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31BFF"/>
    <w:multiLevelType w:val="hybridMultilevel"/>
    <w:tmpl w:val="17580072"/>
    <w:lvl w:ilvl="0" w:tplc="91D07C90">
      <w:start w:val="1"/>
      <w:numFmt w:val="decimal"/>
      <w:lvlText w:val="%1."/>
      <w:lvlJc w:val="left"/>
      <w:pPr>
        <w:ind w:left="1596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C97355B"/>
    <w:multiLevelType w:val="hybridMultilevel"/>
    <w:tmpl w:val="81A4E008"/>
    <w:lvl w:ilvl="0" w:tplc="DB922E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22403"/>
    <w:multiLevelType w:val="hybridMultilevel"/>
    <w:tmpl w:val="9E826F2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4BA"/>
    <w:rsid w:val="0000508B"/>
    <w:rsid w:val="00017CD7"/>
    <w:rsid w:val="000665D8"/>
    <w:rsid w:val="00075946"/>
    <w:rsid w:val="00087F4C"/>
    <w:rsid w:val="000A2322"/>
    <w:rsid w:val="000C147C"/>
    <w:rsid w:val="0011492E"/>
    <w:rsid w:val="001219B1"/>
    <w:rsid w:val="00143FFA"/>
    <w:rsid w:val="001513A5"/>
    <w:rsid w:val="001614C9"/>
    <w:rsid w:val="00173046"/>
    <w:rsid w:val="00192BA4"/>
    <w:rsid w:val="001A6FBD"/>
    <w:rsid w:val="001B681E"/>
    <w:rsid w:val="001F63FD"/>
    <w:rsid w:val="002014D9"/>
    <w:rsid w:val="002535D1"/>
    <w:rsid w:val="00272B81"/>
    <w:rsid w:val="002754BA"/>
    <w:rsid w:val="002925DE"/>
    <w:rsid w:val="002B1F70"/>
    <w:rsid w:val="002C7FD2"/>
    <w:rsid w:val="002E14DC"/>
    <w:rsid w:val="0034567B"/>
    <w:rsid w:val="0038119B"/>
    <w:rsid w:val="003918FC"/>
    <w:rsid w:val="00395FB3"/>
    <w:rsid w:val="003D3B14"/>
    <w:rsid w:val="003E459E"/>
    <w:rsid w:val="004135F5"/>
    <w:rsid w:val="00415F81"/>
    <w:rsid w:val="004336B3"/>
    <w:rsid w:val="00445F66"/>
    <w:rsid w:val="004B70C7"/>
    <w:rsid w:val="004D6EB2"/>
    <w:rsid w:val="00506ED1"/>
    <w:rsid w:val="0051638B"/>
    <w:rsid w:val="00524D7B"/>
    <w:rsid w:val="005836A3"/>
    <w:rsid w:val="00585A1C"/>
    <w:rsid w:val="00586B05"/>
    <w:rsid w:val="005B5D42"/>
    <w:rsid w:val="005D0E3B"/>
    <w:rsid w:val="005D6527"/>
    <w:rsid w:val="005E1CFE"/>
    <w:rsid w:val="005E72ED"/>
    <w:rsid w:val="00601194"/>
    <w:rsid w:val="00607878"/>
    <w:rsid w:val="00624882"/>
    <w:rsid w:val="006520A3"/>
    <w:rsid w:val="0066561A"/>
    <w:rsid w:val="006D2567"/>
    <w:rsid w:val="006D604B"/>
    <w:rsid w:val="006D728C"/>
    <w:rsid w:val="006E1E04"/>
    <w:rsid w:val="007017DF"/>
    <w:rsid w:val="007141F6"/>
    <w:rsid w:val="00720B59"/>
    <w:rsid w:val="00760185"/>
    <w:rsid w:val="0077564F"/>
    <w:rsid w:val="007A1B1D"/>
    <w:rsid w:val="007A2F48"/>
    <w:rsid w:val="007A6265"/>
    <w:rsid w:val="007C661B"/>
    <w:rsid w:val="007C73BF"/>
    <w:rsid w:val="007E6039"/>
    <w:rsid w:val="007F0EBD"/>
    <w:rsid w:val="00803261"/>
    <w:rsid w:val="0082595F"/>
    <w:rsid w:val="00827397"/>
    <w:rsid w:val="00883458"/>
    <w:rsid w:val="008A12A4"/>
    <w:rsid w:val="008B0765"/>
    <w:rsid w:val="008B1D28"/>
    <w:rsid w:val="008B4C71"/>
    <w:rsid w:val="00904EBF"/>
    <w:rsid w:val="00927E77"/>
    <w:rsid w:val="00943ADB"/>
    <w:rsid w:val="0096081C"/>
    <w:rsid w:val="009A3EEA"/>
    <w:rsid w:val="009D7CF1"/>
    <w:rsid w:val="00A302BA"/>
    <w:rsid w:val="00A31467"/>
    <w:rsid w:val="00A4264A"/>
    <w:rsid w:val="00A44416"/>
    <w:rsid w:val="00A44E65"/>
    <w:rsid w:val="00A73A41"/>
    <w:rsid w:val="00A76928"/>
    <w:rsid w:val="00A8130C"/>
    <w:rsid w:val="00AA0384"/>
    <w:rsid w:val="00AB61F6"/>
    <w:rsid w:val="00AD1FE8"/>
    <w:rsid w:val="00AF4960"/>
    <w:rsid w:val="00B00A38"/>
    <w:rsid w:val="00B01D19"/>
    <w:rsid w:val="00B238D8"/>
    <w:rsid w:val="00B6085C"/>
    <w:rsid w:val="00B77D2F"/>
    <w:rsid w:val="00BA7F3C"/>
    <w:rsid w:val="00BE6BB5"/>
    <w:rsid w:val="00BF3BD7"/>
    <w:rsid w:val="00C1384E"/>
    <w:rsid w:val="00C4275C"/>
    <w:rsid w:val="00C543CC"/>
    <w:rsid w:val="00C54E8D"/>
    <w:rsid w:val="00C6251B"/>
    <w:rsid w:val="00C63BA2"/>
    <w:rsid w:val="00C6759E"/>
    <w:rsid w:val="00C7784E"/>
    <w:rsid w:val="00C87BA9"/>
    <w:rsid w:val="00CC2030"/>
    <w:rsid w:val="00CD17A5"/>
    <w:rsid w:val="00CD1D71"/>
    <w:rsid w:val="00CD21FA"/>
    <w:rsid w:val="00CF3074"/>
    <w:rsid w:val="00D02BF6"/>
    <w:rsid w:val="00D5127D"/>
    <w:rsid w:val="00D66345"/>
    <w:rsid w:val="00D75877"/>
    <w:rsid w:val="00D86503"/>
    <w:rsid w:val="00DC4715"/>
    <w:rsid w:val="00DC74E9"/>
    <w:rsid w:val="00E03D10"/>
    <w:rsid w:val="00E1167E"/>
    <w:rsid w:val="00E131AA"/>
    <w:rsid w:val="00E21380"/>
    <w:rsid w:val="00E62738"/>
    <w:rsid w:val="00E63FAD"/>
    <w:rsid w:val="00E72940"/>
    <w:rsid w:val="00E73FE4"/>
    <w:rsid w:val="00E93859"/>
    <w:rsid w:val="00EA3C9C"/>
    <w:rsid w:val="00EC09F9"/>
    <w:rsid w:val="00EC300F"/>
    <w:rsid w:val="00EF0CEA"/>
    <w:rsid w:val="00F0272E"/>
    <w:rsid w:val="00F12E34"/>
    <w:rsid w:val="00F470E0"/>
    <w:rsid w:val="00F67A97"/>
    <w:rsid w:val="00F73500"/>
    <w:rsid w:val="00F94385"/>
    <w:rsid w:val="00FB3E0B"/>
    <w:rsid w:val="00FF4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4BA"/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754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754BA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85A1C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locked/>
    <w:rsid w:val="001F63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1171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ЖКХ</dc:creator>
  <cp:keywords/>
  <dc:description/>
  <cp:lastModifiedBy>Ольга Анатольевна Шишкина</cp:lastModifiedBy>
  <cp:revision>26</cp:revision>
  <cp:lastPrinted>2014-04-24T09:54:00Z</cp:lastPrinted>
  <dcterms:created xsi:type="dcterms:W3CDTF">2012-02-07T13:23:00Z</dcterms:created>
  <dcterms:modified xsi:type="dcterms:W3CDTF">2014-04-28T09:12:00Z</dcterms:modified>
</cp:coreProperties>
</file>