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84A6C" w14:textId="77777777" w:rsidR="00733529" w:rsidRPr="00733529" w:rsidRDefault="00733529" w:rsidP="00733529">
      <w:pPr>
        <w:jc w:val="center"/>
        <w:rPr>
          <w:sz w:val="24"/>
          <w:szCs w:val="24"/>
        </w:rPr>
      </w:pPr>
      <w:r w:rsidRPr="00733529">
        <w:rPr>
          <w:noProof/>
          <w:sz w:val="24"/>
          <w:szCs w:val="24"/>
        </w:rPr>
        <w:drawing>
          <wp:inline distT="0" distB="0" distL="0" distR="0" wp14:anchorId="1B9834BB" wp14:editId="63667B45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BDD82" w14:textId="77777777" w:rsidR="00733529" w:rsidRPr="00733529" w:rsidRDefault="00733529" w:rsidP="00733529">
      <w:pPr>
        <w:jc w:val="center"/>
        <w:rPr>
          <w:b/>
          <w:spacing w:val="20"/>
          <w:sz w:val="32"/>
          <w:szCs w:val="32"/>
        </w:rPr>
      </w:pPr>
      <w:r w:rsidRPr="0073352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88DC0FB" w14:textId="77777777" w:rsidR="00733529" w:rsidRPr="00733529" w:rsidRDefault="00733529" w:rsidP="00733529">
      <w:pPr>
        <w:jc w:val="center"/>
        <w:rPr>
          <w:b/>
          <w:spacing w:val="20"/>
          <w:sz w:val="32"/>
          <w:szCs w:val="32"/>
        </w:rPr>
      </w:pPr>
      <w:r w:rsidRPr="00733529">
        <w:rPr>
          <w:b/>
          <w:spacing w:val="20"/>
          <w:sz w:val="32"/>
          <w:szCs w:val="32"/>
        </w:rPr>
        <w:t>Алтайского края</w:t>
      </w:r>
    </w:p>
    <w:p w14:paraId="013147A9" w14:textId="77777777" w:rsidR="00733529" w:rsidRPr="00733529" w:rsidRDefault="00733529" w:rsidP="00733529">
      <w:pPr>
        <w:jc w:val="center"/>
        <w:rPr>
          <w:rFonts w:ascii="Verdana" w:hAnsi="Verdana"/>
          <w:b/>
          <w:sz w:val="28"/>
          <w:szCs w:val="28"/>
        </w:rPr>
      </w:pPr>
    </w:p>
    <w:p w14:paraId="1B3B2EEB" w14:textId="4883B8F9" w:rsidR="00B72E1C" w:rsidRPr="00733529" w:rsidRDefault="00733529" w:rsidP="00733529">
      <w:pPr>
        <w:jc w:val="center"/>
        <w:rPr>
          <w:b/>
          <w:spacing w:val="20"/>
          <w:w w:val="150"/>
          <w:sz w:val="28"/>
          <w:szCs w:val="28"/>
        </w:rPr>
      </w:pPr>
      <w:r w:rsidRPr="00733529">
        <w:rPr>
          <w:b/>
          <w:spacing w:val="20"/>
          <w:w w:val="150"/>
          <w:sz w:val="28"/>
          <w:szCs w:val="28"/>
        </w:rPr>
        <w:t>ПОСТАНОВЛЕНИЕ</w:t>
      </w:r>
    </w:p>
    <w:p w14:paraId="67A20250" w14:textId="17666409" w:rsidR="00733529" w:rsidRPr="00B72E1C" w:rsidRDefault="00B72E1C" w:rsidP="00733529">
      <w:pPr>
        <w:spacing w:before="240"/>
        <w:jc w:val="center"/>
        <w:rPr>
          <w:sz w:val="28"/>
          <w:szCs w:val="28"/>
        </w:rPr>
      </w:pPr>
      <w:r w:rsidRPr="00B72E1C">
        <w:rPr>
          <w:sz w:val="28"/>
          <w:szCs w:val="28"/>
        </w:rPr>
        <w:t>27.09.2024</w:t>
      </w:r>
      <w:r w:rsidR="00733529" w:rsidRPr="00B72E1C">
        <w:rPr>
          <w:sz w:val="28"/>
          <w:szCs w:val="28"/>
        </w:rPr>
        <w:t xml:space="preserve"> № </w:t>
      </w:r>
      <w:r w:rsidRPr="00B72E1C">
        <w:rPr>
          <w:sz w:val="28"/>
          <w:szCs w:val="28"/>
        </w:rPr>
        <w:t>2723</w:t>
      </w:r>
      <w:r w:rsidR="00733529" w:rsidRPr="00B72E1C">
        <w:rPr>
          <w:sz w:val="28"/>
          <w:szCs w:val="28"/>
        </w:rPr>
        <w:t xml:space="preserve"> </w:t>
      </w:r>
    </w:p>
    <w:p w14:paraId="5E895E79" w14:textId="77777777" w:rsidR="00DF31DE" w:rsidRDefault="00DF31DE" w:rsidP="00DF31DE">
      <w:pPr>
        <w:rPr>
          <w:sz w:val="26"/>
          <w:szCs w:val="26"/>
        </w:rPr>
      </w:pPr>
    </w:p>
    <w:p w14:paraId="56FA2099" w14:textId="77777777" w:rsidR="00DF31DE" w:rsidRDefault="00DF31DE" w:rsidP="00DF31DE">
      <w:pPr>
        <w:jc w:val="center"/>
        <w:rPr>
          <w:sz w:val="26"/>
          <w:szCs w:val="26"/>
        </w:rPr>
      </w:pPr>
    </w:p>
    <w:p w14:paraId="54C162D9" w14:textId="77777777" w:rsidR="00DF31DE" w:rsidRPr="00237789" w:rsidRDefault="00DF31DE" w:rsidP="00DF31DE">
      <w:pPr>
        <w:jc w:val="center"/>
        <w:rPr>
          <w:sz w:val="26"/>
          <w:szCs w:val="26"/>
        </w:rPr>
      </w:pPr>
      <w:r w:rsidRPr="00237789">
        <w:rPr>
          <w:sz w:val="26"/>
          <w:szCs w:val="26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r>
        <w:rPr>
          <w:sz w:val="26"/>
          <w:szCs w:val="26"/>
        </w:rPr>
        <w:t>ул. Дзержинского, д. 16</w:t>
      </w:r>
    </w:p>
    <w:p w14:paraId="19FA13CC" w14:textId="77777777" w:rsidR="00DF31DE" w:rsidRDefault="00DF31DE" w:rsidP="00DF31DE">
      <w:pPr>
        <w:jc w:val="center"/>
        <w:rPr>
          <w:sz w:val="26"/>
          <w:szCs w:val="26"/>
        </w:rPr>
      </w:pPr>
    </w:p>
    <w:p w14:paraId="6C8E8360" w14:textId="77777777" w:rsidR="00733529" w:rsidRPr="00237789" w:rsidRDefault="00733529" w:rsidP="00DF31DE">
      <w:pPr>
        <w:jc w:val="center"/>
        <w:rPr>
          <w:sz w:val="26"/>
          <w:szCs w:val="26"/>
        </w:rPr>
      </w:pPr>
    </w:p>
    <w:p w14:paraId="29D64158" w14:textId="77777777" w:rsidR="00DF31DE" w:rsidRPr="00237789" w:rsidRDefault="00DF31DE" w:rsidP="00DF31DE">
      <w:pPr>
        <w:ind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наследия» и предложением некоммерческой организации «Региональный оператор Алтайского края «Фонд капитального </w:t>
      </w:r>
      <w:r>
        <w:rPr>
          <w:sz w:val="26"/>
          <w:szCs w:val="26"/>
        </w:rPr>
        <w:t>ремонта многоквартирных домов»,</w:t>
      </w:r>
      <w:r w:rsidRPr="00237789">
        <w:rPr>
          <w:sz w:val="26"/>
          <w:szCs w:val="26"/>
        </w:rPr>
        <w:t xml:space="preserve"> ПОСТАНОВЛЯЮ:</w:t>
      </w:r>
    </w:p>
    <w:p w14:paraId="1B958458" w14:textId="6A20E927" w:rsidR="00DF31DE" w:rsidRPr="00237789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Провести капитальный ремонт многоквартирного дома, расположенного по адресу: Алтайский край, г. Рубцовск, </w:t>
      </w:r>
      <w:r w:rsidR="00BF73BA">
        <w:rPr>
          <w:sz w:val="26"/>
          <w:szCs w:val="26"/>
        </w:rPr>
        <w:t>ул. Дзержинского, д. 16</w:t>
      </w:r>
      <w:r w:rsidRPr="00237789">
        <w:rPr>
          <w:sz w:val="26"/>
          <w:szCs w:val="26"/>
        </w:rPr>
        <w:t>, в срок до 31.12.202</w:t>
      </w:r>
      <w:r w:rsidR="00BF73BA">
        <w:rPr>
          <w:sz w:val="26"/>
          <w:szCs w:val="26"/>
        </w:rPr>
        <w:t>5</w:t>
      </w:r>
      <w:r w:rsidRPr="00237789">
        <w:rPr>
          <w:sz w:val="26"/>
          <w:szCs w:val="26"/>
        </w:rPr>
        <w:t>.</w:t>
      </w:r>
    </w:p>
    <w:p w14:paraId="5202E05C" w14:textId="77777777" w:rsidR="00DF31DE" w:rsidRPr="00237789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>Утвердить вид капитального ремонта - «ремонт вентилируемой крыши без утепления».</w:t>
      </w:r>
    </w:p>
    <w:p w14:paraId="536612B2" w14:textId="3A0AA4DD" w:rsidR="00DF31DE" w:rsidRPr="00237789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Установить предельную стоимость работ по капитальному ремонту: в размере </w:t>
      </w:r>
      <w:r w:rsidR="00B478F2">
        <w:rPr>
          <w:sz w:val="26"/>
          <w:szCs w:val="26"/>
        </w:rPr>
        <w:t>5 329 407, 41</w:t>
      </w:r>
      <w:r w:rsidRPr="00237789">
        <w:rPr>
          <w:sz w:val="26"/>
          <w:szCs w:val="26"/>
        </w:rPr>
        <w:t xml:space="preserve"> рублей (Пять миллионов </w:t>
      </w:r>
      <w:r w:rsidR="00B478F2">
        <w:rPr>
          <w:sz w:val="26"/>
          <w:szCs w:val="26"/>
        </w:rPr>
        <w:t>триста двадцать девять тысяч четыреста семь рублей</w:t>
      </w:r>
      <w:r w:rsidRPr="00237789">
        <w:rPr>
          <w:sz w:val="26"/>
          <w:szCs w:val="26"/>
        </w:rPr>
        <w:t xml:space="preserve"> </w:t>
      </w:r>
      <w:r w:rsidR="00B478F2">
        <w:rPr>
          <w:sz w:val="26"/>
          <w:szCs w:val="26"/>
        </w:rPr>
        <w:t>41 копейка)</w:t>
      </w:r>
      <w:r w:rsidR="00733529">
        <w:rPr>
          <w:sz w:val="26"/>
          <w:szCs w:val="26"/>
        </w:rPr>
        <w:t>,</w:t>
      </w:r>
      <w:r w:rsidRPr="00237789">
        <w:rPr>
          <w:sz w:val="26"/>
          <w:szCs w:val="26"/>
        </w:rPr>
        <w:t xml:space="preserve"> источник финансирования капитального ремонта в соответствии со статьей 190 Жилищного кодекса Российской </w:t>
      </w:r>
      <w:r w:rsidR="00733529">
        <w:rPr>
          <w:sz w:val="26"/>
          <w:szCs w:val="26"/>
        </w:rPr>
        <w:t xml:space="preserve">                </w:t>
      </w:r>
      <w:r w:rsidRPr="00237789">
        <w:rPr>
          <w:sz w:val="26"/>
          <w:szCs w:val="26"/>
        </w:rPr>
        <w:t xml:space="preserve">Федерации - за счет средств Фонда капитального ремонта. </w:t>
      </w:r>
    </w:p>
    <w:p w14:paraId="0DE81860" w14:textId="77777777" w:rsidR="00DF31DE" w:rsidRPr="00237789" w:rsidRDefault="00DF31DE" w:rsidP="00DF31DE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1BFBC8F5" w14:textId="77777777" w:rsidR="00DF31DE" w:rsidRPr="00237789" w:rsidRDefault="00DF31DE" w:rsidP="00DF31DE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25592DAE" w14:textId="77777777" w:rsidR="00DF31DE" w:rsidRDefault="00DF31DE" w:rsidP="00DF31DE">
      <w:pPr>
        <w:jc w:val="both"/>
        <w:rPr>
          <w:sz w:val="26"/>
          <w:szCs w:val="26"/>
        </w:rPr>
      </w:pPr>
    </w:p>
    <w:p w14:paraId="693A3B68" w14:textId="77777777" w:rsidR="00B478F2" w:rsidRPr="00237789" w:rsidRDefault="00B478F2" w:rsidP="00DF31DE">
      <w:pPr>
        <w:jc w:val="both"/>
        <w:rPr>
          <w:sz w:val="26"/>
          <w:szCs w:val="26"/>
        </w:rPr>
      </w:pPr>
    </w:p>
    <w:p w14:paraId="7A0604C1" w14:textId="77777777" w:rsidR="00360874" w:rsidRDefault="00B478F2" w:rsidP="00B478F2">
      <w:pPr>
        <w:jc w:val="both"/>
      </w:pPr>
      <w:r w:rsidRPr="00B478F2">
        <w:rPr>
          <w:sz w:val="26"/>
          <w:szCs w:val="26"/>
        </w:rPr>
        <w:t xml:space="preserve">Глава города Рубцовска                                                                  </w:t>
      </w:r>
      <w:r>
        <w:rPr>
          <w:sz w:val="26"/>
          <w:szCs w:val="26"/>
        </w:rPr>
        <w:tab/>
        <w:t xml:space="preserve">         </w:t>
      </w:r>
      <w:r w:rsidRPr="00B478F2">
        <w:rPr>
          <w:sz w:val="26"/>
          <w:szCs w:val="26"/>
        </w:rPr>
        <w:t xml:space="preserve"> Д.З. Фельдман</w:t>
      </w:r>
    </w:p>
    <w:sectPr w:rsidR="003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0188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213B5E"/>
    <w:rsid w:val="00360874"/>
    <w:rsid w:val="00733529"/>
    <w:rsid w:val="00B478F2"/>
    <w:rsid w:val="00B72E1C"/>
    <w:rsid w:val="00BF73BA"/>
    <w:rsid w:val="00DD74DB"/>
    <w:rsid w:val="00DF31DE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E987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4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6</cp:revision>
  <cp:lastPrinted>2024-09-26T08:05:00Z</cp:lastPrinted>
  <dcterms:created xsi:type="dcterms:W3CDTF">2024-09-26T04:56:00Z</dcterms:created>
  <dcterms:modified xsi:type="dcterms:W3CDTF">2024-09-30T04:23:00Z</dcterms:modified>
</cp:coreProperties>
</file>