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1493" w14:textId="77777777" w:rsidR="00103BD0" w:rsidRDefault="000566CD" w:rsidP="00444D66">
      <w:pPr>
        <w:jc w:val="center"/>
      </w:pPr>
      <w:r>
        <w:rPr>
          <w:noProof/>
        </w:rPr>
        <w:drawing>
          <wp:inline distT="0" distB="0" distL="0" distR="0" wp14:anchorId="6F742404" wp14:editId="55969C0C">
            <wp:extent cx="699770" cy="83820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B54265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2C0D1F6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6A43D030" w14:textId="77777777" w:rsidR="00103BD0" w:rsidRDefault="00103BD0" w:rsidP="00444D66">
      <w:pPr>
        <w:jc w:val="center"/>
        <w:rPr>
          <w:rFonts w:ascii="Verdana" w:hAnsi="Verdana"/>
          <w:b/>
          <w:sz w:val="28"/>
          <w:szCs w:val="28"/>
        </w:rPr>
      </w:pPr>
    </w:p>
    <w:p w14:paraId="4696AB29" w14:textId="77777777" w:rsidR="00103BD0" w:rsidRPr="00396B03" w:rsidRDefault="00103BD0" w:rsidP="00444D6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D31290D" w14:textId="57D0EAA0" w:rsidR="00103BD0" w:rsidRDefault="009940FF" w:rsidP="00444D66">
      <w:pPr>
        <w:spacing w:before="240"/>
        <w:jc w:val="center"/>
      </w:pPr>
      <w:r>
        <w:t>27.12.2023</w:t>
      </w:r>
      <w:r w:rsidR="00103BD0">
        <w:t xml:space="preserve"> № </w:t>
      </w:r>
      <w:r>
        <w:t>4649</w:t>
      </w:r>
    </w:p>
    <w:p w14:paraId="02009372" w14:textId="77777777" w:rsidR="00103BD0" w:rsidRDefault="00103BD0" w:rsidP="00444D66">
      <w:pPr>
        <w:jc w:val="center"/>
      </w:pPr>
    </w:p>
    <w:p w14:paraId="6B2526F9" w14:textId="77777777" w:rsidR="00634C72" w:rsidRDefault="00634C72" w:rsidP="0061119D">
      <w:pPr>
        <w:jc w:val="both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796"/>
        <w:gridCol w:w="957"/>
      </w:tblGrid>
      <w:tr w:rsidR="00251393" w:rsidRPr="0060566F" w14:paraId="0822035E" w14:textId="77777777" w:rsidTr="0061119D">
        <w:tc>
          <w:tcPr>
            <w:tcW w:w="817" w:type="dxa"/>
          </w:tcPr>
          <w:p w14:paraId="0B54FEE5" w14:textId="77777777" w:rsidR="00251393" w:rsidRPr="0060566F" w:rsidRDefault="00251393" w:rsidP="006111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14:paraId="56C358E7" w14:textId="77777777" w:rsidR="00251393" w:rsidRPr="0060566F" w:rsidRDefault="00251393" w:rsidP="0060566F">
            <w:pPr>
              <w:jc w:val="center"/>
              <w:rPr>
                <w:sz w:val="26"/>
                <w:szCs w:val="26"/>
              </w:rPr>
            </w:pPr>
            <w:r w:rsidRPr="0060566F">
              <w:rPr>
                <w:sz w:val="26"/>
                <w:szCs w:val="26"/>
              </w:rPr>
              <w:t>О внесении изменений в постановление Администрации</w:t>
            </w:r>
            <w:r w:rsidR="0061119D" w:rsidRPr="0060566F">
              <w:rPr>
                <w:sz w:val="26"/>
                <w:szCs w:val="26"/>
              </w:rPr>
              <w:t xml:space="preserve"> </w:t>
            </w:r>
            <w:r w:rsidRPr="0060566F">
              <w:rPr>
                <w:sz w:val="26"/>
                <w:szCs w:val="26"/>
              </w:rPr>
              <w:t xml:space="preserve">города Рубцовска Алтайского края от </w:t>
            </w:r>
            <w:r w:rsidR="0060566F" w:rsidRPr="0060566F">
              <w:rPr>
                <w:sz w:val="26"/>
                <w:szCs w:val="26"/>
              </w:rPr>
              <w:t>29.07.2013 № 4001</w:t>
            </w:r>
            <w:r w:rsidR="0061119D" w:rsidRPr="0060566F">
              <w:rPr>
                <w:sz w:val="26"/>
                <w:szCs w:val="26"/>
              </w:rPr>
              <w:t xml:space="preserve"> </w:t>
            </w:r>
            <w:r w:rsidR="0060566F" w:rsidRPr="0060566F">
              <w:rPr>
                <w:sz w:val="26"/>
                <w:szCs w:val="26"/>
              </w:rPr>
              <w:t xml:space="preserve">«Об утверждении Положения о порядке сохранения, использования и охране объектов культурного наследия (памятников истории и культуры), находящихся в собственности муниципального образования город Рубцовск Алтайского края, </w:t>
            </w:r>
            <w:r w:rsidR="0060566F" w:rsidRPr="0060566F">
              <w:rPr>
                <w:bCs/>
                <w:sz w:val="26"/>
                <w:szCs w:val="26"/>
              </w:rPr>
              <w:t>объектов культурного наследия Алтайского края и местного (муниципального) значения на территории города Рубцовска</w:t>
            </w:r>
            <w:r w:rsidR="0061119D" w:rsidRPr="0060566F">
              <w:rPr>
                <w:sz w:val="26"/>
                <w:szCs w:val="26"/>
              </w:rPr>
              <w:t>»</w:t>
            </w:r>
          </w:p>
        </w:tc>
        <w:tc>
          <w:tcPr>
            <w:tcW w:w="957" w:type="dxa"/>
          </w:tcPr>
          <w:p w14:paraId="1F367B39" w14:textId="77777777" w:rsidR="00251393" w:rsidRPr="0060566F" w:rsidRDefault="00251393" w:rsidP="0061119D">
            <w:pPr>
              <w:jc w:val="both"/>
              <w:rPr>
                <w:sz w:val="26"/>
                <w:szCs w:val="26"/>
              </w:rPr>
            </w:pPr>
          </w:p>
        </w:tc>
      </w:tr>
    </w:tbl>
    <w:p w14:paraId="1BE7CF78" w14:textId="77777777" w:rsidR="005A4809" w:rsidRPr="000A0701" w:rsidRDefault="005A4809" w:rsidP="004441EB">
      <w:pPr>
        <w:ind w:right="4676"/>
        <w:jc w:val="both"/>
        <w:rPr>
          <w:sz w:val="26"/>
          <w:szCs w:val="26"/>
        </w:rPr>
      </w:pPr>
    </w:p>
    <w:p w14:paraId="270EE96A" w14:textId="77777777" w:rsidR="00212FFC" w:rsidRPr="000A0701" w:rsidRDefault="00212FFC" w:rsidP="00444D66">
      <w:pPr>
        <w:rPr>
          <w:sz w:val="26"/>
          <w:szCs w:val="26"/>
        </w:rPr>
      </w:pPr>
    </w:p>
    <w:p w14:paraId="021D518B" w14:textId="77777777" w:rsidR="00C77EC3" w:rsidRPr="000A0701" w:rsidRDefault="00C77EC3" w:rsidP="00444D66">
      <w:pPr>
        <w:rPr>
          <w:sz w:val="26"/>
          <w:szCs w:val="26"/>
        </w:rPr>
      </w:pPr>
    </w:p>
    <w:p w14:paraId="39CDE04B" w14:textId="77777777" w:rsidR="00103BD0" w:rsidRPr="000A0701" w:rsidRDefault="00C77EC3" w:rsidP="008B4C1E">
      <w:pPr>
        <w:ind w:firstLine="708"/>
        <w:jc w:val="both"/>
        <w:rPr>
          <w:sz w:val="26"/>
          <w:szCs w:val="26"/>
        </w:rPr>
      </w:pPr>
      <w:r w:rsidRPr="000A0701">
        <w:rPr>
          <w:sz w:val="26"/>
          <w:szCs w:val="26"/>
        </w:rPr>
        <w:t>Руководствуясь статьями</w:t>
      </w:r>
      <w:r w:rsidR="00212FFC" w:rsidRPr="000A0701">
        <w:rPr>
          <w:sz w:val="26"/>
          <w:szCs w:val="26"/>
        </w:rPr>
        <w:t xml:space="preserve"> </w:t>
      </w:r>
      <w:r w:rsidR="00D61426" w:rsidRPr="000A0701">
        <w:rPr>
          <w:sz w:val="26"/>
          <w:szCs w:val="26"/>
        </w:rPr>
        <w:t xml:space="preserve">68, 70 Устава муниципального образования город Рубцовск Алтайского </w:t>
      </w:r>
      <w:proofErr w:type="gramStart"/>
      <w:r w:rsidR="00D61426" w:rsidRPr="000A0701">
        <w:rPr>
          <w:sz w:val="26"/>
          <w:szCs w:val="26"/>
        </w:rPr>
        <w:t>края</w:t>
      </w:r>
      <w:r w:rsidR="00634C72" w:rsidRPr="000A0701">
        <w:rPr>
          <w:sz w:val="26"/>
          <w:szCs w:val="26"/>
        </w:rPr>
        <w:t xml:space="preserve">,  </w:t>
      </w:r>
      <w:r w:rsidR="0060566F">
        <w:rPr>
          <w:sz w:val="26"/>
          <w:szCs w:val="26"/>
        </w:rPr>
        <w:t>требованием</w:t>
      </w:r>
      <w:proofErr w:type="gramEnd"/>
      <w:r w:rsidR="0060566F">
        <w:rPr>
          <w:sz w:val="26"/>
          <w:szCs w:val="26"/>
        </w:rPr>
        <w:t xml:space="preserve"> прокуратуры города Рубцовска от 20.10.2023 № 02-54-2023, </w:t>
      </w:r>
      <w:r w:rsidR="00103BD0" w:rsidRPr="000A0701">
        <w:rPr>
          <w:sz w:val="26"/>
          <w:szCs w:val="26"/>
        </w:rPr>
        <w:t>ПОСТАНОВЛЯЮ:</w:t>
      </w:r>
    </w:p>
    <w:p w14:paraId="2A2269D4" w14:textId="77777777" w:rsidR="00424DD1" w:rsidRDefault="00103BD0" w:rsidP="009C1227">
      <w:pPr>
        <w:ind w:right="-5" w:firstLine="708"/>
        <w:jc w:val="both"/>
        <w:rPr>
          <w:sz w:val="26"/>
          <w:szCs w:val="26"/>
        </w:rPr>
      </w:pPr>
      <w:r w:rsidRPr="000A0701">
        <w:rPr>
          <w:sz w:val="26"/>
          <w:szCs w:val="26"/>
        </w:rPr>
        <w:t>1. Внести в постановлени</w:t>
      </w:r>
      <w:r w:rsidR="00086CAE" w:rsidRPr="000A0701">
        <w:rPr>
          <w:sz w:val="26"/>
          <w:szCs w:val="26"/>
        </w:rPr>
        <w:t xml:space="preserve">е </w:t>
      </w:r>
      <w:r w:rsidRPr="000A0701">
        <w:rPr>
          <w:sz w:val="26"/>
          <w:szCs w:val="26"/>
        </w:rPr>
        <w:t xml:space="preserve">Администрации города Рубцовска Алтайского края </w:t>
      </w:r>
      <w:r w:rsidR="00C77EC3" w:rsidRPr="000A0701">
        <w:rPr>
          <w:sz w:val="26"/>
          <w:szCs w:val="26"/>
        </w:rPr>
        <w:t xml:space="preserve">от </w:t>
      </w:r>
      <w:r w:rsidR="0060566F" w:rsidRPr="0060566F">
        <w:rPr>
          <w:sz w:val="26"/>
          <w:szCs w:val="26"/>
        </w:rPr>
        <w:t>29.07.2013 № 4001</w:t>
      </w:r>
      <w:r w:rsidR="00D61426" w:rsidRPr="000A0701">
        <w:rPr>
          <w:sz w:val="26"/>
          <w:szCs w:val="26"/>
        </w:rPr>
        <w:t xml:space="preserve"> «</w:t>
      </w:r>
      <w:r w:rsidR="0060566F" w:rsidRPr="0060566F">
        <w:rPr>
          <w:sz w:val="26"/>
          <w:szCs w:val="26"/>
        </w:rPr>
        <w:t>Об утверждении</w:t>
      </w:r>
      <w:r w:rsidR="00212FFC" w:rsidRPr="000A0701">
        <w:rPr>
          <w:sz w:val="26"/>
          <w:szCs w:val="26"/>
        </w:rPr>
        <w:t xml:space="preserve"> </w:t>
      </w:r>
      <w:r w:rsidR="0060566F" w:rsidRPr="0060566F">
        <w:rPr>
          <w:sz w:val="26"/>
          <w:szCs w:val="26"/>
        </w:rPr>
        <w:t>Положения о порядке сохранения, использования и охране</w:t>
      </w:r>
      <w:r w:rsidR="0060566F" w:rsidRPr="000A0701">
        <w:rPr>
          <w:sz w:val="26"/>
          <w:szCs w:val="26"/>
        </w:rPr>
        <w:t xml:space="preserve"> </w:t>
      </w:r>
      <w:r w:rsidR="0060566F" w:rsidRPr="0060566F">
        <w:rPr>
          <w:sz w:val="26"/>
          <w:szCs w:val="26"/>
        </w:rPr>
        <w:t>объектов культурного наследия (памятников истории и культуры),</w:t>
      </w:r>
      <w:r w:rsidR="0060566F">
        <w:rPr>
          <w:sz w:val="26"/>
          <w:szCs w:val="26"/>
        </w:rPr>
        <w:t xml:space="preserve"> </w:t>
      </w:r>
      <w:r w:rsidR="0060566F" w:rsidRPr="0060566F">
        <w:rPr>
          <w:sz w:val="26"/>
          <w:szCs w:val="26"/>
        </w:rPr>
        <w:t>находящихся в собственности муниципального образования город</w:t>
      </w:r>
      <w:r w:rsidR="0060566F" w:rsidRPr="000A0701">
        <w:rPr>
          <w:sz w:val="26"/>
          <w:szCs w:val="26"/>
        </w:rPr>
        <w:t xml:space="preserve"> </w:t>
      </w:r>
      <w:r w:rsidR="0060566F" w:rsidRPr="0060566F">
        <w:rPr>
          <w:sz w:val="26"/>
          <w:szCs w:val="26"/>
        </w:rPr>
        <w:t xml:space="preserve">Рубцовск Алтайского края, </w:t>
      </w:r>
      <w:r w:rsidR="0060566F" w:rsidRPr="0060566F">
        <w:rPr>
          <w:bCs/>
          <w:sz w:val="26"/>
          <w:szCs w:val="26"/>
        </w:rPr>
        <w:t>объектов культурного наследия</w:t>
      </w:r>
      <w:r w:rsidR="0060566F" w:rsidRPr="000A0701">
        <w:rPr>
          <w:sz w:val="26"/>
          <w:szCs w:val="26"/>
        </w:rPr>
        <w:t xml:space="preserve"> </w:t>
      </w:r>
      <w:r w:rsidR="0060566F" w:rsidRPr="0060566F">
        <w:rPr>
          <w:bCs/>
          <w:sz w:val="26"/>
          <w:szCs w:val="26"/>
        </w:rPr>
        <w:t>Алтайского края и местного (муниципального) значения на</w:t>
      </w:r>
      <w:r w:rsidR="0060566F" w:rsidRPr="000A0701">
        <w:rPr>
          <w:sz w:val="26"/>
          <w:szCs w:val="26"/>
        </w:rPr>
        <w:t xml:space="preserve"> </w:t>
      </w:r>
      <w:r w:rsidR="0060566F" w:rsidRPr="0060566F">
        <w:rPr>
          <w:bCs/>
          <w:sz w:val="26"/>
          <w:szCs w:val="26"/>
        </w:rPr>
        <w:t>территории города Рубцовска</w:t>
      </w:r>
      <w:r w:rsidR="0060566F" w:rsidRPr="0060566F">
        <w:rPr>
          <w:sz w:val="26"/>
          <w:szCs w:val="26"/>
        </w:rPr>
        <w:t>»</w:t>
      </w:r>
      <w:r w:rsidR="0060566F">
        <w:rPr>
          <w:sz w:val="26"/>
          <w:szCs w:val="26"/>
        </w:rPr>
        <w:t xml:space="preserve"> следующие </w:t>
      </w:r>
      <w:r w:rsidRPr="000A0701">
        <w:rPr>
          <w:sz w:val="26"/>
          <w:szCs w:val="26"/>
        </w:rPr>
        <w:t>изменения</w:t>
      </w:r>
      <w:r w:rsidR="0060566F">
        <w:rPr>
          <w:sz w:val="26"/>
          <w:szCs w:val="26"/>
        </w:rPr>
        <w:t>.</w:t>
      </w:r>
    </w:p>
    <w:p w14:paraId="0542A690" w14:textId="77777777" w:rsidR="0060566F" w:rsidRDefault="0060566F" w:rsidP="009C1227">
      <w:pPr>
        <w:ind w:right="-5"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1.1. Раздел 5 </w:t>
      </w:r>
      <w:r w:rsidRPr="0060566F">
        <w:rPr>
          <w:sz w:val="26"/>
          <w:szCs w:val="26"/>
        </w:rPr>
        <w:t>Положения о порядке сохранения, использования и охране</w:t>
      </w:r>
      <w:r w:rsidRPr="000A0701">
        <w:rPr>
          <w:sz w:val="26"/>
          <w:szCs w:val="26"/>
        </w:rPr>
        <w:t xml:space="preserve"> </w:t>
      </w:r>
      <w:r w:rsidRPr="0060566F">
        <w:rPr>
          <w:sz w:val="26"/>
          <w:szCs w:val="26"/>
        </w:rPr>
        <w:t>объектов культурного наследия (памятников истории и культуры),</w:t>
      </w:r>
      <w:r>
        <w:rPr>
          <w:sz w:val="26"/>
          <w:szCs w:val="26"/>
        </w:rPr>
        <w:t xml:space="preserve"> </w:t>
      </w:r>
      <w:r w:rsidRPr="0060566F">
        <w:rPr>
          <w:sz w:val="26"/>
          <w:szCs w:val="26"/>
        </w:rPr>
        <w:t>находящихся в собственности муниципального образования город</w:t>
      </w:r>
      <w:r w:rsidRPr="000A0701">
        <w:rPr>
          <w:sz w:val="26"/>
          <w:szCs w:val="26"/>
        </w:rPr>
        <w:t xml:space="preserve"> </w:t>
      </w:r>
      <w:r w:rsidRPr="0060566F">
        <w:rPr>
          <w:sz w:val="26"/>
          <w:szCs w:val="26"/>
        </w:rPr>
        <w:t xml:space="preserve">Рубцовск Алтайского края, </w:t>
      </w:r>
      <w:r w:rsidRPr="0060566F">
        <w:rPr>
          <w:bCs/>
          <w:sz w:val="26"/>
          <w:szCs w:val="26"/>
        </w:rPr>
        <w:t>объектов культурного наследия</w:t>
      </w:r>
      <w:r w:rsidRPr="000A0701">
        <w:rPr>
          <w:sz w:val="26"/>
          <w:szCs w:val="26"/>
        </w:rPr>
        <w:t xml:space="preserve"> </w:t>
      </w:r>
      <w:r w:rsidRPr="0060566F">
        <w:rPr>
          <w:bCs/>
          <w:sz w:val="26"/>
          <w:szCs w:val="26"/>
        </w:rPr>
        <w:t>Алтайского края и местного (муниципального) значения на</w:t>
      </w:r>
      <w:r w:rsidRPr="000A0701">
        <w:rPr>
          <w:sz w:val="26"/>
          <w:szCs w:val="26"/>
        </w:rPr>
        <w:t xml:space="preserve"> </w:t>
      </w:r>
      <w:r w:rsidRPr="0060566F">
        <w:rPr>
          <w:bCs/>
          <w:sz w:val="26"/>
          <w:szCs w:val="26"/>
        </w:rPr>
        <w:t>территории города Рубцовска</w:t>
      </w:r>
      <w:r>
        <w:rPr>
          <w:bCs/>
          <w:sz w:val="26"/>
          <w:szCs w:val="26"/>
        </w:rPr>
        <w:t xml:space="preserve"> изложить в новой редакции:</w:t>
      </w:r>
    </w:p>
    <w:p w14:paraId="68FC8CCB" w14:textId="77777777" w:rsidR="0060566F" w:rsidRPr="00043987" w:rsidRDefault="0060566F" w:rsidP="0060566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«</w:t>
      </w:r>
      <w:r w:rsidRPr="00043987">
        <w:rPr>
          <w:sz w:val="26"/>
          <w:szCs w:val="26"/>
        </w:rPr>
        <w:t>5. Режим использования объектов культурного наследия (памятников истории и культуры)</w:t>
      </w:r>
    </w:p>
    <w:p w14:paraId="3BB24793" w14:textId="77777777" w:rsidR="0060566F" w:rsidRPr="00043987" w:rsidRDefault="0060566F" w:rsidP="0060566F">
      <w:pPr>
        <w:ind w:firstLine="709"/>
        <w:jc w:val="both"/>
        <w:rPr>
          <w:bCs/>
          <w:sz w:val="26"/>
          <w:szCs w:val="26"/>
        </w:rPr>
      </w:pPr>
      <w:r w:rsidRPr="00043987">
        <w:rPr>
          <w:sz w:val="26"/>
          <w:szCs w:val="26"/>
        </w:rPr>
        <w:t xml:space="preserve">5.1. Объекты культурного наследия, находящиеся в собственности муниципального образования город Рубцовск Алтайского края, </w:t>
      </w:r>
      <w:r w:rsidRPr="00043987">
        <w:rPr>
          <w:bCs/>
          <w:sz w:val="26"/>
          <w:szCs w:val="26"/>
        </w:rPr>
        <w:t>объекты культурного наследия Алтайского края и местного (муниципального) значения на территории города Рубцовска (далее по тексту – «</w:t>
      </w:r>
      <w:r w:rsidRPr="00043987">
        <w:rPr>
          <w:sz w:val="26"/>
          <w:szCs w:val="26"/>
        </w:rPr>
        <w:t>объекты культурного наследия»)</w:t>
      </w:r>
      <w:r w:rsidRPr="00043987">
        <w:rPr>
          <w:bCs/>
          <w:sz w:val="26"/>
          <w:szCs w:val="26"/>
        </w:rPr>
        <w:t xml:space="preserve"> и </w:t>
      </w:r>
      <w:r w:rsidRPr="00043987">
        <w:rPr>
          <w:sz w:val="26"/>
          <w:szCs w:val="26"/>
        </w:rPr>
        <w:t>территории в границах зоны объектов культурного наследия</w:t>
      </w:r>
      <w:r>
        <w:rPr>
          <w:bCs/>
          <w:sz w:val="26"/>
          <w:szCs w:val="26"/>
        </w:rPr>
        <w:t xml:space="preserve"> </w:t>
      </w:r>
      <w:r w:rsidRPr="00043987">
        <w:rPr>
          <w:sz w:val="26"/>
          <w:szCs w:val="26"/>
        </w:rPr>
        <w:t>используется с обязательным выполнением следующих требований:</w:t>
      </w:r>
    </w:p>
    <w:p w14:paraId="4170A799" w14:textId="77777777" w:rsidR="0060566F" w:rsidRPr="00043987" w:rsidRDefault="0060566F" w:rsidP="0060566F">
      <w:pPr>
        <w:ind w:firstLine="709"/>
        <w:jc w:val="both"/>
        <w:rPr>
          <w:sz w:val="26"/>
          <w:szCs w:val="26"/>
        </w:rPr>
      </w:pPr>
      <w:r w:rsidRPr="00043987">
        <w:rPr>
          <w:sz w:val="26"/>
          <w:szCs w:val="26"/>
        </w:rPr>
        <w:t>а) обеспечение неизменности облика и интерьера объекта культурного наследия;</w:t>
      </w:r>
    </w:p>
    <w:p w14:paraId="19DA6037" w14:textId="77777777" w:rsidR="0060566F" w:rsidRPr="00043987" w:rsidRDefault="0060566F" w:rsidP="0060566F">
      <w:pPr>
        <w:ind w:firstLine="709"/>
        <w:jc w:val="both"/>
        <w:rPr>
          <w:bCs/>
          <w:sz w:val="26"/>
          <w:szCs w:val="26"/>
        </w:rPr>
      </w:pPr>
      <w:r w:rsidRPr="00043987">
        <w:rPr>
          <w:sz w:val="26"/>
          <w:szCs w:val="26"/>
        </w:rPr>
        <w:lastRenderedPageBreak/>
        <w:t>б) обеспечение доступа к объекту культурного наследия, условия которого устанавливаются собственником объекта культурного наследия по согласованию                 с соответствующим органом охраны объектов культурного наследия.</w:t>
      </w:r>
    </w:p>
    <w:p w14:paraId="69A9EA55" w14:textId="77777777" w:rsidR="0060566F" w:rsidRPr="00043987" w:rsidRDefault="0060566F" w:rsidP="0060566F">
      <w:pPr>
        <w:ind w:firstLine="709"/>
        <w:jc w:val="both"/>
        <w:rPr>
          <w:sz w:val="26"/>
          <w:szCs w:val="26"/>
        </w:rPr>
      </w:pPr>
      <w:r w:rsidRPr="00043987">
        <w:rPr>
          <w:bCs/>
          <w:sz w:val="26"/>
          <w:szCs w:val="26"/>
        </w:rPr>
        <w:t xml:space="preserve">5.2. </w:t>
      </w:r>
      <w:r w:rsidRPr="00043987">
        <w:rPr>
          <w:sz w:val="26"/>
          <w:szCs w:val="26"/>
        </w:rPr>
        <w:t xml:space="preserve">Режим использования территории в границах зоны объектов культурного наследия </w:t>
      </w:r>
      <w:r>
        <w:rPr>
          <w:sz w:val="26"/>
          <w:szCs w:val="26"/>
        </w:rPr>
        <w:t xml:space="preserve">(памятника или ансамбля) </w:t>
      </w:r>
      <w:r w:rsidRPr="00043987">
        <w:rPr>
          <w:sz w:val="26"/>
          <w:szCs w:val="26"/>
        </w:rPr>
        <w:t>устанавливается с учетом следующих требований:</w:t>
      </w:r>
    </w:p>
    <w:p w14:paraId="368F9C3E" w14:textId="77777777" w:rsidR="0060566F" w:rsidRPr="00043987" w:rsidRDefault="0060566F" w:rsidP="0060566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43987">
        <w:rPr>
          <w:sz w:val="26"/>
          <w:szCs w:val="26"/>
        </w:rPr>
        <w:t>а) на территории памятника или ансамбля запрещаются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наследия, работ по капитальному ремонту общего имущества в многоквартирных домах, являющихся объектами культурного наследия, включенными в единый государственный реестр объектов культурного наследия (памятников истории и культуры) народов Российской Федерации, или выявленными объектами культурного наследия, работ по капитальному ремонту общего имущества в многоквартирных домах, расположенных на территориях объектов культурного наследия и не являющихся объектами культурного наследия;</w:t>
      </w:r>
    </w:p>
    <w:p w14:paraId="3E69B670" w14:textId="77777777" w:rsidR="0060566F" w:rsidRPr="00043987" w:rsidRDefault="0060566F" w:rsidP="0060566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Pr="00043987">
        <w:rPr>
          <w:sz w:val="26"/>
          <w:szCs w:val="26"/>
        </w:rPr>
        <w:t>) на территории достопримечательного места разрешаются работы по сохранению памятников и ансамблей, находящихся в границах территории достопримечательного места, работы, направленные на обеспечение сохранности особенностей достопримечательного места, являющихся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сохранению; строительство объектов капитального строительства в целях воссоздания утраченной градостроительной среды; осуществление ограниченного строительства, капитального ремонта и реконструкции объектов капитального строительства при условии сохранения особенностей достопримечательного места, являющихся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сохранению; работы по капитальному ремонту общего имущества в многоквартирных домах, являющихся объектами культурного наследия, включенными в единый государственный реестр объектов культурного наследия (памятников истории и культуры) народов Российской Федерации, или выявленными объектами культурного наследия; работы по капитальному ремонту общего имущества в многоквартирных домах, расположенных на территории достопримечательного места и не являющихся объектами культурного наследия;</w:t>
      </w:r>
    </w:p>
    <w:p w14:paraId="7888BE33" w14:textId="77777777" w:rsidR="0060566F" w:rsidRPr="00043987" w:rsidRDefault="0060566F" w:rsidP="0060566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043987">
        <w:rPr>
          <w:sz w:val="26"/>
          <w:szCs w:val="26"/>
        </w:rPr>
        <w:t>) на территории памятника, ансамбля или достопримечательного места разрешается 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условиях.</w:t>
      </w:r>
    </w:p>
    <w:p w14:paraId="30F5B0BA" w14:textId="77777777" w:rsidR="0060566F" w:rsidRPr="00043987" w:rsidRDefault="0060566F" w:rsidP="0060566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Pr="00043987">
        <w:rPr>
          <w:sz w:val="26"/>
          <w:szCs w:val="26"/>
        </w:rPr>
        <w:t>Особый режим использования земельного участка, в границах которого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</w:t>
      </w:r>
      <w:r>
        <w:rPr>
          <w:color w:val="22272F"/>
          <w:sz w:val="25"/>
          <w:szCs w:val="25"/>
          <w:shd w:val="clear" w:color="auto" w:fill="FFFFFF"/>
        </w:rPr>
        <w:t> </w:t>
      </w:r>
      <w:r w:rsidRPr="00043987">
        <w:rPr>
          <w:sz w:val="26"/>
          <w:szCs w:val="26"/>
        </w:rPr>
        <w:t>от</w:t>
      </w:r>
      <w:r>
        <w:rPr>
          <w:sz w:val="26"/>
          <w:szCs w:val="26"/>
        </w:rPr>
        <w:t> </w:t>
      </w:r>
      <w:r w:rsidRPr="00043987">
        <w:rPr>
          <w:sz w:val="26"/>
          <w:szCs w:val="26"/>
        </w:rPr>
        <w:t>25</w:t>
      </w:r>
      <w:r>
        <w:rPr>
          <w:sz w:val="26"/>
          <w:szCs w:val="26"/>
        </w:rPr>
        <w:t>.06 2002 №</w:t>
      </w:r>
      <w:r w:rsidRPr="00043987">
        <w:rPr>
          <w:sz w:val="26"/>
          <w:szCs w:val="26"/>
        </w:rPr>
        <w:t> 73-ФЗ</w:t>
      </w:r>
      <w:r>
        <w:rPr>
          <w:sz w:val="26"/>
          <w:szCs w:val="26"/>
        </w:rPr>
        <w:t xml:space="preserve"> </w:t>
      </w:r>
      <w:r w:rsidRPr="00043987">
        <w:rPr>
          <w:sz w:val="26"/>
          <w:szCs w:val="26"/>
        </w:rPr>
        <w:t>«Об объектах культурного наследия (памятниках истории и культуры) народов Российской</w:t>
      </w:r>
      <w:r w:rsidRPr="00043987">
        <w:rPr>
          <w:sz w:val="26"/>
          <w:szCs w:val="26"/>
          <w:shd w:val="clear" w:color="auto" w:fill="FFFFFF"/>
        </w:rPr>
        <w:t xml:space="preserve"> Федерации»</w:t>
      </w:r>
      <w:r w:rsidRPr="00043987">
        <w:rPr>
          <w:sz w:val="26"/>
          <w:szCs w:val="26"/>
        </w:rPr>
        <w:t>, земляных, строительных, мелиоративных, хозяйственных работ, указанных в </w:t>
      </w:r>
      <w:hyperlink r:id="rId9" w:anchor="/document/12127232/entry/30" w:history="1">
        <w:r w:rsidRPr="00043987">
          <w:rPr>
            <w:rStyle w:val="ab"/>
            <w:color w:val="auto"/>
            <w:sz w:val="26"/>
            <w:szCs w:val="26"/>
            <w:u w:val="none"/>
          </w:rPr>
          <w:t>статье 30</w:t>
        </w:r>
      </w:hyperlink>
      <w:r w:rsidRPr="00043987">
        <w:rPr>
          <w:sz w:val="26"/>
          <w:szCs w:val="26"/>
        </w:rPr>
        <w:t>  Федерального закона от</w:t>
      </w:r>
      <w:r>
        <w:rPr>
          <w:sz w:val="26"/>
          <w:szCs w:val="26"/>
        </w:rPr>
        <w:t> </w:t>
      </w:r>
      <w:r w:rsidRPr="00043987">
        <w:rPr>
          <w:sz w:val="26"/>
          <w:szCs w:val="26"/>
        </w:rPr>
        <w:t>25</w:t>
      </w:r>
      <w:r>
        <w:rPr>
          <w:sz w:val="26"/>
          <w:szCs w:val="26"/>
        </w:rPr>
        <w:t>.06 2002 №</w:t>
      </w:r>
      <w:r w:rsidRPr="00043987">
        <w:rPr>
          <w:sz w:val="26"/>
          <w:szCs w:val="26"/>
        </w:rPr>
        <w:t> 73-ФЗ</w:t>
      </w:r>
      <w:r>
        <w:rPr>
          <w:sz w:val="26"/>
          <w:szCs w:val="26"/>
        </w:rPr>
        <w:t xml:space="preserve"> </w:t>
      </w:r>
      <w:r w:rsidRPr="00043987">
        <w:rPr>
          <w:sz w:val="26"/>
          <w:szCs w:val="26"/>
        </w:rPr>
        <w:t xml:space="preserve">«Об объектах культурного наследия </w:t>
      </w:r>
      <w:r w:rsidRPr="00043987">
        <w:rPr>
          <w:sz w:val="26"/>
          <w:szCs w:val="26"/>
        </w:rPr>
        <w:lastRenderedPageBreak/>
        <w:t>(памятниках истории и культуры) народов Российской</w:t>
      </w:r>
      <w:r w:rsidRPr="00043987">
        <w:rPr>
          <w:sz w:val="26"/>
          <w:szCs w:val="26"/>
          <w:shd w:val="clear" w:color="auto" w:fill="FFFFFF"/>
        </w:rPr>
        <w:t xml:space="preserve"> Федерации»</w:t>
      </w:r>
      <w:r>
        <w:rPr>
          <w:sz w:val="26"/>
          <w:szCs w:val="26"/>
          <w:shd w:val="clear" w:color="auto" w:fill="FFFFFF"/>
        </w:rPr>
        <w:t xml:space="preserve"> </w:t>
      </w:r>
      <w:r w:rsidRPr="00043987">
        <w:rPr>
          <w:sz w:val="26"/>
          <w:szCs w:val="26"/>
        </w:rPr>
        <w:t>работ по использованию лесов и иных работ при условии обеспечения сохранности объекта археологического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либо выявленного объекта археологического наследия, а также обеспечения доступа граждан к указанным объектам.</w:t>
      </w:r>
    </w:p>
    <w:p w14:paraId="5C898F55" w14:textId="77777777" w:rsidR="0060566F" w:rsidRPr="00043987" w:rsidRDefault="0060566F" w:rsidP="0060566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</w:t>
      </w:r>
      <w:r w:rsidRPr="00043987">
        <w:rPr>
          <w:sz w:val="26"/>
          <w:szCs w:val="26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 </w:t>
      </w:r>
      <w:hyperlink r:id="rId10" w:anchor="/document/12147594/entry/0" w:history="1">
        <w:r w:rsidRPr="00043987">
          <w:rPr>
            <w:rStyle w:val="ab"/>
            <w:color w:val="auto"/>
            <w:sz w:val="26"/>
            <w:szCs w:val="26"/>
          </w:rPr>
          <w:t>Водным кодексом</w:t>
        </w:r>
      </w:hyperlink>
      <w:r w:rsidRPr="00043987">
        <w:rPr>
          <w:sz w:val="26"/>
          <w:szCs w:val="26"/>
        </w:rPr>
        <w:t xml:space="preserve"> Российской Федерации, при условии обеспечения сохранности объекта археологического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либо выявленного объекта археологического наследия, а также обеспечения доступа граждан к указанным объектам и проведения археологических полевых работ в порядке, установленном Федеральным законом </w:t>
      </w:r>
      <w:proofErr w:type="spellStart"/>
      <w:r w:rsidRPr="00043987">
        <w:rPr>
          <w:sz w:val="26"/>
          <w:szCs w:val="26"/>
        </w:rPr>
        <w:t>законом</w:t>
      </w:r>
      <w:proofErr w:type="spellEnd"/>
      <w:r>
        <w:rPr>
          <w:color w:val="22272F"/>
          <w:sz w:val="25"/>
          <w:szCs w:val="25"/>
          <w:shd w:val="clear" w:color="auto" w:fill="FFFFFF"/>
        </w:rPr>
        <w:t> </w:t>
      </w:r>
      <w:r w:rsidRPr="00043987">
        <w:rPr>
          <w:sz w:val="26"/>
          <w:szCs w:val="26"/>
        </w:rPr>
        <w:t>от</w:t>
      </w:r>
      <w:r>
        <w:rPr>
          <w:sz w:val="26"/>
          <w:szCs w:val="26"/>
        </w:rPr>
        <w:t> </w:t>
      </w:r>
      <w:r w:rsidRPr="00043987">
        <w:rPr>
          <w:sz w:val="26"/>
          <w:szCs w:val="26"/>
        </w:rPr>
        <w:t>25</w:t>
      </w:r>
      <w:r>
        <w:rPr>
          <w:sz w:val="26"/>
          <w:szCs w:val="26"/>
        </w:rPr>
        <w:t>.06 2002 №</w:t>
      </w:r>
      <w:r w:rsidRPr="00043987">
        <w:rPr>
          <w:sz w:val="26"/>
          <w:szCs w:val="26"/>
        </w:rPr>
        <w:t> 73-ФЗ</w:t>
      </w:r>
      <w:r>
        <w:rPr>
          <w:sz w:val="26"/>
          <w:szCs w:val="26"/>
        </w:rPr>
        <w:t xml:space="preserve"> </w:t>
      </w:r>
      <w:r w:rsidRPr="00043987">
        <w:rPr>
          <w:sz w:val="26"/>
          <w:szCs w:val="26"/>
        </w:rPr>
        <w:t>«Об объектах культурного наследия (памятниках истории и культуры) народов Российской</w:t>
      </w:r>
      <w:r w:rsidRPr="00043987">
        <w:rPr>
          <w:sz w:val="26"/>
          <w:szCs w:val="26"/>
          <w:shd w:val="clear" w:color="auto" w:fill="FFFFFF"/>
        </w:rPr>
        <w:t xml:space="preserve"> Федерации»</w:t>
      </w:r>
      <w:r>
        <w:rPr>
          <w:sz w:val="26"/>
          <w:szCs w:val="26"/>
          <w:shd w:val="clear" w:color="auto" w:fill="FFFFFF"/>
        </w:rPr>
        <w:t>.»</w:t>
      </w:r>
      <w:r w:rsidRPr="00043987">
        <w:rPr>
          <w:sz w:val="26"/>
          <w:szCs w:val="26"/>
        </w:rPr>
        <w:t>.</w:t>
      </w:r>
    </w:p>
    <w:p w14:paraId="244C9FD3" w14:textId="77777777" w:rsidR="00D90498" w:rsidRPr="00D90498" w:rsidRDefault="00D90498" w:rsidP="00D90498">
      <w:pPr>
        <w:ind w:firstLine="708"/>
        <w:jc w:val="both"/>
        <w:rPr>
          <w:sz w:val="26"/>
          <w:szCs w:val="26"/>
        </w:rPr>
      </w:pPr>
      <w:r w:rsidRPr="00D90498"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A9C235E" w14:textId="77777777" w:rsidR="00D90498" w:rsidRPr="00D90498" w:rsidRDefault="00D90498" w:rsidP="00D90498">
      <w:pPr>
        <w:ind w:firstLine="708"/>
        <w:jc w:val="both"/>
        <w:rPr>
          <w:sz w:val="26"/>
          <w:szCs w:val="26"/>
        </w:rPr>
      </w:pPr>
      <w:r w:rsidRPr="00D90498">
        <w:rPr>
          <w:sz w:val="26"/>
          <w:szCs w:val="26"/>
        </w:rPr>
        <w:t>3. Настоящее постановление вступает в силу после опубликования                    в газете «Местное время».</w:t>
      </w:r>
    </w:p>
    <w:p w14:paraId="43058C17" w14:textId="77777777" w:rsidR="00D90498" w:rsidRPr="00D90498" w:rsidRDefault="00D90498" w:rsidP="00D90498">
      <w:pPr>
        <w:ind w:firstLine="708"/>
        <w:jc w:val="both"/>
        <w:rPr>
          <w:sz w:val="26"/>
          <w:szCs w:val="26"/>
        </w:rPr>
      </w:pPr>
      <w:r w:rsidRPr="00D90498">
        <w:rPr>
          <w:sz w:val="26"/>
          <w:szCs w:val="26"/>
        </w:rPr>
        <w:t>4. Контроль за исполнением настоящего постановления возложить на замести</w:t>
      </w:r>
      <w:r w:rsidRPr="00D90498">
        <w:rPr>
          <w:sz w:val="26"/>
          <w:szCs w:val="26"/>
        </w:rPr>
        <w:softHyphen/>
        <w:t xml:space="preserve">теля Главы Администрации города Рубцовска </w:t>
      </w:r>
      <w:proofErr w:type="spellStart"/>
      <w:r w:rsidRPr="00D90498">
        <w:rPr>
          <w:sz w:val="26"/>
          <w:szCs w:val="26"/>
        </w:rPr>
        <w:t>Мищерина</w:t>
      </w:r>
      <w:proofErr w:type="spellEnd"/>
      <w:r w:rsidRPr="00D90498">
        <w:rPr>
          <w:sz w:val="26"/>
          <w:szCs w:val="26"/>
        </w:rPr>
        <w:t xml:space="preserve"> А.А.</w:t>
      </w:r>
    </w:p>
    <w:p w14:paraId="46DC1803" w14:textId="77777777" w:rsidR="00D90498" w:rsidRPr="00D90498" w:rsidRDefault="00D90498" w:rsidP="00D90498">
      <w:pPr>
        <w:ind w:firstLine="708"/>
        <w:jc w:val="both"/>
        <w:rPr>
          <w:sz w:val="26"/>
          <w:szCs w:val="26"/>
        </w:rPr>
      </w:pPr>
      <w:r w:rsidRPr="00D90498">
        <w:rPr>
          <w:sz w:val="26"/>
          <w:szCs w:val="26"/>
        </w:rPr>
        <w:tab/>
      </w:r>
    </w:p>
    <w:p w14:paraId="0491F3C6" w14:textId="77777777" w:rsidR="00D90498" w:rsidRPr="00D90498" w:rsidRDefault="00D90498" w:rsidP="00D90498">
      <w:pPr>
        <w:jc w:val="both"/>
        <w:rPr>
          <w:sz w:val="26"/>
          <w:szCs w:val="26"/>
        </w:rPr>
      </w:pPr>
    </w:p>
    <w:p w14:paraId="6E41ADBF" w14:textId="77777777" w:rsidR="00D90498" w:rsidRPr="00D90498" w:rsidRDefault="00D90498" w:rsidP="00D90498">
      <w:pPr>
        <w:jc w:val="both"/>
        <w:rPr>
          <w:sz w:val="26"/>
          <w:szCs w:val="26"/>
        </w:rPr>
      </w:pPr>
    </w:p>
    <w:p w14:paraId="68B368C7" w14:textId="77777777" w:rsidR="00D90498" w:rsidRPr="00D90498" w:rsidRDefault="00D90498" w:rsidP="00D90498">
      <w:pPr>
        <w:rPr>
          <w:sz w:val="26"/>
          <w:szCs w:val="26"/>
        </w:rPr>
      </w:pPr>
      <w:r w:rsidRPr="00D90498">
        <w:rPr>
          <w:sz w:val="26"/>
          <w:szCs w:val="26"/>
        </w:rPr>
        <w:t xml:space="preserve">Глава города Рубцовска </w:t>
      </w:r>
      <w:r w:rsidRPr="00D90498">
        <w:rPr>
          <w:sz w:val="26"/>
          <w:szCs w:val="26"/>
        </w:rPr>
        <w:tab/>
      </w:r>
      <w:r w:rsidRPr="00D90498">
        <w:rPr>
          <w:sz w:val="26"/>
          <w:szCs w:val="26"/>
        </w:rPr>
        <w:tab/>
      </w:r>
      <w:r w:rsidRPr="00D90498">
        <w:rPr>
          <w:sz w:val="26"/>
          <w:szCs w:val="26"/>
        </w:rPr>
        <w:tab/>
      </w:r>
      <w:r w:rsidRPr="00D90498">
        <w:rPr>
          <w:sz w:val="26"/>
          <w:szCs w:val="26"/>
        </w:rPr>
        <w:tab/>
      </w:r>
      <w:r w:rsidRPr="00D90498">
        <w:rPr>
          <w:sz w:val="26"/>
          <w:szCs w:val="26"/>
        </w:rPr>
        <w:tab/>
      </w:r>
      <w:r w:rsidRPr="00D90498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     </w:t>
      </w:r>
      <w:r w:rsidRPr="00D90498">
        <w:rPr>
          <w:sz w:val="26"/>
          <w:szCs w:val="26"/>
        </w:rPr>
        <w:t>Д.З. Фельдман</w:t>
      </w:r>
    </w:p>
    <w:p w14:paraId="45C785D1" w14:textId="77777777" w:rsidR="00D90498" w:rsidRPr="00CA6757" w:rsidRDefault="00D90498" w:rsidP="00D90498">
      <w:pPr>
        <w:jc w:val="right"/>
        <w:rPr>
          <w:sz w:val="28"/>
          <w:szCs w:val="28"/>
        </w:rPr>
      </w:pPr>
    </w:p>
    <w:p w14:paraId="12656F81" w14:textId="77777777" w:rsidR="00103BD0" w:rsidRDefault="00103BD0" w:rsidP="00444D6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80507">
        <w:rPr>
          <w:sz w:val="28"/>
        </w:rPr>
        <w:t xml:space="preserve">                </w:t>
      </w:r>
      <w:r>
        <w:rPr>
          <w:sz w:val="28"/>
        </w:rPr>
        <w:tab/>
      </w:r>
      <w:r w:rsidR="00B80507">
        <w:rPr>
          <w:sz w:val="28"/>
        </w:rPr>
        <w:t xml:space="preserve">  </w:t>
      </w:r>
    </w:p>
    <w:p w14:paraId="587373C4" w14:textId="77777777" w:rsidR="00C77EC3" w:rsidRDefault="00C77EC3" w:rsidP="00053B17">
      <w:pPr>
        <w:ind w:right="-2"/>
      </w:pPr>
    </w:p>
    <w:p w14:paraId="602D001E" w14:textId="77777777" w:rsidR="00251393" w:rsidRDefault="00251393" w:rsidP="00077F25">
      <w:pPr>
        <w:ind w:left="5529" w:right="-2"/>
      </w:pPr>
    </w:p>
    <w:p w14:paraId="396A578A" w14:textId="77777777" w:rsidR="00251393" w:rsidRDefault="00251393" w:rsidP="00077F25">
      <w:pPr>
        <w:ind w:left="5529" w:right="-2"/>
      </w:pPr>
    </w:p>
    <w:p w14:paraId="3FAD1E67" w14:textId="77777777" w:rsidR="00251393" w:rsidRDefault="00251393" w:rsidP="00077F25">
      <w:pPr>
        <w:ind w:left="5529" w:right="-2"/>
      </w:pPr>
    </w:p>
    <w:sectPr w:rsidR="00251393" w:rsidSect="00D57D63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9AE1" w14:textId="77777777" w:rsidR="00A322FD" w:rsidRDefault="00A322FD" w:rsidP="0025172B">
      <w:r>
        <w:separator/>
      </w:r>
    </w:p>
  </w:endnote>
  <w:endnote w:type="continuationSeparator" w:id="0">
    <w:p w14:paraId="22BA381F" w14:textId="77777777" w:rsidR="00A322FD" w:rsidRDefault="00A322FD" w:rsidP="002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1C71" w14:textId="77777777" w:rsidR="00A322FD" w:rsidRDefault="00A322FD" w:rsidP="0025172B">
      <w:r>
        <w:separator/>
      </w:r>
    </w:p>
  </w:footnote>
  <w:footnote w:type="continuationSeparator" w:id="0">
    <w:p w14:paraId="7D0B2030" w14:textId="77777777" w:rsidR="00A322FD" w:rsidRDefault="00A322FD" w:rsidP="0025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4228681">
    <w:abstractNumId w:val="14"/>
  </w:num>
  <w:num w:numId="2" w16cid:durableId="750859463">
    <w:abstractNumId w:val="6"/>
  </w:num>
  <w:num w:numId="3" w16cid:durableId="2119175277">
    <w:abstractNumId w:val="13"/>
  </w:num>
  <w:num w:numId="4" w16cid:durableId="1855337265">
    <w:abstractNumId w:val="7"/>
  </w:num>
  <w:num w:numId="5" w16cid:durableId="926768219">
    <w:abstractNumId w:val="10"/>
  </w:num>
  <w:num w:numId="6" w16cid:durableId="968046431">
    <w:abstractNumId w:val="16"/>
  </w:num>
  <w:num w:numId="7" w16cid:durableId="591205564">
    <w:abstractNumId w:val="4"/>
  </w:num>
  <w:num w:numId="8" w16cid:durableId="1776167482">
    <w:abstractNumId w:val="2"/>
  </w:num>
  <w:num w:numId="9" w16cid:durableId="1432239240">
    <w:abstractNumId w:val="3"/>
  </w:num>
  <w:num w:numId="10" w16cid:durableId="911814060">
    <w:abstractNumId w:val="5"/>
  </w:num>
  <w:num w:numId="11" w16cid:durableId="116921368">
    <w:abstractNumId w:val="17"/>
  </w:num>
  <w:num w:numId="12" w16cid:durableId="1004436125">
    <w:abstractNumId w:val="9"/>
  </w:num>
  <w:num w:numId="13" w16cid:durableId="627929943">
    <w:abstractNumId w:val="12"/>
  </w:num>
  <w:num w:numId="14" w16cid:durableId="985626237">
    <w:abstractNumId w:val="15"/>
  </w:num>
  <w:num w:numId="15" w16cid:durableId="2068144505">
    <w:abstractNumId w:val="1"/>
  </w:num>
  <w:num w:numId="16" w16cid:durableId="181819525">
    <w:abstractNumId w:val="0"/>
  </w:num>
  <w:num w:numId="17" w16cid:durableId="668674728">
    <w:abstractNumId w:val="8"/>
  </w:num>
  <w:num w:numId="18" w16cid:durableId="113641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BD8"/>
    <w:rsid w:val="00004736"/>
    <w:rsid w:val="000101C1"/>
    <w:rsid w:val="00024014"/>
    <w:rsid w:val="0002535B"/>
    <w:rsid w:val="0002622D"/>
    <w:rsid w:val="00027023"/>
    <w:rsid w:val="00030F02"/>
    <w:rsid w:val="00033319"/>
    <w:rsid w:val="00044375"/>
    <w:rsid w:val="00044743"/>
    <w:rsid w:val="00053B17"/>
    <w:rsid w:val="0005543B"/>
    <w:rsid w:val="000566CD"/>
    <w:rsid w:val="00057509"/>
    <w:rsid w:val="00061A89"/>
    <w:rsid w:val="00074C4B"/>
    <w:rsid w:val="00077B33"/>
    <w:rsid w:val="00077F25"/>
    <w:rsid w:val="00086CAE"/>
    <w:rsid w:val="000874E5"/>
    <w:rsid w:val="00093EB2"/>
    <w:rsid w:val="000A0701"/>
    <w:rsid w:val="000B1EB4"/>
    <w:rsid w:val="000D3A44"/>
    <w:rsid w:val="000D7ED9"/>
    <w:rsid w:val="000E3037"/>
    <w:rsid w:val="000E4E39"/>
    <w:rsid w:val="000F7234"/>
    <w:rsid w:val="0010342A"/>
    <w:rsid w:val="00103BD0"/>
    <w:rsid w:val="00104FF4"/>
    <w:rsid w:val="00110D1A"/>
    <w:rsid w:val="00117726"/>
    <w:rsid w:val="00121806"/>
    <w:rsid w:val="00133228"/>
    <w:rsid w:val="00134735"/>
    <w:rsid w:val="00135D13"/>
    <w:rsid w:val="00143137"/>
    <w:rsid w:val="001529A6"/>
    <w:rsid w:val="001579C4"/>
    <w:rsid w:val="00162A98"/>
    <w:rsid w:val="00171FAD"/>
    <w:rsid w:val="00197AAA"/>
    <w:rsid w:val="001A0AF3"/>
    <w:rsid w:val="001B1A4F"/>
    <w:rsid w:val="001B2DFA"/>
    <w:rsid w:val="001B521C"/>
    <w:rsid w:val="001C63FE"/>
    <w:rsid w:val="001D4549"/>
    <w:rsid w:val="00206A37"/>
    <w:rsid w:val="00211315"/>
    <w:rsid w:val="002118E1"/>
    <w:rsid w:val="002128C6"/>
    <w:rsid w:val="00212E09"/>
    <w:rsid w:val="00212FFC"/>
    <w:rsid w:val="002134E9"/>
    <w:rsid w:val="002136D1"/>
    <w:rsid w:val="00217356"/>
    <w:rsid w:val="00250954"/>
    <w:rsid w:val="00251393"/>
    <w:rsid w:val="0025172B"/>
    <w:rsid w:val="00265C11"/>
    <w:rsid w:val="0027007A"/>
    <w:rsid w:val="00277754"/>
    <w:rsid w:val="002878C2"/>
    <w:rsid w:val="00292A9A"/>
    <w:rsid w:val="002A0C47"/>
    <w:rsid w:val="002A4165"/>
    <w:rsid w:val="002A54F4"/>
    <w:rsid w:val="002A58A6"/>
    <w:rsid w:val="002B5A87"/>
    <w:rsid w:val="002D4BD5"/>
    <w:rsid w:val="002E070D"/>
    <w:rsid w:val="002E1109"/>
    <w:rsid w:val="002F6E57"/>
    <w:rsid w:val="00306048"/>
    <w:rsid w:val="00310326"/>
    <w:rsid w:val="00310E64"/>
    <w:rsid w:val="00317CFD"/>
    <w:rsid w:val="003240B1"/>
    <w:rsid w:val="00333820"/>
    <w:rsid w:val="00340B5E"/>
    <w:rsid w:val="00347EF1"/>
    <w:rsid w:val="00357156"/>
    <w:rsid w:val="0036582A"/>
    <w:rsid w:val="0037481D"/>
    <w:rsid w:val="00376810"/>
    <w:rsid w:val="00377C27"/>
    <w:rsid w:val="0038300D"/>
    <w:rsid w:val="00386739"/>
    <w:rsid w:val="00396B03"/>
    <w:rsid w:val="00397C4B"/>
    <w:rsid w:val="003A7235"/>
    <w:rsid w:val="003A7700"/>
    <w:rsid w:val="003B25FE"/>
    <w:rsid w:val="003E2BCF"/>
    <w:rsid w:val="003E5487"/>
    <w:rsid w:val="003F3CF0"/>
    <w:rsid w:val="004053FE"/>
    <w:rsid w:val="0040646B"/>
    <w:rsid w:val="00412B65"/>
    <w:rsid w:val="00412CEE"/>
    <w:rsid w:val="00416039"/>
    <w:rsid w:val="00424DD1"/>
    <w:rsid w:val="00425970"/>
    <w:rsid w:val="004336FF"/>
    <w:rsid w:val="00434999"/>
    <w:rsid w:val="004441EB"/>
    <w:rsid w:val="00444D66"/>
    <w:rsid w:val="00460177"/>
    <w:rsid w:val="00471DD1"/>
    <w:rsid w:val="00474584"/>
    <w:rsid w:val="0048605F"/>
    <w:rsid w:val="00487EBD"/>
    <w:rsid w:val="00491CE2"/>
    <w:rsid w:val="00495E4A"/>
    <w:rsid w:val="004A658C"/>
    <w:rsid w:val="004B549F"/>
    <w:rsid w:val="004C35F8"/>
    <w:rsid w:val="004C4694"/>
    <w:rsid w:val="004C7D64"/>
    <w:rsid w:val="004D1F5A"/>
    <w:rsid w:val="004D75C7"/>
    <w:rsid w:val="004D7A68"/>
    <w:rsid w:val="004E5750"/>
    <w:rsid w:val="004F5DA7"/>
    <w:rsid w:val="004F7127"/>
    <w:rsid w:val="0051350B"/>
    <w:rsid w:val="00514C57"/>
    <w:rsid w:val="00522EEB"/>
    <w:rsid w:val="00524074"/>
    <w:rsid w:val="00534697"/>
    <w:rsid w:val="00547FF9"/>
    <w:rsid w:val="005571C5"/>
    <w:rsid w:val="00561023"/>
    <w:rsid w:val="00571A30"/>
    <w:rsid w:val="00573391"/>
    <w:rsid w:val="005A2063"/>
    <w:rsid w:val="005A4809"/>
    <w:rsid w:val="005C2F99"/>
    <w:rsid w:val="005D43D5"/>
    <w:rsid w:val="005E7F3E"/>
    <w:rsid w:val="005F1861"/>
    <w:rsid w:val="005F5DCB"/>
    <w:rsid w:val="0060566F"/>
    <w:rsid w:val="0061119D"/>
    <w:rsid w:val="00634C72"/>
    <w:rsid w:val="00640EFE"/>
    <w:rsid w:val="006563B5"/>
    <w:rsid w:val="006757A4"/>
    <w:rsid w:val="00677B85"/>
    <w:rsid w:val="0068066A"/>
    <w:rsid w:val="006811EC"/>
    <w:rsid w:val="0068291B"/>
    <w:rsid w:val="006875CF"/>
    <w:rsid w:val="00692820"/>
    <w:rsid w:val="00696DC4"/>
    <w:rsid w:val="006A1E7F"/>
    <w:rsid w:val="006D32A4"/>
    <w:rsid w:val="006E46F1"/>
    <w:rsid w:val="006F1516"/>
    <w:rsid w:val="006F4DF1"/>
    <w:rsid w:val="00704574"/>
    <w:rsid w:val="0071117B"/>
    <w:rsid w:val="0071180E"/>
    <w:rsid w:val="007240F8"/>
    <w:rsid w:val="00742A11"/>
    <w:rsid w:val="007635AF"/>
    <w:rsid w:val="007753F9"/>
    <w:rsid w:val="007822AA"/>
    <w:rsid w:val="007947A5"/>
    <w:rsid w:val="007B5B2B"/>
    <w:rsid w:val="007B5DD8"/>
    <w:rsid w:val="007D1C91"/>
    <w:rsid w:val="007D3D41"/>
    <w:rsid w:val="008050C5"/>
    <w:rsid w:val="00813BD8"/>
    <w:rsid w:val="0081506E"/>
    <w:rsid w:val="008174FC"/>
    <w:rsid w:val="0082263B"/>
    <w:rsid w:val="00822902"/>
    <w:rsid w:val="00823722"/>
    <w:rsid w:val="00824C29"/>
    <w:rsid w:val="00834129"/>
    <w:rsid w:val="0083789E"/>
    <w:rsid w:val="0084152B"/>
    <w:rsid w:val="00841816"/>
    <w:rsid w:val="00843B72"/>
    <w:rsid w:val="00851827"/>
    <w:rsid w:val="00851E54"/>
    <w:rsid w:val="00852EC8"/>
    <w:rsid w:val="008658E1"/>
    <w:rsid w:val="0087220B"/>
    <w:rsid w:val="008740EC"/>
    <w:rsid w:val="00896297"/>
    <w:rsid w:val="008A219A"/>
    <w:rsid w:val="008A7775"/>
    <w:rsid w:val="008B3B7F"/>
    <w:rsid w:val="008B4C1E"/>
    <w:rsid w:val="008D1BB8"/>
    <w:rsid w:val="008D4977"/>
    <w:rsid w:val="008E2D29"/>
    <w:rsid w:val="008F104C"/>
    <w:rsid w:val="008F2112"/>
    <w:rsid w:val="008F33BB"/>
    <w:rsid w:val="008F5CB4"/>
    <w:rsid w:val="009024B9"/>
    <w:rsid w:val="009112A8"/>
    <w:rsid w:val="009126F4"/>
    <w:rsid w:val="00912D2A"/>
    <w:rsid w:val="00954C17"/>
    <w:rsid w:val="00957B07"/>
    <w:rsid w:val="0096463F"/>
    <w:rsid w:val="00967855"/>
    <w:rsid w:val="0098565D"/>
    <w:rsid w:val="0099257D"/>
    <w:rsid w:val="009940FF"/>
    <w:rsid w:val="009A2FA2"/>
    <w:rsid w:val="009B1882"/>
    <w:rsid w:val="009B1CE7"/>
    <w:rsid w:val="009C1227"/>
    <w:rsid w:val="009C4942"/>
    <w:rsid w:val="009D3003"/>
    <w:rsid w:val="009D646D"/>
    <w:rsid w:val="009E13DB"/>
    <w:rsid w:val="009F37DE"/>
    <w:rsid w:val="009F58F9"/>
    <w:rsid w:val="009F6494"/>
    <w:rsid w:val="00A04EFE"/>
    <w:rsid w:val="00A064F2"/>
    <w:rsid w:val="00A2315A"/>
    <w:rsid w:val="00A322FD"/>
    <w:rsid w:val="00A401A5"/>
    <w:rsid w:val="00A454C6"/>
    <w:rsid w:val="00A618A4"/>
    <w:rsid w:val="00A66588"/>
    <w:rsid w:val="00A70378"/>
    <w:rsid w:val="00A8434B"/>
    <w:rsid w:val="00A87D30"/>
    <w:rsid w:val="00A901FC"/>
    <w:rsid w:val="00A95488"/>
    <w:rsid w:val="00AA37CF"/>
    <w:rsid w:val="00AB1944"/>
    <w:rsid w:val="00AB4C9D"/>
    <w:rsid w:val="00AC0D1C"/>
    <w:rsid w:val="00AC35BE"/>
    <w:rsid w:val="00AC6E0C"/>
    <w:rsid w:val="00AD0450"/>
    <w:rsid w:val="00AE29D0"/>
    <w:rsid w:val="00AE2EFF"/>
    <w:rsid w:val="00AF0185"/>
    <w:rsid w:val="00AF57C2"/>
    <w:rsid w:val="00B0086C"/>
    <w:rsid w:val="00B05CD0"/>
    <w:rsid w:val="00B07DDB"/>
    <w:rsid w:val="00B12259"/>
    <w:rsid w:val="00B2422C"/>
    <w:rsid w:val="00B27523"/>
    <w:rsid w:val="00B2764D"/>
    <w:rsid w:val="00B41DD5"/>
    <w:rsid w:val="00B462CE"/>
    <w:rsid w:val="00B53ABA"/>
    <w:rsid w:val="00B547D2"/>
    <w:rsid w:val="00B66A77"/>
    <w:rsid w:val="00B674AC"/>
    <w:rsid w:val="00B73D06"/>
    <w:rsid w:val="00B80280"/>
    <w:rsid w:val="00B80507"/>
    <w:rsid w:val="00B87AF9"/>
    <w:rsid w:val="00BB3E54"/>
    <w:rsid w:val="00BC2493"/>
    <w:rsid w:val="00BC414F"/>
    <w:rsid w:val="00BD155F"/>
    <w:rsid w:val="00BE7D3D"/>
    <w:rsid w:val="00BF69BF"/>
    <w:rsid w:val="00C05A97"/>
    <w:rsid w:val="00C107D3"/>
    <w:rsid w:val="00C1104B"/>
    <w:rsid w:val="00C26150"/>
    <w:rsid w:val="00C41C9E"/>
    <w:rsid w:val="00C44CBC"/>
    <w:rsid w:val="00C5243A"/>
    <w:rsid w:val="00C71161"/>
    <w:rsid w:val="00C7326E"/>
    <w:rsid w:val="00C75FBE"/>
    <w:rsid w:val="00C769C8"/>
    <w:rsid w:val="00C77EC3"/>
    <w:rsid w:val="00C80E30"/>
    <w:rsid w:val="00C840F4"/>
    <w:rsid w:val="00CA2E26"/>
    <w:rsid w:val="00CA63E5"/>
    <w:rsid w:val="00CB3047"/>
    <w:rsid w:val="00CB5710"/>
    <w:rsid w:val="00CC080C"/>
    <w:rsid w:val="00CC0AB7"/>
    <w:rsid w:val="00CC1000"/>
    <w:rsid w:val="00CC3B17"/>
    <w:rsid w:val="00CD4861"/>
    <w:rsid w:val="00CE307C"/>
    <w:rsid w:val="00CE7802"/>
    <w:rsid w:val="00CF5C05"/>
    <w:rsid w:val="00D02B76"/>
    <w:rsid w:val="00D11251"/>
    <w:rsid w:val="00D13665"/>
    <w:rsid w:val="00D219B0"/>
    <w:rsid w:val="00D370F4"/>
    <w:rsid w:val="00D37A1D"/>
    <w:rsid w:val="00D4632E"/>
    <w:rsid w:val="00D50ACF"/>
    <w:rsid w:val="00D511A4"/>
    <w:rsid w:val="00D549E1"/>
    <w:rsid w:val="00D54C84"/>
    <w:rsid w:val="00D55394"/>
    <w:rsid w:val="00D57D63"/>
    <w:rsid w:val="00D61426"/>
    <w:rsid w:val="00D628AE"/>
    <w:rsid w:val="00D7291B"/>
    <w:rsid w:val="00D84199"/>
    <w:rsid w:val="00D87AB8"/>
    <w:rsid w:val="00D90498"/>
    <w:rsid w:val="00DA56C2"/>
    <w:rsid w:val="00DB508D"/>
    <w:rsid w:val="00DC61B1"/>
    <w:rsid w:val="00DC63B2"/>
    <w:rsid w:val="00DD45E4"/>
    <w:rsid w:val="00DD7B0B"/>
    <w:rsid w:val="00DE0021"/>
    <w:rsid w:val="00DE408D"/>
    <w:rsid w:val="00DF3DB3"/>
    <w:rsid w:val="00E11A2F"/>
    <w:rsid w:val="00E16E44"/>
    <w:rsid w:val="00E20C8A"/>
    <w:rsid w:val="00E23FBB"/>
    <w:rsid w:val="00E655EC"/>
    <w:rsid w:val="00EA5163"/>
    <w:rsid w:val="00ED5543"/>
    <w:rsid w:val="00ED592D"/>
    <w:rsid w:val="00EE592C"/>
    <w:rsid w:val="00EE7074"/>
    <w:rsid w:val="00EE71D9"/>
    <w:rsid w:val="00EF386E"/>
    <w:rsid w:val="00F019CE"/>
    <w:rsid w:val="00F04C13"/>
    <w:rsid w:val="00F05B6E"/>
    <w:rsid w:val="00F1027A"/>
    <w:rsid w:val="00F26554"/>
    <w:rsid w:val="00F3140F"/>
    <w:rsid w:val="00F3156B"/>
    <w:rsid w:val="00F34C3D"/>
    <w:rsid w:val="00F3669C"/>
    <w:rsid w:val="00F40115"/>
    <w:rsid w:val="00F40B34"/>
    <w:rsid w:val="00F520F4"/>
    <w:rsid w:val="00F532E9"/>
    <w:rsid w:val="00F707CF"/>
    <w:rsid w:val="00F749C4"/>
    <w:rsid w:val="00F86800"/>
    <w:rsid w:val="00F90F9E"/>
    <w:rsid w:val="00F94217"/>
    <w:rsid w:val="00F95C98"/>
    <w:rsid w:val="00F96C1E"/>
    <w:rsid w:val="00FA053E"/>
    <w:rsid w:val="00FB2019"/>
    <w:rsid w:val="00FC1383"/>
    <w:rsid w:val="00FD1C15"/>
    <w:rsid w:val="00FE325E"/>
    <w:rsid w:val="00FE6ACC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82DD0"/>
  <w15:docId w15:val="{76A47BBD-83B6-42FB-A58A-1DDFFA3C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5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uiPriority w:val="99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">
    <w:name w:val="Абзац списка1"/>
    <w:basedOn w:val="a"/>
    <w:uiPriority w:val="99"/>
    <w:rsid w:val="00444D66"/>
    <w:pPr>
      <w:ind w:left="720"/>
      <w:contextualSpacing/>
    </w:pPr>
    <w:rPr>
      <w:rFonts w:eastAsia="Calibri"/>
    </w:rPr>
  </w:style>
  <w:style w:type="table" w:styleId="aa">
    <w:name w:val="Table Grid"/>
    <w:basedOn w:val="a1"/>
    <w:locked/>
    <w:rsid w:val="00026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rsid w:val="0060566F"/>
    <w:rPr>
      <w:color w:val="0000FF"/>
      <w:u w:val="single"/>
    </w:rPr>
  </w:style>
  <w:style w:type="paragraph" w:customStyle="1" w:styleId="s1">
    <w:name w:val="s_1"/>
    <w:basedOn w:val="a"/>
    <w:rsid w:val="006056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84AD-E360-463B-838B-2432E92C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Походяева Анастасия Сергеевн</cp:lastModifiedBy>
  <cp:revision>5</cp:revision>
  <cp:lastPrinted>2023-01-30T06:42:00Z</cp:lastPrinted>
  <dcterms:created xsi:type="dcterms:W3CDTF">2023-10-30T04:05:00Z</dcterms:created>
  <dcterms:modified xsi:type="dcterms:W3CDTF">2023-12-27T09:05:00Z</dcterms:modified>
</cp:coreProperties>
</file>