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1AC5" w14:textId="77777777" w:rsidR="009E77CF" w:rsidRPr="00BF27ED" w:rsidRDefault="009E77CF" w:rsidP="009E77CF">
      <w:pPr>
        <w:jc w:val="center"/>
        <w:rPr>
          <w:color w:val="auto"/>
        </w:rPr>
      </w:pPr>
      <w:r w:rsidRPr="00BF27ED">
        <w:rPr>
          <w:noProof/>
          <w:color w:val="auto"/>
          <w:lang w:bidi="ar-SA"/>
        </w:rPr>
        <w:drawing>
          <wp:inline distT="0" distB="0" distL="0" distR="0" wp14:anchorId="00D298C8" wp14:editId="2A3BE82E">
            <wp:extent cx="714375" cy="866775"/>
            <wp:effectExtent l="0" t="0" r="9525" b="9525"/>
            <wp:docPr id="4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3A8CC" w14:textId="77777777" w:rsidR="009E77CF" w:rsidRPr="00BF27ED" w:rsidRDefault="009E77CF" w:rsidP="009E77CF">
      <w:pPr>
        <w:jc w:val="center"/>
        <w:rPr>
          <w:rFonts w:ascii="Times New Roman" w:hAnsi="Times New Roman" w:cs="Times New Roman"/>
          <w:b/>
          <w:color w:val="auto"/>
          <w:spacing w:val="20"/>
          <w:sz w:val="32"/>
          <w:szCs w:val="32"/>
        </w:rPr>
      </w:pPr>
      <w:r w:rsidRPr="00BF27ED">
        <w:rPr>
          <w:rFonts w:ascii="Times New Roman" w:hAnsi="Times New Roman" w:cs="Times New Roman"/>
          <w:b/>
          <w:color w:val="auto"/>
          <w:spacing w:val="20"/>
          <w:sz w:val="32"/>
          <w:szCs w:val="32"/>
        </w:rPr>
        <w:t xml:space="preserve">Администрация города Рубцовска </w:t>
      </w:r>
    </w:p>
    <w:p w14:paraId="6A6F5A8C" w14:textId="77777777" w:rsidR="009E77CF" w:rsidRPr="00BF27ED" w:rsidRDefault="009E77CF" w:rsidP="009E77CF">
      <w:pPr>
        <w:jc w:val="center"/>
        <w:rPr>
          <w:rFonts w:ascii="Times New Roman" w:hAnsi="Times New Roman" w:cs="Times New Roman"/>
          <w:b/>
          <w:color w:val="auto"/>
          <w:spacing w:val="20"/>
          <w:sz w:val="32"/>
          <w:szCs w:val="32"/>
        </w:rPr>
      </w:pPr>
      <w:r w:rsidRPr="00BF27ED">
        <w:rPr>
          <w:rFonts w:ascii="Times New Roman" w:hAnsi="Times New Roman" w:cs="Times New Roman"/>
          <w:b/>
          <w:color w:val="auto"/>
          <w:spacing w:val="20"/>
          <w:sz w:val="32"/>
          <w:szCs w:val="32"/>
        </w:rPr>
        <w:t>Алтайского края</w:t>
      </w:r>
    </w:p>
    <w:p w14:paraId="4CF18ECA" w14:textId="77777777" w:rsidR="009E77CF" w:rsidRPr="00BF27ED" w:rsidRDefault="009E77CF" w:rsidP="009E77CF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69FFC4BB" w14:textId="77777777" w:rsidR="009E77CF" w:rsidRPr="00BF27ED" w:rsidRDefault="009E77CF" w:rsidP="009E77CF">
      <w:pPr>
        <w:jc w:val="center"/>
        <w:rPr>
          <w:rFonts w:ascii="Times New Roman" w:hAnsi="Times New Roman" w:cs="Times New Roman"/>
          <w:b/>
          <w:color w:val="auto"/>
          <w:spacing w:val="20"/>
          <w:w w:val="150"/>
          <w:sz w:val="32"/>
          <w:szCs w:val="32"/>
        </w:rPr>
      </w:pPr>
      <w:r w:rsidRPr="00BF27ED">
        <w:rPr>
          <w:rFonts w:ascii="Times New Roman" w:hAnsi="Times New Roman" w:cs="Times New Roman"/>
          <w:b/>
          <w:color w:val="auto"/>
          <w:spacing w:val="20"/>
          <w:w w:val="150"/>
          <w:sz w:val="32"/>
          <w:szCs w:val="32"/>
        </w:rPr>
        <w:t>ПОСТАНОВЛЕНИЕ</w:t>
      </w:r>
    </w:p>
    <w:p w14:paraId="142B229D" w14:textId="058BC047" w:rsidR="009E77CF" w:rsidRPr="00BF27ED" w:rsidRDefault="004124B3" w:rsidP="009E77CF">
      <w:pPr>
        <w:spacing w:before="240"/>
        <w:jc w:val="center"/>
        <w:rPr>
          <w:rFonts w:ascii="Times New Roman" w:hAnsi="Times New Roman" w:cs="Times New Roman"/>
          <w:color w:val="auto"/>
        </w:rPr>
      </w:pPr>
      <w:bookmarkStart w:id="0" w:name="_Hlk115342095"/>
      <w:r>
        <w:rPr>
          <w:rFonts w:ascii="Times New Roman" w:hAnsi="Times New Roman" w:cs="Times New Roman"/>
          <w:color w:val="auto"/>
        </w:rPr>
        <w:t xml:space="preserve">28.09.2022 </w:t>
      </w:r>
      <w:r w:rsidR="009E77CF" w:rsidRPr="00BF27ED">
        <w:rPr>
          <w:rFonts w:ascii="Times New Roman" w:hAnsi="Times New Roman" w:cs="Times New Roman"/>
          <w:color w:val="auto"/>
        </w:rPr>
        <w:t xml:space="preserve">№ </w:t>
      </w:r>
      <w:r>
        <w:rPr>
          <w:rFonts w:ascii="Times New Roman" w:hAnsi="Times New Roman" w:cs="Times New Roman"/>
          <w:color w:val="auto"/>
        </w:rPr>
        <w:t>3129</w:t>
      </w:r>
    </w:p>
    <w:bookmarkEnd w:id="0"/>
    <w:p w14:paraId="55DB8AFE" w14:textId="77777777" w:rsidR="009E77CF" w:rsidRPr="00BF27ED" w:rsidRDefault="009E77CF" w:rsidP="009E77CF">
      <w:pPr>
        <w:jc w:val="center"/>
        <w:rPr>
          <w:rFonts w:ascii="Times New Roman" w:hAnsi="Times New Roman" w:cs="Times New Roman"/>
          <w:color w:val="auto"/>
        </w:rPr>
      </w:pPr>
    </w:p>
    <w:p w14:paraId="627027AF" w14:textId="77777777" w:rsidR="009E77CF" w:rsidRPr="00BF27ED" w:rsidRDefault="009E77CF" w:rsidP="009E77CF">
      <w:pPr>
        <w:rPr>
          <w:color w:val="auto"/>
        </w:rPr>
      </w:pPr>
    </w:p>
    <w:p w14:paraId="03AF569E" w14:textId="77777777" w:rsidR="009E77CF" w:rsidRPr="00BF27ED" w:rsidRDefault="009E77CF" w:rsidP="00115476">
      <w:pPr>
        <w:pStyle w:val="1"/>
        <w:ind w:firstLine="708"/>
        <w:jc w:val="center"/>
        <w:rPr>
          <w:bCs/>
          <w:color w:val="auto"/>
        </w:rPr>
      </w:pPr>
      <w:r w:rsidRPr="00BF27ED">
        <w:rPr>
          <w:bCs/>
          <w:color w:val="auto"/>
        </w:rPr>
        <w:t>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14:paraId="789AB067" w14:textId="77777777" w:rsidR="009E77CF" w:rsidRDefault="009E77CF" w:rsidP="009E77CF">
      <w:pPr>
        <w:pStyle w:val="1"/>
        <w:ind w:firstLine="0"/>
        <w:jc w:val="both"/>
        <w:rPr>
          <w:color w:val="auto"/>
        </w:rPr>
      </w:pPr>
    </w:p>
    <w:p w14:paraId="616E6AC8" w14:textId="77777777" w:rsidR="00B40F80" w:rsidRPr="00BF27ED" w:rsidRDefault="00B40F80" w:rsidP="009E77CF">
      <w:pPr>
        <w:pStyle w:val="1"/>
        <w:ind w:firstLine="0"/>
        <w:jc w:val="both"/>
        <w:rPr>
          <w:color w:val="auto"/>
        </w:rPr>
      </w:pPr>
    </w:p>
    <w:p w14:paraId="6403752A" w14:textId="7D038F80" w:rsidR="009E77CF" w:rsidRPr="00BF27ED" w:rsidRDefault="009E77CF" w:rsidP="009E77C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27.07.2010 № 210-ФЗ </w:t>
      </w:r>
      <w:r w:rsidR="00D61A84"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«Об организации предоставления государственных и муниципальных услуг», Федеральным законом от 29.12.2012 № 273-ФЗ «Об образовании в Российской Федерации», руководствуясь статьей 57 Устава муниципального образования город Рубцовск Алтайского края, </w:t>
      </w:r>
      <w:r w:rsidR="00722A53"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распоряжением Администрации города Рубцовска Алтайского края от 15.09.2022 № 568л, </w:t>
      </w:r>
      <w:r w:rsidRPr="00BF27ED">
        <w:rPr>
          <w:rFonts w:ascii="Times New Roman" w:hAnsi="Times New Roman" w:cs="Times New Roman"/>
          <w:color w:val="auto"/>
          <w:sz w:val="28"/>
          <w:szCs w:val="28"/>
        </w:rPr>
        <w:t>ПОСТАНОВЛЯЮ:</w:t>
      </w:r>
    </w:p>
    <w:p w14:paraId="73B2A56B" w14:textId="77777777" w:rsidR="009E77CF" w:rsidRPr="00BF27ED" w:rsidRDefault="009E77CF" w:rsidP="009E77CF">
      <w:pPr>
        <w:pStyle w:val="1"/>
        <w:ind w:firstLine="708"/>
        <w:jc w:val="both"/>
        <w:rPr>
          <w:color w:val="auto"/>
        </w:rPr>
      </w:pPr>
      <w:r w:rsidRPr="00BF27ED">
        <w:rPr>
          <w:color w:val="auto"/>
        </w:rPr>
        <w:t xml:space="preserve">1. Утвердить Административный регламент муниципальной услуги «Постановка на учет и направление детей в </w:t>
      </w:r>
      <w:r w:rsidRPr="00BF27ED">
        <w:rPr>
          <w:iCs/>
          <w:color w:val="auto"/>
        </w:rPr>
        <w:t>муниципальные</w:t>
      </w:r>
      <w:r w:rsidRPr="00BF27ED">
        <w:rPr>
          <w:color w:val="auto"/>
        </w:rPr>
        <w:t xml:space="preserve"> образовательные организации, реализующие образовательные прог</w:t>
      </w:r>
      <w:r w:rsidR="00B40F80">
        <w:rPr>
          <w:color w:val="auto"/>
        </w:rPr>
        <w:t>раммы дошкольного образования» согласно приложению к постановлению</w:t>
      </w:r>
      <w:r w:rsidRPr="00BF27ED">
        <w:rPr>
          <w:color w:val="auto"/>
        </w:rPr>
        <w:t>.</w:t>
      </w:r>
    </w:p>
    <w:p w14:paraId="2780FFEB" w14:textId="77777777" w:rsidR="009E77CF" w:rsidRPr="00BF27ED" w:rsidRDefault="009E77CF" w:rsidP="009E77C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7E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</w:t>
      </w:r>
      <w:r w:rsidRPr="00BF27ED">
        <w:rPr>
          <w:rFonts w:ascii="Times New Roman" w:hAnsi="Times New Roman" w:cs="Times New Roman"/>
          <w:color w:val="auto"/>
          <w:sz w:val="28"/>
          <w:szCs w:val="28"/>
        </w:rPr>
        <w:t>Признать утратившим</w:t>
      </w:r>
      <w:r w:rsidR="00D61A84" w:rsidRPr="00BF27E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 силу постановления Администрации города Рубцовска Алтайского края:</w:t>
      </w:r>
    </w:p>
    <w:p w14:paraId="1AE6B290" w14:textId="77777777" w:rsidR="009E77CF" w:rsidRPr="00BF27ED" w:rsidRDefault="009E77CF" w:rsidP="00D61A8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7ED">
        <w:rPr>
          <w:rFonts w:ascii="Times New Roman" w:hAnsi="Times New Roman" w:cs="Times New Roman"/>
          <w:color w:val="auto"/>
          <w:sz w:val="28"/>
          <w:szCs w:val="28"/>
        </w:rPr>
        <w:t>от 02.02.2021 № 239 «Об утверждении Административного регламента муниципальной услуги «Предоставление образовательных программ дошкольного образования, прием заявлений о приеме на обучение по образовательным программам дошкольного образования и переводе детей в</w:t>
      </w:r>
      <w:r w:rsidR="00D61A84"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муниципальные образовательные </w:t>
      </w:r>
      <w:r w:rsidRPr="00BF27ED">
        <w:rPr>
          <w:rFonts w:ascii="Times New Roman" w:hAnsi="Times New Roman" w:cs="Times New Roman"/>
          <w:color w:val="auto"/>
          <w:sz w:val="28"/>
          <w:szCs w:val="28"/>
        </w:rPr>
        <w:t>уч</w:t>
      </w:r>
      <w:r w:rsidR="00D61A84"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реждения, реализующие основную общеобразовательную программу </w:t>
      </w:r>
      <w:r w:rsidRPr="00BF27ED">
        <w:rPr>
          <w:rFonts w:ascii="Times New Roman" w:hAnsi="Times New Roman" w:cs="Times New Roman"/>
          <w:color w:val="auto"/>
          <w:sz w:val="28"/>
          <w:szCs w:val="28"/>
        </w:rPr>
        <w:t>дошкольного образования»</w:t>
      </w:r>
      <w:r w:rsidR="00D61A84" w:rsidRPr="00BF27E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F5D1023" w14:textId="2D01E0FA" w:rsidR="009E77CF" w:rsidRPr="00BF27ED" w:rsidRDefault="00B40F80" w:rsidP="009E77CF">
      <w:pPr>
        <w:pStyle w:val="1"/>
        <w:ind w:firstLine="708"/>
        <w:jc w:val="both"/>
        <w:rPr>
          <w:color w:val="auto"/>
        </w:rPr>
      </w:pPr>
      <w:r>
        <w:rPr>
          <w:bCs/>
          <w:color w:val="auto"/>
        </w:rPr>
        <w:t>от 08.11.2021 № 2914</w:t>
      </w:r>
      <w:r w:rsidR="00D61A84" w:rsidRPr="00BF27ED">
        <w:rPr>
          <w:bCs/>
          <w:color w:val="auto"/>
        </w:rPr>
        <w:t xml:space="preserve"> </w:t>
      </w:r>
      <w:r w:rsidR="0046228B">
        <w:rPr>
          <w:bCs/>
          <w:color w:val="auto"/>
        </w:rPr>
        <w:t>«</w:t>
      </w:r>
      <w:r w:rsidR="00D61A84" w:rsidRPr="00BF27ED">
        <w:rPr>
          <w:color w:val="auto"/>
        </w:rPr>
        <w:t>О внесении изменений в постановление Администрации города Рубцовска Алтайского края от 02.02.2021 № 239 «Об утверждении Административного регламента муниципальной услуги «Предоставление образовательных программ дошкольного образования, прием заявлений о приеме на обучение по образовательным программам дошкольного образования и переводе детей в муниципальные образовательные учреждения, реализующие основную общеобразовательную программу дошкольного образования»;</w:t>
      </w:r>
    </w:p>
    <w:p w14:paraId="5040CFAD" w14:textId="60EDBD4B" w:rsidR="00D61A84" w:rsidRPr="00BF27ED" w:rsidRDefault="00D61A84" w:rsidP="00D61A84">
      <w:pPr>
        <w:pStyle w:val="1"/>
        <w:ind w:firstLine="708"/>
        <w:jc w:val="both"/>
        <w:rPr>
          <w:bCs/>
          <w:color w:val="auto"/>
        </w:rPr>
      </w:pPr>
      <w:r w:rsidRPr="00BF27ED">
        <w:rPr>
          <w:bCs/>
          <w:color w:val="auto"/>
        </w:rPr>
        <w:lastRenderedPageBreak/>
        <w:t xml:space="preserve">от 16.03.2022 № 653 </w:t>
      </w:r>
      <w:r w:rsidR="0046228B">
        <w:rPr>
          <w:bCs/>
          <w:color w:val="auto"/>
        </w:rPr>
        <w:t>«</w:t>
      </w:r>
      <w:r w:rsidRPr="00BF27ED">
        <w:rPr>
          <w:color w:val="auto"/>
        </w:rPr>
        <w:t>О внесении изменений в постановление Администрации города Рубцовска Алтайского края от 02.02.2021 № 239 «Об утверждении Административного регламента муниципальной услуги «Предоставление образовательных программ дошкольного образования, прием заявлений о приеме на обучение по образовательным программам дошкольного образования и переводе детей в муниципальные образовательные учреждения, реализующие основную общеобразовательную программу дошкольного образования».</w:t>
      </w:r>
    </w:p>
    <w:p w14:paraId="616C0C31" w14:textId="77777777" w:rsidR="00D61A84" w:rsidRPr="00BF27ED" w:rsidRDefault="00D61A84" w:rsidP="00D61A8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7ED">
        <w:rPr>
          <w:rFonts w:ascii="Times New Roman" w:hAnsi="Times New Roman" w:cs="Times New Roman"/>
          <w:color w:val="auto"/>
          <w:sz w:val="28"/>
          <w:szCs w:val="28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91CA6AB" w14:textId="77777777" w:rsidR="00D61A84" w:rsidRPr="00BF27ED" w:rsidRDefault="00D61A84" w:rsidP="00D61A8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7ED">
        <w:rPr>
          <w:rFonts w:ascii="Times New Roman" w:hAnsi="Times New Roman" w:cs="Times New Roman"/>
          <w:color w:val="auto"/>
          <w:sz w:val="28"/>
          <w:szCs w:val="28"/>
        </w:rPr>
        <w:t>4. Настоящее постановление вступает в силу с момента его официального опубликования в газете «Местное время».</w:t>
      </w:r>
    </w:p>
    <w:p w14:paraId="2B32B30F" w14:textId="77777777" w:rsidR="00D61A84" w:rsidRPr="00BF27ED" w:rsidRDefault="00D61A84" w:rsidP="00D61A8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BF27ED">
        <w:rPr>
          <w:rFonts w:ascii="Times New Roman" w:hAnsi="Times New Roman" w:cs="Times New Roman"/>
          <w:color w:val="auto"/>
          <w:sz w:val="28"/>
          <w:szCs w:val="28"/>
        </w:rPr>
        <w:t>Мищерина</w:t>
      </w:r>
      <w:proofErr w:type="spellEnd"/>
      <w:r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 А.А.</w:t>
      </w:r>
    </w:p>
    <w:p w14:paraId="530BFE1F" w14:textId="77777777" w:rsidR="00D61A84" w:rsidRPr="00BF27ED" w:rsidRDefault="00D61A84" w:rsidP="00D61A8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20C388" w14:textId="77777777" w:rsidR="00D61A84" w:rsidRPr="00BF27ED" w:rsidRDefault="00D61A84" w:rsidP="00D61A8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5EBC9E8" w14:textId="77777777" w:rsidR="00722A53" w:rsidRDefault="00722A53" w:rsidP="00D61A8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Первый заместитель </w:t>
      </w:r>
      <w:r w:rsidR="00D61A84" w:rsidRPr="00BF27ED">
        <w:rPr>
          <w:rFonts w:ascii="Times New Roman" w:hAnsi="Times New Roman" w:cs="Times New Roman"/>
          <w:color w:val="auto"/>
          <w:sz w:val="28"/>
          <w:szCs w:val="28"/>
        </w:rPr>
        <w:t>Глав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</w:p>
    <w:p w14:paraId="594782F0" w14:textId="1D6A77A8" w:rsidR="00722A53" w:rsidRDefault="00722A53" w:rsidP="00D61A8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D61A84"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 города Рубцовска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</w:p>
    <w:p w14:paraId="3E7602FE" w14:textId="1F896531" w:rsidR="00722A53" w:rsidRDefault="00722A53" w:rsidP="00D61A8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председатель комитета по финансам,</w:t>
      </w:r>
    </w:p>
    <w:p w14:paraId="19F9EAD6" w14:textId="78D19D32" w:rsidR="00D61A84" w:rsidRPr="00BF27ED" w:rsidRDefault="00722A53" w:rsidP="00D61A8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налоговой и кредитной политике </w:t>
      </w:r>
      <w:r w:rsidR="00D61A84" w:rsidRPr="00BF27E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В.И. Пьянков</w:t>
      </w:r>
    </w:p>
    <w:p w14:paraId="23B2D096" w14:textId="77777777" w:rsidR="00D61A84" w:rsidRPr="00BF27ED" w:rsidRDefault="00D61A84" w:rsidP="009E77CF">
      <w:pPr>
        <w:pStyle w:val="1"/>
        <w:ind w:firstLine="708"/>
        <w:jc w:val="both"/>
        <w:rPr>
          <w:bCs/>
          <w:color w:val="auto"/>
        </w:rPr>
      </w:pPr>
    </w:p>
    <w:p w14:paraId="1DF8D0DA" w14:textId="77777777" w:rsidR="009E77CF" w:rsidRPr="00BF27ED" w:rsidRDefault="009E77CF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6D71042C" w14:textId="77777777" w:rsidR="009E77CF" w:rsidRPr="00BF27ED" w:rsidRDefault="009E77CF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23BA090B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32F9A49E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2E2D0F07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11A639EA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31088C97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30065ABE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7ED3F559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24785EBB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38D6E81A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279301D1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4DB976A2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5F08F82C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76258939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190E365D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51483B91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5B2202D7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42D3D1CA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53240A7F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28B39B5B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0D5BB725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187EE6ED" w14:textId="2E880AEC" w:rsidR="00E867AC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3417BE3A" w14:textId="77777777" w:rsidR="00722A53" w:rsidRPr="00BF27ED" w:rsidRDefault="00722A53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576DC593" w14:textId="77777777" w:rsidR="00E867AC" w:rsidRPr="00BF27ED" w:rsidRDefault="00E867AC" w:rsidP="00C92AFA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29416A13" w14:textId="77777777" w:rsidR="00E867AC" w:rsidRPr="00BF27ED" w:rsidRDefault="00E867AC" w:rsidP="00E867AC">
      <w:pPr>
        <w:pStyle w:val="Default"/>
        <w:widowControl w:val="0"/>
        <w:ind w:firstLine="552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Приложение к постановлению</w:t>
      </w:r>
    </w:p>
    <w:p w14:paraId="4D8F344B" w14:textId="77777777" w:rsidR="00E867AC" w:rsidRPr="00BF27ED" w:rsidRDefault="00E867AC" w:rsidP="00E867AC">
      <w:pPr>
        <w:pStyle w:val="Default"/>
        <w:widowControl w:val="0"/>
        <w:ind w:firstLine="552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bCs/>
          <w:color w:val="auto"/>
          <w:sz w:val="26"/>
          <w:szCs w:val="26"/>
        </w:rPr>
        <w:t>Администрации города Рубцовска</w:t>
      </w:r>
    </w:p>
    <w:p w14:paraId="09D5EF7A" w14:textId="77777777" w:rsidR="00E867AC" w:rsidRPr="00BF27ED" w:rsidRDefault="00E867AC" w:rsidP="00E867AC">
      <w:pPr>
        <w:pStyle w:val="Default"/>
        <w:widowControl w:val="0"/>
        <w:ind w:firstLine="552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bCs/>
          <w:color w:val="auto"/>
          <w:sz w:val="26"/>
          <w:szCs w:val="26"/>
        </w:rPr>
        <w:t>Алтайского края</w:t>
      </w:r>
    </w:p>
    <w:p w14:paraId="4B7FA2B6" w14:textId="77777777" w:rsidR="004124B3" w:rsidRPr="004124B3" w:rsidRDefault="00E867AC" w:rsidP="004124B3">
      <w:pPr>
        <w:pStyle w:val="Default"/>
        <w:ind w:firstLine="552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ru-RU"/>
        </w:rPr>
      </w:pPr>
      <w:r w:rsidRPr="00BF27E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от </w:t>
      </w:r>
      <w:bookmarkStart w:id="1" w:name="bookmark0"/>
      <w:r w:rsidR="004124B3" w:rsidRPr="004124B3">
        <w:rPr>
          <w:rFonts w:ascii="Times New Roman" w:hAnsi="Times New Roman" w:cs="Times New Roman"/>
          <w:bCs/>
          <w:color w:val="auto"/>
          <w:sz w:val="26"/>
          <w:szCs w:val="26"/>
          <w:lang w:bidi="ru-RU"/>
        </w:rPr>
        <w:t>28.09.2022 № 3129</w:t>
      </w:r>
    </w:p>
    <w:p w14:paraId="2F71C3C1" w14:textId="7A920139" w:rsidR="00E867AC" w:rsidRPr="00BF27ED" w:rsidRDefault="00E867AC" w:rsidP="004124B3">
      <w:pPr>
        <w:pStyle w:val="Default"/>
        <w:widowControl w:val="0"/>
        <w:ind w:firstLine="5529"/>
        <w:jc w:val="both"/>
        <w:rPr>
          <w:b/>
          <w:color w:val="auto"/>
          <w:sz w:val="26"/>
          <w:szCs w:val="26"/>
        </w:rPr>
      </w:pPr>
    </w:p>
    <w:p w14:paraId="3A6F7F35" w14:textId="77777777" w:rsidR="00E867AC" w:rsidRPr="00BF27ED" w:rsidRDefault="00E867AC" w:rsidP="00455B43">
      <w:pPr>
        <w:pStyle w:val="11"/>
        <w:keepNext/>
        <w:keepLines/>
        <w:tabs>
          <w:tab w:val="left" w:pos="571"/>
        </w:tabs>
        <w:spacing w:after="0"/>
        <w:rPr>
          <w:b w:val="0"/>
          <w:color w:val="auto"/>
          <w:sz w:val="26"/>
          <w:szCs w:val="26"/>
        </w:rPr>
      </w:pPr>
    </w:p>
    <w:p w14:paraId="626FE1A7" w14:textId="77777777" w:rsidR="000724F1" w:rsidRPr="00BF27ED" w:rsidRDefault="000724F1" w:rsidP="006B49DE">
      <w:pPr>
        <w:pStyle w:val="1"/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АДМИНИСТРАТИВНЫЙ РЕГЛАМЕНТ</w:t>
      </w:r>
    </w:p>
    <w:p w14:paraId="7930B5DB" w14:textId="77777777" w:rsidR="000724F1" w:rsidRPr="00BF27ED" w:rsidRDefault="000724F1" w:rsidP="006B49DE">
      <w:pPr>
        <w:pStyle w:val="1"/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14:paraId="5CBD8BDE" w14:textId="77777777" w:rsidR="00E867AC" w:rsidRPr="00BF27ED" w:rsidRDefault="00E867AC" w:rsidP="006B49DE">
      <w:pPr>
        <w:pStyle w:val="11"/>
        <w:keepNext/>
        <w:keepLines/>
        <w:tabs>
          <w:tab w:val="left" w:pos="571"/>
        </w:tabs>
        <w:spacing w:after="0"/>
        <w:rPr>
          <w:b w:val="0"/>
          <w:color w:val="auto"/>
          <w:sz w:val="26"/>
          <w:szCs w:val="26"/>
        </w:rPr>
      </w:pPr>
    </w:p>
    <w:p w14:paraId="6EABA07B" w14:textId="77777777" w:rsidR="00975826" w:rsidRPr="00BF27ED" w:rsidRDefault="00455B43" w:rsidP="006B49DE">
      <w:pPr>
        <w:pStyle w:val="11"/>
        <w:keepNext/>
        <w:keepLines/>
        <w:tabs>
          <w:tab w:val="left" w:pos="571"/>
        </w:tabs>
        <w:spacing w:after="0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 xml:space="preserve">1. </w:t>
      </w:r>
      <w:r w:rsidR="0016260C" w:rsidRPr="00BF27ED">
        <w:rPr>
          <w:b w:val="0"/>
          <w:color w:val="auto"/>
          <w:sz w:val="26"/>
          <w:szCs w:val="26"/>
        </w:rPr>
        <w:t>Общие положения</w:t>
      </w:r>
      <w:bookmarkEnd w:id="1"/>
    </w:p>
    <w:p w14:paraId="493890E9" w14:textId="77777777" w:rsidR="00DB0C65" w:rsidRPr="00BF27ED" w:rsidRDefault="00DB0C65" w:rsidP="006B49DE">
      <w:pPr>
        <w:pStyle w:val="11"/>
        <w:keepNext/>
        <w:keepLines/>
        <w:tabs>
          <w:tab w:val="left" w:pos="571"/>
        </w:tabs>
        <w:spacing w:after="0"/>
        <w:rPr>
          <w:b w:val="0"/>
          <w:color w:val="auto"/>
          <w:sz w:val="26"/>
          <w:szCs w:val="26"/>
        </w:rPr>
      </w:pPr>
    </w:p>
    <w:p w14:paraId="408A3EE5" w14:textId="1954485A" w:rsidR="00024704" w:rsidRPr="00BF27ED" w:rsidRDefault="006B49DE" w:rsidP="0046228B">
      <w:pPr>
        <w:pStyle w:val="11"/>
        <w:keepNext/>
        <w:keepLines/>
        <w:spacing w:after="0"/>
        <w:ind w:firstLine="708"/>
        <w:jc w:val="both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1.1. </w:t>
      </w:r>
      <w:r w:rsidR="0016260C" w:rsidRPr="00BF27ED">
        <w:rPr>
          <w:b w:val="0"/>
          <w:color w:val="auto"/>
          <w:sz w:val="26"/>
          <w:szCs w:val="26"/>
        </w:rPr>
        <w:t>Предмет регулирования Административного регламента</w:t>
      </w:r>
      <w:r w:rsidR="00090315">
        <w:rPr>
          <w:b w:val="0"/>
          <w:color w:val="auto"/>
          <w:sz w:val="26"/>
          <w:szCs w:val="26"/>
        </w:rPr>
        <w:t>.</w:t>
      </w:r>
    </w:p>
    <w:p w14:paraId="129BA74B" w14:textId="77777777" w:rsidR="00DB0C65" w:rsidRPr="00BF27ED" w:rsidRDefault="006B49DE" w:rsidP="006B49D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1.1.1. </w:t>
      </w:r>
      <w:r w:rsidR="00024704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Административный регламент предоставления </w:t>
      </w:r>
      <w:r w:rsidR="00194270" w:rsidRPr="00BF27ED">
        <w:rPr>
          <w:rFonts w:ascii="Times New Roman" w:hAnsi="Times New Roman" w:cs="Times New Roman"/>
          <w:color w:val="auto"/>
          <w:sz w:val="26"/>
          <w:szCs w:val="26"/>
        </w:rPr>
        <w:t>муниципальной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услуги «Постановка на учет и направление детей в </w:t>
      </w:r>
      <w:r w:rsidR="00024704" w:rsidRPr="00BF27ED">
        <w:rPr>
          <w:rFonts w:ascii="Times New Roman" w:hAnsi="Times New Roman" w:cs="Times New Roman"/>
          <w:iCs/>
          <w:color w:val="auto"/>
          <w:sz w:val="26"/>
          <w:szCs w:val="26"/>
        </w:rPr>
        <w:t>муниципальные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образовательные организации, реализующие образовательные программы дошкольного образования» (далее - Административный регламент) разработан в целях повышения качества и доступности </w:t>
      </w:r>
      <w:r w:rsidR="00024704" w:rsidRPr="00BF27ED">
        <w:rPr>
          <w:rFonts w:ascii="Times New Roman" w:hAnsi="Times New Roman" w:cs="Times New Roman"/>
          <w:color w:val="auto"/>
          <w:sz w:val="26"/>
          <w:szCs w:val="26"/>
        </w:rPr>
        <w:t>предоставления государственной муниципальной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DB0C65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организации предоставления общедоступного и бесплатного дошкольного образования в муниципальных образовательных организациях муниципального образования город Рубцовск Алтайского края.</w:t>
      </w:r>
    </w:p>
    <w:p w14:paraId="786DA263" w14:textId="77777777" w:rsidR="00975826" w:rsidRPr="00BF27ED" w:rsidRDefault="006B49DE" w:rsidP="00C92AF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1.1.2. 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>Настоящий Административный регламент регулирует отношения, возникающие на основании пункта 6 части 1, части 2 статьи 9, части 4.1 статьи 67 Ф</w:t>
      </w:r>
      <w:r w:rsidR="00DB0C65" w:rsidRPr="00BF27ED">
        <w:rPr>
          <w:rFonts w:ascii="Times New Roman" w:hAnsi="Times New Roman" w:cs="Times New Roman"/>
          <w:color w:val="auto"/>
          <w:sz w:val="26"/>
          <w:szCs w:val="26"/>
        </w:rPr>
        <w:t>едерального закона от 29.12.2012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№ 273-ФЗ «Об обра</w:t>
      </w:r>
      <w:r w:rsidR="00DB0C65" w:rsidRPr="00BF27ED">
        <w:rPr>
          <w:rFonts w:ascii="Times New Roman" w:hAnsi="Times New Roman" w:cs="Times New Roman"/>
          <w:color w:val="auto"/>
          <w:sz w:val="26"/>
          <w:szCs w:val="26"/>
        </w:rPr>
        <w:t>зовании в Российской Федерации».</w:t>
      </w:r>
    </w:p>
    <w:p w14:paraId="725D3678" w14:textId="67EC5C0B" w:rsidR="00596FE7" w:rsidRPr="00BF27ED" w:rsidRDefault="006B49DE" w:rsidP="0009031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1.1.3. </w:t>
      </w:r>
      <w:r w:rsidR="00596FE7" w:rsidRPr="00BF27ED">
        <w:rPr>
          <w:rFonts w:ascii="Times New Roman" w:hAnsi="Times New Roman" w:cs="Times New Roman"/>
          <w:color w:val="auto"/>
          <w:sz w:val="26"/>
          <w:szCs w:val="26"/>
        </w:rPr>
        <w:t>Орган, ответственный за орга</w:t>
      </w:r>
      <w:r w:rsidR="00194270" w:rsidRPr="00BF27ED">
        <w:rPr>
          <w:rFonts w:ascii="Times New Roman" w:hAnsi="Times New Roman" w:cs="Times New Roman"/>
          <w:color w:val="auto"/>
          <w:sz w:val="26"/>
          <w:szCs w:val="26"/>
        </w:rPr>
        <w:t>низацию предоставления услуги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(далее – Уполномоченный орган) </w:t>
      </w:r>
      <w:r w:rsidR="00194270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– </w:t>
      </w:r>
      <w:r w:rsidR="00596FE7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муниципальное казенное учреждение «Управление образования» </w:t>
      </w:r>
      <w:r w:rsidR="00E44DF5" w:rsidRPr="00BF27ED">
        <w:rPr>
          <w:rFonts w:ascii="Times New Roman" w:hAnsi="Times New Roman" w:cs="Times New Roman"/>
          <w:color w:val="auto"/>
          <w:sz w:val="26"/>
          <w:szCs w:val="26"/>
        </w:rPr>
        <w:t>города Рубцовска</w:t>
      </w:r>
      <w:r w:rsidR="00596FE7" w:rsidRPr="00BF27ED">
        <w:rPr>
          <w:rFonts w:ascii="Times New Roman" w:hAnsi="Times New Roman" w:cs="Times New Roman"/>
          <w:color w:val="auto"/>
          <w:sz w:val="26"/>
          <w:szCs w:val="26"/>
        </w:rPr>
        <w:t>, наделенное Администрацией города Рубцовска Алта</w:t>
      </w:r>
      <w:r w:rsidR="00194270" w:rsidRPr="00BF27ED">
        <w:rPr>
          <w:rFonts w:ascii="Times New Roman" w:hAnsi="Times New Roman" w:cs="Times New Roman"/>
          <w:color w:val="auto"/>
          <w:sz w:val="26"/>
          <w:szCs w:val="26"/>
        </w:rPr>
        <w:t>йского края</w:t>
      </w:r>
      <w:r w:rsidR="00596FE7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управленческо-распорядительными функциями в сфере организации предоставления общедоступного и бесплатного образования в муниципальных образовательных организациях.</w:t>
      </w:r>
    </w:p>
    <w:p w14:paraId="7349299C" w14:textId="51685B64" w:rsidR="00DB0C65" w:rsidRPr="00090315" w:rsidRDefault="006B49DE" w:rsidP="00090315">
      <w:pPr>
        <w:pStyle w:val="11"/>
        <w:keepNext/>
        <w:keepLines/>
        <w:spacing w:after="0"/>
        <w:ind w:firstLine="709"/>
        <w:jc w:val="both"/>
        <w:rPr>
          <w:b w:val="0"/>
          <w:color w:val="auto"/>
          <w:sz w:val="26"/>
          <w:szCs w:val="26"/>
        </w:rPr>
      </w:pPr>
      <w:bookmarkStart w:id="2" w:name="bookmark3"/>
      <w:r>
        <w:rPr>
          <w:b w:val="0"/>
          <w:color w:val="auto"/>
          <w:sz w:val="26"/>
          <w:szCs w:val="26"/>
        </w:rPr>
        <w:t xml:space="preserve">1.2. </w:t>
      </w:r>
      <w:r w:rsidR="0016260C" w:rsidRPr="00BF27ED">
        <w:rPr>
          <w:b w:val="0"/>
          <w:color w:val="auto"/>
          <w:sz w:val="26"/>
          <w:szCs w:val="26"/>
        </w:rPr>
        <w:t>Круг Заявителей</w:t>
      </w:r>
      <w:bookmarkEnd w:id="2"/>
      <w:r w:rsidR="00090315">
        <w:rPr>
          <w:b w:val="0"/>
          <w:color w:val="auto"/>
          <w:sz w:val="26"/>
          <w:szCs w:val="26"/>
        </w:rPr>
        <w:t>.</w:t>
      </w:r>
    </w:p>
    <w:p w14:paraId="58CE4DF7" w14:textId="77777777" w:rsidR="00503AF3" w:rsidRPr="00BF27ED" w:rsidRDefault="007F45B0" w:rsidP="00C92AFA">
      <w:pPr>
        <w:pStyle w:val="1"/>
        <w:tabs>
          <w:tab w:val="left" w:pos="1420"/>
          <w:tab w:val="left" w:pos="1442"/>
          <w:tab w:val="left" w:pos="2939"/>
          <w:tab w:val="left" w:pos="4802"/>
          <w:tab w:val="left" w:pos="6996"/>
          <w:tab w:val="left" w:pos="9242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1.</w:t>
      </w:r>
      <w:r w:rsidR="006B49DE">
        <w:rPr>
          <w:color w:val="auto"/>
          <w:sz w:val="26"/>
          <w:szCs w:val="26"/>
        </w:rPr>
        <w:t>2.</w:t>
      </w:r>
      <w:r w:rsidRPr="00BF27ED">
        <w:rPr>
          <w:color w:val="auto"/>
          <w:sz w:val="26"/>
          <w:szCs w:val="26"/>
        </w:rPr>
        <w:t xml:space="preserve">1. </w:t>
      </w:r>
      <w:r w:rsidR="00596FE7" w:rsidRPr="00BF27ED">
        <w:rPr>
          <w:color w:val="auto"/>
          <w:sz w:val="26"/>
          <w:szCs w:val="26"/>
        </w:rPr>
        <w:t xml:space="preserve">Заявителем </w:t>
      </w:r>
      <w:r w:rsidR="0016260C" w:rsidRPr="00BF27ED">
        <w:rPr>
          <w:color w:val="auto"/>
          <w:sz w:val="26"/>
          <w:szCs w:val="26"/>
        </w:rPr>
        <w:t>на получен</w:t>
      </w:r>
      <w:r w:rsidR="00DB0C65" w:rsidRPr="00BF27ED">
        <w:rPr>
          <w:color w:val="auto"/>
          <w:sz w:val="26"/>
          <w:szCs w:val="26"/>
        </w:rPr>
        <w:t xml:space="preserve">ие муниципальной </w:t>
      </w:r>
      <w:r w:rsidR="0016260C" w:rsidRPr="00BF27ED">
        <w:rPr>
          <w:color w:val="auto"/>
          <w:sz w:val="26"/>
          <w:szCs w:val="26"/>
        </w:rPr>
        <w:t>услуги</w:t>
      </w:r>
      <w:r w:rsidR="00DB0C65"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>является родитель (законный представитель) ребенка (далее - заявитель).</w:t>
      </w:r>
    </w:p>
    <w:p w14:paraId="7D91E627" w14:textId="77777777" w:rsidR="00975826" w:rsidRPr="00BF27ED" w:rsidRDefault="007F45B0" w:rsidP="00C92AFA">
      <w:pPr>
        <w:pStyle w:val="1"/>
        <w:tabs>
          <w:tab w:val="left" w:pos="1420"/>
          <w:tab w:val="left" w:pos="1442"/>
          <w:tab w:val="left" w:pos="2939"/>
          <w:tab w:val="left" w:pos="4802"/>
          <w:tab w:val="left" w:pos="6996"/>
          <w:tab w:val="left" w:pos="9242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1.2</w:t>
      </w:r>
      <w:r w:rsidR="006B49DE">
        <w:rPr>
          <w:color w:val="auto"/>
          <w:sz w:val="26"/>
          <w:szCs w:val="26"/>
        </w:rPr>
        <w:t>.2</w:t>
      </w:r>
      <w:r w:rsidRPr="00BF27ED">
        <w:rPr>
          <w:color w:val="auto"/>
          <w:sz w:val="26"/>
          <w:szCs w:val="26"/>
        </w:rPr>
        <w:t xml:space="preserve">. </w:t>
      </w:r>
      <w:r w:rsidR="00503AF3" w:rsidRPr="00BF27ED">
        <w:rPr>
          <w:color w:val="auto"/>
          <w:sz w:val="26"/>
          <w:szCs w:val="26"/>
        </w:rPr>
        <w:t xml:space="preserve">Заявителем на получение муниципальной </w:t>
      </w:r>
      <w:r w:rsidR="0016260C" w:rsidRPr="00BF27ED">
        <w:rPr>
          <w:color w:val="auto"/>
          <w:sz w:val="26"/>
          <w:szCs w:val="26"/>
        </w:rPr>
        <w:t>услуги</w:t>
      </w:r>
      <w:r w:rsidR="00503AF3"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(далее - ЕПГУ) </w:t>
      </w:r>
      <w:r w:rsidR="0016260C" w:rsidRPr="00BF27ED">
        <w:rPr>
          <w:color w:val="auto"/>
          <w:sz w:val="26"/>
          <w:szCs w:val="26"/>
          <w:lang w:eastAsia="en-US" w:bidi="en-US"/>
        </w:rPr>
        <w:t>(</w:t>
      </w:r>
      <w:hyperlink r:id="rId8" w:history="1">
        <w:r w:rsidR="0016260C" w:rsidRPr="00BF27ED">
          <w:rPr>
            <w:color w:val="auto"/>
            <w:sz w:val="26"/>
            <w:szCs w:val="26"/>
            <w:lang w:val="en-US" w:eastAsia="en-US" w:bidi="en-US"/>
          </w:rPr>
          <w:t>https</w:t>
        </w:r>
        <w:r w:rsidR="0016260C" w:rsidRPr="00BF27ED">
          <w:rPr>
            <w:color w:val="auto"/>
            <w:sz w:val="26"/>
            <w:szCs w:val="26"/>
            <w:lang w:eastAsia="en-US" w:bidi="en-US"/>
          </w:rPr>
          <w:t>://</w:t>
        </w:r>
        <w:r w:rsidR="0016260C" w:rsidRPr="00BF27ED">
          <w:rPr>
            <w:color w:val="auto"/>
            <w:sz w:val="26"/>
            <w:szCs w:val="26"/>
            <w:lang w:val="en-US" w:eastAsia="en-US" w:bidi="en-US"/>
          </w:rPr>
          <w:t>www</w:t>
        </w:r>
        <w:r w:rsidR="0016260C" w:rsidRPr="00BF27ED">
          <w:rPr>
            <w:color w:val="auto"/>
            <w:sz w:val="26"/>
            <w:szCs w:val="26"/>
            <w:lang w:eastAsia="en-US" w:bidi="en-US"/>
          </w:rPr>
          <w:t>.</w:t>
        </w:r>
        <w:proofErr w:type="spellStart"/>
        <w:r w:rsidR="0016260C" w:rsidRPr="00BF27ED">
          <w:rPr>
            <w:color w:val="auto"/>
            <w:sz w:val="26"/>
            <w:szCs w:val="26"/>
            <w:lang w:val="en-US" w:eastAsia="en-US" w:bidi="en-US"/>
          </w:rPr>
          <w:t>gosuslugi</w:t>
        </w:r>
        <w:proofErr w:type="spellEnd"/>
        <w:r w:rsidR="0016260C" w:rsidRPr="00BF27ED">
          <w:rPr>
            <w:color w:val="auto"/>
            <w:sz w:val="26"/>
            <w:szCs w:val="26"/>
            <w:lang w:eastAsia="en-US" w:bidi="en-US"/>
          </w:rPr>
          <w:t>.</w:t>
        </w:r>
        <w:proofErr w:type="spellStart"/>
        <w:r w:rsidR="0016260C" w:rsidRPr="00BF27ED">
          <w:rPr>
            <w:color w:val="auto"/>
            <w:sz w:val="26"/>
            <w:szCs w:val="26"/>
            <w:lang w:val="en-US" w:eastAsia="en-US" w:bidi="en-US"/>
          </w:rPr>
          <w:t>ru</w:t>
        </w:r>
        <w:proofErr w:type="spellEnd"/>
        <w:r w:rsidR="0016260C" w:rsidRPr="00BF27ED">
          <w:rPr>
            <w:color w:val="auto"/>
            <w:sz w:val="26"/>
            <w:szCs w:val="26"/>
            <w:lang w:eastAsia="en-US" w:bidi="en-US"/>
          </w:rPr>
          <w:t>/</w:t>
        </w:r>
      </w:hyperlink>
      <w:r w:rsidR="0016260C" w:rsidRPr="00BF27ED">
        <w:rPr>
          <w:color w:val="auto"/>
          <w:sz w:val="26"/>
          <w:szCs w:val="26"/>
          <w:lang w:eastAsia="en-US" w:bidi="en-US"/>
        </w:rPr>
        <w:t xml:space="preserve">) </w:t>
      </w:r>
      <w:r w:rsidR="0016260C" w:rsidRPr="00BF27ED">
        <w:rPr>
          <w:color w:val="auto"/>
          <w:sz w:val="26"/>
          <w:szCs w:val="26"/>
        </w:rPr>
        <w:t xml:space="preserve">и/ или региональных порталов государственных и муниципальных услуг (функций) (далее - РПГУ) является </w:t>
      </w:r>
      <w:r w:rsidR="006B49DE">
        <w:rPr>
          <w:color w:val="auto"/>
          <w:sz w:val="26"/>
          <w:szCs w:val="26"/>
        </w:rPr>
        <w:t>заявитель</w:t>
      </w:r>
      <w:r w:rsidR="0016260C" w:rsidRPr="00BF27ED">
        <w:rPr>
          <w:color w:val="auto"/>
          <w:sz w:val="26"/>
          <w:szCs w:val="26"/>
        </w:rPr>
        <w:t>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ЕСИА).</w:t>
      </w:r>
    </w:p>
    <w:p w14:paraId="613755CF" w14:textId="77777777" w:rsidR="007F45B0" w:rsidRPr="00BF27ED" w:rsidRDefault="007F45B0" w:rsidP="00C92AFA">
      <w:pPr>
        <w:pStyle w:val="1"/>
        <w:tabs>
          <w:tab w:val="left" w:pos="1420"/>
          <w:tab w:val="left" w:pos="1442"/>
          <w:tab w:val="left" w:pos="2939"/>
          <w:tab w:val="left" w:pos="4802"/>
          <w:tab w:val="left" w:pos="6996"/>
          <w:tab w:val="left" w:pos="9242"/>
        </w:tabs>
        <w:ind w:firstLine="0"/>
        <w:jc w:val="both"/>
        <w:rPr>
          <w:color w:val="auto"/>
          <w:sz w:val="26"/>
          <w:szCs w:val="26"/>
        </w:rPr>
      </w:pPr>
    </w:p>
    <w:p w14:paraId="1A05665F" w14:textId="2B86FC19" w:rsidR="00596FE7" w:rsidRPr="00BF27ED" w:rsidRDefault="006B49DE" w:rsidP="00090315">
      <w:pPr>
        <w:pStyle w:val="11"/>
        <w:keepNext/>
        <w:keepLines/>
        <w:spacing w:after="0"/>
        <w:ind w:firstLine="709"/>
        <w:jc w:val="both"/>
        <w:rPr>
          <w:b w:val="0"/>
          <w:color w:val="auto"/>
          <w:sz w:val="26"/>
          <w:szCs w:val="26"/>
        </w:rPr>
      </w:pPr>
      <w:bookmarkStart w:id="3" w:name="bookmark5"/>
      <w:r>
        <w:rPr>
          <w:b w:val="0"/>
          <w:color w:val="auto"/>
          <w:sz w:val="26"/>
          <w:szCs w:val="26"/>
        </w:rPr>
        <w:lastRenderedPageBreak/>
        <w:t xml:space="preserve">1.3. </w:t>
      </w:r>
      <w:r w:rsidR="0016260C" w:rsidRPr="00BF27ED">
        <w:rPr>
          <w:b w:val="0"/>
          <w:color w:val="auto"/>
          <w:sz w:val="26"/>
          <w:szCs w:val="26"/>
        </w:rPr>
        <w:t>Требования к порядку информирования</w:t>
      </w:r>
      <w:r>
        <w:rPr>
          <w:b w:val="0"/>
          <w:color w:val="auto"/>
          <w:sz w:val="26"/>
          <w:szCs w:val="26"/>
        </w:rPr>
        <w:t xml:space="preserve"> </w:t>
      </w:r>
      <w:r w:rsidR="0016260C" w:rsidRPr="00BF27ED">
        <w:rPr>
          <w:b w:val="0"/>
          <w:color w:val="auto"/>
          <w:sz w:val="26"/>
          <w:szCs w:val="26"/>
        </w:rPr>
        <w:t>о</w:t>
      </w:r>
      <w:r>
        <w:rPr>
          <w:b w:val="0"/>
          <w:color w:val="auto"/>
          <w:sz w:val="26"/>
          <w:szCs w:val="26"/>
        </w:rPr>
        <w:t xml:space="preserve"> </w:t>
      </w:r>
      <w:r w:rsidR="00596FE7" w:rsidRPr="00BF27ED">
        <w:rPr>
          <w:b w:val="0"/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b w:val="0"/>
          <w:color w:val="auto"/>
          <w:sz w:val="26"/>
          <w:szCs w:val="26"/>
        </w:rPr>
        <w:t xml:space="preserve"> услуги</w:t>
      </w:r>
      <w:bookmarkEnd w:id="3"/>
      <w:r w:rsidR="00090315">
        <w:rPr>
          <w:b w:val="0"/>
          <w:color w:val="auto"/>
          <w:sz w:val="26"/>
          <w:szCs w:val="26"/>
        </w:rPr>
        <w:t>.</w:t>
      </w:r>
    </w:p>
    <w:p w14:paraId="5C350A6D" w14:textId="77777777" w:rsidR="00E44DF5" w:rsidRPr="00F86409" w:rsidRDefault="00596FE7" w:rsidP="00C92AFA">
      <w:pPr>
        <w:pStyle w:val="1"/>
        <w:tabs>
          <w:tab w:val="left" w:pos="1450"/>
          <w:tab w:val="left" w:pos="1466"/>
        </w:tabs>
        <w:ind w:firstLine="709"/>
        <w:jc w:val="both"/>
        <w:rPr>
          <w:color w:val="auto"/>
          <w:sz w:val="26"/>
          <w:szCs w:val="26"/>
        </w:rPr>
      </w:pPr>
      <w:r w:rsidRPr="00F86409">
        <w:rPr>
          <w:color w:val="auto"/>
          <w:sz w:val="26"/>
          <w:szCs w:val="26"/>
        </w:rPr>
        <w:t>1.3</w:t>
      </w:r>
      <w:r w:rsidR="006B49DE" w:rsidRPr="00F86409">
        <w:rPr>
          <w:color w:val="auto"/>
          <w:sz w:val="26"/>
          <w:szCs w:val="26"/>
        </w:rPr>
        <w:t>.1</w:t>
      </w:r>
      <w:r w:rsidRPr="00F86409">
        <w:rPr>
          <w:color w:val="auto"/>
          <w:sz w:val="26"/>
          <w:szCs w:val="26"/>
        </w:rPr>
        <w:t xml:space="preserve">. </w:t>
      </w:r>
      <w:r w:rsidR="0016260C" w:rsidRPr="00F86409">
        <w:rPr>
          <w:color w:val="auto"/>
          <w:sz w:val="26"/>
          <w:szCs w:val="26"/>
        </w:rPr>
        <w:t>Информирование о порядк</w:t>
      </w:r>
      <w:r w:rsidRPr="00F86409">
        <w:rPr>
          <w:color w:val="auto"/>
          <w:sz w:val="26"/>
          <w:szCs w:val="26"/>
        </w:rPr>
        <w:t xml:space="preserve">е предоставления муниципальной услуги </w:t>
      </w:r>
      <w:r w:rsidR="0016260C" w:rsidRPr="00F86409">
        <w:rPr>
          <w:color w:val="auto"/>
          <w:sz w:val="26"/>
          <w:szCs w:val="26"/>
        </w:rPr>
        <w:t>осуществляется:</w:t>
      </w:r>
    </w:p>
    <w:p w14:paraId="79DDCF1C" w14:textId="77777777" w:rsidR="00E44DF5" w:rsidRPr="00F86409" w:rsidRDefault="00E44DF5" w:rsidP="00C92AFA">
      <w:pPr>
        <w:pStyle w:val="1"/>
        <w:tabs>
          <w:tab w:val="left" w:pos="1450"/>
          <w:tab w:val="left" w:pos="1466"/>
        </w:tabs>
        <w:ind w:firstLine="709"/>
        <w:jc w:val="both"/>
        <w:rPr>
          <w:color w:val="auto"/>
          <w:sz w:val="26"/>
          <w:szCs w:val="26"/>
        </w:rPr>
      </w:pPr>
      <w:r w:rsidRPr="00F86409">
        <w:rPr>
          <w:color w:val="auto"/>
          <w:sz w:val="26"/>
          <w:szCs w:val="26"/>
        </w:rPr>
        <w:t xml:space="preserve">1) </w:t>
      </w:r>
      <w:r w:rsidR="0016260C" w:rsidRPr="00F86409">
        <w:rPr>
          <w:color w:val="auto"/>
          <w:sz w:val="26"/>
          <w:szCs w:val="26"/>
        </w:rPr>
        <w:t xml:space="preserve">непосредственно при личном приеме заявителя в </w:t>
      </w:r>
      <w:r w:rsidR="00F86409" w:rsidRPr="00F86409">
        <w:rPr>
          <w:color w:val="auto"/>
          <w:sz w:val="26"/>
          <w:szCs w:val="26"/>
        </w:rPr>
        <w:t>Уполномоченный орган, подведомственную</w:t>
      </w:r>
      <w:r w:rsidR="0016260C" w:rsidRPr="00F86409">
        <w:rPr>
          <w:color w:val="auto"/>
          <w:sz w:val="26"/>
          <w:szCs w:val="26"/>
        </w:rPr>
        <w:t xml:space="preserve"> Уполномоченному органу </w:t>
      </w:r>
      <w:r w:rsidR="00F86409" w:rsidRPr="00F86409">
        <w:rPr>
          <w:color w:val="auto"/>
          <w:sz w:val="26"/>
          <w:szCs w:val="26"/>
        </w:rPr>
        <w:t>дошкольную</w:t>
      </w:r>
      <w:r w:rsidRPr="00F86409">
        <w:rPr>
          <w:color w:val="auto"/>
          <w:sz w:val="26"/>
          <w:szCs w:val="26"/>
        </w:rPr>
        <w:t xml:space="preserve"> </w:t>
      </w:r>
      <w:r w:rsidR="00F86409" w:rsidRPr="00F86409">
        <w:rPr>
          <w:color w:val="auto"/>
          <w:sz w:val="26"/>
          <w:szCs w:val="26"/>
        </w:rPr>
        <w:t>организацию</w:t>
      </w:r>
      <w:r w:rsidR="0016260C" w:rsidRPr="00F86409">
        <w:rPr>
          <w:color w:val="auto"/>
          <w:sz w:val="26"/>
          <w:szCs w:val="26"/>
        </w:rPr>
        <w:t>, или много</w:t>
      </w:r>
      <w:r w:rsidR="00F86409" w:rsidRPr="00F86409">
        <w:rPr>
          <w:color w:val="auto"/>
          <w:sz w:val="26"/>
          <w:szCs w:val="26"/>
        </w:rPr>
        <w:t>функциональный центр</w:t>
      </w:r>
      <w:r w:rsidR="0016260C" w:rsidRPr="00F86409">
        <w:rPr>
          <w:color w:val="auto"/>
          <w:sz w:val="26"/>
          <w:szCs w:val="26"/>
        </w:rPr>
        <w:t xml:space="preserve"> предоставления государственных </w:t>
      </w:r>
      <w:r w:rsidR="00F86409" w:rsidRPr="00F86409">
        <w:rPr>
          <w:color w:val="auto"/>
          <w:sz w:val="26"/>
          <w:szCs w:val="26"/>
        </w:rPr>
        <w:t>и муниципальных услуг (далее - М</w:t>
      </w:r>
      <w:r w:rsidR="0016260C" w:rsidRPr="00F86409">
        <w:rPr>
          <w:color w:val="auto"/>
          <w:sz w:val="26"/>
          <w:szCs w:val="26"/>
        </w:rPr>
        <w:t>ногофункциональный центр);</w:t>
      </w:r>
    </w:p>
    <w:p w14:paraId="4D5F6B5E" w14:textId="77777777" w:rsidR="00E44DF5" w:rsidRPr="00BF27ED" w:rsidRDefault="00E44DF5" w:rsidP="00C92AFA">
      <w:pPr>
        <w:pStyle w:val="1"/>
        <w:tabs>
          <w:tab w:val="left" w:pos="1450"/>
          <w:tab w:val="left" w:pos="1466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по телефо</w:t>
      </w:r>
      <w:r w:rsidR="00F86409">
        <w:rPr>
          <w:color w:val="auto"/>
          <w:sz w:val="26"/>
          <w:szCs w:val="26"/>
        </w:rPr>
        <w:t>ну в Уполномоченном органе или М</w:t>
      </w:r>
      <w:r w:rsidR="0016260C" w:rsidRPr="00BF27ED">
        <w:rPr>
          <w:color w:val="auto"/>
          <w:sz w:val="26"/>
          <w:szCs w:val="26"/>
        </w:rPr>
        <w:t>ногофункциональном центре;</w:t>
      </w:r>
    </w:p>
    <w:p w14:paraId="60A6DB46" w14:textId="77777777" w:rsidR="00E44DF5" w:rsidRPr="00BF27ED" w:rsidRDefault="00E44DF5" w:rsidP="00C92AFA">
      <w:pPr>
        <w:pStyle w:val="1"/>
        <w:tabs>
          <w:tab w:val="left" w:pos="1450"/>
          <w:tab w:val="left" w:pos="1466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письменно, в том числе посредством электронной почты, почтовой связи общего пользования (далее - почтовой связи);</w:t>
      </w:r>
    </w:p>
    <w:p w14:paraId="7C36FC5F" w14:textId="77777777" w:rsidR="00975826" w:rsidRPr="00BF27ED" w:rsidRDefault="00E44DF5" w:rsidP="00C92AFA">
      <w:pPr>
        <w:pStyle w:val="1"/>
        <w:tabs>
          <w:tab w:val="left" w:pos="1450"/>
          <w:tab w:val="left" w:pos="1466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>посредством размещения в открытой и доступной форме информации в информационно-телекоммуникационной сети «Интернет»:</w:t>
      </w:r>
    </w:p>
    <w:p w14:paraId="647CB096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на ЕПГУ и/ или РПГУ;</w:t>
      </w:r>
    </w:p>
    <w:p w14:paraId="1E8F4FDF" w14:textId="77777777" w:rsidR="00E44DF5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на официальн</w:t>
      </w:r>
      <w:r w:rsidR="00E44DF5" w:rsidRPr="00BF27ED">
        <w:rPr>
          <w:color w:val="auto"/>
          <w:sz w:val="26"/>
          <w:szCs w:val="26"/>
        </w:rPr>
        <w:t>ом сайте Уполномоченного органа</w:t>
      </w:r>
      <w:r w:rsidR="00F86409">
        <w:rPr>
          <w:color w:val="auto"/>
          <w:sz w:val="26"/>
          <w:szCs w:val="26"/>
        </w:rPr>
        <w:t xml:space="preserve"> - </w:t>
      </w:r>
      <w:hyperlink r:id="rId9" w:history="1">
        <w:r w:rsidR="00E44DF5" w:rsidRPr="00BF27ED">
          <w:rPr>
            <w:rStyle w:val="ae"/>
            <w:color w:val="auto"/>
            <w:sz w:val="26"/>
            <w:szCs w:val="26"/>
            <w:u w:val="none"/>
          </w:rPr>
          <w:t>http://educrub.edu22.info/</w:t>
        </w:r>
      </w:hyperlink>
      <w:r w:rsidRPr="00BF27ED">
        <w:rPr>
          <w:color w:val="auto"/>
          <w:sz w:val="26"/>
          <w:szCs w:val="26"/>
        </w:rPr>
        <w:t>;</w:t>
      </w:r>
    </w:p>
    <w:p w14:paraId="7AF7EEA2" w14:textId="77777777" w:rsidR="00E44DF5" w:rsidRPr="00BF27ED" w:rsidRDefault="00E44DF5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5) </w:t>
      </w:r>
      <w:r w:rsidR="0016260C" w:rsidRPr="00BF27ED">
        <w:rPr>
          <w:color w:val="auto"/>
          <w:sz w:val="26"/>
          <w:szCs w:val="26"/>
        </w:rPr>
        <w:t>посредством размещения информации на информационных стен</w:t>
      </w:r>
      <w:r w:rsidR="00F86409">
        <w:rPr>
          <w:color w:val="auto"/>
          <w:sz w:val="26"/>
          <w:szCs w:val="26"/>
        </w:rPr>
        <w:t>дах Уполномоченного органа или М</w:t>
      </w:r>
      <w:r w:rsidR="0016260C" w:rsidRPr="00BF27ED">
        <w:rPr>
          <w:color w:val="auto"/>
          <w:sz w:val="26"/>
          <w:szCs w:val="26"/>
        </w:rPr>
        <w:t>ногофункционального центра.</w:t>
      </w:r>
    </w:p>
    <w:p w14:paraId="148AA7C7" w14:textId="77777777" w:rsidR="00975826" w:rsidRPr="00BF27ED" w:rsidRDefault="006B49DE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1.3.2</w:t>
      </w:r>
      <w:r w:rsidR="00E44DF5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Информирование осуществляется по вопросам, касающимся:</w:t>
      </w:r>
    </w:p>
    <w:p w14:paraId="26533890" w14:textId="77777777" w:rsidR="00975826" w:rsidRPr="00BF27ED" w:rsidRDefault="00E44DF5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 xml:space="preserve">способов подачи заявления о </w:t>
      </w:r>
      <w:r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61ADB9C9" w14:textId="77777777" w:rsidR="00975826" w:rsidRPr="00BF27ED" w:rsidRDefault="00E44DF5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ад</w:t>
      </w:r>
      <w:r w:rsidR="00F86409">
        <w:rPr>
          <w:color w:val="auto"/>
          <w:sz w:val="26"/>
          <w:szCs w:val="26"/>
        </w:rPr>
        <w:t>ресов Уполномоченного органа и М</w:t>
      </w:r>
      <w:r w:rsidR="0016260C" w:rsidRPr="00BF27ED">
        <w:rPr>
          <w:color w:val="auto"/>
          <w:sz w:val="26"/>
          <w:szCs w:val="26"/>
        </w:rPr>
        <w:t>ногофункциональных центров, обращаться в которые необходимо для предоставления муниципал</w:t>
      </w:r>
      <w:r w:rsidRPr="00BF27ED">
        <w:rPr>
          <w:color w:val="auto"/>
          <w:sz w:val="26"/>
          <w:szCs w:val="26"/>
        </w:rPr>
        <w:t>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60BD4D2D" w14:textId="77777777" w:rsidR="00975826" w:rsidRPr="00BF27ED" w:rsidRDefault="00E44DF5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справочной информации о работе Уполномоченного органа (структурных подразделений Уполномоченного органа) и многофункциональных центров;</w:t>
      </w:r>
    </w:p>
    <w:p w14:paraId="5946AC89" w14:textId="77777777" w:rsidR="00975826" w:rsidRPr="00BF27ED" w:rsidRDefault="00E44DF5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 xml:space="preserve">документов, необходимых для предоставления </w:t>
      </w:r>
      <w:r w:rsidR="007E3540" w:rsidRPr="00BF27ED">
        <w:rPr>
          <w:color w:val="auto"/>
          <w:sz w:val="26"/>
          <w:szCs w:val="26"/>
        </w:rPr>
        <w:t>муниципальной</w:t>
      </w:r>
      <w:r w:rsidR="0016260C" w:rsidRPr="00BF27ED">
        <w:rPr>
          <w:color w:val="auto"/>
          <w:sz w:val="26"/>
          <w:szCs w:val="26"/>
        </w:rPr>
        <w:t xml:space="preserve"> услуги и услуг, которые включены в перечень услуг, необходимых и обязательных для предоставления </w:t>
      </w:r>
      <w:r w:rsidR="007E3540" w:rsidRPr="00BF27ED">
        <w:rPr>
          <w:color w:val="auto"/>
          <w:sz w:val="26"/>
          <w:szCs w:val="26"/>
        </w:rPr>
        <w:t>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0755E0E9" w14:textId="77777777" w:rsidR="00975826" w:rsidRPr="00BF27ED" w:rsidRDefault="007E3540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5) </w:t>
      </w:r>
      <w:r w:rsidR="0016260C" w:rsidRPr="00BF27ED">
        <w:rPr>
          <w:color w:val="auto"/>
          <w:sz w:val="26"/>
          <w:szCs w:val="26"/>
        </w:rPr>
        <w:t xml:space="preserve">порядка и сроков </w:t>
      </w:r>
      <w:r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04A1F5A8" w14:textId="77777777" w:rsidR="00975826" w:rsidRPr="00BF27ED" w:rsidRDefault="007E3540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6) </w:t>
      </w:r>
      <w:r w:rsidR="0016260C" w:rsidRPr="00BF27ED">
        <w:rPr>
          <w:color w:val="auto"/>
          <w:sz w:val="26"/>
          <w:szCs w:val="26"/>
        </w:rPr>
        <w:t>порядка получения сведений о ходе рассмотрения</w:t>
      </w:r>
      <w:r w:rsidRPr="00BF27ED">
        <w:rPr>
          <w:color w:val="auto"/>
          <w:sz w:val="26"/>
          <w:szCs w:val="26"/>
        </w:rPr>
        <w:t xml:space="preserve"> заявления о 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 и о результатах </w:t>
      </w:r>
      <w:r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5459EB8C" w14:textId="77777777" w:rsidR="00975826" w:rsidRPr="00BF27ED" w:rsidRDefault="007E3540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7) </w:t>
      </w:r>
      <w:r w:rsidR="0016260C" w:rsidRPr="00BF27ED">
        <w:rPr>
          <w:color w:val="auto"/>
          <w:sz w:val="26"/>
          <w:szCs w:val="26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Pr="00BF27ED">
        <w:rPr>
          <w:color w:val="auto"/>
          <w:sz w:val="26"/>
          <w:szCs w:val="26"/>
        </w:rPr>
        <w:t xml:space="preserve">предоставлении </w:t>
      </w:r>
      <w:r w:rsidR="0016260C" w:rsidRPr="00BF27ED">
        <w:rPr>
          <w:color w:val="auto"/>
          <w:sz w:val="26"/>
          <w:szCs w:val="26"/>
        </w:rPr>
        <w:t>м</w:t>
      </w:r>
      <w:r w:rsidRPr="00BF27ED">
        <w:rPr>
          <w:color w:val="auto"/>
          <w:sz w:val="26"/>
          <w:szCs w:val="26"/>
        </w:rPr>
        <w:t>униципальной</w:t>
      </w:r>
      <w:r w:rsidR="0016260C" w:rsidRPr="00BF27ED">
        <w:rPr>
          <w:color w:val="auto"/>
          <w:sz w:val="26"/>
          <w:szCs w:val="26"/>
        </w:rPr>
        <w:t xml:space="preserve"> услуги.</w:t>
      </w:r>
    </w:p>
    <w:p w14:paraId="18AE3892" w14:textId="77777777" w:rsidR="007E3540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Получение информации по вопроса</w:t>
      </w:r>
      <w:r w:rsidR="007273F7" w:rsidRPr="00BF27ED">
        <w:rPr>
          <w:color w:val="auto"/>
          <w:sz w:val="26"/>
          <w:szCs w:val="26"/>
        </w:rPr>
        <w:t>м 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 и услуг, которые включены в перечень услуг, необходимых и обязательных для </w:t>
      </w:r>
      <w:r w:rsidR="007273F7" w:rsidRPr="00BF27ED">
        <w:rPr>
          <w:color w:val="auto"/>
          <w:sz w:val="26"/>
          <w:szCs w:val="26"/>
        </w:rPr>
        <w:t>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услуги, осуществляется бесплатно.</w:t>
      </w:r>
    </w:p>
    <w:p w14:paraId="6EBD034A" w14:textId="77777777" w:rsidR="00975826" w:rsidRPr="00BF27ED" w:rsidRDefault="006B49DE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1.3.3</w:t>
      </w:r>
      <w:r w:rsidR="007E3540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При устном обращении заявителя (лично или по телефону) должностное лицо Уп</w:t>
      </w:r>
      <w:r w:rsidR="00F86409">
        <w:rPr>
          <w:color w:val="auto"/>
          <w:sz w:val="26"/>
          <w:szCs w:val="26"/>
        </w:rPr>
        <w:t>олномоченного органа, работник М</w:t>
      </w:r>
      <w:r w:rsidR="0016260C" w:rsidRPr="00BF27ED">
        <w:rPr>
          <w:color w:val="auto"/>
          <w:sz w:val="26"/>
          <w:szCs w:val="26"/>
        </w:rPr>
        <w:t>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64342E4F" w14:textId="77777777" w:rsidR="00975826" w:rsidRPr="00BF27ED" w:rsidRDefault="0016260C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40E1736D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Если должностное лицо Уп</w:t>
      </w:r>
      <w:r w:rsidR="006B49DE">
        <w:rPr>
          <w:color w:val="auto"/>
          <w:sz w:val="26"/>
          <w:szCs w:val="26"/>
        </w:rPr>
        <w:t>олномоченного органа, работник М</w:t>
      </w:r>
      <w:r w:rsidRPr="00BF27ED">
        <w:rPr>
          <w:color w:val="auto"/>
          <w:sz w:val="26"/>
          <w:szCs w:val="26"/>
        </w:rPr>
        <w:t xml:space="preserve">ногофункционального центра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</w:t>
      </w:r>
      <w:r w:rsidRPr="00BF27ED">
        <w:rPr>
          <w:color w:val="auto"/>
          <w:sz w:val="26"/>
          <w:szCs w:val="26"/>
        </w:rPr>
        <w:lastRenderedPageBreak/>
        <w:t>будет получить необходимую информацию.</w:t>
      </w:r>
    </w:p>
    <w:p w14:paraId="2415F790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79C7166B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изложить обращение в письменной форме и направить по электронной почте Уполномоченного органа, многофункционального центра или посредством почтовой связи;</w:t>
      </w:r>
    </w:p>
    <w:p w14:paraId="65B3EF2B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назначить другое время для консультаций;</w:t>
      </w:r>
    </w:p>
    <w:p w14:paraId="42EB3ED4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прийти лично.</w:t>
      </w:r>
    </w:p>
    <w:p w14:paraId="55D62EAB" w14:textId="77777777" w:rsidR="00975826" w:rsidRPr="00BF27ED" w:rsidRDefault="005F4D99" w:rsidP="00C92AFA">
      <w:pPr>
        <w:pStyle w:val="1"/>
        <w:tabs>
          <w:tab w:val="left" w:pos="3106"/>
          <w:tab w:val="left" w:pos="4411"/>
          <w:tab w:val="left" w:pos="7358"/>
          <w:tab w:val="left" w:pos="8971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Должностное лицо Уполномоченного органа, </w:t>
      </w:r>
      <w:r w:rsidR="0016260C" w:rsidRPr="00BF27ED">
        <w:rPr>
          <w:color w:val="auto"/>
          <w:sz w:val="26"/>
          <w:szCs w:val="26"/>
        </w:rPr>
        <w:t>работник</w:t>
      </w:r>
      <w:r w:rsidRPr="00BF27ED">
        <w:rPr>
          <w:color w:val="auto"/>
          <w:sz w:val="26"/>
          <w:szCs w:val="26"/>
        </w:rPr>
        <w:t xml:space="preserve"> </w:t>
      </w:r>
      <w:r w:rsidR="006B49DE">
        <w:rPr>
          <w:color w:val="auto"/>
          <w:sz w:val="26"/>
          <w:szCs w:val="26"/>
        </w:rPr>
        <w:t>М</w:t>
      </w:r>
      <w:r w:rsidR="0016260C" w:rsidRPr="00BF27ED">
        <w:rPr>
          <w:color w:val="auto"/>
          <w:sz w:val="26"/>
          <w:szCs w:val="26"/>
        </w:rPr>
        <w:t xml:space="preserve">ногофункционального центра не вправе осуществлять информирование, выходящее за рамки стандартных процедур и условий предоставления </w:t>
      </w:r>
      <w:r w:rsidRPr="00BF27ED">
        <w:rPr>
          <w:color w:val="auto"/>
          <w:sz w:val="26"/>
          <w:szCs w:val="26"/>
        </w:rPr>
        <w:t>муниципальной</w:t>
      </w:r>
      <w:r w:rsidR="0016260C" w:rsidRPr="00BF27ED">
        <w:rPr>
          <w:color w:val="auto"/>
          <w:sz w:val="26"/>
          <w:szCs w:val="26"/>
        </w:rPr>
        <w:t xml:space="preserve"> услуги, и влияющее прямо или косвенно на принимаемое решение.</w:t>
      </w:r>
    </w:p>
    <w:p w14:paraId="14C9464B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Продолжительность информирования по телефону не должна превышать </w:t>
      </w:r>
      <w:r w:rsidR="006B49DE">
        <w:rPr>
          <w:color w:val="auto"/>
          <w:sz w:val="26"/>
          <w:szCs w:val="26"/>
        </w:rPr>
        <w:t xml:space="preserve">    </w:t>
      </w:r>
      <w:r w:rsidRPr="00BF27ED">
        <w:rPr>
          <w:color w:val="auto"/>
          <w:sz w:val="26"/>
          <w:szCs w:val="26"/>
        </w:rPr>
        <w:t>10</w:t>
      </w:r>
      <w:r w:rsidR="006B49DE">
        <w:rPr>
          <w:color w:val="auto"/>
          <w:sz w:val="26"/>
          <w:szCs w:val="26"/>
        </w:rPr>
        <w:t>-ти</w:t>
      </w:r>
      <w:r w:rsidRPr="00BF27ED">
        <w:rPr>
          <w:color w:val="auto"/>
          <w:sz w:val="26"/>
          <w:szCs w:val="26"/>
        </w:rPr>
        <w:t xml:space="preserve"> минут.</w:t>
      </w:r>
    </w:p>
    <w:p w14:paraId="089A5B81" w14:textId="77777777" w:rsidR="005F4D99" w:rsidRPr="00BF27ED" w:rsidRDefault="0016260C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Информирование осуществляется в соответствии с графиком приема граждан.</w:t>
      </w:r>
    </w:p>
    <w:p w14:paraId="24B51671" w14:textId="77777777" w:rsidR="005F4D99" w:rsidRPr="00BF27ED" w:rsidRDefault="006B49DE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1.3.4</w:t>
      </w:r>
      <w:r w:rsidR="005F4D99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По письменному обращению должностное лицо Уполномоченного органа, ответственное за </w:t>
      </w:r>
      <w:r w:rsidR="005F4D99" w:rsidRPr="00BF27ED">
        <w:rPr>
          <w:color w:val="auto"/>
          <w:sz w:val="26"/>
          <w:szCs w:val="26"/>
        </w:rPr>
        <w:t>предоставление муниципальной</w:t>
      </w:r>
      <w:r w:rsidR="0016260C" w:rsidRPr="00BF27ED">
        <w:rPr>
          <w:color w:val="auto"/>
          <w:sz w:val="26"/>
          <w:szCs w:val="26"/>
        </w:rPr>
        <w:t xml:space="preserve"> услуги, работник многофункционального центра подробно в письменной форме разъясняет гражданину сведения по в</w:t>
      </w:r>
      <w:r>
        <w:rPr>
          <w:color w:val="auto"/>
          <w:sz w:val="26"/>
          <w:szCs w:val="26"/>
        </w:rPr>
        <w:t>опросам, указанным в пункте 1.3.2</w:t>
      </w:r>
      <w:r w:rsidR="0016260C" w:rsidRPr="00BF27ED">
        <w:rPr>
          <w:color w:val="auto"/>
          <w:sz w:val="26"/>
          <w:szCs w:val="26"/>
        </w:rPr>
        <w:t xml:space="preserve"> настоящего Административного регламента</w:t>
      </w:r>
      <w:r w:rsidR="00F86409">
        <w:rPr>
          <w:color w:val="auto"/>
          <w:sz w:val="26"/>
          <w:szCs w:val="26"/>
        </w:rPr>
        <w:t>,</w:t>
      </w:r>
      <w:r w:rsidR="0016260C" w:rsidRPr="00BF27ED">
        <w:rPr>
          <w:color w:val="auto"/>
          <w:sz w:val="26"/>
          <w:szCs w:val="26"/>
        </w:rPr>
        <w:t xml:space="preserve"> в порядке, установленном Федерал</w:t>
      </w:r>
      <w:r w:rsidR="005F4D99" w:rsidRPr="00BF27ED">
        <w:rPr>
          <w:color w:val="auto"/>
          <w:sz w:val="26"/>
          <w:szCs w:val="26"/>
        </w:rPr>
        <w:t xml:space="preserve">ьным законом от 02.05.2006 № </w:t>
      </w:r>
      <w:r w:rsidR="0016260C" w:rsidRPr="00BF27ED">
        <w:rPr>
          <w:color w:val="auto"/>
          <w:sz w:val="26"/>
          <w:szCs w:val="26"/>
        </w:rPr>
        <w:t>59-ФЗ «О порядке рассмотрения обращений граждан</w:t>
      </w:r>
      <w:r w:rsidR="005F4D99"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>Российской Федерации».</w:t>
      </w:r>
    </w:p>
    <w:p w14:paraId="522AB7D4" w14:textId="77777777" w:rsidR="00975826" w:rsidRPr="00BF27ED" w:rsidRDefault="006B49DE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1.3.5</w:t>
      </w:r>
      <w:r w:rsidR="005F4D99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</w:t>
      </w:r>
      <w:r w:rsidR="00230FD7" w:rsidRPr="00BF27ED">
        <w:rPr>
          <w:color w:val="auto"/>
          <w:sz w:val="26"/>
          <w:szCs w:val="26"/>
        </w:rPr>
        <w:t>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4BDB247E" w14:textId="77777777" w:rsidR="005F4D99" w:rsidRPr="00BF27ED" w:rsidRDefault="0016260C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Доступ к информации о сроках, порядке предоставления </w:t>
      </w:r>
      <w:r w:rsidR="005F4D99" w:rsidRPr="00BF27ED">
        <w:rPr>
          <w:color w:val="auto"/>
          <w:sz w:val="26"/>
          <w:szCs w:val="26"/>
        </w:rPr>
        <w:t>муниципальной</w:t>
      </w:r>
      <w:r w:rsidRPr="00BF27ED">
        <w:rPr>
          <w:color w:val="auto"/>
          <w:sz w:val="26"/>
          <w:szCs w:val="26"/>
        </w:rPr>
        <w:t xml:space="preserve"> услуги и документах, необходимых для </w:t>
      </w:r>
      <w:r w:rsidR="005F4D99" w:rsidRPr="00BF27ED">
        <w:rPr>
          <w:color w:val="auto"/>
          <w:sz w:val="26"/>
          <w:szCs w:val="26"/>
        </w:rPr>
        <w:t>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113E5DE" w14:textId="77777777" w:rsidR="00975826" w:rsidRPr="00BF27ED" w:rsidRDefault="006B49DE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1.3.6</w:t>
      </w:r>
      <w:r w:rsidR="005F4D99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На официальном сайте Уполномоченного органа, на стендах в местах </w:t>
      </w:r>
      <w:r w:rsidR="005F4D99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и услуг, которые являются необходимыми и обязательными для предоставл</w:t>
      </w:r>
      <w:r w:rsidR="00F86409">
        <w:rPr>
          <w:color w:val="auto"/>
          <w:sz w:val="26"/>
          <w:szCs w:val="26"/>
        </w:rPr>
        <w:t>ения муниципальной услуги, и в М</w:t>
      </w:r>
      <w:r w:rsidR="0016260C" w:rsidRPr="00BF27ED">
        <w:rPr>
          <w:color w:val="auto"/>
          <w:sz w:val="26"/>
          <w:szCs w:val="26"/>
        </w:rPr>
        <w:t>ногофункциональном центре размещается следующая справочная информация:</w:t>
      </w:r>
    </w:p>
    <w:p w14:paraId="6366454C" w14:textId="77777777" w:rsidR="00975826" w:rsidRPr="00BF27ED" w:rsidRDefault="00F86409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о месте нахождения и графике работы Уполномоченного органа и его структурных подразделений, ответственных з</w:t>
      </w:r>
      <w:r w:rsidR="005F4D99" w:rsidRPr="00BF27ED">
        <w:rPr>
          <w:color w:val="auto"/>
          <w:sz w:val="26"/>
          <w:szCs w:val="26"/>
        </w:rPr>
        <w:t>а предоставление муниципальной</w:t>
      </w:r>
      <w:r w:rsidR="0016260C" w:rsidRPr="00BF27ED">
        <w:rPr>
          <w:color w:val="auto"/>
          <w:sz w:val="26"/>
          <w:szCs w:val="26"/>
        </w:rPr>
        <w:t xml:space="preserve"> услуги, а также многофункциональных центров;</w:t>
      </w:r>
    </w:p>
    <w:p w14:paraId="657D51AB" w14:textId="77777777" w:rsidR="00975826" w:rsidRPr="00BF27ED" w:rsidRDefault="00F86409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 xml:space="preserve">справочные телефоны структурных подразделений Уполномоченного органа, ответственных за </w:t>
      </w:r>
      <w:r w:rsidR="005F4D99" w:rsidRPr="00BF27ED">
        <w:rPr>
          <w:color w:val="auto"/>
          <w:sz w:val="26"/>
          <w:szCs w:val="26"/>
        </w:rPr>
        <w:t>предоставление муниципальной</w:t>
      </w:r>
      <w:r w:rsidR="0016260C" w:rsidRPr="00BF27ED">
        <w:rPr>
          <w:color w:val="auto"/>
          <w:sz w:val="26"/>
          <w:szCs w:val="26"/>
        </w:rPr>
        <w:t xml:space="preserve"> ус</w:t>
      </w:r>
      <w:r>
        <w:rPr>
          <w:color w:val="auto"/>
          <w:sz w:val="26"/>
          <w:szCs w:val="26"/>
        </w:rPr>
        <w:t>луги, а также М</w:t>
      </w:r>
      <w:r w:rsidR="0016260C" w:rsidRPr="00BF27ED">
        <w:rPr>
          <w:color w:val="auto"/>
          <w:sz w:val="26"/>
          <w:szCs w:val="26"/>
        </w:rPr>
        <w:t>ногофункциональных центров, в том числе номер телефона- автоинформатора (при наличии);</w:t>
      </w:r>
    </w:p>
    <w:p w14:paraId="13B2FDE4" w14:textId="77777777" w:rsidR="00230FD7" w:rsidRPr="00BF27ED" w:rsidRDefault="00F86409" w:rsidP="00C92AFA">
      <w:pPr>
        <w:pStyle w:val="1"/>
        <w:tabs>
          <w:tab w:val="left" w:pos="1738"/>
          <w:tab w:val="left" w:pos="3005"/>
          <w:tab w:val="left" w:pos="5837"/>
          <w:tab w:val="left" w:pos="7253"/>
          <w:tab w:val="left" w:pos="8026"/>
        </w:tabs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3) </w:t>
      </w:r>
      <w:r w:rsidR="0016260C" w:rsidRPr="00BF27ED">
        <w:rPr>
          <w:color w:val="auto"/>
          <w:sz w:val="26"/>
          <w:szCs w:val="26"/>
        </w:rPr>
        <w:t>адрес официального сайта, а также электронной почт</w:t>
      </w:r>
      <w:r w:rsidR="005F4D99" w:rsidRPr="00BF27ED">
        <w:rPr>
          <w:color w:val="auto"/>
          <w:sz w:val="26"/>
          <w:szCs w:val="26"/>
        </w:rPr>
        <w:t xml:space="preserve">ы и (или) формы обратной связи Уполномоченного органа в </w:t>
      </w:r>
      <w:r w:rsidR="002E6A0D" w:rsidRPr="00BF27ED">
        <w:rPr>
          <w:color w:val="auto"/>
          <w:sz w:val="26"/>
          <w:szCs w:val="26"/>
        </w:rPr>
        <w:t>информационно-</w:t>
      </w:r>
      <w:r w:rsidR="0016260C" w:rsidRPr="00BF27ED">
        <w:rPr>
          <w:color w:val="auto"/>
          <w:sz w:val="26"/>
          <w:szCs w:val="26"/>
        </w:rPr>
        <w:t>телекоммуникационной сети «Интернет».</w:t>
      </w:r>
    </w:p>
    <w:p w14:paraId="54C2D577" w14:textId="77777777" w:rsidR="00230FD7" w:rsidRPr="00BF27ED" w:rsidRDefault="006B49DE" w:rsidP="00C92AFA">
      <w:pPr>
        <w:pStyle w:val="1"/>
        <w:tabs>
          <w:tab w:val="left" w:pos="1738"/>
          <w:tab w:val="left" w:pos="3005"/>
          <w:tab w:val="left" w:pos="5837"/>
          <w:tab w:val="left" w:pos="7253"/>
          <w:tab w:val="left" w:pos="8026"/>
        </w:tabs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1.3.7</w:t>
      </w:r>
      <w:r w:rsidR="00230FD7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230FD7" w:rsidRPr="00BF27ED">
        <w:rPr>
          <w:color w:val="auto"/>
          <w:sz w:val="26"/>
          <w:szCs w:val="26"/>
        </w:rPr>
        <w:t>муниципальной</w:t>
      </w:r>
      <w:r w:rsidR="0016260C" w:rsidRPr="00BF27ED">
        <w:rPr>
          <w:color w:val="auto"/>
          <w:sz w:val="26"/>
          <w:szCs w:val="26"/>
        </w:rPr>
        <w:t xml:space="preserve"> услуги, в том числе Административный регламент, которые по требован</w:t>
      </w:r>
      <w:r w:rsidR="00AF02C3">
        <w:rPr>
          <w:color w:val="auto"/>
          <w:sz w:val="26"/>
          <w:szCs w:val="26"/>
        </w:rPr>
        <w:t>ию заявителя предоставляются</w:t>
      </w:r>
      <w:r w:rsidR="0016260C" w:rsidRPr="00BF27ED">
        <w:rPr>
          <w:color w:val="auto"/>
          <w:sz w:val="26"/>
          <w:szCs w:val="26"/>
        </w:rPr>
        <w:t xml:space="preserve"> для ознакомления.</w:t>
      </w:r>
    </w:p>
    <w:p w14:paraId="51841490" w14:textId="77777777" w:rsidR="00230FD7" w:rsidRPr="00BF27ED" w:rsidRDefault="006B49DE" w:rsidP="00C92AFA">
      <w:pPr>
        <w:pStyle w:val="1"/>
        <w:tabs>
          <w:tab w:val="left" w:pos="1738"/>
          <w:tab w:val="left" w:pos="3005"/>
          <w:tab w:val="left" w:pos="5837"/>
          <w:tab w:val="left" w:pos="7253"/>
          <w:tab w:val="left" w:pos="8026"/>
        </w:tabs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1.3.8</w:t>
      </w:r>
      <w:r w:rsidR="00230FD7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Размещение информации о порядке </w:t>
      </w:r>
      <w:r w:rsidR="00230FD7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на инфо</w:t>
      </w:r>
      <w:r w:rsidR="00AF02C3">
        <w:rPr>
          <w:color w:val="auto"/>
          <w:sz w:val="26"/>
          <w:szCs w:val="26"/>
        </w:rPr>
        <w:t>рмационных стендах в помещении М</w:t>
      </w:r>
      <w:r w:rsidR="0016260C" w:rsidRPr="00BF27ED">
        <w:rPr>
          <w:color w:val="auto"/>
          <w:sz w:val="26"/>
          <w:szCs w:val="26"/>
        </w:rPr>
        <w:t>ногофункционального центра осуществляется в соответствии с соглашением, заключенным между многофункциональным центром и Уполномоченным органом, с учетом требований к информированию, установленных Административным регламентом.</w:t>
      </w:r>
    </w:p>
    <w:p w14:paraId="5315CC73" w14:textId="77777777" w:rsidR="00975826" w:rsidRPr="00BF27ED" w:rsidRDefault="006B49DE" w:rsidP="00C92AFA">
      <w:pPr>
        <w:pStyle w:val="1"/>
        <w:tabs>
          <w:tab w:val="left" w:pos="1738"/>
          <w:tab w:val="left" w:pos="3005"/>
          <w:tab w:val="left" w:pos="5837"/>
          <w:tab w:val="left" w:pos="7253"/>
          <w:tab w:val="left" w:pos="8026"/>
        </w:tabs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1.3.9</w:t>
      </w:r>
      <w:r w:rsidR="00230FD7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Информация о ходе рассмотрения заявления о </w:t>
      </w:r>
      <w:r w:rsidR="00230FD7"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 и о результата</w:t>
      </w:r>
      <w:r w:rsidR="00230FD7" w:rsidRPr="00BF27ED">
        <w:rPr>
          <w:color w:val="auto"/>
          <w:sz w:val="26"/>
          <w:szCs w:val="26"/>
        </w:rPr>
        <w:t xml:space="preserve">х предоставления </w:t>
      </w:r>
      <w:r w:rsidR="0016260C" w:rsidRPr="00BF27ED">
        <w:rPr>
          <w:color w:val="auto"/>
          <w:sz w:val="26"/>
          <w:szCs w:val="26"/>
        </w:rPr>
        <w:t>муниципал</w:t>
      </w:r>
      <w:r w:rsidR="00230FD7" w:rsidRPr="00BF27ED">
        <w:rPr>
          <w:color w:val="auto"/>
          <w:sz w:val="26"/>
          <w:szCs w:val="26"/>
        </w:rPr>
        <w:t>ьной</w:t>
      </w:r>
      <w:r w:rsidR="0016260C" w:rsidRPr="00BF27ED">
        <w:rPr>
          <w:color w:val="auto"/>
          <w:sz w:val="26"/>
          <w:szCs w:val="26"/>
        </w:rPr>
        <w:t xml:space="preserve"> услуги может быть получена заявителем в личном кабинете на ЕПГУ и/или РПГУ, а также в соответствующем структурном подразд</w:t>
      </w:r>
      <w:r w:rsidR="00432B9F">
        <w:rPr>
          <w:color w:val="auto"/>
          <w:sz w:val="26"/>
          <w:szCs w:val="26"/>
        </w:rPr>
        <w:t>елении Уполномоченного органа, М</w:t>
      </w:r>
      <w:r w:rsidR="0016260C" w:rsidRPr="00BF27ED">
        <w:rPr>
          <w:color w:val="auto"/>
          <w:sz w:val="26"/>
          <w:szCs w:val="26"/>
        </w:rPr>
        <w:t>ногофункциональных центрах при обращении заявителя лично, по телефону, посредством электронной почты или почтовой связи.</w:t>
      </w:r>
    </w:p>
    <w:p w14:paraId="06514673" w14:textId="77777777" w:rsidR="00230FD7" w:rsidRPr="00BF27ED" w:rsidRDefault="00230FD7" w:rsidP="00C92AFA">
      <w:pPr>
        <w:pStyle w:val="1"/>
        <w:tabs>
          <w:tab w:val="left" w:pos="1738"/>
          <w:tab w:val="left" w:pos="3005"/>
          <w:tab w:val="left" w:pos="5837"/>
          <w:tab w:val="left" w:pos="7253"/>
          <w:tab w:val="left" w:pos="8026"/>
        </w:tabs>
        <w:ind w:firstLine="720"/>
        <w:jc w:val="both"/>
        <w:rPr>
          <w:color w:val="auto"/>
          <w:sz w:val="26"/>
          <w:szCs w:val="26"/>
        </w:rPr>
      </w:pPr>
    </w:p>
    <w:p w14:paraId="7708681D" w14:textId="77777777" w:rsidR="00975826" w:rsidRPr="00BF27ED" w:rsidRDefault="00230FD7" w:rsidP="00C92AFA">
      <w:pPr>
        <w:pStyle w:val="1"/>
        <w:tabs>
          <w:tab w:val="left" w:pos="1367"/>
        </w:tabs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2. </w:t>
      </w:r>
      <w:r w:rsidR="0016260C" w:rsidRPr="00BF27ED">
        <w:rPr>
          <w:bCs/>
          <w:color w:val="auto"/>
          <w:sz w:val="26"/>
          <w:szCs w:val="26"/>
        </w:rPr>
        <w:t xml:space="preserve">Стандарт </w:t>
      </w:r>
      <w:r w:rsidR="0018421A" w:rsidRPr="00BF27ED">
        <w:rPr>
          <w:bCs/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</w:p>
    <w:p w14:paraId="188F2589" w14:textId="77777777" w:rsidR="00230FD7" w:rsidRPr="00BF27ED" w:rsidRDefault="00230FD7" w:rsidP="00C92AFA">
      <w:pPr>
        <w:pStyle w:val="1"/>
        <w:tabs>
          <w:tab w:val="left" w:pos="1367"/>
        </w:tabs>
        <w:ind w:firstLine="0"/>
        <w:jc w:val="center"/>
        <w:rPr>
          <w:color w:val="auto"/>
          <w:sz w:val="26"/>
          <w:szCs w:val="26"/>
        </w:rPr>
      </w:pPr>
    </w:p>
    <w:p w14:paraId="79012323" w14:textId="417D6E0D" w:rsidR="00230FD7" w:rsidRPr="00600CE7" w:rsidRDefault="00432B9F" w:rsidP="00B51317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2.1. </w:t>
      </w:r>
      <w:r w:rsidR="00230FD7" w:rsidRPr="00BF27ED">
        <w:rPr>
          <w:bCs/>
          <w:color w:val="auto"/>
          <w:sz w:val="26"/>
          <w:szCs w:val="26"/>
        </w:rPr>
        <w:t>Наименование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  <w:r w:rsidR="00600CE7">
        <w:rPr>
          <w:bCs/>
          <w:color w:val="auto"/>
          <w:sz w:val="26"/>
          <w:szCs w:val="26"/>
        </w:rPr>
        <w:t>.</w:t>
      </w:r>
    </w:p>
    <w:p w14:paraId="1CFC3BE5" w14:textId="6EC7BD8D" w:rsidR="004E1333" w:rsidRPr="00BF27ED" w:rsidRDefault="00B51317" w:rsidP="00600CE7">
      <w:pPr>
        <w:pStyle w:val="1"/>
        <w:tabs>
          <w:tab w:val="left" w:pos="13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</w:t>
      </w:r>
      <w:r w:rsidR="00230FD7" w:rsidRPr="00BF27ED">
        <w:rPr>
          <w:color w:val="auto"/>
          <w:sz w:val="26"/>
          <w:szCs w:val="26"/>
        </w:rPr>
        <w:t>Муниципальная</w:t>
      </w:r>
      <w:r w:rsidR="0016260C" w:rsidRPr="00BF27ED">
        <w:rPr>
          <w:color w:val="auto"/>
          <w:sz w:val="26"/>
          <w:szCs w:val="26"/>
        </w:rPr>
        <w:t xml:space="preserve"> услуга </w:t>
      </w:r>
      <w:r w:rsidR="0016260C" w:rsidRPr="00BF27ED">
        <w:rPr>
          <w:bCs/>
          <w:color w:val="auto"/>
          <w:sz w:val="26"/>
          <w:szCs w:val="26"/>
        </w:rPr>
        <w:t xml:space="preserve">«Постановка на учет и направление детей в </w:t>
      </w:r>
      <w:r w:rsidR="004E1333" w:rsidRPr="00BF27ED">
        <w:rPr>
          <w:bCs/>
          <w:iCs/>
          <w:color w:val="auto"/>
          <w:sz w:val="26"/>
          <w:szCs w:val="26"/>
        </w:rPr>
        <w:t>муниципальные</w:t>
      </w:r>
      <w:r w:rsidR="0016260C" w:rsidRPr="00BF27ED">
        <w:rPr>
          <w:bCs/>
          <w:color w:val="auto"/>
          <w:sz w:val="26"/>
          <w:szCs w:val="26"/>
        </w:rPr>
        <w:t xml:space="preserve"> образовательные организации, реализующие образовательные программы дошкольного образования»</w:t>
      </w:r>
      <w:r w:rsidR="0016260C" w:rsidRPr="00BF27ED">
        <w:rPr>
          <w:color w:val="auto"/>
          <w:sz w:val="26"/>
          <w:szCs w:val="26"/>
        </w:rPr>
        <w:t>.</w:t>
      </w:r>
    </w:p>
    <w:p w14:paraId="76748162" w14:textId="434ECF8F" w:rsidR="004E1333" w:rsidRPr="00600CE7" w:rsidRDefault="00432B9F" w:rsidP="00B51317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2.2. </w:t>
      </w:r>
      <w:r w:rsidR="0016260C" w:rsidRPr="00BF27ED">
        <w:rPr>
          <w:bCs/>
          <w:color w:val="auto"/>
          <w:sz w:val="26"/>
          <w:szCs w:val="26"/>
        </w:rPr>
        <w:t>Наименование органа государс</w:t>
      </w:r>
      <w:r w:rsidR="004E1333" w:rsidRPr="00BF27ED">
        <w:rPr>
          <w:bCs/>
          <w:color w:val="auto"/>
          <w:sz w:val="26"/>
          <w:szCs w:val="26"/>
        </w:rPr>
        <w:t>твенной власти, органа</w:t>
      </w:r>
      <w:r>
        <w:rPr>
          <w:bCs/>
          <w:color w:val="auto"/>
          <w:sz w:val="26"/>
          <w:szCs w:val="26"/>
        </w:rPr>
        <w:t xml:space="preserve"> </w:t>
      </w:r>
      <w:r w:rsidR="004E1333" w:rsidRPr="00BF27ED">
        <w:rPr>
          <w:bCs/>
          <w:color w:val="auto"/>
          <w:sz w:val="26"/>
          <w:szCs w:val="26"/>
        </w:rPr>
        <w:t xml:space="preserve">местного </w:t>
      </w:r>
      <w:r w:rsidR="0016260C" w:rsidRPr="00BF27ED">
        <w:rPr>
          <w:bCs/>
          <w:color w:val="auto"/>
          <w:sz w:val="26"/>
          <w:szCs w:val="26"/>
        </w:rPr>
        <w:t>самоуправления (организации), п</w:t>
      </w:r>
      <w:r w:rsidR="0018421A" w:rsidRPr="00BF27ED">
        <w:rPr>
          <w:bCs/>
          <w:color w:val="auto"/>
          <w:sz w:val="26"/>
          <w:szCs w:val="26"/>
        </w:rPr>
        <w:t>редоставляющего муниципальную</w:t>
      </w:r>
      <w:r w:rsidR="0016260C" w:rsidRPr="00BF27ED">
        <w:rPr>
          <w:bCs/>
          <w:color w:val="auto"/>
          <w:sz w:val="26"/>
          <w:szCs w:val="26"/>
        </w:rPr>
        <w:t xml:space="preserve"> услугу</w:t>
      </w:r>
    </w:p>
    <w:p w14:paraId="6E947B58" w14:textId="77777777" w:rsidR="00A367BD" w:rsidRPr="00BF27ED" w:rsidRDefault="004E1333" w:rsidP="00C92AFA">
      <w:pPr>
        <w:pStyle w:val="1"/>
        <w:tabs>
          <w:tab w:val="left" w:pos="1667"/>
          <w:tab w:val="left" w:pos="2085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2.2.</w:t>
      </w:r>
      <w:r w:rsidR="00432B9F">
        <w:rPr>
          <w:color w:val="auto"/>
          <w:sz w:val="26"/>
          <w:szCs w:val="26"/>
        </w:rPr>
        <w:t>1.</w:t>
      </w:r>
      <w:r w:rsidRPr="00BF27ED">
        <w:rPr>
          <w:color w:val="auto"/>
          <w:sz w:val="26"/>
          <w:szCs w:val="26"/>
        </w:rPr>
        <w:t xml:space="preserve"> Муниципальная</w:t>
      </w:r>
      <w:r w:rsidR="0016260C" w:rsidRPr="00BF27ED">
        <w:rPr>
          <w:color w:val="auto"/>
          <w:sz w:val="26"/>
          <w:szCs w:val="26"/>
        </w:rPr>
        <w:t xml:space="preserve"> услуга предоставляется</w:t>
      </w:r>
      <w:r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>Уполномоченны</w:t>
      </w:r>
      <w:r w:rsidRPr="00BF27ED">
        <w:rPr>
          <w:color w:val="auto"/>
          <w:sz w:val="26"/>
          <w:szCs w:val="26"/>
        </w:rPr>
        <w:t>м органом м</w:t>
      </w:r>
      <w:r w:rsidR="00A367BD" w:rsidRPr="00BF27ED">
        <w:rPr>
          <w:color w:val="auto"/>
          <w:sz w:val="26"/>
          <w:szCs w:val="26"/>
        </w:rPr>
        <w:t>униципальным казенным учреждением «Управление образования» города Рубцовска</w:t>
      </w:r>
      <w:r w:rsidR="0016260C" w:rsidRPr="00BF27ED">
        <w:rPr>
          <w:color w:val="auto"/>
          <w:sz w:val="26"/>
          <w:szCs w:val="26"/>
        </w:rPr>
        <w:t>.</w:t>
      </w:r>
    </w:p>
    <w:p w14:paraId="514CCACA" w14:textId="4DA69DDE" w:rsidR="00A367BD" w:rsidRPr="00BF27ED" w:rsidRDefault="00432B9F" w:rsidP="00C92AF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2.2.2</w:t>
      </w:r>
      <w:r w:rsidR="00A367BD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A367BD" w:rsidRPr="00BF27ED">
        <w:rPr>
          <w:rFonts w:ascii="Times New Roman" w:hAnsi="Times New Roman" w:cs="Times New Roman"/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услуги принимают участие:</w:t>
      </w:r>
      <w:r w:rsidR="00A367BD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Уполномоченный орган,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М</w:t>
      </w:r>
      <w:r w:rsidR="00A367BD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ногофункциональный центр</w:t>
      </w:r>
      <w:r w:rsidR="00600CE7">
        <w:rPr>
          <w:rFonts w:ascii="Times New Roman" w:hAnsi="Times New Roman" w:cs="Times New Roman"/>
          <w:color w:val="auto"/>
          <w:sz w:val="26"/>
          <w:szCs w:val="26"/>
          <w:lang w:bidi="ar-SA"/>
        </w:rPr>
        <w:t>.</w:t>
      </w:r>
    </w:p>
    <w:p w14:paraId="1EF9A009" w14:textId="38F4C610" w:rsidR="0012574B" w:rsidRPr="00BF27ED" w:rsidRDefault="00432B9F" w:rsidP="00600CE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2.2.3.</w:t>
      </w:r>
      <w:r w:rsidR="0012574B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При </w:t>
      </w:r>
      <w:r w:rsidR="0018421A" w:rsidRPr="00BF27ED">
        <w:rPr>
          <w:rFonts w:ascii="Times New Roman" w:hAnsi="Times New Roman" w:cs="Times New Roman"/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</w:t>
      </w:r>
      <w:r w:rsidR="0018421A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для получения муниципальной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</w:t>
      </w:r>
      <w:r w:rsidR="0018421A" w:rsidRPr="00BF27ED">
        <w:rPr>
          <w:rFonts w:ascii="Times New Roman" w:hAnsi="Times New Roman" w:cs="Times New Roman"/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услуги.</w:t>
      </w:r>
    </w:p>
    <w:p w14:paraId="01C8B176" w14:textId="5B9DCEE2" w:rsidR="00D872F0" w:rsidRPr="00BF27ED" w:rsidRDefault="00432B9F" w:rsidP="00600CE7">
      <w:pPr>
        <w:pStyle w:val="11"/>
        <w:keepNext/>
        <w:keepLines/>
        <w:spacing w:after="0"/>
        <w:ind w:firstLine="708"/>
        <w:jc w:val="both"/>
        <w:rPr>
          <w:b w:val="0"/>
          <w:color w:val="auto"/>
          <w:sz w:val="26"/>
          <w:szCs w:val="26"/>
        </w:rPr>
      </w:pPr>
      <w:bookmarkStart w:id="4" w:name="bookmark7"/>
      <w:r>
        <w:rPr>
          <w:b w:val="0"/>
          <w:color w:val="auto"/>
          <w:sz w:val="26"/>
          <w:szCs w:val="26"/>
        </w:rPr>
        <w:t xml:space="preserve">2.3. </w:t>
      </w:r>
      <w:r w:rsidR="0016260C" w:rsidRPr="00BF27ED">
        <w:rPr>
          <w:b w:val="0"/>
          <w:color w:val="auto"/>
          <w:sz w:val="26"/>
          <w:szCs w:val="26"/>
        </w:rPr>
        <w:t xml:space="preserve">Описание результата </w:t>
      </w:r>
      <w:r w:rsidR="0012574B" w:rsidRPr="00BF27ED">
        <w:rPr>
          <w:b w:val="0"/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b w:val="0"/>
          <w:color w:val="auto"/>
          <w:sz w:val="26"/>
          <w:szCs w:val="26"/>
        </w:rPr>
        <w:t xml:space="preserve"> услуги</w:t>
      </w:r>
      <w:bookmarkEnd w:id="4"/>
      <w:r w:rsidR="00600CE7">
        <w:rPr>
          <w:b w:val="0"/>
          <w:color w:val="auto"/>
          <w:sz w:val="26"/>
          <w:szCs w:val="26"/>
        </w:rPr>
        <w:t>.</w:t>
      </w:r>
    </w:p>
    <w:p w14:paraId="0B4CA18F" w14:textId="77777777" w:rsidR="0012574B" w:rsidRPr="00BF27ED" w:rsidRDefault="00B44FFF" w:rsidP="00C92AFA">
      <w:pPr>
        <w:pStyle w:val="1"/>
        <w:tabs>
          <w:tab w:val="left" w:pos="1367"/>
          <w:tab w:val="left" w:pos="1450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2.3.1</w:t>
      </w:r>
      <w:r w:rsidR="0012574B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Результат</w:t>
      </w:r>
      <w:r w:rsidR="001A1E33" w:rsidRPr="00BF27ED">
        <w:rPr>
          <w:color w:val="auto"/>
          <w:sz w:val="26"/>
          <w:szCs w:val="26"/>
        </w:rPr>
        <w:t>ом предоставления муниципальной</w:t>
      </w:r>
      <w:r w:rsidR="0012574B" w:rsidRPr="00BF27ED">
        <w:rPr>
          <w:color w:val="auto"/>
          <w:sz w:val="26"/>
          <w:szCs w:val="26"/>
        </w:rPr>
        <w:t xml:space="preserve"> услуги является: </w:t>
      </w:r>
      <w:r w:rsidR="0016260C" w:rsidRPr="00BF27ED">
        <w:rPr>
          <w:color w:val="auto"/>
          <w:sz w:val="26"/>
          <w:szCs w:val="26"/>
        </w:rPr>
        <w:t>постановка на учет нуждающихся в предоставлении места</w:t>
      </w:r>
      <w:r w:rsidR="001A1E33" w:rsidRPr="00BF27ED">
        <w:rPr>
          <w:color w:val="auto"/>
          <w:sz w:val="26"/>
          <w:szCs w:val="26"/>
        </w:rPr>
        <w:t xml:space="preserve"> в </w:t>
      </w:r>
      <w:r w:rsidR="0016260C" w:rsidRPr="00BF27ED">
        <w:rPr>
          <w:color w:val="auto"/>
          <w:sz w:val="26"/>
          <w:szCs w:val="26"/>
        </w:rPr>
        <w:t>муниципальной образовательной организации (промежуточный результат) и</w:t>
      </w:r>
      <w:r w:rsidR="001A1E33" w:rsidRPr="00BF27ED">
        <w:rPr>
          <w:color w:val="auto"/>
          <w:sz w:val="26"/>
          <w:szCs w:val="26"/>
        </w:rPr>
        <w:t xml:space="preserve"> направление в муниципальную</w:t>
      </w:r>
      <w:r w:rsidR="0016260C" w:rsidRPr="00BF27ED">
        <w:rPr>
          <w:color w:val="auto"/>
          <w:sz w:val="26"/>
          <w:szCs w:val="26"/>
        </w:rPr>
        <w:t xml:space="preserve"> образовательную организацию (основной результат).</w:t>
      </w:r>
    </w:p>
    <w:p w14:paraId="15DEAC71" w14:textId="77777777" w:rsidR="0012574B" w:rsidRPr="00BF27ED" w:rsidRDefault="008372A6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2.3.2</w:t>
      </w:r>
      <w:r w:rsidR="0012574B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Решение о </w:t>
      </w:r>
      <w:r w:rsidR="001A1E33"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 в части промежуточного результата</w:t>
      </w:r>
      <w:r>
        <w:rPr>
          <w:color w:val="auto"/>
          <w:sz w:val="26"/>
          <w:szCs w:val="26"/>
        </w:rPr>
        <w:t xml:space="preserve"> по форме согласно приложениям</w:t>
      </w:r>
      <w:r w:rsidR="001A1E33"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>,</w:t>
      </w:r>
      <w:r w:rsidR="0016260C" w:rsidRPr="00BF27ED">
        <w:rPr>
          <w:color w:val="auto"/>
          <w:sz w:val="26"/>
          <w:szCs w:val="26"/>
        </w:rPr>
        <w:t xml:space="preserve"> 2 к настоящему Административному регламенту.</w:t>
      </w:r>
    </w:p>
    <w:p w14:paraId="1A8A2C15" w14:textId="77777777" w:rsidR="0012574B" w:rsidRPr="00BF27ED" w:rsidRDefault="008372A6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2.3.3</w:t>
      </w:r>
      <w:r w:rsidR="0012574B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Решение о </w:t>
      </w:r>
      <w:r w:rsidR="001A1E33" w:rsidRPr="00BF27ED">
        <w:rPr>
          <w:color w:val="auto"/>
          <w:sz w:val="26"/>
          <w:szCs w:val="26"/>
        </w:rPr>
        <w:t xml:space="preserve">предоставлении </w:t>
      </w:r>
      <w:r w:rsidR="0016260C" w:rsidRPr="00BF27ED">
        <w:rPr>
          <w:color w:val="auto"/>
          <w:sz w:val="26"/>
          <w:szCs w:val="26"/>
        </w:rPr>
        <w:t>му</w:t>
      </w:r>
      <w:r w:rsidR="001A1E33" w:rsidRPr="00BF27ED">
        <w:rPr>
          <w:color w:val="auto"/>
          <w:sz w:val="26"/>
          <w:szCs w:val="26"/>
        </w:rPr>
        <w:t>ниципальной</w:t>
      </w:r>
      <w:r w:rsidR="0016260C" w:rsidRPr="00BF27ED">
        <w:rPr>
          <w:color w:val="auto"/>
          <w:sz w:val="26"/>
          <w:szCs w:val="26"/>
        </w:rPr>
        <w:t xml:space="preserve"> услуги в части основного результ</w:t>
      </w:r>
      <w:r>
        <w:rPr>
          <w:color w:val="auto"/>
          <w:sz w:val="26"/>
          <w:szCs w:val="26"/>
        </w:rPr>
        <w:t>ата по форме согласно приложениям 3,</w:t>
      </w:r>
      <w:r w:rsidR="0016260C" w:rsidRPr="00BF27ED">
        <w:rPr>
          <w:color w:val="auto"/>
          <w:sz w:val="26"/>
          <w:szCs w:val="26"/>
        </w:rPr>
        <w:t xml:space="preserve"> 4 к настоящему Административному </w:t>
      </w:r>
      <w:r w:rsidR="0016260C" w:rsidRPr="00BF27ED">
        <w:rPr>
          <w:color w:val="auto"/>
          <w:sz w:val="26"/>
          <w:szCs w:val="26"/>
        </w:rPr>
        <w:lastRenderedPageBreak/>
        <w:t>регламенту.</w:t>
      </w:r>
    </w:p>
    <w:p w14:paraId="78899CD3" w14:textId="50168BEB" w:rsidR="0012574B" w:rsidRPr="00BF27ED" w:rsidRDefault="008372A6" w:rsidP="00600CE7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2.3.4</w:t>
      </w:r>
      <w:r w:rsidR="0012574B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Решение об отказе в </w:t>
      </w:r>
      <w:r w:rsidR="001A1E33"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 в </w:t>
      </w:r>
      <w:r w:rsidR="001A1E33" w:rsidRPr="00BF27ED">
        <w:rPr>
          <w:color w:val="auto"/>
          <w:sz w:val="26"/>
          <w:szCs w:val="26"/>
        </w:rPr>
        <w:t xml:space="preserve">части промежуточного результата – </w:t>
      </w:r>
      <w:r w:rsidR="0016260C" w:rsidRPr="00BF27ED">
        <w:rPr>
          <w:color w:val="auto"/>
          <w:sz w:val="26"/>
          <w:szCs w:val="26"/>
        </w:rPr>
        <w:t xml:space="preserve">постановки на учет по форме, согласно </w:t>
      </w:r>
      <w:r w:rsidR="001A1E33" w:rsidRPr="00BF27ED">
        <w:rPr>
          <w:color w:val="auto"/>
          <w:sz w:val="26"/>
          <w:szCs w:val="26"/>
        </w:rPr>
        <w:t xml:space="preserve">        </w:t>
      </w:r>
      <w:r>
        <w:rPr>
          <w:color w:val="auto"/>
          <w:sz w:val="26"/>
          <w:szCs w:val="26"/>
        </w:rPr>
        <w:t>приложениям 5,</w:t>
      </w:r>
      <w:r w:rsidR="0016260C" w:rsidRPr="00BF27ED">
        <w:rPr>
          <w:color w:val="auto"/>
          <w:sz w:val="26"/>
          <w:szCs w:val="26"/>
        </w:rPr>
        <w:t xml:space="preserve"> 6 к настоящему Административному регламенту.</w:t>
      </w:r>
    </w:p>
    <w:p w14:paraId="390EB0E4" w14:textId="0C032445" w:rsidR="001A1E33" w:rsidRPr="00600CE7" w:rsidRDefault="008372A6" w:rsidP="00600CE7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2.4. </w:t>
      </w:r>
      <w:r w:rsidR="0016260C" w:rsidRPr="00BF27ED">
        <w:rPr>
          <w:bCs/>
          <w:color w:val="auto"/>
          <w:sz w:val="26"/>
          <w:szCs w:val="26"/>
        </w:rPr>
        <w:t>Ср</w:t>
      </w:r>
      <w:r w:rsidR="007273F7" w:rsidRPr="00BF27ED">
        <w:rPr>
          <w:bCs/>
          <w:color w:val="auto"/>
          <w:sz w:val="26"/>
          <w:szCs w:val="26"/>
        </w:rPr>
        <w:t>ок предоставления муниципальной</w:t>
      </w:r>
      <w:r w:rsidR="0012574B" w:rsidRPr="00BF27ED">
        <w:rPr>
          <w:bCs/>
          <w:color w:val="auto"/>
          <w:sz w:val="26"/>
          <w:szCs w:val="26"/>
        </w:rPr>
        <w:t xml:space="preserve"> услуги, в том числе с </w:t>
      </w:r>
      <w:r>
        <w:rPr>
          <w:bCs/>
          <w:color w:val="auto"/>
          <w:sz w:val="26"/>
          <w:szCs w:val="26"/>
        </w:rPr>
        <w:t xml:space="preserve">учетом </w:t>
      </w:r>
      <w:r w:rsidR="0016260C" w:rsidRPr="00BF27ED">
        <w:rPr>
          <w:bCs/>
          <w:color w:val="auto"/>
          <w:sz w:val="26"/>
          <w:szCs w:val="26"/>
        </w:rPr>
        <w:t>необходимости обращен</w:t>
      </w:r>
      <w:r w:rsidR="0012574B" w:rsidRPr="00BF27ED">
        <w:rPr>
          <w:bCs/>
          <w:color w:val="auto"/>
          <w:sz w:val="26"/>
          <w:szCs w:val="26"/>
        </w:rPr>
        <w:t xml:space="preserve">ия в организации, участвующие в </w:t>
      </w:r>
      <w:r w:rsidR="007273F7" w:rsidRPr="00BF27ED">
        <w:rPr>
          <w:bCs/>
          <w:color w:val="auto"/>
          <w:sz w:val="26"/>
          <w:szCs w:val="26"/>
        </w:rPr>
        <w:t>предоставлении</w:t>
      </w:r>
      <w:r>
        <w:rPr>
          <w:bCs/>
          <w:color w:val="auto"/>
          <w:sz w:val="26"/>
          <w:szCs w:val="26"/>
        </w:rPr>
        <w:t xml:space="preserve"> </w:t>
      </w:r>
      <w:r w:rsidR="007273F7" w:rsidRPr="00BF27ED">
        <w:rPr>
          <w:bCs/>
          <w:color w:val="auto"/>
          <w:sz w:val="26"/>
          <w:szCs w:val="26"/>
        </w:rPr>
        <w:t>муниципальной</w:t>
      </w:r>
      <w:r w:rsidR="0012574B" w:rsidRPr="00BF27ED">
        <w:rPr>
          <w:bCs/>
          <w:color w:val="auto"/>
          <w:sz w:val="26"/>
          <w:szCs w:val="26"/>
        </w:rPr>
        <w:t xml:space="preserve"> услуги, срок </w:t>
      </w:r>
      <w:r w:rsidR="0016260C" w:rsidRPr="00BF27ED">
        <w:rPr>
          <w:bCs/>
          <w:color w:val="auto"/>
          <w:sz w:val="26"/>
          <w:szCs w:val="26"/>
        </w:rPr>
        <w:t>приостановления предоставле</w:t>
      </w:r>
      <w:r w:rsidR="007273F7" w:rsidRPr="00BF27ED">
        <w:rPr>
          <w:bCs/>
          <w:color w:val="auto"/>
          <w:sz w:val="26"/>
          <w:szCs w:val="26"/>
        </w:rPr>
        <w:t>ния</w:t>
      </w:r>
      <w:r w:rsidR="001E6FBE">
        <w:rPr>
          <w:bCs/>
          <w:color w:val="auto"/>
          <w:sz w:val="26"/>
          <w:szCs w:val="26"/>
        </w:rPr>
        <w:t xml:space="preserve"> </w:t>
      </w:r>
      <w:r w:rsidR="007273F7" w:rsidRPr="00BF27ED">
        <w:rPr>
          <w:bCs/>
          <w:color w:val="auto"/>
          <w:sz w:val="26"/>
          <w:szCs w:val="26"/>
        </w:rPr>
        <w:t>муниципальной</w:t>
      </w:r>
      <w:r w:rsidR="0012574B" w:rsidRPr="00BF27ED">
        <w:rPr>
          <w:bCs/>
          <w:color w:val="auto"/>
          <w:sz w:val="26"/>
          <w:szCs w:val="26"/>
        </w:rPr>
        <w:t xml:space="preserve"> услуги, </w:t>
      </w:r>
      <w:r w:rsidR="0016260C" w:rsidRPr="00BF27ED">
        <w:rPr>
          <w:bCs/>
          <w:color w:val="auto"/>
          <w:sz w:val="26"/>
          <w:szCs w:val="26"/>
        </w:rPr>
        <w:t>срок выдачи (направления) док</w:t>
      </w:r>
      <w:r w:rsidR="0012574B" w:rsidRPr="00BF27ED">
        <w:rPr>
          <w:bCs/>
          <w:color w:val="auto"/>
          <w:sz w:val="26"/>
          <w:szCs w:val="26"/>
        </w:rPr>
        <w:t>ументов, являющихся</w:t>
      </w:r>
      <w:r w:rsidR="001E6FBE">
        <w:rPr>
          <w:bCs/>
          <w:color w:val="auto"/>
          <w:sz w:val="26"/>
          <w:szCs w:val="26"/>
        </w:rPr>
        <w:t xml:space="preserve"> </w:t>
      </w:r>
      <w:r w:rsidR="0012574B" w:rsidRPr="00BF27ED">
        <w:rPr>
          <w:bCs/>
          <w:color w:val="auto"/>
          <w:sz w:val="26"/>
          <w:szCs w:val="26"/>
        </w:rPr>
        <w:t xml:space="preserve">результатом </w:t>
      </w:r>
      <w:r w:rsidR="007273F7" w:rsidRPr="00BF27ED">
        <w:rPr>
          <w:bCs/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  <w:r w:rsidR="00600CE7">
        <w:rPr>
          <w:bCs/>
          <w:color w:val="auto"/>
          <w:sz w:val="26"/>
          <w:szCs w:val="26"/>
        </w:rPr>
        <w:t>.</w:t>
      </w:r>
    </w:p>
    <w:p w14:paraId="03A4F14D" w14:textId="77777777" w:rsidR="00975826" w:rsidRPr="00BF27ED" w:rsidRDefault="008372A6" w:rsidP="00C92AFA">
      <w:pPr>
        <w:pStyle w:val="1"/>
        <w:tabs>
          <w:tab w:val="left" w:pos="1405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2.4.1</w:t>
      </w:r>
      <w:r w:rsidR="001A1E33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Уполномоченный орган в течение 7 рабочих дней со дня регистрации заявления и документов, необходимых для </w:t>
      </w:r>
      <w:r w:rsidR="007273F7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 и/или РПГУ, резул</w:t>
      </w:r>
      <w:r w:rsidR="001A1E33" w:rsidRPr="00BF27ED">
        <w:rPr>
          <w:color w:val="auto"/>
          <w:sz w:val="26"/>
          <w:szCs w:val="26"/>
        </w:rPr>
        <w:t xml:space="preserve">ьтаты, указанные в </w:t>
      </w:r>
      <w:r>
        <w:rPr>
          <w:color w:val="auto"/>
          <w:sz w:val="26"/>
          <w:szCs w:val="26"/>
        </w:rPr>
        <w:t>пунктах 2.3.2 или 2.3.4 настоящего</w:t>
      </w:r>
      <w:r w:rsidR="0016260C" w:rsidRPr="00BF27ED">
        <w:rPr>
          <w:color w:val="auto"/>
          <w:sz w:val="26"/>
          <w:szCs w:val="26"/>
        </w:rPr>
        <w:t xml:space="preserve"> Административного регламента.</w:t>
      </w:r>
    </w:p>
    <w:p w14:paraId="7B2F490D" w14:textId="5902E64F" w:rsidR="007273F7" w:rsidRPr="00BF27ED" w:rsidRDefault="008372A6" w:rsidP="00600CE7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2.4.2. </w:t>
      </w:r>
      <w:r w:rsidR="0016260C" w:rsidRPr="00BF27ED">
        <w:rPr>
          <w:color w:val="auto"/>
          <w:sz w:val="26"/>
          <w:szCs w:val="26"/>
        </w:rPr>
        <w:t>Уполномоченный орган в течение 1</w:t>
      </w:r>
      <w:r>
        <w:rPr>
          <w:color w:val="auto"/>
          <w:sz w:val="26"/>
          <w:szCs w:val="26"/>
        </w:rPr>
        <w:t xml:space="preserve"> (одного)</w:t>
      </w:r>
      <w:r w:rsidR="0016260C" w:rsidRPr="00BF27ED">
        <w:rPr>
          <w:color w:val="auto"/>
          <w:sz w:val="26"/>
          <w:szCs w:val="26"/>
        </w:rPr>
        <w:t xml:space="preserve"> дня со дня утверждения документа о предоста</w:t>
      </w:r>
      <w:r w:rsidR="007273F7" w:rsidRPr="00BF27ED">
        <w:rPr>
          <w:color w:val="auto"/>
          <w:sz w:val="26"/>
          <w:szCs w:val="26"/>
        </w:rPr>
        <w:t>влении места в муниципальной</w:t>
      </w:r>
      <w:r w:rsidR="0016260C" w:rsidRPr="00BF27ED">
        <w:rPr>
          <w:color w:val="auto"/>
          <w:sz w:val="26"/>
          <w:szCs w:val="26"/>
        </w:rPr>
        <w:t xml:space="preserve"> организации с учетом желаемой даты приема, указанной в заявлении, направляет заявителю рез</w:t>
      </w:r>
      <w:r w:rsidR="001A1E33" w:rsidRPr="00BF27ED">
        <w:rPr>
          <w:color w:val="auto"/>
          <w:sz w:val="26"/>
          <w:szCs w:val="26"/>
        </w:rPr>
        <w:t>ультат, ука</w:t>
      </w:r>
      <w:r>
        <w:rPr>
          <w:color w:val="auto"/>
          <w:sz w:val="26"/>
          <w:szCs w:val="26"/>
        </w:rPr>
        <w:t>занный в пункте 2.3.3 настоящего</w:t>
      </w:r>
      <w:r w:rsidR="0016260C" w:rsidRPr="00BF27ED">
        <w:rPr>
          <w:color w:val="auto"/>
          <w:sz w:val="26"/>
          <w:szCs w:val="26"/>
        </w:rPr>
        <w:t xml:space="preserve"> Административного регламента.</w:t>
      </w:r>
    </w:p>
    <w:p w14:paraId="410AFFC6" w14:textId="4B59C34F" w:rsidR="00EB0B1F" w:rsidRPr="00BF27ED" w:rsidRDefault="001E6FBE" w:rsidP="00600CE7">
      <w:pPr>
        <w:pStyle w:val="11"/>
        <w:keepNext/>
        <w:keepLines/>
        <w:spacing w:after="0"/>
        <w:ind w:firstLine="708"/>
        <w:jc w:val="both"/>
        <w:rPr>
          <w:b w:val="0"/>
          <w:color w:val="auto"/>
          <w:sz w:val="26"/>
          <w:szCs w:val="26"/>
        </w:rPr>
      </w:pPr>
      <w:bookmarkStart w:id="5" w:name="bookmark9"/>
      <w:r>
        <w:rPr>
          <w:b w:val="0"/>
          <w:color w:val="auto"/>
          <w:sz w:val="26"/>
          <w:szCs w:val="26"/>
        </w:rPr>
        <w:t xml:space="preserve">2.5. </w:t>
      </w:r>
      <w:r w:rsidR="0016260C" w:rsidRPr="00BF27ED">
        <w:rPr>
          <w:b w:val="0"/>
          <w:color w:val="auto"/>
          <w:sz w:val="26"/>
          <w:szCs w:val="26"/>
        </w:rPr>
        <w:t xml:space="preserve">Нормативные правовые акты, регулирующие предоставление </w:t>
      </w:r>
      <w:r w:rsidR="00EB0B1F" w:rsidRPr="00BF27ED">
        <w:rPr>
          <w:b w:val="0"/>
          <w:color w:val="auto"/>
          <w:sz w:val="26"/>
          <w:szCs w:val="26"/>
        </w:rPr>
        <w:t>муниципальной</w:t>
      </w:r>
      <w:r w:rsidR="0016260C" w:rsidRPr="00BF27ED">
        <w:rPr>
          <w:b w:val="0"/>
          <w:color w:val="auto"/>
          <w:sz w:val="26"/>
          <w:szCs w:val="26"/>
        </w:rPr>
        <w:t xml:space="preserve"> услуги</w:t>
      </w:r>
      <w:bookmarkEnd w:id="5"/>
      <w:r w:rsidR="00600CE7">
        <w:rPr>
          <w:b w:val="0"/>
          <w:color w:val="auto"/>
          <w:sz w:val="26"/>
          <w:szCs w:val="26"/>
        </w:rPr>
        <w:t>.</w:t>
      </w:r>
    </w:p>
    <w:p w14:paraId="5E032864" w14:textId="77777777" w:rsidR="00975826" w:rsidRPr="00BF27ED" w:rsidRDefault="001E6FBE" w:rsidP="00C92AFA">
      <w:pPr>
        <w:pStyle w:val="1"/>
        <w:tabs>
          <w:tab w:val="left" w:pos="1405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2.5.1</w:t>
      </w:r>
      <w:r w:rsidR="00EB0B1F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Перечень нормативных правовых акт</w:t>
      </w:r>
      <w:r w:rsidR="007273F7" w:rsidRPr="00BF27ED">
        <w:rPr>
          <w:color w:val="auto"/>
          <w:sz w:val="26"/>
          <w:szCs w:val="26"/>
        </w:rPr>
        <w:t>ов, регулирующих предоставление муниципальной</w:t>
      </w:r>
      <w:r w:rsidR="0016260C" w:rsidRPr="00BF27ED">
        <w:rPr>
          <w:color w:val="auto"/>
          <w:sz w:val="26"/>
          <w:szCs w:val="26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 и/или РПГУ, официальном сайте</w:t>
      </w:r>
      <w:r>
        <w:rPr>
          <w:color w:val="auto"/>
          <w:sz w:val="26"/>
          <w:szCs w:val="26"/>
        </w:rPr>
        <w:t xml:space="preserve"> Администрации города Рубцовска Алтайского края:</w:t>
      </w:r>
    </w:p>
    <w:p w14:paraId="3A317FE3" w14:textId="77777777" w:rsidR="00EB0B1F" w:rsidRPr="00BF27ED" w:rsidRDefault="001E6FBE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1) </w:t>
      </w:r>
      <w:r w:rsidR="00EB0B1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Конституция Российской Федерации; </w:t>
      </w:r>
    </w:p>
    <w:p w14:paraId="1803EF19" w14:textId="77777777" w:rsidR="00EB0B1F" w:rsidRPr="00BF27ED" w:rsidRDefault="001E6FBE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2) </w:t>
      </w:r>
      <w:r w:rsidR="00EB0B1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Федеральный закон от 09.02.2009 № 8-ФЗ «Об обеспечении доступа к информации о деятельности государственных органов и органов местного самоуправления»; </w:t>
      </w:r>
    </w:p>
    <w:p w14:paraId="69F85E6F" w14:textId="6F931DA4" w:rsidR="00EB0B1F" w:rsidRPr="00BF27ED" w:rsidRDefault="001E6FBE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3) </w:t>
      </w:r>
      <w:r w:rsidR="00EB0B1F" w:rsidRPr="00BF27ED">
        <w:rPr>
          <w:rFonts w:ascii="Times New Roman" w:hAnsi="Times New Roman" w:cs="Times New Roman"/>
          <w:color w:val="auto"/>
          <w:sz w:val="26"/>
          <w:szCs w:val="26"/>
        </w:rPr>
        <w:t>Федеральный закон от 27.07.2010 № 210-ФЗ «Об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B0B1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организации предоставления государственных и муниципальных услуг»; </w:t>
      </w:r>
    </w:p>
    <w:p w14:paraId="784BA5AF" w14:textId="77777777" w:rsidR="00EB0B1F" w:rsidRPr="00BF27ED" w:rsidRDefault="001E6FBE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4) </w:t>
      </w:r>
      <w:r w:rsidR="00EB0B1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Федеральный Закон от 29.12.2012 № 273-ФЗ «Об образовании в Российской Федерации»; </w:t>
      </w:r>
    </w:p>
    <w:p w14:paraId="092010DB" w14:textId="77777777" w:rsidR="00EB0B1F" w:rsidRPr="00BF27ED" w:rsidRDefault="001E6FBE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5) </w:t>
      </w:r>
      <w:r w:rsidR="00EB0B1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приказ Министерства просвещения Российской Федерации от 15.05.2020 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        </w:t>
      </w:r>
      <w:r w:rsidR="00EB0B1F" w:rsidRPr="00BF27ED">
        <w:rPr>
          <w:rFonts w:ascii="Times New Roman" w:hAnsi="Times New Roman" w:cs="Times New Roman"/>
          <w:color w:val="auto"/>
          <w:sz w:val="26"/>
          <w:szCs w:val="26"/>
        </w:rPr>
        <w:t>№ 236 «Об утверждении Порядка приема на обучение по образовательным программам дошкольного образования»;</w:t>
      </w:r>
    </w:p>
    <w:p w14:paraId="2E3352CA" w14:textId="77777777" w:rsidR="00EB0B1F" w:rsidRPr="00BF27ED" w:rsidRDefault="001E6FBE" w:rsidP="00C92AF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6) </w:t>
      </w:r>
      <w:r w:rsidR="00EB0B1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приказ Министерства просвещения Российской Федерации от 31.07.2020 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        </w:t>
      </w:r>
      <w:r w:rsidR="00EB0B1F" w:rsidRPr="00BF27ED">
        <w:rPr>
          <w:rFonts w:ascii="Times New Roman" w:hAnsi="Times New Roman" w:cs="Times New Roman"/>
          <w:color w:val="auto"/>
          <w:sz w:val="26"/>
          <w:szCs w:val="26"/>
        </w:rPr>
        <w:t>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раммам дошкольного образования»;</w:t>
      </w:r>
    </w:p>
    <w:p w14:paraId="01FBCFD3" w14:textId="77777777" w:rsidR="00975826" w:rsidRPr="00BF27ED" w:rsidRDefault="001E6FBE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7) </w:t>
      </w:r>
      <w:r w:rsidR="0016260C" w:rsidRPr="00BF27ED">
        <w:rPr>
          <w:color w:val="auto"/>
          <w:sz w:val="26"/>
          <w:szCs w:val="26"/>
        </w:rPr>
        <w:t>приказ Мин</w:t>
      </w:r>
      <w:r w:rsidR="006608CF" w:rsidRPr="00BF27ED">
        <w:rPr>
          <w:color w:val="auto"/>
          <w:sz w:val="26"/>
          <w:szCs w:val="26"/>
        </w:rPr>
        <w:t xml:space="preserve">истерства </w:t>
      </w:r>
      <w:r w:rsidR="0016260C" w:rsidRPr="00BF27ED">
        <w:rPr>
          <w:color w:val="auto"/>
          <w:sz w:val="26"/>
          <w:szCs w:val="26"/>
        </w:rPr>
        <w:t>обр</w:t>
      </w:r>
      <w:r w:rsidR="006608CF" w:rsidRPr="00BF27ED">
        <w:rPr>
          <w:color w:val="auto"/>
          <w:sz w:val="26"/>
          <w:szCs w:val="26"/>
        </w:rPr>
        <w:t>азования и науки Российской Федерации</w:t>
      </w:r>
      <w:r w:rsidR="0016260C" w:rsidRPr="00BF27ED">
        <w:rPr>
          <w:color w:val="auto"/>
          <w:sz w:val="26"/>
          <w:szCs w:val="26"/>
        </w:rPr>
        <w:t xml:space="preserve"> от 28</w:t>
      </w:r>
      <w:r w:rsidR="006608CF" w:rsidRPr="00BF27ED">
        <w:rPr>
          <w:color w:val="auto"/>
          <w:sz w:val="26"/>
          <w:szCs w:val="26"/>
        </w:rPr>
        <w:t>.12.2015</w:t>
      </w:r>
      <w:r w:rsidR="0016260C" w:rsidRPr="00BF27ED">
        <w:rPr>
          <w:color w:val="auto"/>
          <w:sz w:val="26"/>
          <w:szCs w:val="26"/>
        </w:rPr>
        <w:t xml:space="preserve">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</w:t>
      </w:r>
      <w:r w:rsidR="0016260C" w:rsidRPr="00BF27ED">
        <w:rPr>
          <w:color w:val="auto"/>
          <w:sz w:val="26"/>
          <w:szCs w:val="26"/>
        </w:rPr>
        <w:lastRenderedPageBreak/>
        <w:t>государственную или муниципальную образовательную организацию по инициативе роди</w:t>
      </w:r>
      <w:r w:rsidR="006608CF" w:rsidRPr="00BF27ED">
        <w:rPr>
          <w:color w:val="auto"/>
          <w:sz w:val="26"/>
          <w:szCs w:val="26"/>
        </w:rPr>
        <w:t>теля (законного представителя)).</w:t>
      </w:r>
    </w:p>
    <w:p w14:paraId="34608D39" w14:textId="77777777" w:rsidR="00975826" w:rsidRPr="00BF27ED" w:rsidRDefault="001E6FBE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2.5.2. </w:t>
      </w:r>
      <w:r w:rsidR="0016260C" w:rsidRPr="00BF27ED">
        <w:rPr>
          <w:color w:val="auto"/>
          <w:sz w:val="26"/>
          <w:szCs w:val="26"/>
        </w:rPr>
        <w:t xml:space="preserve">В части предусмотренного федеральным законодательством права </w:t>
      </w:r>
      <w:r w:rsidR="006608CF" w:rsidRPr="00BF27ED">
        <w:rPr>
          <w:color w:val="auto"/>
          <w:sz w:val="26"/>
          <w:szCs w:val="26"/>
        </w:rPr>
        <w:t>на внеочередное</w:t>
      </w:r>
      <w:r w:rsidR="0016260C" w:rsidRPr="00BF27ED">
        <w:rPr>
          <w:color w:val="auto"/>
          <w:sz w:val="26"/>
          <w:szCs w:val="26"/>
        </w:rPr>
        <w:t xml:space="preserve"> </w:t>
      </w:r>
      <w:r w:rsidR="006608CF" w:rsidRPr="00BF27ED">
        <w:rPr>
          <w:color w:val="auto"/>
          <w:sz w:val="26"/>
          <w:szCs w:val="26"/>
        </w:rPr>
        <w:t>предоставление муниципальной</w:t>
      </w:r>
      <w:r w:rsidR="0016260C" w:rsidRPr="00BF27ED">
        <w:rPr>
          <w:color w:val="auto"/>
          <w:sz w:val="26"/>
          <w:szCs w:val="26"/>
        </w:rPr>
        <w:t xml:space="preserve"> услуги:</w:t>
      </w:r>
    </w:p>
    <w:p w14:paraId="771686B1" w14:textId="77777777" w:rsidR="006608CF" w:rsidRPr="00BF27ED" w:rsidRDefault="001E6FBE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1) 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Закон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Российской Федерации 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от 26.06.1992 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№ 3132-1 «О статус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е судей в Российской Федерации»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363A33FB" w14:textId="77777777" w:rsidR="006608CF" w:rsidRPr="00BF27ED" w:rsidRDefault="009E368B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2) 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Федеральный закон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от 17.01.1992 № 2202-1 «О пр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окуратуре Российской Федерации»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71E8EB70" w14:textId="77777777" w:rsidR="006608CF" w:rsidRPr="00BF27ED" w:rsidRDefault="007007D9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>3) Федеральный закон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от 28.12.2010 № 403-ФЗ «О Следственном</w:t>
      </w: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комитете Российской Федерации»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0F9D1DED" w14:textId="77777777" w:rsidR="006608CF" w:rsidRPr="00BF27ED" w:rsidRDefault="009E368B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4) 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ак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он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Российской Федерации от 15.05.1991 № 1244-1 «О социальной защите граждан, подвергшихся воздействию радиации вследствие к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атастрофы на Чернобыльской АЭС»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1991D8DA" w14:textId="79E50DB7" w:rsidR="006608CF" w:rsidRPr="00BF27ED" w:rsidRDefault="009E368B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5) 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постановление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лнением служебных обязанностей»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0B38EF2D" w14:textId="77777777" w:rsidR="006608CF" w:rsidRPr="00BF27ED" w:rsidRDefault="00703C17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6) 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</w:t>
      </w:r>
      <w:r w:rsidR="007273F7" w:rsidRPr="00BF27ED">
        <w:rPr>
          <w:rFonts w:ascii="Times New Roman" w:hAnsi="Times New Roman" w:cs="Times New Roman"/>
          <w:color w:val="auto"/>
          <w:sz w:val="26"/>
          <w:szCs w:val="26"/>
        </w:rPr>
        <w:t>о региона Российской Федерации»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223C4BDE" w14:textId="77777777" w:rsidR="006608CF" w:rsidRPr="00BF27ED" w:rsidRDefault="00703C17" w:rsidP="00C92AF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7) 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иториях Южной Осетии и Абхазии»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7E37582A" w14:textId="77777777" w:rsidR="006608CF" w:rsidRPr="00BF27ED" w:rsidRDefault="00703C17" w:rsidP="00C92AFA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9) 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Закон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Алтайского края от 29.12.2006 № 148-3С «О дополнительных мерах социальной поддержки мног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одетных семей в Алтайском крае»</w:t>
      </w:r>
      <w:r w:rsidR="006608CF" w:rsidRPr="00BF27E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2C3E3F44" w14:textId="77777777" w:rsidR="007007D9" w:rsidRPr="00BF27ED" w:rsidRDefault="001E6FBE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2.5.3. </w:t>
      </w:r>
      <w:r w:rsidR="007007D9" w:rsidRPr="00BF27ED">
        <w:rPr>
          <w:color w:val="auto"/>
          <w:sz w:val="26"/>
          <w:szCs w:val="26"/>
        </w:rPr>
        <w:t>В части предусмотренного федеральным законодательством права на первоочередное предоставление муниципальной услуги:</w:t>
      </w:r>
    </w:p>
    <w:p w14:paraId="6B0DDEDB" w14:textId="77777777" w:rsidR="009332F2" w:rsidRPr="00BF27ED" w:rsidRDefault="00703C17" w:rsidP="00C92AFA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1) 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Указ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Президента Российской Федерации от 05.05.1992 № 431 «О мерах по социальн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ой поддержке многодетных семей»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0E2B5885" w14:textId="77777777" w:rsidR="009332F2" w:rsidRPr="00BF27ED" w:rsidRDefault="00703C17" w:rsidP="00C92AF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2) </w:t>
      </w:r>
      <w:r w:rsidR="007007D9" w:rsidRPr="00BF27ED">
        <w:rPr>
          <w:rFonts w:ascii="Times New Roman" w:hAnsi="Times New Roman" w:cs="Times New Roman"/>
          <w:color w:val="auto"/>
          <w:sz w:val="26"/>
          <w:szCs w:val="26"/>
        </w:rPr>
        <w:t>Указ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Президента Российской Федерации от 02.10.1992 № 1157 «О дополнительных мерах госуд</w:t>
      </w:r>
      <w:r w:rsidR="002646C8" w:rsidRPr="00BF27ED">
        <w:rPr>
          <w:rFonts w:ascii="Times New Roman" w:hAnsi="Times New Roman" w:cs="Times New Roman"/>
          <w:color w:val="auto"/>
          <w:sz w:val="26"/>
          <w:szCs w:val="26"/>
        </w:rPr>
        <w:t>арственной поддержки инвалидов»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2FEF9B97" w14:textId="77777777" w:rsidR="009332F2" w:rsidRPr="00BF27ED" w:rsidRDefault="00703C17" w:rsidP="00C92AFA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3) </w:t>
      </w:r>
      <w:r w:rsidR="002646C8" w:rsidRPr="00BF27ED">
        <w:rPr>
          <w:rFonts w:ascii="Times New Roman" w:hAnsi="Times New Roman" w:cs="Times New Roman"/>
          <w:color w:val="auto"/>
          <w:sz w:val="26"/>
          <w:szCs w:val="26"/>
        </w:rPr>
        <w:t>Федеральный закон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от 27.05.1998 № </w:t>
      </w:r>
      <w:r w:rsidR="002646C8" w:rsidRPr="00BF27ED">
        <w:rPr>
          <w:rFonts w:ascii="Times New Roman" w:hAnsi="Times New Roman" w:cs="Times New Roman"/>
          <w:color w:val="auto"/>
          <w:sz w:val="26"/>
          <w:szCs w:val="26"/>
        </w:rPr>
        <w:t>76-ФЗ «О статусе военнослужащих»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1630CF51" w14:textId="77777777" w:rsidR="009332F2" w:rsidRPr="00BF27ED" w:rsidRDefault="007007D9" w:rsidP="00C92AFA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>4)</w:t>
      </w:r>
      <w:r w:rsidR="002646C8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Федеральный закон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</w:t>
      </w:r>
      <w:r w:rsidR="002646C8" w:rsidRPr="00BF27ED">
        <w:rPr>
          <w:rFonts w:ascii="Times New Roman" w:hAnsi="Times New Roman" w:cs="Times New Roman"/>
          <w:color w:val="auto"/>
          <w:sz w:val="26"/>
          <w:szCs w:val="26"/>
        </w:rPr>
        <w:t>ьные акты Российской Федерации»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0B7A596F" w14:textId="634C3078" w:rsidR="006608CF" w:rsidRPr="00600CE7" w:rsidRDefault="002646C8" w:rsidP="00600CE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</w:rPr>
        <w:t>5) Федеральный закон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от 07.02.2011 № 3-ФЗ «О поли</w:t>
      </w:r>
      <w:r w:rsidR="007273F7" w:rsidRPr="00BF27ED">
        <w:rPr>
          <w:rFonts w:ascii="Times New Roman" w:hAnsi="Times New Roman" w:cs="Times New Roman"/>
          <w:color w:val="auto"/>
          <w:sz w:val="26"/>
          <w:szCs w:val="26"/>
        </w:rPr>
        <w:t>ции»</w:t>
      </w:r>
      <w:r w:rsidR="009332F2" w:rsidRPr="00BF27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6FC5BB48" w14:textId="68F73498" w:rsidR="00975826" w:rsidRPr="00BF27ED" w:rsidRDefault="001E6FBE" w:rsidP="00600CE7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2.6. </w:t>
      </w:r>
      <w:r w:rsidR="0016260C" w:rsidRPr="00BF27ED">
        <w:rPr>
          <w:bCs/>
          <w:color w:val="auto"/>
          <w:sz w:val="26"/>
          <w:szCs w:val="26"/>
        </w:rPr>
        <w:t>Исчерпывающий перечень докум</w:t>
      </w:r>
      <w:r w:rsidR="007C50B9" w:rsidRPr="00BF27ED">
        <w:rPr>
          <w:bCs/>
          <w:color w:val="auto"/>
          <w:sz w:val="26"/>
          <w:szCs w:val="26"/>
        </w:rPr>
        <w:t xml:space="preserve">ентов и сведений, необходимых в </w:t>
      </w:r>
      <w:r w:rsidR="0016260C" w:rsidRPr="00BF27ED">
        <w:rPr>
          <w:bCs/>
          <w:color w:val="auto"/>
          <w:sz w:val="26"/>
          <w:szCs w:val="26"/>
        </w:rPr>
        <w:t xml:space="preserve">соответствии с нормативными правовыми актами для </w:t>
      </w:r>
      <w:r w:rsidR="007C50B9" w:rsidRPr="00BF27ED">
        <w:rPr>
          <w:bCs/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  <w:r w:rsidR="00600CE7">
        <w:rPr>
          <w:bCs/>
          <w:color w:val="auto"/>
          <w:sz w:val="26"/>
          <w:szCs w:val="26"/>
        </w:rPr>
        <w:t>.</w:t>
      </w:r>
    </w:p>
    <w:p w14:paraId="0FAEAFB2" w14:textId="77777777" w:rsidR="007C50B9" w:rsidRPr="00BF27ED" w:rsidRDefault="007C50B9" w:rsidP="00C92AFA">
      <w:pPr>
        <w:pStyle w:val="1"/>
        <w:ind w:firstLine="0"/>
        <w:jc w:val="center"/>
        <w:rPr>
          <w:color w:val="auto"/>
          <w:sz w:val="26"/>
          <w:szCs w:val="26"/>
        </w:rPr>
      </w:pPr>
    </w:p>
    <w:p w14:paraId="3B9700ED" w14:textId="77777777" w:rsidR="002646C8" w:rsidRPr="00BF27ED" w:rsidRDefault="001E6FBE" w:rsidP="00C92AFA">
      <w:pPr>
        <w:pStyle w:val="1"/>
        <w:tabs>
          <w:tab w:val="left" w:pos="1395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2.6.1</w:t>
      </w:r>
      <w:r w:rsidR="002646C8" w:rsidRPr="00BF27ED">
        <w:rPr>
          <w:color w:val="auto"/>
          <w:sz w:val="26"/>
          <w:szCs w:val="26"/>
        </w:rPr>
        <w:t xml:space="preserve">. </w:t>
      </w:r>
      <w:r w:rsidR="00D872F0" w:rsidRPr="00BF27ED">
        <w:rPr>
          <w:color w:val="auto"/>
          <w:sz w:val="26"/>
          <w:szCs w:val="26"/>
        </w:rPr>
        <w:t>Для получения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заявитель представляет:</w:t>
      </w:r>
    </w:p>
    <w:p w14:paraId="2B0B65F5" w14:textId="77777777" w:rsidR="002646C8" w:rsidRPr="00BF27ED" w:rsidRDefault="002646C8" w:rsidP="00C92AFA">
      <w:pPr>
        <w:pStyle w:val="1"/>
        <w:tabs>
          <w:tab w:val="left" w:pos="1395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1) з</w:t>
      </w:r>
      <w:r w:rsidR="0016260C" w:rsidRPr="00BF27ED">
        <w:rPr>
          <w:color w:val="auto"/>
          <w:sz w:val="26"/>
          <w:szCs w:val="26"/>
        </w:rPr>
        <w:t xml:space="preserve">аявление о </w:t>
      </w:r>
      <w:r w:rsidR="00D872F0"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 в электронном виде согласно Приложению № 7 или на бумажном</w:t>
      </w:r>
      <w:r w:rsidRPr="00BF27ED">
        <w:rPr>
          <w:color w:val="auto"/>
          <w:sz w:val="26"/>
          <w:szCs w:val="26"/>
        </w:rPr>
        <w:t xml:space="preserve"> носителе согласно Приложению № </w:t>
      </w:r>
      <w:r w:rsidR="0016260C" w:rsidRPr="00BF27ED">
        <w:rPr>
          <w:color w:val="auto"/>
          <w:sz w:val="26"/>
          <w:szCs w:val="26"/>
        </w:rPr>
        <w:t>8 к настоящему Административному регламенту</w:t>
      </w:r>
      <w:r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 xml:space="preserve">и документы в соответствии с </w:t>
      </w:r>
      <w:r w:rsidR="00E50742" w:rsidRPr="00BF27ED">
        <w:rPr>
          <w:color w:val="auto"/>
          <w:sz w:val="26"/>
          <w:szCs w:val="26"/>
        </w:rPr>
        <w:t>подпунктами</w:t>
      </w:r>
      <w:r w:rsidR="00304A94" w:rsidRPr="00BF27ED">
        <w:rPr>
          <w:color w:val="auto"/>
          <w:sz w:val="26"/>
          <w:szCs w:val="26"/>
        </w:rPr>
        <w:t xml:space="preserve"> 2-</w:t>
      </w:r>
      <w:r w:rsidR="0016260C" w:rsidRPr="00BF27ED">
        <w:rPr>
          <w:color w:val="auto"/>
          <w:sz w:val="26"/>
          <w:szCs w:val="26"/>
        </w:rPr>
        <w:t xml:space="preserve">8 </w:t>
      </w:r>
      <w:r w:rsidR="00304A94" w:rsidRPr="00BF27ED">
        <w:rPr>
          <w:color w:val="auto"/>
          <w:sz w:val="26"/>
          <w:szCs w:val="26"/>
        </w:rPr>
        <w:t xml:space="preserve">пункта 2.11 </w:t>
      </w:r>
      <w:r w:rsidR="0016260C" w:rsidRPr="00BF27ED">
        <w:rPr>
          <w:color w:val="auto"/>
          <w:sz w:val="26"/>
          <w:szCs w:val="26"/>
        </w:rPr>
        <w:t>настоящего Административного регламента, в том числе в виде прилагаемых к заявлению электронных документов. В случае направления заявления посредством ЕПГУ и/или РПГУ формирование заявления осуществляется посредством заполнения интерактивной формы на ЕПГУ и/или РПГУ без необходимости дополнительной подачи за</w:t>
      </w:r>
      <w:r w:rsidRPr="00BF27ED">
        <w:rPr>
          <w:color w:val="auto"/>
          <w:sz w:val="26"/>
          <w:szCs w:val="26"/>
        </w:rPr>
        <w:t>явления в какой-либо иной форме;</w:t>
      </w:r>
    </w:p>
    <w:p w14:paraId="6F532405" w14:textId="77777777" w:rsidR="002646C8" w:rsidRPr="00BF27ED" w:rsidRDefault="002646C8" w:rsidP="00C92AFA">
      <w:pPr>
        <w:pStyle w:val="1"/>
        <w:tabs>
          <w:tab w:val="left" w:pos="1395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2) д</w:t>
      </w:r>
      <w:r w:rsidR="0016260C" w:rsidRPr="00BF27ED">
        <w:rPr>
          <w:color w:val="auto"/>
          <w:sz w:val="26"/>
          <w:szCs w:val="26"/>
        </w:rPr>
        <w:t>окумент, удостоверяющий личность заявителя.</w:t>
      </w:r>
      <w:r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>При направлении заявления посредством ЕПГУ и/ или РПГУ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</w:t>
      </w:r>
      <w:r w:rsidRPr="00BF27ED">
        <w:rPr>
          <w:color w:val="auto"/>
          <w:sz w:val="26"/>
          <w:szCs w:val="26"/>
        </w:rPr>
        <w:t>я запроса с использованием СМЭВ;</w:t>
      </w:r>
    </w:p>
    <w:p w14:paraId="6399C09C" w14:textId="77777777" w:rsidR="002646C8" w:rsidRPr="00BF27ED" w:rsidRDefault="002646C8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3) д</w:t>
      </w:r>
      <w:r w:rsidR="0016260C" w:rsidRPr="00BF27ED">
        <w:rPr>
          <w:color w:val="auto"/>
          <w:sz w:val="26"/>
          <w:szCs w:val="26"/>
        </w:rPr>
        <w:t>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</w:t>
      </w:r>
    </w:p>
    <w:p w14:paraId="1C7F16FC" w14:textId="77777777" w:rsidR="002646C8" w:rsidRPr="00BF27ED" w:rsidRDefault="002646C8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4) д</w:t>
      </w:r>
      <w:r w:rsidR="0016260C" w:rsidRPr="00BF27ED">
        <w:rPr>
          <w:color w:val="auto"/>
          <w:sz w:val="26"/>
          <w:szCs w:val="26"/>
        </w:rPr>
        <w:t>окумент, подтверждающий установ</w:t>
      </w:r>
      <w:r w:rsidRPr="00BF27ED">
        <w:rPr>
          <w:color w:val="auto"/>
          <w:sz w:val="26"/>
          <w:szCs w:val="26"/>
        </w:rPr>
        <w:t>ление опеки (при необходимости);</w:t>
      </w:r>
    </w:p>
    <w:p w14:paraId="52A1941E" w14:textId="36080521" w:rsidR="002646C8" w:rsidRPr="00BF27ED" w:rsidRDefault="002646C8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5) д</w:t>
      </w:r>
      <w:r w:rsidR="0016260C" w:rsidRPr="00BF27ED">
        <w:rPr>
          <w:color w:val="auto"/>
          <w:sz w:val="26"/>
          <w:szCs w:val="26"/>
        </w:rPr>
        <w:t>окумент психолого-медико-педагогической</w:t>
      </w:r>
      <w:r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>комиссии</w:t>
      </w:r>
      <w:r w:rsidRPr="00BF27ED">
        <w:rPr>
          <w:color w:val="auto"/>
          <w:sz w:val="26"/>
          <w:szCs w:val="26"/>
        </w:rPr>
        <w:t xml:space="preserve"> (при необходимости);</w:t>
      </w:r>
    </w:p>
    <w:p w14:paraId="1BBC232F" w14:textId="27EA80E1" w:rsidR="002646C8" w:rsidRPr="00BF27ED" w:rsidRDefault="002646C8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6) д</w:t>
      </w:r>
      <w:r w:rsidR="0016260C" w:rsidRPr="00BF27ED">
        <w:rPr>
          <w:color w:val="auto"/>
          <w:sz w:val="26"/>
          <w:szCs w:val="26"/>
        </w:rPr>
        <w:t>окумент, подтверждающий потребность в</w:t>
      </w:r>
      <w:r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>обучении в группе оздоровительной нап</w:t>
      </w:r>
      <w:r w:rsidRPr="00BF27ED">
        <w:rPr>
          <w:color w:val="auto"/>
          <w:sz w:val="26"/>
          <w:szCs w:val="26"/>
        </w:rPr>
        <w:t>равленности (при необходимости);</w:t>
      </w:r>
    </w:p>
    <w:p w14:paraId="1B9E8536" w14:textId="77777777" w:rsidR="002646C8" w:rsidRPr="00BF27ED" w:rsidRDefault="002646C8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7) д</w:t>
      </w:r>
      <w:r w:rsidR="0016260C" w:rsidRPr="00BF27ED">
        <w:rPr>
          <w:color w:val="auto"/>
          <w:sz w:val="26"/>
          <w:szCs w:val="26"/>
        </w:rPr>
        <w:t>окумент, подтверждающий наличие права на специальные меры поддержки (гарантии) отдельных категорий граждан</w:t>
      </w:r>
      <w:r w:rsidR="005D0367" w:rsidRPr="00BF27ED">
        <w:rPr>
          <w:color w:val="auto"/>
          <w:sz w:val="26"/>
          <w:szCs w:val="26"/>
        </w:rPr>
        <w:t xml:space="preserve"> и их семей (при необходимости);</w:t>
      </w:r>
    </w:p>
    <w:p w14:paraId="2B6938DE" w14:textId="77777777" w:rsidR="00975826" w:rsidRPr="00BF27ED" w:rsidRDefault="005D0367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8) </w:t>
      </w:r>
      <w:r w:rsidR="002646C8" w:rsidRPr="00BF27ED">
        <w:rPr>
          <w:color w:val="auto"/>
          <w:sz w:val="26"/>
          <w:szCs w:val="26"/>
        </w:rPr>
        <w:t>д</w:t>
      </w:r>
      <w:r w:rsidR="0016260C" w:rsidRPr="00BF27ED">
        <w:rPr>
          <w:color w:val="auto"/>
          <w:sz w:val="26"/>
          <w:szCs w:val="26"/>
        </w:rPr>
        <w:t>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</w:p>
    <w:p w14:paraId="7EB764BA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В заявлении, поданном на бумажном носителе, также указывается один из следующих способов направления результат</w:t>
      </w:r>
      <w:r w:rsidR="007273F7" w:rsidRPr="00BF27ED">
        <w:rPr>
          <w:color w:val="auto"/>
          <w:sz w:val="26"/>
          <w:szCs w:val="26"/>
        </w:rPr>
        <w:t>а 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услуги:</w:t>
      </w:r>
    </w:p>
    <w:p w14:paraId="5CA029BB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в форме уведомления по телефону, электронной почте;</w:t>
      </w:r>
    </w:p>
    <w:p w14:paraId="076DD603" w14:textId="77777777" w:rsidR="005D0367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14:paraId="76475D2F" w14:textId="6A5EFDCB" w:rsidR="005D0367" w:rsidRPr="00BF27ED" w:rsidRDefault="001E6FBE" w:rsidP="0019031F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2.6.</w:t>
      </w:r>
      <w:r w:rsidR="005D0367" w:rsidRPr="00BF27ED">
        <w:rPr>
          <w:color w:val="auto"/>
          <w:sz w:val="26"/>
          <w:szCs w:val="26"/>
        </w:rPr>
        <w:t xml:space="preserve">2. </w:t>
      </w:r>
      <w:r w:rsidR="0016260C" w:rsidRPr="00BF27ED">
        <w:rPr>
          <w:color w:val="auto"/>
          <w:sz w:val="26"/>
          <w:szCs w:val="26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14:paraId="5B5F1D5D" w14:textId="6927FC52" w:rsidR="00304A94" w:rsidRPr="0019031F" w:rsidRDefault="001E6FBE" w:rsidP="0019031F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2.7. </w:t>
      </w:r>
      <w:r w:rsidR="0016260C" w:rsidRPr="00BF27ED">
        <w:rPr>
          <w:bCs/>
          <w:color w:val="auto"/>
          <w:sz w:val="26"/>
          <w:szCs w:val="26"/>
        </w:rPr>
        <w:t>Исчерпывающий перечень докум</w:t>
      </w:r>
      <w:r w:rsidR="005D0367" w:rsidRPr="00BF27ED">
        <w:rPr>
          <w:bCs/>
          <w:color w:val="auto"/>
          <w:sz w:val="26"/>
          <w:szCs w:val="26"/>
        </w:rPr>
        <w:t xml:space="preserve">ентов и сведений, необходимых в </w:t>
      </w:r>
      <w:r w:rsidR="0016260C" w:rsidRPr="00BF27ED">
        <w:rPr>
          <w:bCs/>
          <w:color w:val="auto"/>
          <w:sz w:val="26"/>
          <w:szCs w:val="26"/>
        </w:rPr>
        <w:t>соответствии с нормативными прав</w:t>
      </w:r>
      <w:r w:rsidR="005D0367" w:rsidRPr="00BF27ED">
        <w:rPr>
          <w:bCs/>
          <w:color w:val="auto"/>
          <w:sz w:val="26"/>
          <w:szCs w:val="26"/>
        </w:rPr>
        <w:t xml:space="preserve">овыми актами для предоставления </w:t>
      </w:r>
      <w:r w:rsidR="0016260C" w:rsidRPr="00BF27ED">
        <w:rPr>
          <w:bCs/>
          <w:color w:val="auto"/>
          <w:sz w:val="26"/>
          <w:szCs w:val="26"/>
        </w:rPr>
        <w:t>муниципальной услуги, к</w:t>
      </w:r>
      <w:r w:rsidR="005D0367" w:rsidRPr="00BF27ED">
        <w:rPr>
          <w:bCs/>
          <w:color w:val="auto"/>
          <w:sz w:val="26"/>
          <w:szCs w:val="26"/>
        </w:rPr>
        <w:t xml:space="preserve">оторые находятся в распоряжении </w:t>
      </w:r>
      <w:r w:rsidR="0016260C" w:rsidRPr="00BF27ED">
        <w:rPr>
          <w:bCs/>
          <w:color w:val="auto"/>
          <w:sz w:val="26"/>
          <w:szCs w:val="26"/>
        </w:rPr>
        <w:t>государственных органов, органов местног</w:t>
      </w:r>
      <w:r w:rsidR="005D0367" w:rsidRPr="00BF27ED">
        <w:rPr>
          <w:bCs/>
          <w:color w:val="auto"/>
          <w:sz w:val="26"/>
          <w:szCs w:val="26"/>
        </w:rPr>
        <w:t xml:space="preserve">о самоуправления и иных органов </w:t>
      </w:r>
      <w:r w:rsidR="0016260C" w:rsidRPr="00BF27ED">
        <w:rPr>
          <w:bCs/>
          <w:color w:val="auto"/>
          <w:sz w:val="26"/>
          <w:szCs w:val="26"/>
        </w:rPr>
        <w:t>и организаций, участвующих в пре</w:t>
      </w:r>
      <w:r w:rsidR="005D0367" w:rsidRPr="00BF27ED">
        <w:rPr>
          <w:bCs/>
          <w:color w:val="auto"/>
          <w:sz w:val="26"/>
          <w:szCs w:val="26"/>
        </w:rPr>
        <w:t xml:space="preserve">доставлении государственных или </w:t>
      </w:r>
      <w:r w:rsidR="0016260C" w:rsidRPr="00BF27ED">
        <w:rPr>
          <w:bCs/>
          <w:color w:val="auto"/>
          <w:sz w:val="26"/>
          <w:szCs w:val="26"/>
        </w:rPr>
        <w:t>муниципальных услуг</w:t>
      </w:r>
      <w:r w:rsidR="0019031F">
        <w:rPr>
          <w:bCs/>
          <w:color w:val="auto"/>
          <w:sz w:val="26"/>
          <w:szCs w:val="26"/>
        </w:rPr>
        <w:t>.</w:t>
      </w:r>
    </w:p>
    <w:p w14:paraId="6AF66488" w14:textId="77777777" w:rsidR="00304A94" w:rsidRPr="00BF27ED" w:rsidRDefault="001E6FBE" w:rsidP="00C92AFA">
      <w:pPr>
        <w:pStyle w:val="1"/>
        <w:tabs>
          <w:tab w:val="left" w:pos="1393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2.7.1</w:t>
      </w:r>
      <w:r w:rsidR="00304A94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Перечень документов и сведений, необходимых в соответствии с нормативными правовыми актами для предоставления </w:t>
      </w:r>
      <w:r w:rsidR="00304A94" w:rsidRPr="00BF27ED">
        <w:rPr>
          <w:color w:val="auto"/>
          <w:sz w:val="26"/>
          <w:szCs w:val="26"/>
        </w:rPr>
        <w:t>муниципальной</w:t>
      </w:r>
      <w:r w:rsidR="0016260C" w:rsidRPr="00BF27ED">
        <w:rPr>
          <w:color w:val="auto"/>
          <w:sz w:val="26"/>
          <w:szCs w:val="26"/>
        </w:rPr>
        <w:t xml:space="preserve"> услуги, которые находятся в распоряжении государственных органов, органов местного </w:t>
      </w:r>
      <w:r w:rsidR="0016260C" w:rsidRPr="00BF27ED">
        <w:rPr>
          <w:color w:val="auto"/>
          <w:sz w:val="26"/>
          <w:szCs w:val="26"/>
        </w:rPr>
        <w:lastRenderedPageBreak/>
        <w:t>самоуправления и иных органов и организаций, участвующих в предоставлении государственных или муниципальных услуг в случае обращения:</w:t>
      </w:r>
    </w:p>
    <w:p w14:paraId="097B96E4" w14:textId="77777777" w:rsidR="00304A94" w:rsidRPr="00BF27ED" w:rsidRDefault="001E6FBE" w:rsidP="00C92AFA">
      <w:pPr>
        <w:pStyle w:val="1"/>
        <w:tabs>
          <w:tab w:val="left" w:pos="1393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свидетельство о рождении ребенка, выданное на территории Российской Федерации;</w:t>
      </w:r>
    </w:p>
    <w:p w14:paraId="65586871" w14:textId="77777777" w:rsidR="00304A94" w:rsidRPr="00BF27ED" w:rsidRDefault="001E6FBE" w:rsidP="00C92AFA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</w:r>
    </w:p>
    <w:p w14:paraId="0BAB990F" w14:textId="77777777" w:rsidR="00304A94" w:rsidRPr="00BF27ED" w:rsidRDefault="001E6FBE" w:rsidP="00C92AFA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2.7.2. </w:t>
      </w:r>
      <w:r w:rsidR="0016260C" w:rsidRPr="00BF27ED">
        <w:rPr>
          <w:color w:val="auto"/>
          <w:sz w:val="26"/>
          <w:szCs w:val="26"/>
        </w:rPr>
        <w:t xml:space="preserve">При </w:t>
      </w:r>
      <w:r w:rsidR="00304A94" w:rsidRPr="00BF27ED">
        <w:rPr>
          <w:color w:val="auto"/>
          <w:sz w:val="26"/>
          <w:szCs w:val="26"/>
        </w:rPr>
        <w:t xml:space="preserve">предоставлении </w:t>
      </w:r>
      <w:r w:rsidR="0016260C" w:rsidRPr="00BF27ED">
        <w:rPr>
          <w:color w:val="auto"/>
          <w:sz w:val="26"/>
          <w:szCs w:val="26"/>
        </w:rPr>
        <w:t>муниципальной услуги запрещается требовать от заявителя:</w:t>
      </w:r>
    </w:p>
    <w:p w14:paraId="511B9E67" w14:textId="77777777" w:rsidR="00F2165E" w:rsidRPr="00BF27ED" w:rsidRDefault="00304A94" w:rsidP="00C92AFA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1) п</w:t>
      </w:r>
      <w:r w:rsidR="0016260C" w:rsidRPr="00BF27ED">
        <w:rPr>
          <w:color w:val="auto"/>
          <w:sz w:val="26"/>
          <w:szCs w:val="26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</w:t>
      </w:r>
      <w:r w:rsidRPr="00BF27ED">
        <w:rPr>
          <w:color w:val="auto"/>
          <w:sz w:val="26"/>
          <w:szCs w:val="26"/>
        </w:rPr>
        <w:t xml:space="preserve">ением </w:t>
      </w:r>
      <w:r w:rsidR="00F2165E" w:rsidRPr="00BF27ED">
        <w:rPr>
          <w:color w:val="auto"/>
          <w:sz w:val="26"/>
          <w:szCs w:val="26"/>
        </w:rPr>
        <w:t>муниципальной услуги;</w:t>
      </w:r>
    </w:p>
    <w:p w14:paraId="2B98B9F9" w14:textId="77777777" w:rsidR="00B41AE1" w:rsidRPr="00BF27ED" w:rsidRDefault="00F2165E" w:rsidP="00C92AFA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2) п</w:t>
      </w:r>
      <w:r w:rsidR="0016260C" w:rsidRPr="00BF27ED">
        <w:rPr>
          <w:color w:val="auto"/>
          <w:sz w:val="26"/>
          <w:szCs w:val="26"/>
        </w:rPr>
        <w:t xml:space="preserve">редставления документов и информации, которые в соответствии с нормативными правовыми актами Российской Федерации и </w:t>
      </w:r>
      <w:r w:rsidR="00550C58" w:rsidRPr="00BF27ED">
        <w:rPr>
          <w:color w:val="auto"/>
          <w:sz w:val="26"/>
          <w:szCs w:val="26"/>
        </w:rPr>
        <w:t>Алтайского края,</w:t>
      </w:r>
      <w:r w:rsidR="0016260C" w:rsidRPr="00BF27ED">
        <w:rPr>
          <w:color w:val="auto"/>
          <w:sz w:val="26"/>
          <w:szCs w:val="26"/>
        </w:rPr>
        <w:t xml:space="preserve"> муниципальными правовыми актами  находятся в распоряжении органов, </w:t>
      </w:r>
      <w:r w:rsidRPr="00BF27ED">
        <w:rPr>
          <w:color w:val="auto"/>
          <w:sz w:val="26"/>
          <w:szCs w:val="26"/>
        </w:rPr>
        <w:t>предоставляющих муниципальную</w:t>
      </w:r>
      <w:r w:rsidR="0016260C" w:rsidRPr="00BF27ED">
        <w:rPr>
          <w:color w:val="auto"/>
          <w:sz w:val="26"/>
          <w:szCs w:val="26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r w:rsidR="00B41AE1" w:rsidRPr="00BF27ED">
        <w:rPr>
          <w:color w:val="auto"/>
          <w:sz w:val="26"/>
          <w:szCs w:val="26"/>
        </w:rPr>
        <w:t xml:space="preserve"> Федерального закона от 27.07.2010</w:t>
      </w:r>
      <w:r w:rsidR="0016260C" w:rsidRPr="00BF27ED">
        <w:rPr>
          <w:color w:val="auto"/>
          <w:sz w:val="26"/>
          <w:szCs w:val="26"/>
        </w:rPr>
        <w:t xml:space="preserve"> № 210-ФЗ «Об организации предоставления государственных и муниципальных услуг» (дале</w:t>
      </w:r>
      <w:r w:rsidR="00B41AE1" w:rsidRPr="00BF27ED">
        <w:rPr>
          <w:color w:val="auto"/>
          <w:sz w:val="26"/>
          <w:szCs w:val="26"/>
        </w:rPr>
        <w:t>е - Федеральный закон № 210-ФЗ);</w:t>
      </w:r>
    </w:p>
    <w:p w14:paraId="1D235628" w14:textId="4D86C47F" w:rsidR="00975826" w:rsidRPr="00BF27ED" w:rsidRDefault="00B41AE1" w:rsidP="00C92AFA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3) п</w:t>
      </w:r>
      <w:r w:rsidR="0016260C" w:rsidRPr="00BF27ED">
        <w:rPr>
          <w:color w:val="auto"/>
          <w:sz w:val="26"/>
          <w:szCs w:val="26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услуги, либо в </w:t>
      </w:r>
      <w:r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услуги, за исключением следующих случаев:</w:t>
      </w:r>
    </w:p>
    <w:p w14:paraId="6FAD080E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изменение требований нормативных правовых актов, касающихс</w:t>
      </w:r>
      <w:r w:rsidR="00B41AE1" w:rsidRPr="00BF27ED">
        <w:rPr>
          <w:color w:val="auto"/>
          <w:sz w:val="26"/>
          <w:szCs w:val="26"/>
        </w:rPr>
        <w:t>я 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услуги, после первоначальной подачи заявления о предост</w:t>
      </w:r>
      <w:r w:rsidR="00B41AE1" w:rsidRPr="00BF27ED">
        <w:rPr>
          <w:color w:val="auto"/>
          <w:sz w:val="26"/>
          <w:szCs w:val="26"/>
        </w:rPr>
        <w:t>авлении муниципальной</w:t>
      </w:r>
      <w:r w:rsidRPr="00BF27ED">
        <w:rPr>
          <w:color w:val="auto"/>
          <w:sz w:val="26"/>
          <w:szCs w:val="26"/>
        </w:rPr>
        <w:t xml:space="preserve"> услуги;</w:t>
      </w:r>
    </w:p>
    <w:p w14:paraId="5C1B04E2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наличие ошибок в заявлении </w:t>
      </w:r>
      <w:r w:rsidR="00B41AE1" w:rsidRPr="00BF27ED">
        <w:rPr>
          <w:color w:val="auto"/>
          <w:sz w:val="26"/>
          <w:szCs w:val="26"/>
        </w:rPr>
        <w:t>о предоставлении муниципальной</w:t>
      </w:r>
      <w:r w:rsidRPr="00BF27ED">
        <w:rPr>
          <w:color w:val="auto"/>
          <w:sz w:val="26"/>
          <w:szCs w:val="26"/>
        </w:rPr>
        <w:t xml:space="preserve"> услуги и документах, поданных заявителем после первоначального отказа в приеме документов, необходим</w:t>
      </w:r>
      <w:r w:rsidR="00B41AE1" w:rsidRPr="00BF27ED">
        <w:rPr>
          <w:color w:val="auto"/>
          <w:sz w:val="26"/>
          <w:szCs w:val="26"/>
        </w:rPr>
        <w:t>ых для 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услуги, либо в предоставлении</w:t>
      </w:r>
      <w:r w:rsidR="00B41AE1" w:rsidRPr="00BF27ED">
        <w:rPr>
          <w:color w:val="auto"/>
          <w:sz w:val="26"/>
          <w:szCs w:val="26"/>
        </w:rPr>
        <w:t xml:space="preserve"> муниципальной</w:t>
      </w:r>
      <w:r w:rsidRPr="00BF27ED">
        <w:rPr>
          <w:color w:val="auto"/>
          <w:sz w:val="26"/>
          <w:szCs w:val="26"/>
        </w:rPr>
        <w:t xml:space="preserve"> услуги и не включенных в представленный ранее комплект документов;</w:t>
      </w:r>
    </w:p>
    <w:p w14:paraId="13973F6D" w14:textId="77777777" w:rsidR="00975826" w:rsidRPr="00BF27ED" w:rsidRDefault="0016260C" w:rsidP="00C92AF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B41AE1" w:rsidRPr="00BF27ED">
        <w:rPr>
          <w:color w:val="auto"/>
          <w:sz w:val="26"/>
          <w:szCs w:val="26"/>
        </w:rPr>
        <w:t>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услуги, либо </w:t>
      </w:r>
      <w:r w:rsidR="00B41AE1" w:rsidRPr="00BF27ED">
        <w:rPr>
          <w:color w:val="auto"/>
          <w:sz w:val="26"/>
          <w:szCs w:val="26"/>
        </w:rPr>
        <w:t>в предоставлении муниципальной</w:t>
      </w:r>
      <w:r w:rsidRPr="00BF27ED">
        <w:rPr>
          <w:color w:val="auto"/>
          <w:sz w:val="26"/>
          <w:szCs w:val="26"/>
        </w:rPr>
        <w:t xml:space="preserve"> услуги;</w:t>
      </w:r>
    </w:p>
    <w:p w14:paraId="504985AB" w14:textId="462D209E" w:rsidR="00F2165E" w:rsidRPr="00BF27ED" w:rsidRDefault="0016260C" w:rsidP="0019031F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</w:t>
      </w:r>
      <w:r w:rsidR="007273F7" w:rsidRPr="00BF27ED">
        <w:rPr>
          <w:color w:val="auto"/>
          <w:sz w:val="26"/>
          <w:szCs w:val="26"/>
        </w:rPr>
        <w:t xml:space="preserve">                   </w:t>
      </w:r>
      <w:r w:rsidRPr="00BF27ED">
        <w:rPr>
          <w:color w:val="auto"/>
          <w:sz w:val="26"/>
          <w:szCs w:val="26"/>
        </w:rPr>
        <w:t xml:space="preserve">№ 210-ФЗ, при первоначальном отказе в приеме документов, </w:t>
      </w:r>
      <w:r w:rsidR="00B41AE1" w:rsidRPr="00BF27ED">
        <w:rPr>
          <w:color w:val="auto"/>
          <w:sz w:val="26"/>
          <w:szCs w:val="26"/>
        </w:rPr>
        <w:t>необходимых для 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услуги, либо в </w:t>
      </w:r>
      <w:r w:rsidR="00B41AE1" w:rsidRPr="00BF27ED">
        <w:rPr>
          <w:color w:val="auto"/>
          <w:sz w:val="26"/>
          <w:szCs w:val="26"/>
        </w:rPr>
        <w:t>предоставлении муниципальной</w:t>
      </w:r>
      <w:r w:rsidRPr="00BF27ED">
        <w:rPr>
          <w:color w:val="auto"/>
          <w:sz w:val="26"/>
          <w:szCs w:val="26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</w:t>
      </w:r>
      <w:r w:rsidR="00B41AE1" w:rsidRPr="00BF27ED">
        <w:rPr>
          <w:color w:val="auto"/>
          <w:sz w:val="26"/>
          <w:szCs w:val="26"/>
        </w:rPr>
        <w:t>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услуги, либо руководителя организации, предусмотренной частью 1.1 статьи 16 Федерального</w:t>
      </w:r>
      <w:r w:rsidR="00B41AE1" w:rsidRPr="00BF27ED">
        <w:rPr>
          <w:color w:val="auto"/>
          <w:sz w:val="26"/>
          <w:szCs w:val="26"/>
        </w:rPr>
        <w:t xml:space="preserve"> закона № </w:t>
      </w:r>
      <w:r w:rsidRPr="00BF27ED">
        <w:rPr>
          <w:color w:val="auto"/>
          <w:sz w:val="26"/>
          <w:szCs w:val="26"/>
        </w:rPr>
        <w:t>210-ФЗ, уведомляется заявитель, а также приносятся извинения</w:t>
      </w:r>
      <w:r w:rsidR="00B41AE1" w:rsidRPr="00BF27ED">
        <w:rPr>
          <w:color w:val="auto"/>
          <w:sz w:val="26"/>
          <w:szCs w:val="26"/>
        </w:rPr>
        <w:t xml:space="preserve"> </w:t>
      </w:r>
      <w:r w:rsidRPr="00BF27ED">
        <w:rPr>
          <w:color w:val="auto"/>
          <w:sz w:val="26"/>
          <w:szCs w:val="26"/>
        </w:rPr>
        <w:t xml:space="preserve">за </w:t>
      </w:r>
      <w:r w:rsidRPr="00BF27ED">
        <w:rPr>
          <w:color w:val="auto"/>
          <w:sz w:val="26"/>
          <w:szCs w:val="26"/>
        </w:rPr>
        <w:lastRenderedPageBreak/>
        <w:t>доставленные неудобства.</w:t>
      </w:r>
    </w:p>
    <w:p w14:paraId="3B67E164" w14:textId="3AB8EC1A" w:rsidR="00B41AE1" w:rsidRPr="0019031F" w:rsidRDefault="000F476D" w:rsidP="0019031F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2.8. </w:t>
      </w:r>
      <w:r w:rsidR="0016260C" w:rsidRPr="00BF27ED">
        <w:rPr>
          <w:bCs/>
          <w:color w:val="auto"/>
          <w:sz w:val="26"/>
          <w:szCs w:val="26"/>
        </w:rPr>
        <w:t xml:space="preserve">Исчерпывающий перечень оснований </w:t>
      </w:r>
      <w:r w:rsidR="00B41AE1" w:rsidRPr="00BF27ED">
        <w:rPr>
          <w:bCs/>
          <w:color w:val="auto"/>
          <w:sz w:val="26"/>
          <w:szCs w:val="26"/>
        </w:rPr>
        <w:t xml:space="preserve">для отказа в приеме документов, </w:t>
      </w:r>
      <w:r w:rsidR="0016260C" w:rsidRPr="00BF27ED">
        <w:rPr>
          <w:bCs/>
          <w:color w:val="auto"/>
          <w:sz w:val="26"/>
          <w:szCs w:val="26"/>
        </w:rPr>
        <w:t>необхо</w:t>
      </w:r>
      <w:r w:rsidR="00B41AE1" w:rsidRPr="00BF27ED">
        <w:rPr>
          <w:bCs/>
          <w:color w:val="auto"/>
          <w:sz w:val="26"/>
          <w:szCs w:val="26"/>
        </w:rPr>
        <w:t xml:space="preserve">димых для предоставления муниципальной услуги </w:t>
      </w:r>
      <w:r w:rsidR="0016260C" w:rsidRPr="00BF27ED">
        <w:rPr>
          <w:bCs/>
          <w:color w:val="auto"/>
          <w:sz w:val="26"/>
          <w:szCs w:val="26"/>
        </w:rPr>
        <w:t>при предоставлени</w:t>
      </w:r>
      <w:r w:rsidR="00B41AE1" w:rsidRPr="00BF27ED">
        <w:rPr>
          <w:bCs/>
          <w:color w:val="auto"/>
          <w:sz w:val="26"/>
          <w:szCs w:val="26"/>
        </w:rPr>
        <w:t>и заявления на бумажном носителе</w:t>
      </w:r>
      <w:r w:rsidR="0019031F">
        <w:rPr>
          <w:bCs/>
          <w:color w:val="auto"/>
          <w:sz w:val="26"/>
          <w:szCs w:val="26"/>
        </w:rPr>
        <w:t>.</w:t>
      </w:r>
    </w:p>
    <w:p w14:paraId="1B3E92CC" w14:textId="77777777" w:rsidR="0029715C" w:rsidRPr="00BF27ED" w:rsidRDefault="000F476D" w:rsidP="00C92AFA">
      <w:pPr>
        <w:pStyle w:val="1"/>
        <w:tabs>
          <w:tab w:val="left" w:pos="1416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2.8.1</w:t>
      </w:r>
      <w:r w:rsidR="0029715C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При предоставлении заявления на бумажном носителе основаниями для отказа в приеме к рассмотрению документов, необходимых для </w:t>
      </w:r>
      <w:r w:rsidR="0029715C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услуги, являются:</w:t>
      </w:r>
    </w:p>
    <w:p w14:paraId="4A924AF0" w14:textId="77777777" w:rsidR="0029715C" w:rsidRPr="00BF27ED" w:rsidRDefault="0016260C" w:rsidP="00C92AFA">
      <w:pPr>
        <w:pStyle w:val="1"/>
        <w:tabs>
          <w:tab w:val="left" w:pos="1416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предоставление неполной информации (комплект документов от</w:t>
      </w:r>
      <w:r w:rsidR="000F476D">
        <w:rPr>
          <w:color w:val="auto"/>
          <w:sz w:val="26"/>
          <w:szCs w:val="26"/>
        </w:rPr>
        <w:t xml:space="preserve"> заявителя) согласно пункту 2.6.1</w:t>
      </w:r>
      <w:r w:rsidRPr="00BF27ED">
        <w:rPr>
          <w:color w:val="auto"/>
          <w:sz w:val="26"/>
          <w:szCs w:val="26"/>
        </w:rPr>
        <w:t xml:space="preserve"> настоящего Административного регламента с учетом сроков исправления недостатков со стороны заявителя;</w:t>
      </w:r>
    </w:p>
    <w:p w14:paraId="0153226E" w14:textId="634663FB" w:rsidR="0029715C" w:rsidRPr="00BF27ED" w:rsidRDefault="0016260C" w:rsidP="0019031F">
      <w:pPr>
        <w:pStyle w:val="1"/>
        <w:tabs>
          <w:tab w:val="left" w:pos="1416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</w:r>
    </w:p>
    <w:p w14:paraId="12987949" w14:textId="6C2384FA" w:rsidR="0029715C" w:rsidRPr="00BF27ED" w:rsidRDefault="000F476D" w:rsidP="0019031F">
      <w:pPr>
        <w:pStyle w:val="11"/>
        <w:keepNext/>
        <w:keepLines/>
        <w:spacing w:after="0"/>
        <w:ind w:firstLine="708"/>
        <w:jc w:val="both"/>
        <w:rPr>
          <w:b w:val="0"/>
          <w:color w:val="auto"/>
          <w:sz w:val="26"/>
          <w:szCs w:val="26"/>
        </w:rPr>
      </w:pPr>
      <w:bookmarkStart w:id="6" w:name="bookmark11"/>
      <w:r>
        <w:rPr>
          <w:b w:val="0"/>
          <w:color w:val="auto"/>
          <w:sz w:val="26"/>
          <w:szCs w:val="26"/>
        </w:rPr>
        <w:t xml:space="preserve">2.9. </w:t>
      </w:r>
      <w:r w:rsidR="0016260C" w:rsidRPr="00BF27ED">
        <w:rPr>
          <w:b w:val="0"/>
          <w:color w:val="auto"/>
          <w:sz w:val="26"/>
          <w:szCs w:val="26"/>
        </w:rPr>
        <w:t xml:space="preserve">Исчерпывающий перечень оснований для приостановления или отказа в </w:t>
      </w:r>
      <w:r w:rsidR="0029715C" w:rsidRPr="00BF27ED">
        <w:rPr>
          <w:b w:val="0"/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b w:val="0"/>
          <w:color w:val="auto"/>
          <w:sz w:val="26"/>
          <w:szCs w:val="26"/>
        </w:rPr>
        <w:t xml:space="preserve"> услуги</w:t>
      </w:r>
      <w:bookmarkEnd w:id="6"/>
      <w:r w:rsidR="0019031F">
        <w:rPr>
          <w:b w:val="0"/>
          <w:color w:val="auto"/>
          <w:sz w:val="26"/>
          <w:szCs w:val="26"/>
        </w:rPr>
        <w:t>.</w:t>
      </w:r>
    </w:p>
    <w:p w14:paraId="7E71A248" w14:textId="77777777" w:rsidR="0029715C" w:rsidRPr="00BF27ED" w:rsidRDefault="000F476D" w:rsidP="00C92AFA">
      <w:pPr>
        <w:pStyle w:val="1"/>
        <w:tabs>
          <w:tab w:val="left" w:pos="141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2.9.1</w:t>
      </w:r>
      <w:r w:rsidR="0029715C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Оснований для приостановлени</w:t>
      </w:r>
      <w:r w:rsidR="0029715C" w:rsidRPr="00BF27ED">
        <w:rPr>
          <w:color w:val="auto"/>
          <w:sz w:val="26"/>
          <w:szCs w:val="26"/>
        </w:rPr>
        <w:t>я 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не предусмотрено.</w:t>
      </w:r>
    </w:p>
    <w:p w14:paraId="686BB045" w14:textId="77777777" w:rsidR="0029715C" w:rsidRPr="00BF27ED" w:rsidRDefault="000F476D" w:rsidP="00C92AFA">
      <w:pPr>
        <w:pStyle w:val="1"/>
        <w:tabs>
          <w:tab w:val="left" w:pos="141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2.9.2</w:t>
      </w:r>
      <w:r w:rsidR="0029715C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Основания для отказа в предоставлении </w:t>
      </w:r>
      <w:r w:rsidR="007273F7" w:rsidRPr="00BF27ED">
        <w:rPr>
          <w:color w:val="auto"/>
          <w:sz w:val="26"/>
          <w:szCs w:val="26"/>
        </w:rPr>
        <w:t>муниципальной</w:t>
      </w:r>
      <w:r w:rsidR="0016260C" w:rsidRPr="00BF27ED">
        <w:rPr>
          <w:color w:val="auto"/>
          <w:sz w:val="26"/>
          <w:szCs w:val="26"/>
        </w:rPr>
        <w:t xml:space="preserve"> услуги в части промежуточного результата - постановка на учет:</w:t>
      </w:r>
    </w:p>
    <w:p w14:paraId="06563AAF" w14:textId="77777777" w:rsidR="0029715C" w:rsidRPr="00BF27ED" w:rsidRDefault="000F476D" w:rsidP="00C92AFA">
      <w:pPr>
        <w:pStyle w:val="1"/>
        <w:tabs>
          <w:tab w:val="left" w:pos="141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заявитель не соответствует категории лиц, имеющих право на предоставление услуги;</w:t>
      </w:r>
    </w:p>
    <w:p w14:paraId="35160977" w14:textId="77777777" w:rsidR="0029715C" w:rsidRPr="00BF27ED" w:rsidRDefault="000F476D" w:rsidP="00C92AFA">
      <w:pPr>
        <w:pStyle w:val="1"/>
        <w:tabs>
          <w:tab w:val="left" w:pos="141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предоставление недостоверной</w:t>
      </w:r>
      <w:r>
        <w:rPr>
          <w:color w:val="auto"/>
          <w:sz w:val="26"/>
          <w:szCs w:val="26"/>
        </w:rPr>
        <w:t xml:space="preserve"> информации согласно пункту 2.6.1</w:t>
      </w:r>
      <w:r w:rsidR="0016260C" w:rsidRPr="00BF27ED">
        <w:rPr>
          <w:color w:val="auto"/>
          <w:sz w:val="26"/>
          <w:szCs w:val="26"/>
        </w:rPr>
        <w:t xml:space="preserve"> настоящего Административного регламента;</w:t>
      </w:r>
    </w:p>
    <w:p w14:paraId="2975F56B" w14:textId="77777777" w:rsidR="0029715C" w:rsidRPr="00BF27ED" w:rsidRDefault="000F476D" w:rsidP="00C92AFA">
      <w:pPr>
        <w:pStyle w:val="1"/>
        <w:tabs>
          <w:tab w:val="left" w:pos="141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D54E5E2" w14:textId="77777777" w:rsidR="0029715C" w:rsidRPr="00BF27ED" w:rsidRDefault="000F476D" w:rsidP="00C92AFA">
      <w:pPr>
        <w:pStyle w:val="1"/>
        <w:tabs>
          <w:tab w:val="left" w:pos="141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</w:r>
      <w:r w:rsidR="0016260C" w:rsidRPr="00BF27ED">
        <w:rPr>
          <w:iCs/>
          <w:color w:val="auto"/>
          <w:sz w:val="26"/>
          <w:szCs w:val="26"/>
        </w:rPr>
        <w:t>при пода</w:t>
      </w:r>
      <w:r w:rsidR="0029715C" w:rsidRPr="00BF27ED">
        <w:rPr>
          <w:iCs/>
          <w:color w:val="auto"/>
          <w:sz w:val="26"/>
          <w:szCs w:val="26"/>
        </w:rPr>
        <w:t>че заявления в электронном виде</w:t>
      </w:r>
      <w:r w:rsidR="0016260C" w:rsidRPr="00BF27ED">
        <w:rPr>
          <w:color w:val="auto"/>
          <w:sz w:val="26"/>
          <w:szCs w:val="26"/>
        </w:rPr>
        <w:t>;</w:t>
      </w:r>
    </w:p>
    <w:p w14:paraId="2D03EB0A" w14:textId="77777777" w:rsidR="0029715C" w:rsidRPr="00BF27ED" w:rsidRDefault="000F476D" w:rsidP="00C92AFA">
      <w:pPr>
        <w:pStyle w:val="1"/>
        <w:tabs>
          <w:tab w:val="left" w:pos="141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5) </w:t>
      </w:r>
      <w:r w:rsidR="0016260C" w:rsidRPr="00BF27ED">
        <w:rPr>
          <w:color w:val="auto"/>
          <w:sz w:val="26"/>
          <w:szCs w:val="26"/>
        </w:rPr>
        <w:t xml:space="preserve">предоставление неполной информации, в том числе неполного комплекта документов </w:t>
      </w:r>
      <w:r w:rsidR="0016260C" w:rsidRPr="00BF27ED">
        <w:rPr>
          <w:iCs/>
          <w:color w:val="auto"/>
          <w:sz w:val="26"/>
          <w:szCs w:val="26"/>
        </w:rPr>
        <w:t>при подаче заявления</w:t>
      </w:r>
      <w:r w:rsidR="0029715C" w:rsidRPr="00BF27ED">
        <w:rPr>
          <w:iCs/>
          <w:color w:val="auto"/>
          <w:sz w:val="26"/>
          <w:szCs w:val="26"/>
        </w:rPr>
        <w:t xml:space="preserve"> в электронном виде</w:t>
      </w:r>
      <w:r w:rsidR="0016260C" w:rsidRPr="00BF27ED">
        <w:rPr>
          <w:color w:val="auto"/>
          <w:sz w:val="26"/>
          <w:szCs w:val="26"/>
        </w:rPr>
        <w:t>;</w:t>
      </w:r>
    </w:p>
    <w:p w14:paraId="0A5CB39B" w14:textId="77777777" w:rsidR="00975826" w:rsidRPr="00BF27ED" w:rsidRDefault="000F476D" w:rsidP="00C92AFA">
      <w:pPr>
        <w:pStyle w:val="1"/>
        <w:tabs>
          <w:tab w:val="left" w:pos="141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6) </w:t>
      </w:r>
      <w:r w:rsidR="0016260C" w:rsidRPr="00BF27ED">
        <w:rPr>
          <w:color w:val="auto"/>
          <w:sz w:val="26"/>
          <w:szCs w:val="26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</w:t>
      </w:r>
      <w:r w:rsidR="0016260C" w:rsidRPr="00BF27ED">
        <w:rPr>
          <w:iCs/>
          <w:color w:val="auto"/>
          <w:sz w:val="26"/>
          <w:szCs w:val="26"/>
        </w:rPr>
        <w:t>при подаче</w:t>
      </w:r>
      <w:r w:rsidR="0029715C" w:rsidRPr="00BF27ED">
        <w:rPr>
          <w:iCs/>
          <w:color w:val="auto"/>
          <w:sz w:val="26"/>
          <w:szCs w:val="26"/>
        </w:rPr>
        <w:t xml:space="preserve"> заявления на бумажном носителе</w:t>
      </w:r>
      <w:r w:rsidR="0016260C" w:rsidRPr="00BF27ED">
        <w:rPr>
          <w:color w:val="auto"/>
          <w:sz w:val="26"/>
          <w:szCs w:val="26"/>
        </w:rPr>
        <w:t>.</w:t>
      </w:r>
    </w:p>
    <w:p w14:paraId="6C38D5FB" w14:textId="29B160FC" w:rsidR="00D872F0" w:rsidRPr="00BF27ED" w:rsidRDefault="000F476D" w:rsidP="0019031F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2.9.3. </w:t>
      </w:r>
      <w:r w:rsidR="0016260C" w:rsidRPr="00BF27ED">
        <w:rPr>
          <w:color w:val="auto"/>
          <w:sz w:val="26"/>
          <w:szCs w:val="26"/>
        </w:rPr>
        <w:t xml:space="preserve">Оснований для отказа в </w:t>
      </w:r>
      <w:r w:rsidR="007273F7"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 в части основного результата - направления - не предусмотрено.</w:t>
      </w:r>
    </w:p>
    <w:p w14:paraId="5908E992" w14:textId="4CC6751B" w:rsidR="00C92AFA" w:rsidRPr="0019031F" w:rsidRDefault="000F476D" w:rsidP="0019031F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2.10. </w:t>
      </w:r>
      <w:r w:rsidR="0016260C" w:rsidRPr="00BF27ED">
        <w:rPr>
          <w:bCs/>
          <w:color w:val="auto"/>
          <w:sz w:val="26"/>
          <w:szCs w:val="26"/>
        </w:rPr>
        <w:t>Перечень услуг, которые являются н</w:t>
      </w:r>
      <w:r w:rsidR="00C92AFA" w:rsidRPr="00BF27ED">
        <w:rPr>
          <w:bCs/>
          <w:color w:val="auto"/>
          <w:sz w:val="26"/>
          <w:szCs w:val="26"/>
        </w:rPr>
        <w:t>еобходимыми и обязательными для 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услуги, в том числе</w:t>
      </w:r>
      <w:r w:rsidR="00C92AFA" w:rsidRPr="00BF27ED">
        <w:rPr>
          <w:bCs/>
          <w:color w:val="auto"/>
          <w:sz w:val="26"/>
          <w:szCs w:val="26"/>
        </w:rPr>
        <w:t xml:space="preserve"> </w:t>
      </w:r>
      <w:r w:rsidR="0016260C" w:rsidRPr="00BF27ED">
        <w:rPr>
          <w:bCs/>
          <w:color w:val="auto"/>
          <w:sz w:val="26"/>
          <w:szCs w:val="26"/>
        </w:rPr>
        <w:t>сведения о документе (документах), выд</w:t>
      </w:r>
      <w:r w:rsidR="00C92AFA" w:rsidRPr="00BF27ED">
        <w:rPr>
          <w:bCs/>
          <w:color w:val="auto"/>
          <w:sz w:val="26"/>
          <w:szCs w:val="26"/>
        </w:rPr>
        <w:t xml:space="preserve">аваемом (выдаваемых) органами и </w:t>
      </w:r>
      <w:r w:rsidR="0016260C" w:rsidRPr="00BF27ED">
        <w:rPr>
          <w:bCs/>
          <w:color w:val="auto"/>
          <w:sz w:val="26"/>
          <w:szCs w:val="26"/>
        </w:rPr>
        <w:t>организациями, участвующими в</w:t>
      </w:r>
      <w:r w:rsidR="00C92AFA" w:rsidRPr="00BF27ED">
        <w:rPr>
          <w:bCs/>
          <w:color w:val="auto"/>
          <w:sz w:val="26"/>
          <w:szCs w:val="26"/>
        </w:rPr>
        <w:t xml:space="preserve"> предоставлении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  <w:r w:rsidR="0019031F">
        <w:rPr>
          <w:bCs/>
          <w:color w:val="auto"/>
          <w:sz w:val="26"/>
          <w:szCs w:val="26"/>
        </w:rPr>
        <w:t>.</w:t>
      </w:r>
    </w:p>
    <w:p w14:paraId="75A1FBE9" w14:textId="7487716F" w:rsidR="00C92AFA" w:rsidRPr="00BF27ED" w:rsidRDefault="0016260C" w:rsidP="0019031F">
      <w:pPr>
        <w:pStyle w:val="1"/>
        <w:tabs>
          <w:tab w:val="left" w:pos="1598"/>
          <w:tab w:val="left" w:pos="2045"/>
        </w:tabs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Услуги, необходимые и обязательные для предоставления</w:t>
      </w:r>
      <w:r w:rsidR="00C92AFA" w:rsidRPr="00BF27ED">
        <w:rPr>
          <w:color w:val="auto"/>
          <w:sz w:val="26"/>
          <w:szCs w:val="26"/>
        </w:rPr>
        <w:t xml:space="preserve"> муниципальной</w:t>
      </w:r>
      <w:r w:rsidRPr="00BF27ED">
        <w:rPr>
          <w:color w:val="auto"/>
          <w:sz w:val="26"/>
          <w:szCs w:val="26"/>
        </w:rPr>
        <w:t xml:space="preserve"> услуги, отсутствуют.</w:t>
      </w:r>
    </w:p>
    <w:p w14:paraId="4E1C5F08" w14:textId="03F11FCF" w:rsidR="00C92AFA" w:rsidRPr="0019031F" w:rsidRDefault="000F476D" w:rsidP="0019031F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2.11. </w:t>
      </w:r>
      <w:r w:rsidR="0016260C" w:rsidRPr="00BF27ED">
        <w:rPr>
          <w:bCs/>
          <w:color w:val="auto"/>
          <w:sz w:val="26"/>
          <w:szCs w:val="26"/>
        </w:rPr>
        <w:t>Порядок, размер и основания взима</w:t>
      </w:r>
      <w:r w:rsidR="00C92AFA" w:rsidRPr="00BF27ED">
        <w:rPr>
          <w:bCs/>
          <w:color w:val="auto"/>
          <w:sz w:val="26"/>
          <w:szCs w:val="26"/>
        </w:rPr>
        <w:t xml:space="preserve">ния государственной пошлины или </w:t>
      </w:r>
      <w:r w:rsidR="0016260C" w:rsidRPr="00BF27ED">
        <w:rPr>
          <w:bCs/>
          <w:color w:val="auto"/>
          <w:sz w:val="26"/>
          <w:szCs w:val="26"/>
        </w:rPr>
        <w:t xml:space="preserve">иной оплаты, взимаемой за </w:t>
      </w:r>
      <w:r w:rsidR="00C92AFA" w:rsidRPr="00BF27ED">
        <w:rPr>
          <w:bCs/>
          <w:color w:val="auto"/>
          <w:sz w:val="26"/>
          <w:szCs w:val="26"/>
        </w:rPr>
        <w:t xml:space="preserve">предоставление муниципальной </w:t>
      </w:r>
      <w:r w:rsidR="0016260C" w:rsidRPr="00BF27ED">
        <w:rPr>
          <w:bCs/>
          <w:color w:val="auto"/>
          <w:sz w:val="26"/>
          <w:szCs w:val="26"/>
        </w:rPr>
        <w:t>услуги</w:t>
      </w:r>
      <w:r w:rsidR="0019031F">
        <w:rPr>
          <w:bCs/>
          <w:color w:val="auto"/>
          <w:sz w:val="26"/>
          <w:szCs w:val="26"/>
        </w:rPr>
        <w:t>.</w:t>
      </w:r>
    </w:p>
    <w:p w14:paraId="2DA8F639" w14:textId="626CDDBF" w:rsidR="00C92AFA" w:rsidRPr="00BF27ED" w:rsidRDefault="0019031F" w:rsidP="0019031F">
      <w:pPr>
        <w:pStyle w:val="1"/>
        <w:tabs>
          <w:tab w:val="left" w:pos="1384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</w:t>
      </w:r>
      <w:r w:rsidR="00C92AFA" w:rsidRPr="00BF27ED">
        <w:rPr>
          <w:color w:val="auto"/>
          <w:sz w:val="26"/>
          <w:szCs w:val="26"/>
        </w:rPr>
        <w:t>Предоставление</w:t>
      </w:r>
      <w:r w:rsidR="0016260C" w:rsidRPr="00BF27ED">
        <w:rPr>
          <w:color w:val="auto"/>
          <w:sz w:val="26"/>
          <w:szCs w:val="26"/>
        </w:rPr>
        <w:t xml:space="preserve"> муниципальной услуги осуществляется бесплатно.</w:t>
      </w:r>
    </w:p>
    <w:p w14:paraId="3D1DC807" w14:textId="6BABEA21" w:rsidR="00BB54CB" w:rsidRPr="0019031F" w:rsidRDefault="0019031F" w:rsidP="0019031F">
      <w:pPr>
        <w:pStyle w:val="1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     </w:t>
      </w:r>
      <w:r w:rsidR="000F476D">
        <w:rPr>
          <w:bCs/>
          <w:color w:val="auto"/>
          <w:sz w:val="26"/>
          <w:szCs w:val="26"/>
        </w:rPr>
        <w:t xml:space="preserve">2.12. </w:t>
      </w:r>
      <w:r w:rsidR="0016260C" w:rsidRPr="00BF27ED">
        <w:rPr>
          <w:bCs/>
          <w:color w:val="auto"/>
          <w:sz w:val="26"/>
          <w:szCs w:val="26"/>
        </w:rPr>
        <w:t>Порядок, размер и основания взимания</w:t>
      </w:r>
      <w:r w:rsidR="00C92AFA" w:rsidRPr="00BF27ED">
        <w:rPr>
          <w:bCs/>
          <w:color w:val="auto"/>
          <w:sz w:val="26"/>
          <w:szCs w:val="26"/>
        </w:rPr>
        <w:t xml:space="preserve"> платы за предоставление услуг, </w:t>
      </w:r>
      <w:r w:rsidR="0016260C" w:rsidRPr="00BF27ED">
        <w:rPr>
          <w:bCs/>
          <w:color w:val="auto"/>
          <w:sz w:val="26"/>
          <w:szCs w:val="26"/>
        </w:rPr>
        <w:t xml:space="preserve">которые являются необходимыми и обязательными для </w:t>
      </w:r>
      <w:r w:rsidR="00C92AFA" w:rsidRPr="00BF27ED">
        <w:rPr>
          <w:bCs/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  <w:r w:rsidR="00C92AFA" w:rsidRPr="00BF27ED">
        <w:rPr>
          <w:bCs/>
          <w:color w:val="auto"/>
          <w:sz w:val="26"/>
          <w:szCs w:val="26"/>
        </w:rPr>
        <w:t xml:space="preserve">, включая информацию о методике </w:t>
      </w:r>
      <w:r w:rsidR="0016260C" w:rsidRPr="00BF27ED">
        <w:rPr>
          <w:bCs/>
          <w:color w:val="auto"/>
          <w:sz w:val="26"/>
          <w:szCs w:val="26"/>
        </w:rPr>
        <w:t xml:space="preserve">расчета размера такой </w:t>
      </w:r>
      <w:r w:rsidR="0016260C" w:rsidRPr="00BF27ED">
        <w:rPr>
          <w:bCs/>
          <w:color w:val="auto"/>
          <w:sz w:val="26"/>
          <w:szCs w:val="26"/>
        </w:rPr>
        <w:lastRenderedPageBreak/>
        <w:t>платы</w:t>
      </w:r>
      <w:r>
        <w:rPr>
          <w:bCs/>
          <w:color w:val="auto"/>
          <w:sz w:val="26"/>
          <w:szCs w:val="26"/>
        </w:rPr>
        <w:t>.</w:t>
      </w:r>
    </w:p>
    <w:p w14:paraId="2F3F43D2" w14:textId="3D41E1FC" w:rsidR="00C92AFA" w:rsidRPr="00BF27ED" w:rsidRDefault="0016260C" w:rsidP="0019031F">
      <w:pPr>
        <w:pStyle w:val="1"/>
        <w:tabs>
          <w:tab w:val="left" w:pos="1598"/>
          <w:tab w:val="left" w:pos="2045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Услуги, необходимые и обязательные для предоставления</w:t>
      </w:r>
      <w:r w:rsidR="00C92AFA" w:rsidRPr="00BF27ED">
        <w:rPr>
          <w:color w:val="auto"/>
          <w:sz w:val="26"/>
          <w:szCs w:val="26"/>
        </w:rPr>
        <w:t xml:space="preserve"> муниципальной</w:t>
      </w:r>
      <w:r w:rsidRPr="00BF27ED">
        <w:rPr>
          <w:color w:val="auto"/>
          <w:sz w:val="26"/>
          <w:szCs w:val="26"/>
        </w:rPr>
        <w:t xml:space="preserve"> услуги, отсутствуют.</w:t>
      </w:r>
    </w:p>
    <w:p w14:paraId="55132FD8" w14:textId="1402C25A" w:rsidR="00BB54CB" w:rsidRPr="0019031F" w:rsidRDefault="000F476D" w:rsidP="0019031F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2.13. </w:t>
      </w:r>
      <w:r w:rsidR="0016260C" w:rsidRPr="00BF27ED">
        <w:rPr>
          <w:bCs/>
          <w:color w:val="auto"/>
          <w:sz w:val="26"/>
          <w:szCs w:val="26"/>
        </w:rPr>
        <w:t>Максимальный срок ожидания</w:t>
      </w:r>
      <w:r w:rsidR="00BB54CB" w:rsidRPr="00BF27ED">
        <w:rPr>
          <w:bCs/>
          <w:color w:val="auto"/>
          <w:sz w:val="26"/>
          <w:szCs w:val="26"/>
        </w:rPr>
        <w:t xml:space="preserve"> в очереди при подаче запроса о предоставлении муниципальной услуги и при получении </w:t>
      </w:r>
      <w:r w:rsidR="0016260C" w:rsidRPr="00BF27ED">
        <w:rPr>
          <w:bCs/>
          <w:color w:val="auto"/>
          <w:sz w:val="26"/>
          <w:szCs w:val="26"/>
        </w:rPr>
        <w:t xml:space="preserve">результата </w:t>
      </w:r>
      <w:r w:rsidR="00BB54CB" w:rsidRPr="00BF27ED">
        <w:rPr>
          <w:bCs/>
          <w:color w:val="auto"/>
          <w:sz w:val="26"/>
          <w:szCs w:val="26"/>
        </w:rPr>
        <w:t xml:space="preserve">предоставлении муниципальной услуги при </w:t>
      </w:r>
      <w:r w:rsidR="0016260C" w:rsidRPr="00BF27ED">
        <w:rPr>
          <w:bCs/>
          <w:color w:val="auto"/>
          <w:sz w:val="26"/>
          <w:szCs w:val="26"/>
        </w:rPr>
        <w:t>предоставлении заявления на бумажном носителе</w:t>
      </w:r>
      <w:r w:rsidR="0019031F">
        <w:rPr>
          <w:bCs/>
          <w:color w:val="auto"/>
          <w:sz w:val="26"/>
          <w:szCs w:val="26"/>
        </w:rPr>
        <w:t>.</w:t>
      </w:r>
    </w:p>
    <w:p w14:paraId="3AAF63CF" w14:textId="75D8067C" w:rsidR="00BB54CB" w:rsidRPr="00BF27ED" w:rsidRDefault="0016260C" w:rsidP="0019031F">
      <w:pPr>
        <w:pStyle w:val="1"/>
        <w:tabs>
          <w:tab w:val="left" w:pos="1393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Максимальный срок ожидания в очереди при подаче запроса о </w:t>
      </w:r>
      <w:r w:rsidR="00D872F0" w:rsidRPr="00BF27ED">
        <w:rPr>
          <w:color w:val="auto"/>
          <w:sz w:val="26"/>
          <w:szCs w:val="26"/>
        </w:rPr>
        <w:t>предоставлении муниципальной</w:t>
      </w:r>
      <w:r w:rsidRPr="00BF27ED">
        <w:rPr>
          <w:color w:val="auto"/>
          <w:sz w:val="26"/>
          <w:szCs w:val="26"/>
        </w:rPr>
        <w:t xml:space="preserve"> услуги и при получении промежуточного результата </w:t>
      </w:r>
      <w:r w:rsidR="00D872F0" w:rsidRPr="00BF27ED">
        <w:rPr>
          <w:color w:val="auto"/>
          <w:sz w:val="26"/>
          <w:szCs w:val="26"/>
        </w:rPr>
        <w:t>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 в Уполномоченном органе или многофункциональном центре составляет не более 15 минут.</w:t>
      </w:r>
    </w:p>
    <w:p w14:paraId="66B693E7" w14:textId="0035336E" w:rsidR="00014C38" w:rsidRPr="0019031F" w:rsidRDefault="000F476D" w:rsidP="0019031F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2.14. </w:t>
      </w:r>
      <w:r w:rsidR="0016260C" w:rsidRPr="00BF27ED">
        <w:rPr>
          <w:bCs/>
          <w:color w:val="auto"/>
          <w:sz w:val="26"/>
          <w:szCs w:val="26"/>
        </w:rPr>
        <w:t xml:space="preserve">Срок и порядок регистрации заявления о </w:t>
      </w:r>
      <w:r w:rsidR="00BB54CB" w:rsidRPr="00BF27ED">
        <w:rPr>
          <w:bCs/>
          <w:color w:val="auto"/>
          <w:sz w:val="26"/>
          <w:szCs w:val="26"/>
        </w:rPr>
        <w:t xml:space="preserve">предоставлении муниципальной услуги, в </w:t>
      </w:r>
      <w:r w:rsidR="0016260C" w:rsidRPr="00BF27ED">
        <w:rPr>
          <w:bCs/>
          <w:color w:val="auto"/>
          <w:sz w:val="26"/>
          <w:szCs w:val="26"/>
        </w:rPr>
        <w:t>том числе в электронной форме</w:t>
      </w:r>
      <w:r w:rsidR="0019031F">
        <w:rPr>
          <w:bCs/>
          <w:color w:val="auto"/>
          <w:sz w:val="26"/>
          <w:szCs w:val="26"/>
        </w:rPr>
        <w:t>.</w:t>
      </w:r>
    </w:p>
    <w:p w14:paraId="0554EDBF" w14:textId="77777777" w:rsidR="00975826" w:rsidRPr="00BF27ED" w:rsidRDefault="000F476D" w:rsidP="00014C38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2.14.1</w:t>
      </w:r>
      <w:r w:rsidR="00014C38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Заявления о </w:t>
      </w:r>
      <w:r w:rsidR="00D872F0"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</w:t>
      </w:r>
      <w:r w:rsidR="00014C38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услуги.</w:t>
      </w:r>
    </w:p>
    <w:p w14:paraId="51AD6753" w14:textId="48E6C3CC" w:rsidR="00D872F0" w:rsidRPr="00BF27ED" w:rsidRDefault="000F476D" w:rsidP="0019031F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2.14.2. </w:t>
      </w:r>
      <w:r w:rsidR="0016260C" w:rsidRPr="00BF27ED">
        <w:rPr>
          <w:color w:val="auto"/>
          <w:sz w:val="26"/>
          <w:szCs w:val="26"/>
        </w:rPr>
        <w:t xml:space="preserve">В случае наличия оснований для отказа в приеме документов, необходимых для </w:t>
      </w:r>
      <w:r w:rsidR="00014C38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услуги, при подаче заявления на бумажном носителе, с учетом срока исправления недостатков Уполномоченный орган не позднее одного 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</w:t>
      </w:r>
      <w:r w:rsidR="00014C38" w:rsidRPr="00BF27ED">
        <w:rPr>
          <w:color w:val="auto"/>
          <w:sz w:val="26"/>
          <w:szCs w:val="26"/>
        </w:rPr>
        <w:t xml:space="preserve"> 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по форме, приведенной в Приложении № 9 к настоящему Административному регламенту.</w:t>
      </w:r>
    </w:p>
    <w:p w14:paraId="37267AE1" w14:textId="3161C9CF" w:rsidR="00C40979" w:rsidRPr="0019031F" w:rsidRDefault="00A63BD6" w:rsidP="0019031F">
      <w:pPr>
        <w:pStyle w:val="11"/>
        <w:keepNext/>
        <w:keepLines/>
        <w:spacing w:after="0"/>
        <w:ind w:firstLine="708"/>
        <w:jc w:val="both"/>
        <w:rPr>
          <w:b w:val="0"/>
          <w:color w:val="auto"/>
          <w:sz w:val="26"/>
          <w:szCs w:val="26"/>
        </w:rPr>
      </w:pPr>
      <w:bookmarkStart w:id="7" w:name="bookmark13"/>
      <w:r>
        <w:rPr>
          <w:b w:val="0"/>
          <w:color w:val="auto"/>
          <w:sz w:val="26"/>
          <w:szCs w:val="26"/>
        </w:rPr>
        <w:t xml:space="preserve">2.15. </w:t>
      </w:r>
      <w:r w:rsidR="0016260C" w:rsidRPr="00BF27ED">
        <w:rPr>
          <w:b w:val="0"/>
          <w:color w:val="auto"/>
          <w:sz w:val="26"/>
          <w:szCs w:val="26"/>
        </w:rPr>
        <w:t>Требования к помещениям, в которых п</w:t>
      </w:r>
      <w:r w:rsidR="00014C38" w:rsidRPr="00BF27ED">
        <w:rPr>
          <w:b w:val="0"/>
          <w:color w:val="auto"/>
          <w:sz w:val="26"/>
          <w:szCs w:val="26"/>
        </w:rPr>
        <w:t>редоставляется муниципальная</w:t>
      </w:r>
      <w:r w:rsidR="0016260C" w:rsidRPr="00BF27ED">
        <w:rPr>
          <w:b w:val="0"/>
          <w:color w:val="auto"/>
          <w:sz w:val="26"/>
          <w:szCs w:val="26"/>
        </w:rPr>
        <w:t xml:space="preserve"> услуга</w:t>
      </w:r>
      <w:bookmarkEnd w:id="7"/>
      <w:r w:rsidR="0019031F">
        <w:rPr>
          <w:b w:val="0"/>
          <w:color w:val="auto"/>
          <w:sz w:val="26"/>
          <w:szCs w:val="26"/>
        </w:rPr>
        <w:t>.</w:t>
      </w:r>
    </w:p>
    <w:p w14:paraId="5A44EBE5" w14:textId="6C0D5C40" w:rsidR="00975826" w:rsidRPr="00BF27ED" w:rsidRDefault="00A63BD6" w:rsidP="00C40979">
      <w:pPr>
        <w:pStyle w:val="1"/>
        <w:tabs>
          <w:tab w:val="left" w:pos="1393"/>
        </w:tabs>
        <w:ind w:firstLine="709"/>
        <w:jc w:val="both"/>
        <w:rPr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2.15.1</w:t>
      </w:r>
      <w:r w:rsidR="00C40979" w:rsidRPr="00BF27ED">
        <w:rPr>
          <w:bCs/>
          <w:color w:val="auto"/>
          <w:sz w:val="26"/>
          <w:szCs w:val="26"/>
        </w:rPr>
        <w:t>.</w:t>
      </w:r>
      <w:r w:rsidR="00C40979" w:rsidRPr="00BF27ED">
        <w:rPr>
          <w:b/>
          <w:bCs/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 xml:space="preserve">Местоположение административных зданий, в которых осуществляется прием заявлений и документов на бумажном носителе, необходимых для </w:t>
      </w:r>
      <w:r w:rsidR="00C40979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услуги, а также выдача результатов </w:t>
      </w:r>
      <w:r w:rsidR="00C40979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14:paraId="211A8816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2.15.2. </w:t>
      </w:r>
      <w:r w:rsidR="0016260C" w:rsidRPr="00BF27ED">
        <w:rPr>
          <w:color w:val="auto"/>
          <w:sz w:val="26"/>
          <w:szCs w:val="26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результатов </w:t>
      </w:r>
      <w:r w:rsidR="00C40979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1E369F2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2.15.3. </w:t>
      </w:r>
      <w:r w:rsidR="0016260C" w:rsidRPr="00BF27ED">
        <w:rPr>
          <w:color w:val="auto"/>
          <w:sz w:val="26"/>
          <w:szCs w:val="26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16260C" w:rsidRPr="00BF27ED">
        <w:rPr>
          <w:color w:val="auto"/>
          <w:sz w:val="26"/>
          <w:szCs w:val="26"/>
          <w:lang w:val="en-US" w:eastAsia="en-US" w:bidi="en-US"/>
        </w:rPr>
        <w:t>I</w:t>
      </w:r>
      <w:r w:rsidR="0016260C" w:rsidRPr="00BF27ED">
        <w:rPr>
          <w:color w:val="auto"/>
          <w:sz w:val="26"/>
          <w:szCs w:val="26"/>
          <w:lang w:eastAsia="en-US" w:bidi="en-US"/>
        </w:rPr>
        <w:t xml:space="preserve">, </w:t>
      </w:r>
      <w:r w:rsidR="0016260C" w:rsidRPr="00BF27ED">
        <w:rPr>
          <w:color w:val="auto"/>
          <w:sz w:val="26"/>
          <w:szCs w:val="26"/>
          <w:lang w:val="en-US" w:eastAsia="en-US" w:bidi="en-US"/>
        </w:rPr>
        <w:t>II</w:t>
      </w:r>
      <w:r w:rsidR="0016260C" w:rsidRPr="00BF27ED">
        <w:rPr>
          <w:color w:val="auto"/>
          <w:sz w:val="26"/>
          <w:szCs w:val="26"/>
          <w:lang w:eastAsia="en-US" w:bidi="en-US"/>
        </w:rPr>
        <w:t xml:space="preserve"> </w:t>
      </w:r>
      <w:r w:rsidR="0016260C" w:rsidRPr="00BF27ED">
        <w:rPr>
          <w:color w:val="auto"/>
          <w:sz w:val="26"/>
          <w:szCs w:val="26"/>
        </w:rPr>
        <w:t xml:space="preserve">групп, а также инвалидами </w:t>
      </w:r>
      <w:r w:rsidR="0016260C" w:rsidRPr="00BF27ED">
        <w:rPr>
          <w:color w:val="auto"/>
          <w:sz w:val="26"/>
          <w:szCs w:val="26"/>
          <w:lang w:val="en-US" w:eastAsia="en-US" w:bidi="en-US"/>
        </w:rPr>
        <w:t>III</w:t>
      </w:r>
      <w:r w:rsidR="0016260C" w:rsidRPr="00BF27ED">
        <w:rPr>
          <w:color w:val="auto"/>
          <w:sz w:val="26"/>
          <w:szCs w:val="26"/>
          <w:lang w:eastAsia="en-US" w:bidi="en-US"/>
        </w:rPr>
        <w:t xml:space="preserve"> </w:t>
      </w:r>
      <w:r w:rsidR="0016260C" w:rsidRPr="00BF27ED">
        <w:rPr>
          <w:color w:val="auto"/>
          <w:sz w:val="26"/>
          <w:szCs w:val="26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5C6413FF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2.15.4. </w:t>
      </w:r>
      <w:r w:rsidR="0016260C" w:rsidRPr="00BF27ED">
        <w:rPr>
          <w:color w:val="auto"/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</w:t>
      </w:r>
      <w:r w:rsidR="00C40979" w:rsidRPr="00BF27ED">
        <w:rPr>
          <w:color w:val="auto"/>
          <w:sz w:val="26"/>
          <w:szCs w:val="26"/>
        </w:rPr>
        <w:t>редоставляется муниципальная</w:t>
      </w:r>
      <w:r w:rsidR="0016260C" w:rsidRPr="00BF27ED">
        <w:rPr>
          <w:color w:val="auto"/>
          <w:sz w:val="26"/>
          <w:szCs w:val="26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</w:t>
      </w:r>
      <w:r w:rsidR="0016260C" w:rsidRPr="00BF27ED">
        <w:rPr>
          <w:color w:val="auto"/>
          <w:sz w:val="26"/>
          <w:szCs w:val="26"/>
        </w:rPr>
        <w:lastRenderedPageBreak/>
        <w:t>Федерации о социальной защите инвалидов.</w:t>
      </w:r>
    </w:p>
    <w:p w14:paraId="0660087D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2.15.5. </w:t>
      </w:r>
      <w:r w:rsidR="0016260C" w:rsidRPr="00BF27ED">
        <w:rPr>
          <w:color w:val="auto"/>
          <w:sz w:val="26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D3257A3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наименование;</w:t>
      </w:r>
    </w:p>
    <w:p w14:paraId="7F58D2D7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местонахождение и юридический адрес;</w:t>
      </w:r>
    </w:p>
    <w:p w14:paraId="0D9D7F04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режим работы;</w:t>
      </w:r>
    </w:p>
    <w:p w14:paraId="6E1E6822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>график приема;</w:t>
      </w:r>
    </w:p>
    <w:p w14:paraId="1F8DDC96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5) </w:t>
      </w:r>
      <w:r w:rsidR="0016260C" w:rsidRPr="00BF27ED">
        <w:rPr>
          <w:color w:val="auto"/>
          <w:sz w:val="26"/>
          <w:szCs w:val="26"/>
        </w:rPr>
        <w:t>номера телефонов для справок.</w:t>
      </w:r>
    </w:p>
    <w:p w14:paraId="20542044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2.15.6. </w:t>
      </w:r>
      <w:r w:rsidR="0016260C" w:rsidRPr="00BF27ED">
        <w:rPr>
          <w:color w:val="auto"/>
          <w:sz w:val="26"/>
          <w:szCs w:val="26"/>
        </w:rPr>
        <w:t>Помещения, в которых п</w:t>
      </w:r>
      <w:r w:rsidR="00C40979" w:rsidRPr="00BF27ED">
        <w:rPr>
          <w:color w:val="auto"/>
          <w:sz w:val="26"/>
          <w:szCs w:val="26"/>
        </w:rPr>
        <w:t>редоставляется муниципальная</w:t>
      </w:r>
      <w:r w:rsidR="0016260C" w:rsidRPr="00BF27ED">
        <w:rPr>
          <w:color w:val="auto"/>
          <w:sz w:val="26"/>
          <w:szCs w:val="26"/>
        </w:rPr>
        <w:t xml:space="preserve"> услуга, должны соответствовать санитарно-эпидемиологическим правилам и нормативам.</w:t>
      </w:r>
    </w:p>
    <w:p w14:paraId="566685E7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2.15.7. </w:t>
      </w:r>
      <w:r w:rsidR="0016260C" w:rsidRPr="00BF27ED">
        <w:rPr>
          <w:color w:val="auto"/>
          <w:sz w:val="26"/>
          <w:szCs w:val="26"/>
        </w:rPr>
        <w:t>Помещения, в которых п</w:t>
      </w:r>
      <w:r w:rsidR="00C40979" w:rsidRPr="00BF27ED">
        <w:rPr>
          <w:color w:val="auto"/>
          <w:sz w:val="26"/>
          <w:szCs w:val="26"/>
        </w:rPr>
        <w:t>редоставляется муниципальная</w:t>
      </w:r>
      <w:r w:rsidR="0016260C" w:rsidRPr="00BF27ED">
        <w:rPr>
          <w:color w:val="auto"/>
          <w:sz w:val="26"/>
          <w:szCs w:val="26"/>
        </w:rPr>
        <w:t xml:space="preserve"> услуга, оснащаются:</w:t>
      </w:r>
    </w:p>
    <w:p w14:paraId="362BC769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противопожарной системой и средствами пожаротушения;</w:t>
      </w:r>
    </w:p>
    <w:p w14:paraId="488DCE7A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системой оповещения о возникновении чрезвычайной ситуации;</w:t>
      </w:r>
    </w:p>
    <w:p w14:paraId="0336F52B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средствами оказания первой медицинской помощи;</w:t>
      </w:r>
    </w:p>
    <w:p w14:paraId="6E6813BD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>туалетными комнатами для посетителей.</w:t>
      </w:r>
    </w:p>
    <w:p w14:paraId="29CA1E71" w14:textId="77777777" w:rsidR="00975826" w:rsidRPr="00BF27ED" w:rsidRDefault="00A63BD6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2.15.8. </w:t>
      </w:r>
      <w:r w:rsidR="0016260C" w:rsidRPr="00BF27ED">
        <w:rPr>
          <w:color w:val="auto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9FEAB4B" w14:textId="5798EF12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2.15.9. </w:t>
      </w:r>
      <w:r w:rsidR="0016260C" w:rsidRPr="00BF27ED">
        <w:rPr>
          <w:color w:val="auto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9FE38B5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2.15.10. </w:t>
      </w:r>
      <w:r w:rsidR="0016260C" w:rsidRPr="00BF27ED">
        <w:rPr>
          <w:color w:val="auto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8D25723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2.15.11. </w:t>
      </w:r>
      <w:r w:rsidR="0016260C" w:rsidRPr="00BF27ED">
        <w:rPr>
          <w:color w:val="auto"/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14:paraId="7865BC51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номера кабинета и наименования отдела;</w:t>
      </w:r>
    </w:p>
    <w:p w14:paraId="71F67120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14:paraId="165EC2A7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графика приема заявителей.</w:t>
      </w:r>
    </w:p>
    <w:p w14:paraId="4C5E350B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2.15.12. </w:t>
      </w:r>
      <w:r w:rsidR="0016260C" w:rsidRPr="00BF27ED">
        <w:rPr>
          <w:color w:val="auto"/>
          <w:sz w:val="26"/>
          <w:szCs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525BF8F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2.15.13. </w:t>
      </w:r>
      <w:r w:rsidR="0016260C" w:rsidRPr="00BF27ED">
        <w:rPr>
          <w:color w:val="auto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2432C59D" w14:textId="41434490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2.15.14. </w:t>
      </w:r>
      <w:r w:rsidR="0016260C" w:rsidRPr="00BF27ED">
        <w:rPr>
          <w:color w:val="auto"/>
          <w:sz w:val="26"/>
          <w:szCs w:val="26"/>
        </w:rPr>
        <w:t>При</w:t>
      </w:r>
      <w:r w:rsidR="00C40979" w:rsidRPr="00BF27ED">
        <w:rPr>
          <w:color w:val="auto"/>
          <w:sz w:val="26"/>
          <w:szCs w:val="26"/>
        </w:rPr>
        <w:t xml:space="preserve"> 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 инвалидам обеспечиваются:</w:t>
      </w:r>
    </w:p>
    <w:p w14:paraId="4AD3EAC1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возможность беспрепятственного доступа к объекту (зданию, помещению), в котором п</w:t>
      </w:r>
      <w:r w:rsidR="00C40979" w:rsidRPr="00BF27ED">
        <w:rPr>
          <w:color w:val="auto"/>
          <w:sz w:val="26"/>
          <w:szCs w:val="26"/>
        </w:rPr>
        <w:t>редоставляется муниципальная</w:t>
      </w:r>
      <w:r w:rsidR="0016260C" w:rsidRPr="00BF27ED">
        <w:rPr>
          <w:color w:val="auto"/>
          <w:sz w:val="26"/>
          <w:szCs w:val="26"/>
        </w:rPr>
        <w:t xml:space="preserve"> услуга;</w:t>
      </w:r>
    </w:p>
    <w:p w14:paraId="3EE1DC55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</w:t>
      </w:r>
      <w:r w:rsidR="00C40979" w:rsidRPr="00BF27ED">
        <w:rPr>
          <w:color w:val="auto"/>
          <w:sz w:val="26"/>
          <w:szCs w:val="26"/>
        </w:rPr>
        <w:t xml:space="preserve"> предоставляется муниципальная</w:t>
      </w:r>
      <w:r w:rsidR="0016260C" w:rsidRPr="00BF27ED">
        <w:rPr>
          <w:color w:val="auto"/>
          <w:sz w:val="26"/>
          <w:szCs w:val="26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79CE8A22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14:paraId="039631B7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 xml:space="preserve">надлежащее размещение оборудования и носителей информации, </w:t>
      </w:r>
      <w:r w:rsidR="0016260C" w:rsidRPr="00BF27ED">
        <w:rPr>
          <w:color w:val="auto"/>
          <w:sz w:val="26"/>
          <w:szCs w:val="26"/>
        </w:rPr>
        <w:lastRenderedPageBreak/>
        <w:t>необходимых для обеспечения беспрепятственного доступа инвалидов зданиям и помещениям, в которых п</w:t>
      </w:r>
      <w:r w:rsidR="00C40979" w:rsidRPr="00BF27ED">
        <w:rPr>
          <w:color w:val="auto"/>
          <w:sz w:val="26"/>
          <w:szCs w:val="26"/>
        </w:rPr>
        <w:t>редоставляется муниципальная</w:t>
      </w:r>
      <w:r w:rsidR="0016260C" w:rsidRPr="00BF27ED">
        <w:rPr>
          <w:color w:val="auto"/>
          <w:sz w:val="26"/>
          <w:szCs w:val="26"/>
        </w:rPr>
        <w:t xml:space="preserve"> услу</w:t>
      </w:r>
      <w:r w:rsidR="00C40979" w:rsidRPr="00BF27ED">
        <w:rPr>
          <w:color w:val="auto"/>
          <w:sz w:val="26"/>
          <w:szCs w:val="26"/>
        </w:rPr>
        <w:t xml:space="preserve">га, и к муниципальной </w:t>
      </w:r>
      <w:r w:rsidR="0016260C" w:rsidRPr="00BF27ED">
        <w:rPr>
          <w:color w:val="auto"/>
          <w:sz w:val="26"/>
          <w:szCs w:val="26"/>
        </w:rPr>
        <w:t>услуге с учетом ограничений их жизнедеятельности;</w:t>
      </w:r>
    </w:p>
    <w:p w14:paraId="33FDFA98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5) </w:t>
      </w:r>
      <w:r w:rsidR="0016260C" w:rsidRPr="00BF27ED">
        <w:rPr>
          <w:color w:val="auto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1836D24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6) </w:t>
      </w:r>
      <w:r w:rsidR="0016260C" w:rsidRPr="00BF27ED">
        <w:rPr>
          <w:color w:val="auto"/>
          <w:sz w:val="26"/>
          <w:szCs w:val="26"/>
        </w:rPr>
        <w:t xml:space="preserve">допуск сурдопереводчика и </w:t>
      </w:r>
      <w:proofErr w:type="spellStart"/>
      <w:r w:rsidR="0016260C" w:rsidRPr="00BF27ED">
        <w:rPr>
          <w:color w:val="auto"/>
          <w:sz w:val="26"/>
          <w:szCs w:val="26"/>
        </w:rPr>
        <w:t>тифлосурдопереводчика</w:t>
      </w:r>
      <w:proofErr w:type="spellEnd"/>
      <w:r w:rsidR="0016260C" w:rsidRPr="00BF27ED">
        <w:rPr>
          <w:color w:val="auto"/>
          <w:sz w:val="26"/>
          <w:szCs w:val="26"/>
        </w:rPr>
        <w:t>;</w:t>
      </w:r>
    </w:p>
    <w:p w14:paraId="19FEC257" w14:textId="77777777" w:rsidR="00975826" w:rsidRPr="00BF27ED" w:rsidRDefault="00D021BE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7) </w:t>
      </w:r>
      <w:r w:rsidR="0016260C" w:rsidRPr="00BF27ED">
        <w:rPr>
          <w:color w:val="auto"/>
          <w:sz w:val="26"/>
          <w:szCs w:val="26"/>
        </w:rPr>
        <w:t>допуск собаки-проводника при наличии документа, подтверждающего ее специальное обучение, на объекты (здания, помещения), в которых п</w:t>
      </w:r>
      <w:r w:rsidR="00C40979" w:rsidRPr="00BF27ED">
        <w:rPr>
          <w:color w:val="auto"/>
          <w:sz w:val="26"/>
          <w:szCs w:val="26"/>
        </w:rPr>
        <w:t xml:space="preserve">редоставляются </w:t>
      </w:r>
      <w:r w:rsidR="0016260C" w:rsidRPr="00BF27ED">
        <w:rPr>
          <w:color w:val="auto"/>
          <w:sz w:val="26"/>
          <w:szCs w:val="26"/>
        </w:rPr>
        <w:t>муниципальная услуги;</w:t>
      </w:r>
    </w:p>
    <w:p w14:paraId="047272E1" w14:textId="358B483D" w:rsidR="00C40979" w:rsidRPr="00BF27ED" w:rsidRDefault="00D021BE" w:rsidP="0019031F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8) </w:t>
      </w:r>
      <w:r w:rsidR="0016260C" w:rsidRPr="00BF27ED">
        <w:rPr>
          <w:color w:val="auto"/>
          <w:sz w:val="26"/>
          <w:szCs w:val="26"/>
        </w:rPr>
        <w:t>оказание инвалидам помощи в преодолении барьеров, мешающих</w:t>
      </w:r>
      <w:r w:rsidR="00C40979" w:rsidRPr="00BF27ED">
        <w:rPr>
          <w:color w:val="auto"/>
          <w:sz w:val="26"/>
          <w:szCs w:val="26"/>
        </w:rPr>
        <w:t xml:space="preserve"> получению ими муниципальных</w:t>
      </w:r>
      <w:r w:rsidR="0016260C" w:rsidRPr="00BF27ED">
        <w:rPr>
          <w:color w:val="auto"/>
          <w:sz w:val="26"/>
          <w:szCs w:val="26"/>
        </w:rPr>
        <w:t xml:space="preserve"> услуг наравне с другими лицами.</w:t>
      </w:r>
    </w:p>
    <w:p w14:paraId="682FD848" w14:textId="4A30B778" w:rsidR="00C40979" w:rsidRPr="00BF27ED" w:rsidRDefault="00D021BE" w:rsidP="0019031F">
      <w:pPr>
        <w:pStyle w:val="11"/>
        <w:keepNext/>
        <w:keepLines/>
        <w:spacing w:after="0"/>
        <w:ind w:firstLine="708"/>
        <w:jc w:val="both"/>
        <w:rPr>
          <w:b w:val="0"/>
          <w:color w:val="auto"/>
          <w:sz w:val="26"/>
          <w:szCs w:val="26"/>
        </w:rPr>
      </w:pPr>
      <w:bookmarkStart w:id="8" w:name="bookmark15"/>
      <w:r>
        <w:rPr>
          <w:b w:val="0"/>
          <w:color w:val="auto"/>
          <w:sz w:val="26"/>
          <w:szCs w:val="26"/>
        </w:rPr>
        <w:t>2.16.</w:t>
      </w:r>
      <w:r w:rsidR="0019031F">
        <w:rPr>
          <w:b w:val="0"/>
          <w:color w:val="auto"/>
          <w:sz w:val="26"/>
          <w:szCs w:val="26"/>
        </w:rPr>
        <w:t xml:space="preserve"> </w:t>
      </w:r>
      <w:r w:rsidR="0016260C" w:rsidRPr="00BF27ED">
        <w:rPr>
          <w:b w:val="0"/>
          <w:color w:val="auto"/>
          <w:sz w:val="26"/>
          <w:szCs w:val="26"/>
        </w:rPr>
        <w:t>Показатели доступно</w:t>
      </w:r>
      <w:r w:rsidR="00C40979" w:rsidRPr="00BF27ED">
        <w:rPr>
          <w:b w:val="0"/>
          <w:color w:val="auto"/>
          <w:sz w:val="26"/>
          <w:szCs w:val="26"/>
        </w:rPr>
        <w:t>сти и качества муниципальной</w:t>
      </w:r>
      <w:r w:rsidR="0016260C" w:rsidRPr="00BF27ED">
        <w:rPr>
          <w:b w:val="0"/>
          <w:color w:val="auto"/>
          <w:sz w:val="26"/>
          <w:szCs w:val="26"/>
        </w:rPr>
        <w:t xml:space="preserve"> услуги</w:t>
      </w:r>
      <w:bookmarkEnd w:id="8"/>
      <w:r w:rsidR="0019031F">
        <w:rPr>
          <w:b w:val="0"/>
          <w:color w:val="auto"/>
          <w:sz w:val="26"/>
          <w:szCs w:val="26"/>
        </w:rPr>
        <w:t>.</w:t>
      </w:r>
    </w:p>
    <w:p w14:paraId="0E892883" w14:textId="77777777" w:rsidR="00975826" w:rsidRPr="00BF27ED" w:rsidRDefault="00D021BE" w:rsidP="00C40979">
      <w:pPr>
        <w:pStyle w:val="1"/>
        <w:tabs>
          <w:tab w:val="left" w:pos="1867"/>
          <w:tab w:val="left" w:pos="2045"/>
          <w:tab w:val="left" w:pos="3864"/>
          <w:tab w:val="left" w:pos="6077"/>
          <w:tab w:val="left" w:pos="817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2.16.1</w:t>
      </w:r>
      <w:r w:rsidR="00C40979" w:rsidRPr="00BF27ED">
        <w:rPr>
          <w:color w:val="auto"/>
          <w:sz w:val="26"/>
          <w:szCs w:val="26"/>
        </w:rPr>
        <w:t xml:space="preserve">. Основными показателями доступности </w:t>
      </w:r>
      <w:r w:rsidR="0016260C" w:rsidRPr="00BF27ED">
        <w:rPr>
          <w:color w:val="auto"/>
          <w:sz w:val="26"/>
          <w:szCs w:val="26"/>
        </w:rPr>
        <w:t>предоставления</w:t>
      </w:r>
      <w:r w:rsidR="00C40979" w:rsidRPr="00BF27ED">
        <w:rPr>
          <w:color w:val="auto"/>
          <w:sz w:val="26"/>
          <w:szCs w:val="26"/>
        </w:rPr>
        <w:t xml:space="preserve"> муниципальной</w:t>
      </w:r>
      <w:r w:rsidR="0016260C" w:rsidRPr="00BF27ED">
        <w:rPr>
          <w:color w:val="auto"/>
          <w:sz w:val="26"/>
          <w:szCs w:val="26"/>
        </w:rPr>
        <w:t xml:space="preserve"> услуги являются:</w:t>
      </w:r>
    </w:p>
    <w:p w14:paraId="3EE3E1B6" w14:textId="77777777" w:rsidR="00975826" w:rsidRPr="00BF27ED" w:rsidRDefault="00A145A5" w:rsidP="00C40979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 xml:space="preserve">наличие полной и понятной информации о порядке, сроках и ходе </w:t>
      </w:r>
      <w:r w:rsidR="00C40979" w:rsidRPr="00BF27ED">
        <w:rPr>
          <w:color w:val="auto"/>
          <w:sz w:val="26"/>
          <w:szCs w:val="26"/>
        </w:rPr>
        <w:t>предоставления муниципальной услуги в информационно-</w:t>
      </w:r>
      <w:r w:rsidR="0016260C" w:rsidRPr="00BF27ED">
        <w:rPr>
          <w:color w:val="auto"/>
          <w:sz w:val="26"/>
          <w:szCs w:val="26"/>
        </w:rPr>
        <w:t>телекоммуникационных сетях общего пользования (в том числе в сети «Интернет»), средствах массовой информации;</w:t>
      </w:r>
    </w:p>
    <w:p w14:paraId="4756DED4" w14:textId="77777777" w:rsidR="00975826" w:rsidRPr="00BF27ED" w:rsidRDefault="00A145A5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возможность получения информации о хо</w:t>
      </w:r>
      <w:r w:rsidR="00C40979" w:rsidRPr="00BF27ED">
        <w:rPr>
          <w:color w:val="auto"/>
          <w:sz w:val="26"/>
          <w:szCs w:val="26"/>
        </w:rPr>
        <w:t>де 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услуги, в том числе с использованием ЕПГУ и/или РПГУ;</w:t>
      </w:r>
    </w:p>
    <w:p w14:paraId="6AAF5171" w14:textId="77777777" w:rsidR="00E50742" w:rsidRPr="00BF27ED" w:rsidRDefault="00A145A5" w:rsidP="00E50742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возможность получения заявителем информации о последовательности предоста</w:t>
      </w:r>
      <w:r w:rsidR="00E50742" w:rsidRPr="00BF27ED">
        <w:rPr>
          <w:color w:val="auto"/>
          <w:sz w:val="26"/>
          <w:szCs w:val="26"/>
        </w:rPr>
        <w:t>вления места в муниципальной</w:t>
      </w:r>
      <w:r w:rsidR="0016260C" w:rsidRPr="00BF27ED">
        <w:rPr>
          <w:color w:val="auto"/>
          <w:sz w:val="26"/>
          <w:szCs w:val="26"/>
        </w:rPr>
        <w:t xml:space="preserve"> образовательной организации, в том числе с использованием ЕПГУ и/или РПГУ.</w:t>
      </w:r>
    </w:p>
    <w:p w14:paraId="62D44180" w14:textId="77777777" w:rsidR="00975826" w:rsidRPr="00BF27ED" w:rsidRDefault="00A145A5" w:rsidP="00E50742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2.16.2</w:t>
      </w:r>
      <w:r w:rsidR="00E50742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Основными показателями качеств</w:t>
      </w:r>
      <w:r w:rsidR="00E50742" w:rsidRPr="00BF27ED">
        <w:rPr>
          <w:color w:val="auto"/>
          <w:sz w:val="26"/>
          <w:szCs w:val="26"/>
        </w:rPr>
        <w:t>а 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являются:</w:t>
      </w:r>
    </w:p>
    <w:p w14:paraId="03E1C975" w14:textId="77777777" w:rsidR="00975826" w:rsidRPr="00BF27ED" w:rsidRDefault="00A145A5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 xml:space="preserve">своевременность </w:t>
      </w:r>
      <w:r w:rsidR="00E50742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14:paraId="07FA4DF2" w14:textId="77777777" w:rsidR="00975826" w:rsidRPr="00BF27ED" w:rsidRDefault="00A145A5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 xml:space="preserve">минимально возможное количество взаимодействий гражданина с должностными лицами, участвующими в </w:t>
      </w:r>
      <w:r w:rsidR="00E50742"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288CF87C" w14:textId="77777777" w:rsidR="00975826" w:rsidRPr="00BF27ED" w:rsidRDefault="00A145A5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3257008" w14:textId="47DF544A" w:rsidR="00975826" w:rsidRPr="00BF27ED" w:rsidRDefault="00A145A5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 xml:space="preserve">отсутствие нарушений со стороны Уполномоченного органа установленных сроков в процессе </w:t>
      </w:r>
      <w:r w:rsidR="00E50742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7359E373" w14:textId="5DB188CD" w:rsidR="00E50742" w:rsidRPr="00BF27ED" w:rsidRDefault="00A145A5" w:rsidP="0019031F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5) </w:t>
      </w:r>
      <w:r w:rsidR="0016260C" w:rsidRPr="00BF27ED">
        <w:rPr>
          <w:color w:val="auto"/>
          <w:sz w:val="26"/>
          <w:szCs w:val="26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</w:t>
      </w:r>
      <w:r w:rsidR="00E50742"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B7C2B8E" w14:textId="061E159F" w:rsidR="00E50742" w:rsidRPr="0019031F" w:rsidRDefault="0019031F" w:rsidP="0019031F">
      <w:pPr>
        <w:pStyle w:val="1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 </w:t>
      </w:r>
      <w:r>
        <w:rPr>
          <w:bCs/>
          <w:color w:val="auto"/>
          <w:sz w:val="26"/>
          <w:szCs w:val="26"/>
        </w:rPr>
        <w:tab/>
      </w:r>
      <w:r w:rsidR="00A145A5">
        <w:rPr>
          <w:bCs/>
          <w:color w:val="auto"/>
          <w:sz w:val="26"/>
          <w:szCs w:val="26"/>
        </w:rPr>
        <w:t xml:space="preserve">2.17. </w:t>
      </w:r>
      <w:r w:rsidR="0016260C" w:rsidRPr="00BF27ED">
        <w:rPr>
          <w:bCs/>
          <w:color w:val="auto"/>
          <w:sz w:val="26"/>
          <w:szCs w:val="26"/>
        </w:rPr>
        <w:t xml:space="preserve">Иные требования, в том числе учитывающие особенности </w:t>
      </w:r>
      <w:r w:rsidR="00E50742" w:rsidRPr="00BF27ED">
        <w:rPr>
          <w:bCs/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  <w:r w:rsidR="00E50742" w:rsidRPr="00BF27ED">
        <w:rPr>
          <w:bCs/>
          <w:color w:val="auto"/>
          <w:sz w:val="26"/>
          <w:szCs w:val="26"/>
        </w:rPr>
        <w:t xml:space="preserve"> в многофункциональных центрах, </w:t>
      </w:r>
      <w:r w:rsidR="0016260C" w:rsidRPr="00BF27ED">
        <w:rPr>
          <w:bCs/>
          <w:color w:val="auto"/>
          <w:sz w:val="26"/>
          <w:szCs w:val="26"/>
        </w:rPr>
        <w:t>особе</w:t>
      </w:r>
      <w:r w:rsidR="00E50742" w:rsidRPr="00BF27ED">
        <w:rPr>
          <w:bCs/>
          <w:color w:val="auto"/>
          <w:sz w:val="26"/>
          <w:szCs w:val="26"/>
        </w:rPr>
        <w:t xml:space="preserve">нности предоставления муниципальной услуги по </w:t>
      </w:r>
      <w:r w:rsidR="0016260C" w:rsidRPr="00BF27ED">
        <w:rPr>
          <w:bCs/>
          <w:color w:val="auto"/>
          <w:sz w:val="26"/>
          <w:szCs w:val="26"/>
        </w:rPr>
        <w:t>экстерриториальному принципу</w:t>
      </w:r>
      <w:r w:rsidR="00E50742" w:rsidRPr="00BF27ED">
        <w:rPr>
          <w:bCs/>
          <w:color w:val="auto"/>
          <w:sz w:val="26"/>
          <w:szCs w:val="26"/>
        </w:rPr>
        <w:t xml:space="preserve"> и особенности 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 в электронной форме</w:t>
      </w:r>
      <w:r>
        <w:rPr>
          <w:bCs/>
          <w:color w:val="auto"/>
          <w:sz w:val="26"/>
          <w:szCs w:val="26"/>
        </w:rPr>
        <w:t>.</w:t>
      </w:r>
    </w:p>
    <w:p w14:paraId="259FB291" w14:textId="2CDA85CA" w:rsidR="00E50742" w:rsidRPr="00BF27ED" w:rsidRDefault="0019031F" w:rsidP="00E50742">
      <w:pPr>
        <w:pStyle w:val="1"/>
        <w:tabs>
          <w:tab w:val="left" w:pos="1714"/>
          <w:tab w:val="left" w:pos="2045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</w:t>
      </w:r>
      <w:r w:rsidR="00A145A5">
        <w:rPr>
          <w:color w:val="auto"/>
          <w:sz w:val="26"/>
          <w:szCs w:val="26"/>
        </w:rPr>
        <w:t>2.17.1</w:t>
      </w:r>
      <w:r w:rsidR="00E50742" w:rsidRPr="00BF27ED">
        <w:rPr>
          <w:color w:val="auto"/>
          <w:sz w:val="26"/>
          <w:szCs w:val="26"/>
        </w:rPr>
        <w:t>. Предоставление муниципальной</w:t>
      </w:r>
      <w:r w:rsidR="0016260C" w:rsidRPr="00BF27ED">
        <w:rPr>
          <w:color w:val="auto"/>
          <w:sz w:val="26"/>
          <w:szCs w:val="26"/>
        </w:rPr>
        <w:t xml:space="preserve"> услуги</w:t>
      </w:r>
      <w:r w:rsidR="00E50742"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>по экстерриториальному принципу осуществляется в части обеспечения возможности подачи заявлений посредством ЕПГУ и/или РПГУ и получения результат</w:t>
      </w:r>
      <w:r w:rsidR="00E50742" w:rsidRPr="00BF27ED">
        <w:rPr>
          <w:color w:val="auto"/>
          <w:sz w:val="26"/>
          <w:szCs w:val="26"/>
        </w:rPr>
        <w:t>а муниципальной</w:t>
      </w:r>
      <w:r w:rsidR="00A145A5">
        <w:rPr>
          <w:color w:val="auto"/>
          <w:sz w:val="26"/>
          <w:szCs w:val="26"/>
        </w:rPr>
        <w:t xml:space="preserve"> услуги в М</w:t>
      </w:r>
      <w:r w:rsidR="0016260C" w:rsidRPr="00BF27ED">
        <w:rPr>
          <w:color w:val="auto"/>
          <w:sz w:val="26"/>
          <w:szCs w:val="26"/>
        </w:rPr>
        <w:t>ногофункциональном центре.</w:t>
      </w:r>
    </w:p>
    <w:p w14:paraId="7A921F31" w14:textId="145CD628" w:rsidR="00975826" w:rsidRPr="00BF27ED" w:rsidRDefault="0019031F" w:rsidP="0019031F">
      <w:pPr>
        <w:pStyle w:val="1"/>
        <w:tabs>
          <w:tab w:val="left" w:pos="567"/>
          <w:tab w:val="left" w:pos="709"/>
          <w:tab w:val="left" w:pos="851"/>
          <w:tab w:val="left" w:pos="1714"/>
          <w:tab w:val="left" w:pos="2045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     </w:t>
      </w:r>
      <w:r w:rsidR="00A145A5">
        <w:rPr>
          <w:color w:val="auto"/>
          <w:sz w:val="26"/>
          <w:szCs w:val="26"/>
        </w:rPr>
        <w:t>2.17.2</w:t>
      </w:r>
      <w:r w:rsidR="00E50742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Заявителям обеспечивается возможность направления заявления, документов и сведений, необходимых в соответствии с нормативными правовыми актами для </w:t>
      </w:r>
      <w:r w:rsidR="00E50742" w:rsidRPr="00BF27ED">
        <w:rPr>
          <w:color w:val="auto"/>
          <w:sz w:val="26"/>
          <w:szCs w:val="26"/>
        </w:rPr>
        <w:t xml:space="preserve">предоставления </w:t>
      </w:r>
      <w:r w:rsidR="0016260C" w:rsidRPr="00BF27ED">
        <w:rPr>
          <w:color w:val="auto"/>
          <w:sz w:val="26"/>
          <w:szCs w:val="26"/>
        </w:rPr>
        <w:t>муници</w:t>
      </w:r>
      <w:r w:rsidR="00E50742" w:rsidRPr="00BF27ED">
        <w:rPr>
          <w:color w:val="auto"/>
          <w:sz w:val="26"/>
          <w:szCs w:val="26"/>
        </w:rPr>
        <w:t>пальной</w:t>
      </w:r>
      <w:r w:rsidR="0016260C" w:rsidRPr="00BF27ED">
        <w:rPr>
          <w:color w:val="auto"/>
          <w:sz w:val="26"/>
          <w:szCs w:val="26"/>
        </w:rPr>
        <w:t xml:space="preserve"> услуги, в электронном виде посредством ЕПГУ и/ или РПГУ.</w:t>
      </w:r>
    </w:p>
    <w:p w14:paraId="52C395AF" w14:textId="77777777" w:rsidR="00975826" w:rsidRPr="00BF27ED" w:rsidRDefault="00E50742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Для получения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заявитель должен авторизоваться на ЕПГУ и/или РПГУ в роли частного лица (физическое лицо) с подтверждённой учётной записью в ЕСИА, указат</w:t>
      </w:r>
      <w:r w:rsidRPr="00BF27ED">
        <w:rPr>
          <w:color w:val="auto"/>
          <w:sz w:val="26"/>
          <w:szCs w:val="26"/>
        </w:rPr>
        <w:t>ь наименование муниципальной</w:t>
      </w:r>
      <w:r w:rsidR="0016260C" w:rsidRPr="00BF27ED">
        <w:rPr>
          <w:color w:val="auto"/>
          <w:sz w:val="26"/>
          <w:szCs w:val="26"/>
        </w:rPr>
        <w:t xml:space="preserve"> услуги и заполнить предложенную интерактивную форму заявления.</w:t>
      </w:r>
    </w:p>
    <w:p w14:paraId="34523038" w14:textId="77777777" w:rsidR="00975826" w:rsidRPr="00BF27ED" w:rsidRDefault="0016260C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Заявление подписывается простой электронной подписью заявителя и направляется в Уполномоченный орган посредством С</w:t>
      </w:r>
      <w:r w:rsidR="00E50742" w:rsidRPr="00BF27ED">
        <w:rPr>
          <w:color w:val="auto"/>
          <w:sz w:val="26"/>
          <w:szCs w:val="26"/>
        </w:rPr>
        <w:t>МЭВ. Электронная форма муниципальной</w:t>
      </w:r>
      <w:r w:rsidRPr="00BF27ED">
        <w:rPr>
          <w:color w:val="auto"/>
          <w:sz w:val="26"/>
          <w:szCs w:val="26"/>
        </w:rPr>
        <w:t xml:space="preserve"> услуги предусматривает возможность прикрепления в электронном виде документов, пред</w:t>
      </w:r>
      <w:r w:rsidR="00E50742" w:rsidRPr="00BF27ED">
        <w:rPr>
          <w:color w:val="auto"/>
          <w:sz w:val="26"/>
          <w:szCs w:val="26"/>
        </w:rPr>
        <w:t>усмотре</w:t>
      </w:r>
      <w:r w:rsidR="00A145A5">
        <w:rPr>
          <w:color w:val="auto"/>
          <w:sz w:val="26"/>
          <w:szCs w:val="26"/>
        </w:rPr>
        <w:t>нных подпунктами 2-8 пункта 2.6.1 настоящего Административного регламента</w:t>
      </w:r>
      <w:r w:rsidRPr="00BF27ED">
        <w:rPr>
          <w:color w:val="auto"/>
          <w:sz w:val="26"/>
          <w:szCs w:val="26"/>
        </w:rPr>
        <w:t>, заверенных усиленной квалифицированной электронной подписью уполномоченного органа (организации).</w:t>
      </w:r>
    </w:p>
    <w:p w14:paraId="50109F6C" w14:textId="77777777" w:rsidR="00975826" w:rsidRPr="00BF27ED" w:rsidRDefault="0016260C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Результаты предоставления государственной (муниципальной</w:t>
      </w:r>
      <w:r w:rsidR="00A145A5">
        <w:rPr>
          <w:color w:val="auto"/>
          <w:sz w:val="26"/>
          <w:szCs w:val="26"/>
        </w:rPr>
        <w:t>) услуги, указанные в пункте 2.3.1</w:t>
      </w:r>
      <w:r w:rsidRPr="00BF27ED">
        <w:rPr>
          <w:color w:val="auto"/>
          <w:sz w:val="26"/>
          <w:szCs w:val="26"/>
        </w:rPr>
        <w:t xml:space="preserve"> настоящего Административного регламента, направляются заявителю в личный кабинет на ЕПГУ и/или РПГУ в форме уведомлений по заявлению.</w:t>
      </w:r>
    </w:p>
    <w:p w14:paraId="28C0CC3A" w14:textId="77777777" w:rsidR="00E50742" w:rsidRPr="00BF27ED" w:rsidRDefault="0016260C" w:rsidP="00E50742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В случае направления заявления посредством ЕПГУ и/или РПГУ результат </w:t>
      </w:r>
      <w:r w:rsidR="00E50742" w:rsidRPr="00BF27ED">
        <w:rPr>
          <w:color w:val="auto"/>
          <w:sz w:val="26"/>
          <w:szCs w:val="26"/>
        </w:rPr>
        <w:t>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 также может быть выдан заявителю на бумажном нос</w:t>
      </w:r>
      <w:r w:rsidR="00A145A5">
        <w:rPr>
          <w:color w:val="auto"/>
          <w:sz w:val="26"/>
          <w:szCs w:val="26"/>
        </w:rPr>
        <w:t>ителе в Уполномоченном органе, М</w:t>
      </w:r>
      <w:r w:rsidRPr="00BF27ED">
        <w:rPr>
          <w:color w:val="auto"/>
          <w:sz w:val="26"/>
          <w:szCs w:val="26"/>
        </w:rPr>
        <w:t>ногофункциональном центре.</w:t>
      </w:r>
    </w:p>
    <w:p w14:paraId="07678652" w14:textId="77777777" w:rsidR="00975826" w:rsidRPr="00BF27ED" w:rsidRDefault="00A145A5" w:rsidP="00E50742">
      <w:pPr>
        <w:pStyle w:val="1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2.17.3</w:t>
      </w:r>
      <w:r w:rsidR="00E50742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При подаче электронных документов, пред</w:t>
      </w:r>
      <w:r w:rsidR="00E50742" w:rsidRPr="00BF27ED">
        <w:rPr>
          <w:color w:val="auto"/>
          <w:sz w:val="26"/>
          <w:szCs w:val="26"/>
        </w:rPr>
        <w:t>усмотренных пунк</w:t>
      </w:r>
      <w:r>
        <w:rPr>
          <w:color w:val="auto"/>
          <w:sz w:val="26"/>
          <w:szCs w:val="26"/>
        </w:rPr>
        <w:t>тами подпунктами 2-8 пункта 2.6.1настоящего Административного регламента</w:t>
      </w:r>
      <w:r w:rsidR="0016260C" w:rsidRPr="00BF27ED">
        <w:rPr>
          <w:color w:val="auto"/>
          <w:sz w:val="26"/>
          <w:szCs w:val="26"/>
        </w:rPr>
        <w:t xml:space="preserve">, через ЕПГУ, такие документы предоставляются в форматах </w:t>
      </w:r>
      <w:r w:rsidR="0016260C" w:rsidRPr="00BF27ED">
        <w:rPr>
          <w:color w:val="auto"/>
          <w:sz w:val="26"/>
          <w:szCs w:val="26"/>
          <w:lang w:val="en-US" w:eastAsia="en-US" w:bidi="en-US"/>
        </w:rPr>
        <w:t>pdf</w:t>
      </w:r>
      <w:r w:rsidR="0016260C" w:rsidRPr="00BF27ED">
        <w:rPr>
          <w:color w:val="auto"/>
          <w:sz w:val="26"/>
          <w:szCs w:val="26"/>
          <w:lang w:eastAsia="en-US" w:bidi="en-US"/>
        </w:rPr>
        <w:t xml:space="preserve">, </w:t>
      </w:r>
      <w:r w:rsidR="0016260C" w:rsidRPr="00BF27ED">
        <w:rPr>
          <w:color w:val="auto"/>
          <w:sz w:val="26"/>
          <w:szCs w:val="26"/>
          <w:lang w:val="en-US" w:eastAsia="en-US" w:bidi="en-US"/>
        </w:rPr>
        <w:t>jpg</w:t>
      </w:r>
      <w:r w:rsidR="0016260C" w:rsidRPr="00BF27ED">
        <w:rPr>
          <w:color w:val="auto"/>
          <w:sz w:val="26"/>
          <w:szCs w:val="26"/>
          <w:lang w:eastAsia="en-US" w:bidi="en-US"/>
        </w:rPr>
        <w:t xml:space="preserve">, </w:t>
      </w:r>
      <w:r w:rsidR="0016260C" w:rsidRPr="00BF27ED">
        <w:rPr>
          <w:color w:val="auto"/>
          <w:sz w:val="26"/>
          <w:szCs w:val="26"/>
          <w:lang w:val="en-US" w:eastAsia="en-US" w:bidi="en-US"/>
        </w:rPr>
        <w:t>jpeg</w:t>
      </w:r>
      <w:r w:rsidR="0016260C" w:rsidRPr="00BF27ED">
        <w:rPr>
          <w:color w:val="auto"/>
          <w:sz w:val="26"/>
          <w:szCs w:val="26"/>
          <w:lang w:eastAsia="en-US" w:bidi="en-US"/>
        </w:rPr>
        <w:t xml:space="preserve"> </w:t>
      </w:r>
      <w:r w:rsidR="0016260C" w:rsidRPr="00BF27ED">
        <w:rPr>
          <w:color w:val="auto"/>
          <w:sz w:val="26"/>
          <w:szCs w:val="26"/>
        </w:rPr>
        <w:t xml:space="preserve">с </w:t>
      </w:r>
      <w:r w:rsidR="0016260C" w:rsidRPr="00BF27ED">
        <w:rPr>
          <w:color w:val="auto"/>
          <w:sz w:val="26"/>
          <w:szCs w:val="26"/>
          <w:lang w:val="en-US" w:eastAsia="en-US" w:bidi="en-US"/>
        </w:rPr>
        <w:t>sig</w:t>
      </w:r>
      <w:r w:rsidR="0016260C" w:rsidRPr="00BF27ED">
        <w:rPr>
          <w:color w:val="auto"/>
          <w:sz w:val="26"/>
          <w:szCs w:val="26"/>
          <w:lang w:eastAsia="en-US" w:bidi="en-US"/>
        </w:rPr>
        <w:t>.</w:t>
      </w:r>
    </w:p>
    <w:p w14:paraId="2998A293" w14:textId="77777777" w:rsidR="00F0094E" w:rsidRPr="00BF27ED" w:rsidRDefault="0016260C" w:rsidP="00F0094E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Электронные документы должны обеспечивать:</w:t>
      </w:r>
    </w:p>
    <w:p w14:paraId="5FA1B060" w14:textId="77777777" w:rsidR="00F0094E" w:rsidRPr="00BF27ED" w:rsidRDefault="0016260C" w:rsidP="00F0094E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возможность идентифицировать документ и количество листов в документе;</w:t>
      </w:r>
    </w:p>
    <w:p w14:paraId="466D5C68" w14:textId="58153B61" w:rsidR="00F0094E" w:rsidRDefault="0016260C" w:rsidP="00175371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193CFFB" w14:textId="77777777" w:rsidR="00175371" w:rsidRPr="00BF27ED" w:rsidRDefault="00175371" w:rsidP="00175371">
      <w:pPr>
        <w:pStyle w:val="1"/>
        <w:ind w:firstLine="720"/>
        <w:jc w:val="both"/>
        <w:rPr>
          <w:color w:val="auto"/>
          <w:sz w:val="26"/>
          <w:szCs w:val="26"/>
        </w:rPr>
      </w:pPr>
    </w:p>
    <w:p w14:paraId="6C7EE668" w14:textId="5E9E9E8F" w:rsidR="00975826" w:rsidRPr="00BF27ED" w:rsidRDefault="00F0094E" w:rsidP="00175371">
      <w:pPr>
        <w:pStyle w:val="1"/>
        <w:tabs>
          <w:tab w:val="left" w:pos="1314"/>
        </w:tabs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3. </w:t>
      </w:r>
      <w:r w:rsidR="0016260C" w:rsidRPr="00BF27ED">
        <w:rPr>
          <w:bCs/>
          <w:color w:val="auto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5B5A21CF" w14:textId="77777777" w:rsidR="00F0094E" w:rsidRPr="00BF27ED" w:rsidRDefault="00F0094E" w:rsidP="00F0094E">
      <w:pPr>
        <w:pStyle w:val="1"/>
        <w:tabs>
          <w:tab w:val="left" w:pos="1314"/>
        </w:tabs>
        <w:ind w:left="580" w:firstLine="0"/>
        <w:jc w:val="both"/>
        <w:rPr>
          <w:color w:val="auto"/>
          <w:sz w:val="26"/>
          <w:szCs w:val="26"/>
        </w:rPr>
      </w:pPr>
    </w:p>
    <w:p w14:paraId="633B9AA5" w14:textId="54533050" w:rsidR="00F0094E" w:rsidRPr="00175371" w:rsidRDefault="00A145A5" w:rsidP="00175371">
      <w:pPr>
        <w:pStyle w:val="11"/>
        <w:keepNext/>
        <w:keepLines/>
        <w:spacing w:after="0"/>
        <w:ind w:left="580"/>
        <w:jc w:val="both"/>
        <w:rPr>
          <w:b w:val="0"/>
          <w:color w:val="auto"/>
          <w:sz w:val="26"/>
          <w:szCs w:val="26"/>
        </w:rPr>
      </w:pPr>
      <w:bookmarkStart w:id="9" w:name="bookmark17"/>
      <w:r>
        <w:rPr>
          <w:b w:val="0"/>
          <w:color w:val="auto"/>
          <w:sz w:val="26"/>
          <w:szCs w:val="26"/>
        </w:rPr>
        <w:t xml:space="preserve">3.1. </w:t>
      </w:r>
      <w:r w:rsidR="0016260C" w:rsidRPr="00BF27ED">
        <w:rPr>
          <w:b w:val="0"/>
          <w:color w:val="auto"/>
          <w:sz w:val="26"/>
          <w:szCs w:val="26"/>
        </w:rPr>
        <w:t>Исчерпывающий пер</w:t>
      </w:r>
      <w:r w:rsidR="00F0094E" w:rsidRPr="00BF27ED">
        <w:rPr>
          <w:b w:val="0"/>
          <w:color w:val="auto"/>
          <w:sz w:val="26"/>
          <w:szCs w:val="26"/>
        </w:rPr>
        <w:t xml:space="preserve">ечень административных процедур </w:t>
      </w:r>
      <w:r w:rsidR="0016260C" w:rsidRPr="00BF27ED">
        <w:rPr>
          <w:b w:val="0"/>
          <w:color w:val="auto"/>
          <w:sz w:val="26"/>
          <w:szCs w:val="26"/>
        </w:rPr>
        <w:t>вне зависимости от формы</w:t>
      </w:r>
      <w:bookmarkEnd w:id="9"/>
      <w:r w:rsidR="00175371">
        <w:rPr>
          <w:b w:val="0"/>
          <w:color w:val="auto"/>
          <w:sz w:val="26"/>
          <w:szCs w:val="26"/>
        </w:rPr>
        <w:t>.</w:t>
      </w:r>
    </w:p>
    <w:p w14:paraId="00A88D6D" w14:textId="77777777" w:rsidR="00975826" w:rsidRPr="00BF27ED" w:rsidRDefault="00F0094E" w:rsidP="00F0094E">
      <w:pPr>
        <w:pStyle w:val="1"/>
        <w:tabs>
          <w:tab w:val="left" w:pos="1309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3.</w:t>
      </w:r>
      <w:r w:rsidR="00A145A5">
        <w:rPr>
          <w:bCs/>
          <w:color w:val="auto"/>
          <w:sz w:val="26"/>
          <w:szCs w:val="26"/>
        </w:rPr>
        <w:t>1.</w:t>
      </w:r>
      <w:r w:rsidRPr="00BF27ED">
        <w:rPr>
          <w:bCs/>
          <w:color w:val="auto"/>
          <w:sz w:val="26"/>
          <w:szCs w:val="26"/>
        </w:rPr>
        <w:t xml:space="preserve">1. </w:t>
      </w:r>
      <w:r w:rsidRPr="00BF27ED">
        <w:rPr>
          <w:color w:val="auto"/>
          <w:sz w:val="26"/>
          <w:szCs w:val="26"/>
        </w:rPr>
        <w:t>Предоставление муниципальной</w:t>
      </w:r>
      <w:r w:rsidR="0016260C" w:rsidRPr="00BF27ED">
        <w:rPr>
          <w:color w:val="auto"/>
          <w:sz w:val="26"/>
          <w:szCs w:val="26"/>
        </w:rPr>
        <w:t xml:space="preserve"> услуги включает в себя следующие административные процедуры:</w:t>
      </w:r>
    </w:p>
    <w:p w14:paraId="5D464E23" w14:textId="77777777" w:rsidR="00975826" w:rsidRPr="00BF27ED" w:rsidRDefault="00A145A5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 xml:space="preserve">прием и регистрация заявления и иных документов, необходимых для </w:t>
      </w:r>
      <w:r w:rsidR="00F0094E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6D306FC0" w14:textId="77777777" w:rsidR="00975826" w:rsidRPr="00BF27ED" w:rsidRDefault="00A145A5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получение сведений посредством СМЭВ;</w:t>
      </w:r>
    </w:p>
    <w:p w14:paraId="763C18A6" w14:textId="77777777" w:rsidR="00975826" w:rsidRPr="00BF27ED" w:rsidRDefault="00A145A5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рассмотрение документов и сведений;</w:t>
      </w:r>
    </w:p>
    <w:p w14:paraId="7A8A9AE7" w14:textId="77777777" w:rsidR="00975826" w:rsidRPr="00BF27ED" w:rsidRDefault="00A145A5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>принятие решения;</w:t>
      </w:r>
    </w:p>
    <w:p w14:paraId="326580D6" w14:textId="77777777" w:rsidR="00975826" w:rsidRPr="00BF27ED" w:rsidRDefault="00A145A5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5) </w:t>
      </w:r>
      <w:r w:rsidR="0016260C" w:rsidRPr="00BF27ED">
        <w:rPr>
          <w:color w:val="auto"/>
          <w:sz w:val="26"/>
          <w:szCs w:val="26"/>
        </w:rPr>
        <w:t>выдача промежуточного результата;</w:t>
      </w:r>
    </w:p>
    <w:p w14:paraId="7B0C6163" w14:textId="77777777" w:rsidR="00975826" w:rsidRPr="00BF27ED" w:rsidRDefault="00A145A5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6) </w:t>
      </w:r>
      <w:r w:rsidR="0016260C" w:rsidRPr="00BF27ED">
        <w:rPr>
          <w:color w:val="auto"/>
          <w:sz w:val="26"/>
          <w:szCs w:val="26"/>
        </w:rPr>
        <w:t>внесение основн</w:t>
      </w:r>
      <w:r w:rsidR="00F0094E" w:rsidRPr="00BF27ED">
        <w:rPr>
          <w:color w:val="auto"/>
          <w:sz w:val="26"/>
          <w:szCs w:val="26"/>
        </w:rPr>
        <w:t>ого результата муниципальной</w:t>
      </w:r>
      <w:r w:rsidR="0016260C" w:rsidRPr="00BF27ED">
        <w:rPr>
          <w:color w:val="auto"/>
          <w:sz w:val="26"/>
          <w:szCs w:val="26"/>
        </w:rPr>
        <w:t xml:space="preserve"> услуги в реестр юридически значимых записей.</w:t>
      </w:r>
    </w:p>
    <w:p w14:paraId="25011664" w14:textId="77777777" w:rsidR="00975826" w:rsidRPr="00BF27ED" w:rsidRDefault="00A145A5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3.1.2. </w:t>
      </w:r>
      <w:r w:rsidR="0016260C" w:rsidRPr="00BF27ED">
        <w:rPr>
          <w:color w:val="auto"/>
          <w:sz w:val="26"/>
          <w:szCs w:val="26"/>
        </w:rPr>
        <w:t>Описание администрат</w:t>
      </w:r>
      <w:r>
        <w:rPr>
          <w:color w:val="auto"/>
          <w:sz w:val="26"/>
          <w:szCs w:val="26"/>
        </w:rPr>
        <w:t>ивных процедур представлено в приложении</w:t>
      </w:r>
      <w:r w:rsidR="0016260C" w:rsidRPr="00BF27ED">
        <w:rPr>
          <w:color w:val="auto"/>
          <w:sz w:val="26"/>
          <w:szCs w:val="26"/>
        </w:rPr>
        <w:t xml:space="preserve"> 10 к настоящему Административному регламенту.</w:t>
      </w:r>
    </w:p>
    <w:p w14:paraId="35C4C4E2" w14:textId="77777777" w:rsidR="00F0094E" w:rsidRPr="00BF27ED" w:rsidRDefault="00F0094E" w:rsidP="00C92AFA">
      <w:pPr>
        <w:pStyle w:val="1"/>
        <w:ind w:firstLine="720"/>
        <w:jc w:val="both"/>
        <w:rPr>
          <w:color w:val="auto"/>
          <w:sz w:val="26"/>
          <w:szCs w:val="26"/>
        </w:rPr>
      </w:pPr>
    </w:p>
    <w:p w14:paraId="20FB7FF1" w14:textId="6FC165A3" w:rsidR="00F0094E" w:rsidRPr="00175371" w:rsidRDefault="00A145A5" w:rsidP="00175371">
      <w:pPr>
        <w:pStyle w:val="1"/>
        <w:ind w:firstLine="709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3.2. </w:t>
      </w:r>
      <w:r w:rsidR="0016260C" w:rsidRPr="00BF27ED">
        <w:rPr>
          <w:bCs/>
          <w:color w:val="auto"/>
          <w:sz w:val="26"/>
          <w:szCs w:val="26"/>
        </w:rPr>
        <w:t>Перечень административных процедур (действий) при п</w:t>
      </w:r>
      <w:r w:rsidR="00F0094E" w:rsidRPr="00BF27ED">
        <w:rPr>
          <w:bCs/>
          <w:color w:val="auto"/>
          <w:sz w:val="26"/>
          <w:szCs w:val="26"/>
        </w:rPr>
        <w:t>редоставлении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  <w:r w:rsidR="00F0094E" w:rsidRPr="00BF27ED">
        <w:rPr>
          <w:bCs/>
          <w:color w:val="auto"/>
          <w:sz w:val="26"/>
          <w:szCs w:val="26"/>
        </w:rPr>
        <w:t xml:space="preserve"> в электронной форме через ЕПГУ </w:t>
      </w:r>
      <w:r w:rsidR="0016260C" w:rsidRPr="00BF27ED">
        <w:rPr>
          <w:bCs/>
          <w:color w:val="auto"/>
          <w:sz w:val="26"/>
          <w:szCs w:val="26"/>
        </w:rPr>
        <w:t>и/или РПГУ</w:t>
      </w:r>
    </w:p>
    <w:p w14:paraId="6B680F13" w14:textId="77777777" w:rsidR="00975826" w:rsidRPr="00BF27ED" w:rsidRDefault="00F0094E" w:rsidP="00F0094E">
      <w:pPr>
        <w:pStyle w:val="1"/>
        <w:tabs>
          <w:tab w:val="left" w:pos="1304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3.2.</w:t>
      </w:r>
      <w:r w:rsidR="00A145A5">
        <w:rPr>
          <w:color w:val="auto"/>
          <w:sz w:val="26"/>
          <w:szCs w:val="26"/>
        </w:rPr>
        <w:t>1.</w:t>
      </w:r>
      <w:r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 xml:space="preserve">При </w:t>
      </w:r>
      <w:r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 в электронной форме заявителю дополнительно обеспечиваются:</w:t>
      </w:r>
    </w:p>
    <w:p w14:paraId="12173388" w14:textId="77777777" w:rsidR="00975826" w:rsidRPr="00BF27ED" w:rsidRDefault="00A145A5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получение информации о порядке и сроках пре</w:t>
      </w:r>
      <w:r w:rsidR="00F0094E" w:rsidRPr="00BF27ED">
        <w:rPr>
          <w:color w:val="auto"/>
          <w:sz w:val="26"/>
          <w:szCs w:val="26"/>
        </w:rPr>
        <w:t>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в электронной форме;</w:t>
      </w:r>
    </w:p>
    <w:p w14:paraId="1F20A3FA" w14:textId="77777777" w:rsidR="00975826" w:rsidRPr="00BF27ED" w:rsidRDefault="00A145A5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формирование заявления в электронной форме;</w:t>
      </w:r>
    </w:p>
    <w:p w14:paraId="423F70CE" w14:textId="77777777" w:rsidR="00975826" w:rsidRPr="00BF27ED" w:rsidRDefault="005A0EA2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получение сведений о ходе рассмотрения заявления в электронной форме;</w:t>
      </w:r>
    </w:p>
    <w:p w14:paraId="16D77783" w14:textId="77777777" w:rsidR="00975826" w:rsidRPr="00BF27ED" w:rsidRDefault="005A0EA2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>возможность получения на ЕПГУ сведений о ходе рассмотрения заявления, поданного в иных формах, по запросу заявителя;</w:t>
      </w:r>
    </w:p>
    <w:p w14:paraId="6310ACE9" w14:textId="77777777" w:rsidR="00975826" w:rsidRPr="00BF27ED" w:rsidRDefault="005A0EA2" w:rsidP="00F0094E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5) </w:t>
      </w:r>
      <w:r w:rsidR="0016260C" w:rsidRPr="00BF27ED">
        <w:rPr>
          <w:color w:val="auto"/>
          <w:sz w:val="26"/>
          <w:szCs w:val="26"/>
        </w:rPr>
        <w:t>осуществление оценки качества</w:t>
      </w:r>
      <w:r w:rsidR="00F0094E" w:rsidRPr="00BF27ED">
        <w:rPr>
          <w:color w:val="auto"/>
          <w:sz w:val="26"/>
          <w:szCs w:val="26"/>
        </w:rPr>
        <w:t xml:space="preserve"> 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01C67722" w14:textId="69650264" w:rsidR="00F0094E" w:rsidRPr="00BF27ED" w:rsidRDefault="005A0EA2" w:rsidP="00175371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6) </w:t>
      </w:r>
      <w:r w:rsidR="0016260C" w:rsidRPr="00BF27ED">
        <w:rPr>
          <w:color w:val="auto"/>
          <w:sz w:val="26"/>
          <w:szCs w:val="26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</w:t>
      </w:r>
      <w:r w:rsidR="00F0094E" w:rsidRPr="00BF27ED">
        <w:rPr>
          <w:color w:val="auto"/>
          <w:sz w:val="26"/>
          <w:szCs w:val="26"/>
        </w:rPr>
        <w:t>едоставляющего муниципальную услугу, либо муниципального</w:t>
      </w:r>
      <w:r w:rsidR="0016260C" w:rsidRPr="00BF27ED">
        <w:rPr>
          <w:color w:val="auto"/>
          <w:sz w:val="26"/>
          <w:szCs w:val="26"/>
        </w:rPr>
        <w:t xml:space="preserve"> служащего.</w:t>
      </w:r>
    </w:p>
    <w:p w14:paraId="4554A8A4" w14:textId="55ED843E" w:rsidR="00F0094E" w:rsidRPr="00175371" w:rsidRDefault="005A0EA2" w:rsidP="00175371">
      <w:pPr>
        <w:pStyle w:val="11"/>
        <w:keepNext/>
        <w:keepLines/>
        <w:spacing w:after="0"/>
        <w:ind w:firstLine="708"/>
        <w:jc w:val="both"/>
        <w:rPr>
          <w:b w:val="0"/>
          <w:color w:val="auto"/>
          <w:sz w:val="26"/>
          <w:szCs w:val="26"/>
        </w:rPr>
      </w:pPr>
      <w:bookmarkStart w:id="10" w:name="bookmark19"/>
      <w:r>
        <w:rPr>
          <w:b w:val="0"/>
          <w:color w:val="auto"/>
          <w:sz w:val="26"/>
          <w:szCs w:val="26"/>
        </w:rPr>
        <w:t xml:space="preserve">3.3. </w:t>
      </w:r>
      <w:r w:rsidR="0016260C" w:rsidRPr="00BF27ED">
        <w:rPr>
          <w:b w:val="0"/>
          <w:color w:val="auto"/>
          <w:sz w:val="26"/>
          <w:szCs w:val="26"/>
        </w:rPr>
        <w:t>Порядок осуществления админ</w:t>
      </w:r>
      <w:r w:rsidR="00F0094E" w:rsidRPr="00BF27ED">
        <w:rPr>
          <w:b w:val="0"/>
          <w:color w:val="auto"/>
          <w:sz w:val="26"/>
          <w:szCs w:val="26"/>
        </w:rPr>
        <w:t xml:space="preserve">истративных процедур (действий) </w:t>
      </w:r>
      <w:r w:rsidR="0016260C" w:rsidRPr="00BF27ED">
        <w:rPr>
          <w:b w:val="0"/>
          <w:color w:val="auto"/>
          <w:sz w:val="26"/>
          <w:szCs w:val="26"/>
        </w:rPr>
        <w:t>вне зависимости от формы оказания услуги</w:t>
      </w:r>
      <w:bookmarkEnd w:id="10"/>
    </w:p>
    <w:p w14:paraId="5BD686B9" w14:textId="77777777" w:rsidR="00F0094E" w:rsidRPr="00BF27ED" w:rsidRDefault="00F0094E" w:rsidP="005A0EA2">
      <w:pPr>
        <w:pStyle w:val="1"/>
        <w:tabs>
          <w:tab w:val="left" w:pos="2040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3.3.</w:t>
      </w:r>
      <w:r w:rsidR="005A0EA2">
        <w:rPr>
          <w:color w:val="auto"/>
          <w:sz w:val="26"/>
          <w:szCs w:val="26"/>
        </w:rPr>
        <w:t>1.</w:t>
      </w:r>
      <w:r w:rsidRPr="00BF27ED">
        <w:rPr>
          <w:color w:val="auto"/>
          <w:sz w:val="26"/>
          <w:szCs w:val="26"/>
        </w:rPr>
        <w:t xml:space="preserve"> Формирование заявления.</w:t>
      </w:r>
    </w:p>
    <w:p w14:paraId="4FFB5DAB" w14:textId="77777777" w:rsidR="00975826" w:rsidRPr="00BF27ED" w:rsidRDefault="0016260C" w:rsidP="005A0EA2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Заявление может быть сформировано в электронном виде на ЕПГУ и/или РПГУ или подано на бумажном носителе.</w:t>
      </w:r>
    </w:p>
    <w:p w14:paraId="794549A0" w14:textId="77777777" w:rsidR="00975826" w:rsidRPr="00BF27ED" w:rsidRDefault="0016260C" w:rsidP="005A0EA2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Формирование заявления в электронной форме не требует дополнительной подачи заявления на бумажном носителе.</w:t>
      </w:r>
    </w:p>
    <w:p w14:paraId="72267D87" w14:textId="77777777" w:rsidR="00975826" w:rsidRPr="00BF27ED" w:rsidRDefault="0016260C" w:rsidP="005A0EA2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9AA8E5E" w14:textId="77777777" w:rsidR="00975826" w:rsidRPr="00BF27ED" w:rsidRDefault="0016260C" w:rsidP="005A0EA2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При формировании заявления на ЕПГУ и/или РПГУ заявителю обеспечивается:</w:t>
      </w:r>
    </w:p>
    <w:p w14:paraId="2F247C66" w14:textId="77777777" w:rsidR="005A0EA2" w:rsidRDefault="005A0EA2" w:rsidP="005A0EA2">
      <w:pPr>
        <w:pStyle w:val="1"/>
        <w:tabs>
          <w:tab w:val="left" w:pos="107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5C51D23" w14:textId="77777777" w:rsidR="00975826" w:rsidRPr="00BF27ED" w:rsidRDefault="005A0EA2" w:rsidP="005A0EA2">
      <w:pPr>
        <w:pStyle w:val="1"/>
        <w:tabs>
          <w:tab w:val="left" w:pos="107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14:paraId="15FB9784" w14:textId="77777777" w:rsidR="00975826" w:rsidRPr="00BF27ED" w:rsidRDefault="005A0EA2" w:rsidP="005A0EA2">
      <w:pPr>
        <w:pStyle w:val="1"/>
        <w:tabs>
          <w:tab w:val="left" w:pos="105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6FF06796" w14:textId="77777777" w:rsidR="00975826" w:rsidRPr="00BF27ED" w:rsidRDefault="005A0EA2" w:rsidP="005A0EA2">
      <w:pPr>
        <w:pStyle w:val="1"/>
        <w:tabs>
          <w:tab w:val="left" w:pos="1042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>возможность доступа заявителя на ЕПГУ и/или РПГУ к заявлениям, ранее поданным им на ЕПГУ и/или РПГУ.</w:t>
      </w:r>
    </w:p>
    <w:p w14:paraId="74C2CE04" w14:textId="77777777" w:rsidR="00F0094E" w:rsidRPr="00BF27ED" w:rsidRDefault="0016260C" w:rsidP="005A0EA2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Сформированное на ЕПГУ и/или РПГУ заявление направляется в региональную информационную систему доступности дошкольного образования (далее - РГИС ДДО) посредством СМЭВ.</w:t>
      </w:r>
    </w:p>
    <w:p w14:paraId="70665846" w14:textId="77777777" w:rsidR="00733140" w:rsidRPr="00BF27ED" w:rsidRDefault="005A0EA2" w:rsidP="007331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3.3.2</w:t>
      </w:r>
      <w:r w:rsidR="00733140" w:rsidRPr="00BF27ED">
        <w:rPr>
          <w:rFonts w:ascii="Times New Roman" w:hAnsi="Times New Roman" w:cs="Times New Roman"/>
          <w:sz w:val="26"/>
          <w:szCs w:val="26"/>
        </w:rPr>
        <w:t xml:space="preserve">. После поступления в РГИС ДДО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лицо). При этом заявителю на ЕПГУ и/или РПГУ направляется уведомление «Заявление передано в </w:t>
      </w:r>
      <w:r w:rsidR="00733140" w:rsidRPr="00BF27ED">
        <w:rPr>
          <w:rFonts w:ascii="Times New Roman" w:hAnsi="Times New Roman" w:cs="Times New Roman"/>
          <w:sz w:val="26"/>
          <w:szCs w:val="26"/>
        </w:rPr>
        <w:lastRenderedPageBreak/>
        <w:t>региональную систему доступности дошкольного образования».</w:t>
      </w:r>
    </w:p>
    <w:p w14:paraId="21557A21" w14:textId="77777777" w:rsidR="00733140" w:rsidRPr="00BF27ED" w:rsidRDefault="00733140" w:rsidP="007331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7ED">
        <w:rPr>
          <w:rFonts w:ascii="Times New Roman" w:hAnsi="Times New Roman" w:cs="Times New Roman"/>
          <w:sz w:val="26"/>
          <w:szCs w:val="26"/>
        </w:rPr>
        <w:t xml:space="preserve">Заявление зарегистрировано (указывается дата и время регистрации заявления в формате: ДД.ММ.ГГГГ </w:t>
      </w:r>
      <w:proofErr w:type="spellStart"/>
      <w:r w:rsidRPr="00BF27ED">
        <w:rPr>
          <w:rFonts w:ascii="Times New Roman" w:hAnsi="Times New Roman" w:cs="Times New Roman"/>
          <w:sz w:val="26"/>
          <w:szCs w:val="26"/>
        </w:rPr>
        <w:t>чч:мм:сс</w:t>
      </w:r>
      <w:proofErr w:type="spellEnd"/>
      <w:r w:rsidRPr="00BF27ED">
        <w:rPr>
          <w:rFonts w:ascii="Times New Roman" w:hAnsi="Times New Roman" w:cs="Times New Roman"/>
          <w:sz w:val="26"/>
          <w:szCs w:val="26"/>
        </w:rPr>
        <w:t>, с номером ____, указывается уникальный номер заявления в региональной информационной системе). Ожидайте рассмотрения заявления в течение 7 дней».</w:t>
      </w:r>
    </w:p>
    <w:p w14:paraId="673B11D6" w14:textId="77777777" w:rsidR="00733140" w:rsidRPr="00BF27ED" w:rsidRDefault="005A0EA2" w:rsidP="007331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3.3.3</w:t>
      </w:r>
      <w:r w:rsidR="00733140" w:rsidRPr="00BF27ED">
        <w:rPr>
          <w:rFonts w:ascii="Times New Roman" w:hAnsi="Times New Roman" w:cs="Times New Roman"/>
          <w:sz w:val="26"/>
          <w:szCs w:val="26"/>
        </w:rPr>
        <w:t xml:space="preserve">. </w:t>
      </w:r>
      <w:r w:rsidR="0016260C" w:rsidRPr="00BF27ED">
        <w:rPr>
          <w:rFonts w:ascii="Times New Roman" w:hAnsi="Times New Roman" w:cs="Times New Roman"/>
          <w:sz w:val="26"/>
          <w:szCs w:val="26"/>
        </w:rPr>
        <w:t>Ответственное должностное лицо Уполномоченного органа проверяет наличие электронных заявлений, поступивших с ЕПГУ и/или РПГУ, с периодом не реже 2 раз в день.</w:t>
      </w:r>
    </w:p>
    <w:p w14:paraId="60283461" w14:textId="77777777" w:rsidR="00733140" w:rsidRPr="00BF27ED" w:rsidRDefault="005A0EA2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3.3.4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. Ответственное должностное лицо Уполномоченного органа обеспечивает:</w:t>
      </w:r>
    </w:p>
    <w:p w14:paraId="016E4DD3" w14:textId="77777777" w:rsidR="00733140" w:rsidRPr="00BF27ED" w:rsidRDefault="005A0EA2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1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) в срок не позднее 1 рабочего дня с момента подачи заявления, а в случае его поступления в нерабочий или праздничный день, - в следующий за ним первый рабочий день прием в работу заявления о предоставлении муниципальной услуги. При этом заявителю на ЕПГУ и/или</w:t>
      </w:r>
      <w:r w:rsidR="00D872F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РПГУ направляется уведомление «Начато рассмотрение заявления»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.</w:t>
      </w:r>
    </w:p>
    <w:p w14:paraId="7FAC504B" w14:textId="77777777" w:rsidR="00733140" w:rsidRPr="00BF27ED" w:rsidRDefault="00733140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В случае необходимости подтверждения данных заявления заявителю сообщается об этом в форме </w:t>
      </w:r>
      <w:r w:rsidR="00D872F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уведомления на ЕПГУ и/или РПГУ «</w:t>
      </w: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Для подтверждения данных заявления Вам необходимо представить в (указывается место представления документов в срок ____ (указывается срок представления документов) следующие документы: (указывается перечень подтверждающих документов, которые </w:t>
      </w:r>
      <w:r w:rsidR="00D872F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должен представить заявитель).»</w:t>
      </w: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Данные недостатки могут быть исправлены заявителем в течение 3 дней со дня сообщения, в том числе, поступления соответствующего уведомления, при несоблюдении которого следует отказ в соответствии с </w:t>
      </w:r>
      <w:r w:rsidR="005A0EA2">
        <w:rPr>
          <w:rFonts w:ascii="Times New Roman" w:hAnsi="Times New Roman" w:cs="Times New Roman"/>
          <w:color w:val="auto"/>
          <w:sz w:val="26"/>
          <w:szCs w:val="26"/>
        </w:rPr>
        <w:t>пунктами 2.8.1</w:t>
      </w:r>
      <w:r w:rsidR="00D1491E" w:rsidRPr="00BF27E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и </w:t>
      </w:r>
      <w:r w:rsidR="005A0EA2">
        <w:rPr>
          <w:rFonts w:ascii="Times New Roman" w:hAnsi="Times New Roman" w:cs="Times New Roman"/>
          <w:color w:val="auto"/>
          <w:sz w:val="26"/>
          <w:szCs w:val="26"/>
          <w:lang w:bidi="ar-SA"/>
        </w:rPr>
        <w:t>2.</w:t>
      </w:r>
      <w:r w:rsidR="000D2CCC">
        <w:rPr>
          <w:rFonts w:ascii="Times New Roman" w:hAnsi="Times New Roman" w:cs="Times New Roman"/>
          <w:color w:val="auto"/>
          <w:sz w:val="26"/>
          <w:szCs w:val="26"/>
          <w:lang w:bidi="ar-SA"/>
        </w:rPr>
        <w:t>9.2</w:t>
      </w: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настоящего Административного регламента;</w:t>
      </w:r>
    </w:p>
    <w:p w14:paraId="109159BE" w14:textId="77777777" w:rsidR="00733140" w:rsidRPr="00BF27ED" w:rsidRDefault="000D2CCC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2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) рассмотрение заявления. В качестве промежуточного результата рассмотрения заявления заявителю сообщается, в том числе в форме </w:t>
      </w:r>
      <w:r w:rsidR="00D1491E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уведомления на ЕПГУ и/или РПГУ «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Ваше заявление рассмотрено. Индивидуальный номер заявления ___. Ожидайте направления в выбранную образовательную организацию после (указывается желаемая дата</w:t>
      </w:r>
      <w:r w:rsidR="00D1491E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приема, указанная в заявлении)»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. (положительный промежуточный результат услуги) либо «Вам отказано в предоставлении услуги по текущему заявлению по причине __________ (указывается причина, по которой по заявлению принято отрицательное решение). Вам необходимо ______ (указывается порядок действий, который необходимо выполнить заявителю для получения положительного результата по заявлению)». (отрицательный промежуточный результат услуги).</w:t>
      </w:r>
    </w:p>
    <w:p w14:paraId="332C7CDB" w14:textId="3EC9DD74" w:rsidR="00733140" w:rsidRPr="00BF27ED" w:rsidRDefault="00733140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При наступлении желаемой даты приема и отсутствии свободных мест в образовательных организациях, указанных заявителем в заявлении (по данным РГИС ДДО) </w:t>
      </w:r>
      <w:r w:rsidR="00175371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заявителю</w:t>
      </w: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сообщается, в том числе в форме уведомления на ЕПГУ и/или РПГУ «В настоящее время в образовательных организациях, указанных в заявлении, нет свободных мест, соответствующих запрашиваемым в заявлении условиям. Вам может быть предложено место в ___________ (указывается перечень образовательных организаций, в которых могут быть предоставлены места при наличии возможности).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организаций, выбранных для приема».</w:t>
      </w:r>
    </w:p>
    <w:p w14:paraId="4CBEA531" w14:textId="77777777" w:rsidR="00733140" w:rsidRPr="00BF27ED" w:rsidRDefault="00733140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lastRenderedPageBreak/>
        <w:t>При наступлении желаемой даты приема и наличии свободных мест в образовательных организациях, указанных заявителем в заявлении (по данным РГИС), после утверждения документа о направлении, содержащего информацию об определении места для ребенка, и внесения реквизитов данного документа в РГИС заявителю на ЕПГУ и/или</w:t>
      </w:r>
      <w:r w:rsidR="00D1491E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РПГУ направляется уведомление «</w:t>
      </w: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Вам предоставлено место в _________ (указываются название образовательной организации, данные о группе) в соответствии с _____ (указываются реквизиты документа о направлении ребенка в дошкольную образовательную организацию). Вам необходимо ______ (описывается порядок действия заявителя после выставления статуса с указанием срока выполнения действия), (положительный основной результат у</w:t>
      </w:r>
      <w:r w:rsidR="00D1491E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слуги)»</w:t>
      </w: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.</w:t>
      </w:r>
    </w:p>
    <w:p w14:paraId="48D41527" w14:textId="77777777" w:rsidR="00733140" w:rsidRPr="00BF27ED" w:rsidRDefault="000D2CCC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3.3.5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.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получении информации о заявлениях, поданных в иной форме, в виде уведомления на РПГУ при подаче заявления на РПГУ, в обезличенном виде на сайте или стенде Уполномоченного органа. В случае необходимости заявитель может также получить результат в виде выписки из документа о направлении при личном обращении в Уполномоченный орган.</w:t>
      </w:r>
    </w:p>
    <w:p w14:paraId="0B3C5688" w14:textId="77777777" w:rsidR="00733140" w:rsidRPr="00BF27ED" w:rsidRDefault="000D2CCC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3.3.6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.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и/или РПГУ.</w:t>
      </w:r>
    </w:p>
    <w:p w14:paraId="24D05F52" w14:textId="77777777" w:rsidR="00733140" w:rsidRPr="00BF27ED" w:rsidRDefault="00733140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Для получения услуги на ЕПГУ заявитель должен авторизоваться в ЕСИА в роли частного лица (физическое лицо) с подтвержденной учетной записью, выбирать вариант услуги "Подписаться на информирование по заявлениям, поданным на личном приеме", а затем по кнопке "Получить услугу" открыть интерактивную форму заявления, заполнить ее и подать заявление.</w:t>
      </w:r>
    </w:p>
    <w:p w14:paraId="68E5A44E" w14:textId="77777777" w:rsidR="00733140" w:rsidRPr="00BF27ED" w:rsidRDefault="000D2CCC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3.3.7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. Оценка качества предоставления муниципальной услуги.</w:t>
      </w:r>
    </w:p>
    <w:p w14:paraId="4CDD242B" w14:textId="77777777" w:rsidR="00733140" w:rsidRPr="00BF27ED" w:rsidRDefault="00733140" w:rsidP="007331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Оценка качества предоставления муниципальной услуги осуществляется в соответствии с </w:t>
      </w:r>
      <w:hyperlink r:id="rId10" w:history="1">
        <w:r w:rsidRPr="00BF27ED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Правилами</w:t>
        </w:r>
      </w:hyperlink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</w:t>
      </w:r>
      <w:r w:rsidR="00A934EF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сийской Федерации от 12.12.2012 № 1284 «</w:t>
      </w: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A934EF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своих должностных обязанностей»</w:t>
      </w: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.</w:t>
      </w:r>
    </w:p>
    <w:p w14:paraId="19020AB4" w14:textId="61418A13" w:rsidR="000D2CCC" w:rsidRPr="00175371" w:rsidRDefault="000D2CCC" w:rsidP="0017537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3.3.8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11" w:history="1">
        <w:r w:rsidR="00733140" w:rsidRPr="00BF27ED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статьей 11.2</w:t>
        </w:r>
      </w:hyperlink>
      <w:r w:rsidR="00D1491E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Федерального закона №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210-ФЗ и в порядке, установленном </w:t>
      </w:r>
      <w:hyperlink r:id="rId12" w:history="1">
        <w:r w:rsidR="00733140" w:rsidRPr="00BF27ED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постановлением</w:t>
        </w:r>
      </w:hyperlink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Правительства Р</w:t>
      </w:r>
      <w:r w:rsidR="00D1491E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оссийской Федерации от 20.11.2012 № 1198             «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</w:t>
      </w:r>
      <w:r w:rsidR="00D1491E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рственных и муниципальных услуг»</w:t>
      </w:r>
      <w:r w:rsidR="00733140"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.</w:t>
      </w:r>
    </w:p>
    <w:p w14:paraId="77C4D92D" w14:textId="308C732A" w:rsidR="00B16E55" w:rsidRPr="00175371" w:rsidRDefault="000D2CCC" w:rsidP="00175371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3.4. </w:t>
      </w:r>
      <w:r w:rsidR="0016260C" w:rsidRPr="00BF27ED">
        <w:rPr>
          <w:bCs/>
          <w:color w:val="auto"/>
          <w:sz w:val="26"/>
          <w:szCs w:val="26"/>
        </w:rPr>
        <w:t>Порядок исправления допу</w:t>
      </w:r>
      <w:r w:rsidR="00B16E55" w:rsidRPr="00BF27ED">
        <w:rPr>
          <w:bCs/>
          <w:color w:val="auto"/>
          <w:sz w:val="26"/>
          <w:szCs w:val="26"/>
        </w:rPr>
        <w:t xml:space="preserve">щенных опечаток и ошибок в </w:t>
      </w:r>
      <w:r w:rsidR="0016260C" w:rsidRPr="00BF27ED">
        <w:rPr>
          <w:bCs/>
          <w:color w:val="auto"/>
          <w:sz w:val="26"/>
          <w:szCs w:val="26"/>
        </w:rPr>
        <w:t xml:space="preserve">выданных в результате предоставления </w:t>
      </w:r>
      <w:r w:rsidR="00B16E55" w:rsidRPr="00BF27ED">
        <w:rPr>
          <w:bCs/>
          <w:color w:val="auto"/>
          <w:sz w:val="26"/>
          <w:szCs w:val="26"/>
        </w:rPr>
        <w:t xml:space="preserve">муниципальной </w:t>
      </w:r>
      <w:r w:rsidR="0016260C" w:rsidRPr="00BF27ED">
        <w:rPr>
          <w:bCs/>
          <w:color w:val="auto"/>
          <w:sz w:val="26"/>
          <w:szCs w:val="26"/>
        </w:rPr>
        <w:t>услуги документах в бумажной форме</w:t>
      </w:r>
      <w:r w:rsidR="00175371">
        <w:rPr>
          <w:bCs/>
          <w:color w:val="auto"/>
          <w:sz w:val="26"/>
          <w:szCs w:val="26"/>
        </w:rPr>
        <w:t>.</w:t>
      </w:r>
    </w:p>
    <w:p w14:paraId="55CC9725" w14:textId="77777777" w:rsidR="00B16E55" w:rsidRPr="00BF27ED" w:rsidRDefault="00CA50F7" w:rsidP="00CF5B10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3.4.1</w:t>
      </w:r>
      <w:r w:rsidR="00B16E55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В случае выявления опечаток и ошибок заявитель вправе обратиться в Уполномоченный органа с заявлением с приложением документо</w:t>
      </w:r>
      <w:r>
        <w:rPr>
          <w:color w:val="auto"/>
          <w:sz w:val="26"/>
          <w:szCs w:val="26"/>
        </w:rPr>
        <w:t>в, указанных в пункте 2.6.1</w:t>
      </w:r>
      <w:r w:rsidR="0016260C" w:rsidRPr="00BF27ED">
        <w:rPr>
          <w:color w:val="auto"/>
          <w:sz w:val="26"/>
          <w:szCs w:val="26"/>
        </w:rPr>
        <w:t xml:space="preserve"> настоящего Административного регламента.</w:t>
      </w:r>
    </w:p>
    <w:p w14:paraId="24CF53C4" w14:textId="77777777" w:rsidR="00F86DD1" w:rsidRPr="00BF27ED" w:rsidRDefault="00CA50F7" w:rsidP="00CF5B10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3.4.2</w:t>
      </w:r>
      <w:r w:rsidR="00B16E55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Основания отказа в приеме заявления об исправлении опечаток</w:t>
      </w:r>
      <w:r>
        <w:rPr>
          <w:color w:val="auto"/>
          <w:sz w:val="26"/>
          <w:szCs w:val="26"/>
        </w:rPr>
        <w:t xml:space="preserve"> и ошибок указаны в пункте 2.8.1</w:t>
      </w:r>
      <w:r w:rsidR="0016260C" w:rsidRPr="00BF27ED">
        <w:rPr>
          <w:color w:val="auto"/>
          <w:sz w:val="26"/>
          <w:szCs w:val="26"/>
        </w:rPr>
        <w:t xml:space="preserve"> настоящего Административного регламента.</w:t>
      </w:r>
    </w:p>
    <w:p w14:paraId="40CD3A34" w14:textId="77777777" w:rsidR="00CF5B10" w:rsidRPr="00BF27ED" w:rsidRDefault="00CA50F7" w:rsidP="00CF5B10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3.4.3</w:t>
      </w:r>
      <w:r w:rsidR="00F86DD1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Исправление допущенных опечаток и ошибок в выданных в результате </w:t>
      </w:r>
      <w:r w:rsidR="00A934EF" w:rsidRPr="00BF27ED">
        <w:rPr>
          <w:color w:val="auto"/>
          <w:sz w:val="26"/>
          <w:szCs w:val="26"/>
        </w:rPr>
        <w:t xml:space="preserve">предоставления </w:t>
      </w:r>
      <w:r w:rsidR="0016260C" w:rsidRPr="00BF27ED">
        <w:rPr>
          <w:color w:val="auto"/>
          <w:sz w:val="26"/>
          <w:szCs w:val="26"/>
        </w:rPr>
        <w:t>мун</w:t>
      </w:r>
      <w:r w:rsidR="00A934EF" w:rsidRPr="00BF27ED">
        <w:rPr>
          <w:color w:val="auto"/>
          <w:sz w:val="26"/>
          <w:szCs w:val="26"/>
        </w:rPr>
        <w:t>иципальной</w:t>
      </w:r>
      <w:r w:rsidR="0016260C" w:rsidRPr="00BF27ED">
        <w:rPr>
          <w:color w:val="auto"/>
          <w:sz w:val="26"/>
          <w:szCs w:val="26"/>
        </w:rPr>
        <w:t xml:space="preserve"> услуги документах осуществляется в следующем порядке:</w:t>
      </w:r>
    </w:p>
    <w:p w14:paraId="1C3EB8FB" w14:textId="77777777" w:rsidR="00CF5B10" w:rsidRPr="00BF27ED" w:rsidRDefault="00CF5B10" w:rsidP="00CF5B10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1) з</w:t>
      </w:r>
      <w:r w:rsidR="0016260C" w:rsidRPr="00BF27ED">
        <w:rPr>
          <w:color w:val="auto"/>
          <w:sz w:val="26"/>
          <w:szCs w:val="26"/>
        </w:rPr>
        <w:t xml:space="preserve">аявитель при обнаружении опечаток и ошибок в документах, выданных в результате </w:t>
      </w:r>
      <w:r w:rsidR="00A934EF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услуги, обращается лично в Уполномоченный орган с заявлением о необходимости исправления опечаток и ошибок, в котором сод</w:t>
      </w:r>
      <w:r w:rsidRPr="00BF27ED">
        <w:rPr>
          <w:color w:val="auto"/>
          <w:sz w:val="26"/>
          <w:szCs w:val="26"/>
        </w:rPr>
        <w:t>ержится указание на их описание;</w:t>
      </w:r>
    </w:p>
    <w:p w14:paraId="2D4B31BA" w14:textId="77777777" w:rsidR="00CF5B10" w:rsidRPr="00BF27ED" w:rsidRDefault="00CF5B10" w:rsidP="00CF5B10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2) У</w:t>
      </w:r>
      <w:r w:rsidR="0016260C" w:rsidRPr="00BF27ED">
        <w:rPr>
          <w:color w:val="auto"/>
          <w:sz w:val="26"/>
          <w:szCs w:val="26"/>
        </w:rPr>
        <w:t>полномоченный орган при получении заявлен</w:t>
      </w:r>
      <w:r w:rsidRPr="00BF27ED">
        <w:rPr>
          <w:color w:val="auto"/>
          <w:sz w:val="26"/>
          <w:szCs w:val="26"/>
        </w:rPr>
        <w:t xml:space="preserve">ия, указанного в подпункте </w:t>
      </w:r>
      <w:r w:rsidR="0016260C" w:rsidRPr="00BF27ED">
        <w:rPr>
          <w:color w:val="auto"/>
          <w:sz w:val="26"/>
          <w:szCs w:val="26"/>
        </w:rPr>
        <w:t xml:space="preserve">1 </w:t>
      </w:r>
      <w:r w:rsidR="00CA50F7">
        <w:rPr>
          <w:color w:val="auto"/>
          <w:sz w:val="26"/>
          <w:szCs w:val="26"/>
        </w:rPr>
        <w:t>пункта 3.4.3</w:t>
      </w:r>
      <w:r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 xml:space="preserve">настоящего подраздела, рассматривает необходимость внесения соответствующих изменений в документы, являющиеся результатом </w:t>
      </w:r>
      <w:r w:rsidRPr="00BF27ED">
        <w:rPr>
          <w:color w:val="auto"/>
          <w:sz w:val="26"/>
          <w:szCs w:val="26"/>
        </w:rPr>
        <w:t>предоставления муниципальной услуги;</w:t>
      </w:r>
    </w:p>
    <w:p w14:paraId="38BF7D6B" w14:textId="77777777" w:rsidR="00CF5B10" w:rsidRPr="00BF27ED" w:rsidRDefault="00CF5B10" w:rsidP="00CF5B10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Уполномоченный орган обеспечивает устранение опечаток и ошибок в документах, являющихся рез</w:t>
      </w:r>
      <w:r w:rsidRPr="00BF27ED">
        <w:rPr>
          <w:color w:val="auto"/>
          <w:sz w:val="26"/>
          <w:szCs w:val="26"/>
        </w:rPr>
        <w:t>ультатом предоставления муниципальной услуги;</w:t>
      </w:r>
    </w:p>
    <w:p w14:paraId="253B4B56" w14:textId="77777777" w:rsidR="00975826" w:rsidRPr="00BF27ED" w:rsidRDefault="00CF5B10" w:rsidP="00CF5B10">
      <w:pPr>
        <w:pStyle w:val="1"/>
        <w:tabs>
          <w:tab w:val="left" w:pos="138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4) с</w:t>
      </w:r>
      <w:r w:rsidR="0016260C" w:rsidRPr="00BF27ED">
        <w:rPr>
          <w:color w:val="auto"/>
          <w:sz w:val="26"/>
          <w:szCs w:val="26"/>
        </w:rPr>
        <w:t>рок устранения опечаток и ошибок не должен превышать 3 (трех) рабочих дней с даты регистрации заявлен</w:t>
      </w:r>
      <w:r w:rsidRPr="00BF27ED">
        <w:rPr>
          <w:color w:val="auto"/>
          <w:sz w:val="26"/>
          <w:szCs w:val="26"/>
        </w:rPr>
        <w:t xml:space="preserve">ия, указанного в подпункте </w:t>
      </w:r>
      <w:r w:rsidR="00CA50F7">
        <w:rPr>
          <w:color w:val="auto"/>
          <w:sz w:val="26"/>
          <w:szCs w:val="26"/>
        </w:rPr>
        <w:t>1 пункта 3.4.3 настоящего подраздела.</w:t>
      </w:r>
    </w:p>
    <w:p w14:paraId="6EC5F76F" w14:textId="77777777" w:rsidR="00CF5B10" w:rsidRPr="00BF27ED" w:rsidRDefault="00CF5B10" w:rsidP="007B2010">
      <w:pPr>
        <w:pStyle w:val="1"/>
        <w:tabs>
          <w:tab w:val="left" w:pos="1388"/>
        </w:tabs>
        <w:ind w:firstLine="0"/>
        <w:jc w:val="both"/>
        <w:rPr>
          <w:color w:val="auto"/>
          <w:sz w:val="26"/>
          <w:szCs w:val="26"/>
        </w:rPr>
      </w:pPr>
    </w:p>
    <w:p w14:paraId="3BB24B52" w14:textId="77777777" w:rsidR="00975826" w:rsidRPr="00BF27ED" w:rsidRDefault="00CF5B10" w:rsidP="00175371">
      <w:pPr>
        <w:pStyle w:val="1"/>
        <w:tabs>
          <w:tab w:val="left" w:pos="1318"/>
        </w:tabs>
        <w:ind w:firstLine="0"/>
        <w:jc w:val="center"/>
        <w:rPr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4. </w:t>
      </w:r>
      <w:r w:rsidR="0016260C" w:rsidRPr="00BF27ED">
        <w:rPr>
          <w:bCs/>
          <w:color w:val="auto"/>
          <w:sz w:val="26"/>
          <w:szCs w:val="26"/>
        </w:rPr>
        <w:t>Формы контроля за исполнением административного регламента</w:t>
      </w:r>
    </w:p>
    <w:p w14:paraId="42005524" w14:textId="77777777" w:rsidR="00975826" w:rsidRPr="00BF27ED" w:rsidRDefault="0016260C" w:rsidP="00175371">
      <w:pPr>
        <w:pStyle w:val="1"/>
        <w:ind w:firstLine="0"/>
        <w:jc w:val="center"/>
        <w:rPr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Порядок осуществления текущего контроля за соблюдением</w:t>
      </w:r>
      <w:r w:rsidR="000A7DD3" w:rsidRPr="00BF27ED">
        <w:rPr>
          <w:bCs/>
          <w:color w:val="auto"/>
          <w:sz w:val="26"/>
          <w:szCs w:val="26"/>
        </w:rPr>
        <w:t xml:space="preserve"> </w:t>
      </w:r>
      <w:r w:rsidRPr="00BF27ED">
        <w:rPr>
          <w:bCs/>
          <w:color w:val="auto"/>
          <w:sz w:val="26"/>
          <w:szCs w:val="26"/>
        </w:rPr>
        <w:t>и исполнением ответственным</w:t>
      </w:r>
      <w:r w:rsidR="000A7DD3" w:rsidRPr="00BF27ED">
        <w:rPr>
          <w:bCs/>
          <w:color w:val="auto"/>
          <w:sz w:val="26"/>
          <w:szCs w:val="26"/>
        </w:rPr>
        <w:t xml:space="preserve">и должностными лицами положений </w:t>
      </w:r>
      <w:r w:rsidRPr="00BF27ED">
        <w:rPr>
          <w:bCs/>
          <w:color w:val="auto"/>
          <w:sz w:val="26"/>
          <w:szCs w:val="26"/>
        </w:rPr>
        <w:t>регламента и и</w:t>
      </w:r>
      <w:r w:rsidR="000A7DD3" w:rsidRPr="00BF27ED">
        <w:rPr>
          <w:bCs/>
          <w:color w:val="auto"/>
          <w:sz w:val="26"/>
          <w:szCs w:val="26"/>
        </w:rPr>
        <w:t xml:space="preserve">ных нормативных правовых актов, </w:t>
      </w:r>
      <w:r w:rsidRPr="00BF27ED">
        <w:rPr>
          <w:bCs/>
          <w:color w:val="auto"/>
          <w:sz w:val="26"/>
          <w:szCs w:val="26"/>
        </w:rPr>
        <w:t>устанавливающих требования к</w:t>
      </w:r>
      <w:r w:rsidR="000A7DD3" w:rsidRPr="00BF27ED">
        <w:rPr>
          <w:bCs/>
          <w:color w:val="auto"/>
          <w:sz w:val="26"/>
          <w:szCs w:val="26"/>
        </w:rPr>
        <w:t xml:space="preserve"> предоставлению муниципальной</w:t>
      </w:r>
      <w:r w:rsidRPr="00BF27ED">
        <w:rPr>
          <w:bCs/>
          <w:color w:val="auto"/>
          <w:sz w:val="26"/>
          <w:szCs w:val="26"/>
        </w:rPr>
        <w:t xml:space="preserve"> услуги, а также принятием ими решений</w:t>
      </w:r>
    </w:p>
    <w:p w14:paraId="21CF2371" w14:textId="77777777" w:rsidR="00CF5B10" w:rsidRDefault="00CF5B10" w:rsidP="00175371">
      <w:pPr>
        <w:pStyle w:val="1"/>
        <w:ind w:firstLine="0"/>
        <w:jc w:val="center"/>
        <w:rPr>
          <w:color w:val="auto"/>
          <w:sz w:val="26"/>
          <w:szCs w:val="26"/>
        </w:rPr>
      </w:pPr>
    </w:p>
    <w:p w14:paraId="72478C3E" w14:textId="640F25FD" w:rsidR="00CA50F7" w:rsidRPr="00BF27ED" w:rsidRDefault="00CA50F7" w:rsidP="00175371">
      <w:pPr>
        <w:pStyle w:val="1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4.1. Текущий контроль</w:t>
      </w:r>
      <w:r w:rsidR="00175371">
        <w:rPr>
          <w:color w:val="auto"/>
          <w:sz w:val="26"/>
          <w:szCs w:val="26"/>
        </w:rPr>
        <w:t>.</w:t>
      </w:r>
    </w:p>
    <w:p w14:paraId="3DDC2CB8" w14:textId="77777777" w:rsidR="00975826" w:rsidRPr="00BF27ED" w:rsidRDefault="000A7DD3" w:rsidP="000A7DD3">
      <w:pPr>
        <w:pStyle w:val="1"/>
        <w:tabs>
          <w:tab w:val="left" w:pos="124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4.</w:t>
      </w:r>
      <w:r w:rsidR="00CA50F7">
        <w:rPr>
          <w:color w:val="auto"/>
          <w:sz w:val="26"/>
          <w:szCs w:val="26"/>
        </w:rPr>
        <w:t>1.</w:t>
      </w:r>
      <w:r w:rsidRPr="00BF27ED">
        <w:rPr>
          <w:color w:val="auto"/>
          <w:sz w:val="26"/>
          <w:szCs w:val="26"/>
        </w:rPr>
        <w:t xml:space="preserve">1. </w:t>
      </w:r>
      <w:r w:rsidR="0016260C" w:rsidRPr="00BF27ED">
        <w:rPr>
          <w:color w:val="auto"/>
          <w:sz w:val="26"/>
          <w:szCs w:val="26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42AC74F9" w14:textId="34314708" w:rsidR="00975826" w:rsidRPr="00BF27ED" w:rsidRDefault="00CA50F7" w:rsidP="000A7DD3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4.1.2. </w:t>
      </w:r>
      <w:r w:rsidR="0016260C" w:rsidRPr="00BF27ED">
        <w:rPr>
          <w:color w:val="auto"/>
          <w:sz w:val="26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6D103E09" w14:textId="77777777" w:rsidR="00975826" w:rsidRPr="00BF27ED" w:rsidRDefault="00CA50F7" w:rsidP="000A7DD3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4.1.3. </w:t>
      </w:r>
      <w:r w:rsidR="0016260C" w:rsidRPr="00BF27ED">
        <w:rPr>
          <w:color w:val="auto"/>
          <w:sz w:val="26"/>
          <w:szCs w:val="26"/>
        </w:rPr>
        <w:t>Текущий контроль осуществляется путем проведения проверок:</w:t>
      </w:r>
    </w:p>
    <w:p w14:paraId="2328C759" w14:textId="77777777" w:rsidR="00975826" w:rsidRPr="00BF27ED" w:rsidRDefault="00CA50F7" w:rsidP="000A7DD3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решений о предоставлении (об отказе в</w:t>
      </w:r>
      <w:r w:rsidR="000A7DD3" w:rsidRPr="00BF27ED">
        <w:rPr>
          <w:color w:val="auto"/>
          <w:sz w:val="26"/>
          <w:szCs w:val="26"/>
        </w:rPr>
        <w:t xml:space="preserve"> предоставлении) 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6E746058" w14:textId="77777777" w:rsidR="00975826" w:rsidRPr="00BF27ED" w:rsidRDefault="00CA50F7" w:rsidP="000A7DD3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2) </w:t>
      </w:r>
      <w:r w:rsidR="0016260C" w:rsidRPr="00BF27ED">
        <w:rPr>
          <w:color w:val="auto"/>
          <w:sz w:val="26"/>
          <w:szCs w:val="26"/>
        </w:rPr>
        <w:t>выявления и устранения нарушений прав граждан;</w:t>
      </w:r>
    </w:p>
    <w:p w14:paraId="1994A991" w14:textId="617EDBDD" w:rsidR="000A7DD3" w:rsidRPr="00BF27ED" w:rsidRDefault="00CA50F7" w:rsidP="00175371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18E6F06" w14:textId="5AC5A4F2" w:rsidR="000A7DD3" w:rsidRPr="00175371" w:rsidRDefault="00D762D0" w:rsidP="00175371">
      <w:pPr>
        <w:pStyle w:val="1"/>
        <w:ind w:left="708" w:firstLine="0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4.2. </w:t>
      </w:r>
      <w:r w:rsidR="0016260C" w:rsidRPr="00BF27ED">
        <w:rPr>
          <w:bCs/>
          <w:color w:val="auto"/>
          <w:sz w:val="26"/>
          <w:szCs w:val="26"/>
        </w:rPr>
        <w:t>Порядок и периодичность осуще</w:t>
      </w:r>
      <w:r w:rsidR="000A7DD3" w:rsidRPr="00BF27ED">
        <w:rPr>
          <w:bCs/>
          <w:color w:val="auto"/>
          <w:sz w:val="26"/>
          <w:szCs w:val="26"/>
        </w:rPr>
        <w:t xml:space="preserve">ствления плановых и внеплановых </w:t>
      </w:r>
      <w:r w:rsidR="0016260C" w:rsidRPr="00BF27ED">
        <w:rPr>
          <w:bCs/>
          <w:color w:val="auto"/>
          <w:sz w:val="26"/>
          <w:szCs w:val="26"/>
        </w:rPr>
        <w:t>проверок полноты и качества</w:t>
      </w:r>
      <w:r w:rsidR="000A7DD3" w:rsidRPr="00BF27ED">
        <w:rPr>
          <w:bCs/>
          <w:color w:val="auto"/>
          <w:sz w:val="26"/>
          <w:szCs w:val="26"/>
        </w:rPr>
        <w:t xml:space="preserve"> 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услуги, в том числе порядо</w:t>
      </w:r>
      <w:r w:rsidR="000A7DD3" w:rsidRPr="00BF27ED">
        <w:rPr>
          <w:bCs/>
          <w:color w:val="auto"/>
          <w:sz w:val="26"/>
          <w:szCs w:val="26"/>
        </w:rPr>
        <w:t xml:space="preserve">к и формы контроля за полнотой </w:t>
      </w:r>
      <w:r w:rsidR="0016260C" w:rsidRPr="00BF27ED">
        <w:rPr>
          <w:bCs/>
          <w:color w:val="auto"/>
          <w:sz w:val="26"/>
          <w:szCs w:val="26"/>
        </w:rPr>
        <w:t xml:space="preserve">и качеством </w:t>
      </w:r>
      <w:r w:rsidR="000A7DD3" w:rsidRPr="00BF27ED">
        <w:rPr>
          <w:bCs/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</w:p>
    <w:p w14:paraId="5045F87E" w14:textId="77777777" w:rsidR="000A7DD3" w:rsidRPr="00BF27ED" w:rsidRDefault="000A7DD3" w:rsidP="00F71E8F">
      <w:pPr>
        <w:pStyle w:val="1"/>
        <w:tabs>
          <w:tab w:val="left" w:pos="124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4.2</w:t>
      </w:r>
      <w:r w:rsidR="00D762D0">
        <w:rPr>
          <w:color w:val="auto"/>
          <w:sz w:val="26"/>
          <w:szCs w:val="26"/>
        </w:rPr>
        <w:t>.1</w:t>
      </w:r>
      <w:r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Контроль за полнотой и качество</w:t>
      </w:r>
      <w:r w:rsidRPr="00BF27ED">
        <w:rPr>
          <w:color w:val="auto"/>
          <w:sz w:val="26"/>
          <w:szCs w:val="26"/>
        </w:rPr>
        <w:t>м 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включает в себя проведение плановых и внеплановых проверок.</w:t>
      </w:r>
    </w:p>
    <w:p w14:paraId="275AE646" w14:textId="77777777" w:rsidR="00975826" w:rsidRPr="00BF27ED" w:rsidRDefault="00D762D0" w:rsidP="00F71E8F">
      <w:pPr>
        <w:pStyle w:val="1"/>
        <w:tabs>
          <w:tab w:val="left" w:pos="1248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4.2.2</w:t>
      </w:r>
      <w:r w:rsidR="000A7DD3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</w:t>
      </w:r>
      <w:r w:rsidR="000A7DD3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 контролю подлежат:</w:t>
      </w:r>
    </w:p>
    <w:p w14:paraId="6540CAF8" w14:textId="77777777" w:rsidR="00975826" w:rsidRPr="00BF27ED" w:rsidRDefault="00D762D0" w:rsidP="00F71E8F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 xml:space="preserve">соблюдение сроков </w:t>
      </w:r>
      <w:r w:rsidR="000A7DD3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услуги;</w:t>
      </w:r>
    </w:p>
    <w:p w14:paraId="01B76723" w14:textId="77777777" w:rsidR="00975826" w:rsidRPr="00BF27ED" w:rsidRDefault="00D762D0" w:rsidP="00F71E8F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соблюдение положений настоящего Административного регламента;</w:t>
      </w:r>
    </w:p>
    <w:p w14:paraId="73FC516D" w14:textId="77777777" w:rsidR="00975826" w:rsidRPr="00BF27ED" w:rsidRDefault="00D762D0" w:rsidP="00F71E8F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 xml:space="preserve">правильность и обоснованность принятого решения об отказе в </w:t>
      </w:r>
      <w:r w:rsidR="000A7DD3" w:rsidRPr="00BF27ED">
        <w:rPr>
          <w:color w:val="auto"/>
          <w:sz w:val="26"/>
          <w:szCs w:val="26"/>
        </w:rPr>
        <w:t>предоставлении муниципальной</w:t>
      </w:r>
      <w:r w:rsidR="0016260C" w:rsidRPr="00BF27ED">
        <w:rPr>
          <w:color w:val="auto"/>
          <w:sz w:val="26"/>
          <w:szCs w:val="26"/>
        </w:rPr>
        <w:t xml:space="preserve"> услуги.</w:t>
      </w:r>
    </w:p>
    <w:p w14:paraId="31CCA6C8" w14:textId="77777777" w:rsidR="00975826" w:rsidRPr="00BF27ED" w:rsidRDefault="00D762D0" w:rsidP="00F71E8F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4.2.3. </w:t>
      </w:r>
      <w:r w:rsidR="0016260C" w:rsidRPr="00BF27ED">
        <w:rPr>
          <w:color w:val="auto"/>
          <w:sz w:val="26"/>
          <w:szCs w:val="26"/>
        </w:rPr>
        <w:t>Основанием для проведения внеплановых проверок являются:</w:t>
      </w:r>
    </w:p>
    <w:p w14:paraId="13270B85" w14:textId="77777777" w:rsidR="00975826" w:rsidRPr="00BF27ED" w:rsidRDefault="00D762D0" w:rsidP="00F71E8F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F71E8F" w:rsidRPr="00BF27ED">
        <w:rPr>
          <w:color w:val="auto"/>
          <w:sz w:val="26"/>
          <w:szCs w:val="26"/>
        </w:rPr>
        <w:t>Алтайского края</w:t>
      </w:r>
      <w:r w:rsidR="0016260C" w:rsidRPr="00BF27ED">
        <w:rPr>
          <w:i/>
          <w:iCs/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 xml:space="preserve">и нормативных правовых актов </w:t>
      </w:r>
      <w:r w:rsidR="00F71E8F" w:rsidRPr="00BF27ED">
        <w:rPr>
          <w:color w:val="auto"/>
          <w:sz w:val="26"/>
          <w:szCs w:val="26"/>
        </w:rPr>
        <w:t>Администрации города Рубцовска Алтайского края;</w:t>
      </w:r>
    </w:p>
    <w:p w14:paraId="5F480234" w14:textId="6B55B4D3" w:rsidR="00F71E8F" w:rsidRPr="00175371" w:rsidRDefault="00D762D0" w:rsidP="00175371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 xml:space="preserve">обращения граждан и юридических лиц на нарушения законодательства, в том числе на качество </w:t>
      </w:r>
      <w:r w:rsidR="000A7DD3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услуги.</w:t>
      </w:r>
    </w:p>
    <w:p w14:paraId="78CD600F" w14:textId="455E3A27" w:rsidR="000A7DD3" w:rsidRPr="00175371" w:rsidRDefault="00D762D0" w:rsidP="00175371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4.3. </w:t>
      </w:r>
      <w:r w:rsidR="0016260C" w:rsidRPr="00BF27ED">
        <w:rPr>
          <w:bCs/>
          <w:color w:val="auto"/>
          <w:sz w:val="26"/>
          <w:szCs w:val="26"/>
        </w:rPr>
        <w:t>Ответственность должно</w:t>
      </w:r>
      <w:r w:rsidR="000A7DD3" w:rsidRPr="00BF27ED">
        <w:rPr>
          <w:bCs/>
          <w:color w:val="auto"/>
          <w:sz w:val="26"/>
          <w:szCs w:val="26"/>
        </w:rPr>
        <w:t xml:space="preserve">стных лиц за решения и действия </w:t>
      </w:r>
      <w:r w:rsidR="0016260C" w:rsidRPr="00BF27ED">
        <w:rPr>
          <w:bCs/>
          <w:color w:val="auto"/>
          <w:sz w:val="26"/>
          <w:szCs w:val="26"/>
        </w:rPr>
        <w:t>(бездействие), принимае</w:t>
      </w:r>
      <w:r w:rsidR="000A7DD3" w:rsidRPr="00BF27ED">
        <w:rPr>
          <w:bCs/>
          <w:color w:val="auto"/>
          <w:sz w:val="26"/>
          <w:szCs w:val="26"/>
        </w:rPr>
        <w:t>мые (осуществляемые) ими в ходе 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</w:p>
    <w:p w14:paraId="79EB20C6" w14:textId="77777777" w:rsidR="00975826" w:rsidRPr="00BF27ED" w:rsidRDefault="00D762D0" w:rsidP="00F71E8F">
      <w:pPr>
        <w:pStyle w:val="1"/>
        <w:tabs>
          <w:tab w:val="left" w:pos="1248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4.3.1</w:t>
      </w:r>
      <w:r w:rsidR="00F71E8F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F71E8F" w:rsidRPr="00BF27ED">
        <w:rPr>
          <w:color w:val="auto"/>
          <w:sz w:val="26"/>
          <w:szCs w:val="26"/>
        </w:rPr>
        <w:t>нормативных правовых актов Российской Федерации, нормативных правовых актов Алтайского края</w:t>
      </w:r>
      <w:r w:rsidR="00F71E8F" w:rsidRPr="00BF27ED">
        <w:rPr>
          <w:i/>
          <w:iCs/>
          <w:color w:val="auto"/>
          <w:sz w:val="26"/>
          <w:szCs w:val="26"/>
        </w:rPr>
        <w:t xml:space="preserve"> </w:t>
      </w:r>
      <w:r w:rsidR="00F71E8F" w:rsidRPr="00BF27ED">
        <w:rPr>
          <w:color w:val="auto"/>
          <w:sz w:val="26"/>
          <w:szCs w:val="26"/>
        </w:rPr>
        <w:t xml:space="preserve">и нормативных правовых актов Администрации города Рубцовска Алтайского края </w:t>
      </w:r>
      <w:r w:rsidR="0016260C" w:rsidRPr="00BF27ED">
        <w:rPr>
          <w:color w:val="auto"/>
          <w:sz w:val="26"/>
          <w:szCs w:val="26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7C8DA62B" w14:textId="4AE9BFD0" w:rsidR="00F71E8F" w:rsidRPr="00BF27ED" w:rsidRDefault="00D762D0" w:rsidP="00175371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4.3.2. </w:t>
      </w:r>
      <w:r w:rsidR="0016260C" w:rsidRPr="00BF27ED">
        <w:rPr>
          <w:color w:val="auto"/>
          <w:sz w:val="26"/>
          <w:szCs w:val="26"/>
        </w:rPr>
        <w:t>Персональная ответственность должностных лиц за правильность и своевременность принятия решения о предоставлении (об отказе в п</w:t>
      </w:r>
      <w:r w:rsidR="00A934EF" w:rsidRPr="00BF27ED">
        <w:rPr>
          <w:color w:val="auto"/>
          <w:sz w:val="26"/>
          <w:szCs w:val="26"/>
        </w:rPr>
        <w:t xml:space="preserve">редоставлении) </w:t>
      </w:r>
      <w:r w:rsidR="0016260C" w:rsidRPr="00BF27ED">
        <w:rPr>
          <w:color w:val="auto"/>
          <w:sz w:val="26"/>
          <w:szCs w:val="26"/>
        </w:rPr>
        <w:t>мун</w:t>
      </w:r>
      <w:r w:rsidR="00A934EF" w:rsidRPr="00BF27ED">
        <w:rPr>
          <w:color w:val="auto"/>
          <w:sz w:val="26"/>
          <w:szCs w:val="26"/>
        </w:rPr>
        <w:t>иципальной</w:t>
      </w:r>
      <w:r w:rsidR="0016260C" w:rsidRPr="00BF27ED">
        <w:rPr>
          <w:color w:val="auto"/>
          <w:sz w:val="26"/>
          <w:szCs w:val="26"/>
        </w:rPr>
        <w:t xml:space="preserve"> услуги закрепляется в их должностных регламентах в соответствии с требованиями законодательства.</w:t>
      </w:r>
    </w:p>
    <w:p w14:paraId="0BB10006" w14:textId="1DA53396" w:rsidR="00C314CC" w:rsidRPr="007B2010" w:rsidRDefault="00D762D0" w:rsidP="007B2010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4.4. </w:t>
      </w:r>
      <w:r w:rsidR="0016260C" w:rsidRPr="00BF27ED">
        <w:rPr>
          <w:bCs/>
          <w:color w:val="auto"/>
          <w:sz w:val="26"/>
          <w:szCs w:val="26"/>
        </w:rPr>
        <w:t>Требования к порядку и формам контроля за предост</w:t>
      </w:r>
      <w:r w:rsidR="00C314CC" w:rsidRPr="00BF27ED">
        <w:rPr>
          <w:bCs/>
          <w:color w:val="auto"/>
          <w:sz w:val="26"/>
          <w:szCs w:val="26"/>
        </w:rPr>
        <w:t>авлением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услуги, </w:t>
      </w:r>
      <w:r w:rsidR="00C314CC" w:rsidRPr="00BF27ED">
        <w:rPr>
          <w:bCs/>
          <w:color w:val="auto"/>
          <w:sz w:val="26"/>
          <w:szCs w:val="26"/>
        </w:rPr>
        <w:t xml:space="preserve">в том числе со стороны граждан, </w:t>
      </w:r>
      <w:r w:rsidR="0016260C" w:rsidRPr="00BF27ED">
        <w:rPr>
          <w:bCs/>
          <w:color w:val="auto"/>
          <w:sz w:val="26"/>
          <w:szCs w:val="26"/>
        </w:rPr>
        <w:t>их объединений и организаций</w:t>
      </w:r>
      <w:r w:rsidR="007B2010">
        <w:rPr>
          <w:bCs/>
          <w:color w:val="auto"/>
          <w:sz w:val="26"/>
          <w:szCs w:val="26"/>
        </w:rPr>
        <w:t>.</w:t>
      </w:r>
    </w:p>
    <w:p w14:paraId="205A90E4" w14:textId="77777777" w:rsidR="00975826" w:rsidRPr="00BF27ED" w:rsidRDefault="00D762D0" w:rsidP="00C314CC">
      <w:pPr>
        <w:pStyle w:val="1"/>
        <w:tabs>
          <w:tab w:val="left" w:pos="1248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4.4.1</w:t>
      </w:r>
      <w:r w:rsidR="00C314CC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Граждане, их объединения и организации имеют право осуществлять контроль за п</w:t>
      </w:r>
      <w:r w:rsidR="00C314CC" w:rsidRPr="00BF27ED">
        <w:rPr>
          <w:color w:val="auto"/>
          <w:sz w:val="26"/>
          <w:szCs w:val="26"/>
        </w:rPr>
        <w:t>редоставлением муниципальной</w:t>
      </w:r>
      <w:r w:rsidR="0016260C" w:rsidRPr="00BF27ED">
        <w:rPr>
          <w:color w:val="auto"/>
          <w:sz w:val="26"/>
          <w:szCs w:val="26"/>
        </w:rPr>
        <w:t xml:space="preserve"> услуги путем получения информации о ходе </w:t>
      </w:r>
      <w:r w:rsidR="00C314CC" w:rsidRPr="00BF27ED">
        <w:rPr>
          <w:color w:val="auto"/>
          <w:sz w:val="26"/>
          <w:szCs w:val="26"/>
        </w:rPr>
        <w:t>предоставления муниципальной</w:t>
      </w:r>
      <w:r w:rsidR="0016260C" w:rsidRPr="00BF27ED">
        <w:rPr>
          <w:color w:val="auto"/>
          <w:sz w:val="26"/>
          <w:szCs w:val="26"/>
        </w:rPr>
        <w:t xml:space="preserve"> услуги, в том числе о сроках завершения административных процедур (действий).</w:t>
      </w:r>
    </w:p>
    <w:p w14:paraId="4D7542D5" w14:textId="77777777" w:rsidR="00975826" w:rsidRPr="00BF27ED" w:rsidRDefault="0016260C" w:rsidP="00C314CC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Граждане, их объединения и организации также имеют право:</w:t>
      </w:r>
    </w:p>
    <w:p w14:paraId="2691D493" w14:textId="77777777" w:rsidR="00975826" w:rsidRPr="00BF27ED" w:rsidRDefault="0016260C" w:rsidP="00C314CC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направлять замечания и предложения по улучшению доступности и качества </w:t>
      </w:r>
      <w:r w:rsidR="00C314CC" w:rsidRPr="00BF27ED">
        <w:rPr>
          <w:color w:val="auto"/>
          <w:sz w:val="26"/>
          <w:szCs w:val="26"/>
        </w:rPr>
        <w:t>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услуги;</w:t>
      </w:r>
    </w:p>
    <w:p w14:paraId="4394D428" w14:textId="77777777" w:rsidR="00C314CC" w:rsidRPr="00BF27ED" w:rsidRDefault="0016260C" w:rsidP="00C314CC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lastRenderedPageBreak/>
        <w:t>вносить предложения о мерах по устранению нарушений настоящего Административного регламента.</w:t>
      </w:r>
    </w:p>
    <w:p w14:paraId="3F9BEAAF" w14:textId="7DC094B2" w:rsidR="00975826" w:rsidRPr="00BF27ED" w:rsidRDefault="00CE2D2E" w:rsidP="00C314CC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4.4.2</w:t>
      </w:r>
      <w:r w:rsidR="00C314CC"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Должностные лица Уполномоченного органа</w:t>
      </w:r>
      <w:r w:rsidR="00C314CC" w:rsidRPr="00BF27ED">
        <w:rPr>
          <w:color w:val="auto"/>
          <w:sz w:val="26"/>
          <w:szCs w:val="26"/>
        </w:rPr>
        <w:t xml:space="preserve"> </w:t>
      </w:r>
      <w:r w:rsidR="0016260C" w:rsidRPr="00BF27ED">
        <w:rPr>
          <w:color w:val="auto"/>
          <w:sz w:val="26"/>
          <w:szCs w:val="26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5B87017B" w14:textId="77777777" w:rsidR="00975826" w:rsidRPr="00BF27ED" w:rsidRDefault="0016260C" w:rsidP="00C314CC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550B794" w14:textId="77777777" w:rsidR="00C314CC" w:rsidRPr="00BF27ED" w:rsidRDefault="00C314CC" w:rsidP="00C92AFA">
      <w:pPr>
        <w:pStyle w:val="1"/>
        <w:ind w:firstLine="580"/>
        <w:jc w:val="both"/>
        <w:rPr>
          <w:color w:val="auto"/>
          <w:sz w:val="26"/>
          <w:szCs w:val="26"/>
        </w:rPr>
      </w:pPr>
    </w:p>
    <w:p w14:paraId="649F982F" w14:textId="77777777" w:rsidR="00975826" w:rsidRDefault="00C314CC" w:rsidP="00C314CC">
      <w:pPr>
        <w:pStyle w:val="1"/>
        <w:tabs>
          <w:tab w:val="left" w:pos="1150"/>
        </w:tabs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5. </w:t>
      </w:r>
      <w:r w:rsidR="0016260C" w:rsidRPr="00BF27ED">
        <w:rPr>
          <w:bCs/>
          <w:color w:val="auto"/>
          <w:sz w:val="26"/>
          <w:szCs w:val="26"/>
        </w:rPr>
        <w:t>Досудебный (внесудебный) порядок обжалования решений и действий (бездействия) органа, пр</w:t>
      </w:r>
      <w:r w:rsidRPr="00BF27ED">
        <w:rPr>
          <w:bCs/>
          <w:color w:val="auto"/>
          <w:sz w:val="26"/>
          <w:szCs w:val="26"/>
        </w:rPr>
        <w:t>едоставляющего муниципальную</w:t>
      </w:r>
      <w:r w:rsidR="0016260C" w:rsidRPr="00BF27ED">
        <w:rPr>
          <w:bCs/>
          <w:color w:val="auto"/>
          <w:sz w:val="26"/>
          <w:szCs w:val="26"/>
        </w:rPr>
        <w:t xml:space="preserve"> услугу, а также их до</w:t>
      </w:r>
      <w:r w:rsidRPr="00BF27ED">
        <w:rPr>
          <w:bCs/>
          <w:color w:val="auto"/>
          <w:sz w:val="26"/>
          <w:szCs w:val="26"/>
        </w:rPr>
        <w:t>лжностных лиц, муниципальных</w:t>
      </w:r>
      <w:r w:rsidR="0016260C" w:rsidRPr="00BF27ED">
        <w:rPr>
          <w:bCs/>
          <w:color w:val="auto"/>
          <w:sz w:val="26"/>
          <w:szCs w:val="26"/>
        </w:rPr>
        <w:t xml:space="preserve"> служащих</w:t>
      </w:r>
    </w:p>
    <w:p w14:paraId="599E20BC" w14:textId="77777777" w:rsidR="00CE2D2E" w:rsidRDefault="00CE2D2E" w:rsidP="00C314CC">
      <w:pPr>
        <w:pStyle w:val="1"/>
        <w:tabs>
          <w:tab w:val="left" w:pos="1150"/>
        </w:tabs>
        <w:jc w:val="center"/>
        <w:rPr>
          <w:bCs/>
          <w:color w:val="auto"/>
          <w:sz w:val="26"/>
          <w:szCs w:val="26"/>
        </w:rPr>
      </w:pPr>
    </w:p>
    <w:p w14:paraId="0AEF1B07" w14:textId="32D6D81E" w:rsidR="00C314CC" w:rsidRPr="007B2010" w:rsidRDefault="00CE2D2E" w:rsidP="007B2010">
      <w:pPr>
        <w:pStyle w:val="1"/>
        <w:tabs>
          <w:tab w:val="left" w:pos="1150"/>
        </w:tabs>
        <w:ind w:firstLine="709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5.1. Права заявителя</w:t>
      </w:r>
      <w:r w:rsidR="007B2010">
        <w:rPr>
          <w:bCs/>
          <w:color w:val="auto"/>
          <w:sz w:val="26"/>
          <w:szCs w:val="26"/>
        </w:rPr>
        <w:t>.</w:t>
      </w:r>
    </w:p>
    <w:p w14:paraId="3C56F78E" w14:textId="772DBAC8" w:rsidR="00C314CC" w:rsidRPr="00BF27ED" w:rsidRDefault="0016260C" w:rsidP="007B2010">
      <w:pPr>
        <w:pStyle w:val="1"/>
        <w:tabs>
          <w:tab w:val="left" w:pos="1310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Заявитель имеет право на обжалование решения и (или) действий (бездействия) Уполномоченного органа, должностных лиц Уполномоч</w:t>
      </w:r>
      <w:r w:rsidR="00C314CC" w:rsidRPr="00BF27ED">
        <w:rPr>
          <w:color w:val="auto"/>
          <w:sz w:val="26"/>
          <w:szCs w:val="26"/>
        </w:rPr>
        <w:t>енного органа, муниципальных</w:t>
      </w:r>
      <w:r w:rsidRPr="00BF27ED">
        <w:rPr>
          <w:color w:val="auto"/>
          <w:sz w:val="26"/>
          <w:szCs w:val="26"/>
        </w:rPr>
        <w:t xml:space="preserve"> служащих, многофункционального центра, а также работника многофункционального центра пр</w:t>
      </w:r>
      <w:r w:rsidR="00C314CC" w:rsidRPr="00BF27ED">
        <w:rPr>
          <w:color w:val="auto"/>
          <w:sz w:val="26"/>
          <w:szCs w:val="26"/>
        </w:rPr>
        <w:t>и предоставлении муниципальной</w:t>
      </w:r>
      <w:r w:rsidRPr="00BF27ED">
        <w:rPr>
          <w:color w:val="auto"/>
          <w:sz w:val="26"/>
          <w:szCs w:val="26"/>
        </w:rPr>
        <w:t xml:space="preserve"> услуги в досудебном (внесудебном) порядке (далее - жалоба).</w:t>
      </w:r>
    </w:p>
    <w:p w14:paraId="667642F9" w14:textId="30637A3A" w:rsidR="00C314CC" w:rsidRPr="007B2010" w:rsidRDefault="00CE2D2E" w:rsidP="007B2010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5.2. </w:t>
      </w:r>
      <w:r w:rsidR="0016260C" w:rsidRPr="00BF27ED">
        <w:rPr>
          <w:bCs/>
          <w:color w:val="auto"/>
          <w:sz w:val="26"/>
          <w:szCs w:val="26"/>
        </w:rPr>
        <w:t xml:space="preserve">Органы местного самоуправления, </w:t>
      </w:r>
      <w:r w:rsidR="00C314CC" w:rsidRPr="00BF27ED">
        <w:rPr>
          <w:bCs/>
          <w:color w:val="auto"/>
          <w:sz w:val="26"/>
          <w:szCs w:val="26"/>
        </w:rPr>
        <w:t xml:space="preserve">организации и уполномоченные на </w:t>
      </w:r>
      <w:r w:rsidR="0016260C" w:rsidRPr="00BF27ED">
        <w:rPr>
          <w:bCs/>
          <w:color w:val="auto"/>
          <w:sz w:val="26"/>
          <w:szCs w:val="26"/>
        </w:rPr>
        <w:t>рассмотрение жалобы лица, котор</w:t>
      </w:r>
      <w:r w:rsidR="00C314CC" w:rsidRPr="00BF27ED">
        <w:rPr>
          <w:bCs/>
          <w:color w:val="auto"/>
          <w:sz w:val="26"/>
          <w:szCs w:val="26"/>
        </w:rPr>
        <w:t xml:space="preserve">ым может быть направлена жалоба </w:t>
      </w:r>
      <w:r w:rsidR="0016260C" w:rsidRPr="00BF27ED">
        <w:rPr>
          <w:bCs/>
          <w:color w:val="auto"/>
          <w:sz w:val="26"/>
          <w:szCs w:val="26"/>
        </w:rPr>
        <w:t>заявителя в досудебном (внесудебном) порядке</w:t>
      </w:r>
    </w:p>
    <w:p w14:paraId="61F435AD" w14:textId="77777777" w:rsidR="00975826" w:rsidRPr="00BF27ED" w:rsidRDefault="00C314CC" w:rsidP="00C314CC">
      <w:pPr>
        <w:pStyle w:val="1"/>
        <w:tabs>
          <w:tab w:val="left" w:pos="1310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5.2</w:t>
      </w:r>
      <w:r w:rsidR="00CE2D2E">
        <w:rPr>
          <w:color w:val="auto"/>
          <w:sz w:val="26"/>
          <w:szCs w:val="26"/>
        </w:rPr>
        <w:t>.1</w:t>
      </w:r>
      <w:r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14:paraId="70BC2B46" w14:textId="77777777" w:rsidR="00975826" w:rsidRPr="00BF27ED" w:rsidRDefault="00CE2D2E" w:rsidP="00C314CC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</w:t>
      </w:r>
      <w:r w:rsidR="0016260C" w:rsidRPr="00BF27ED">
        <w:rPr>
          <w:color w:val="auto"/>
          <w:sz w:val="26"/>
          <w:szCs w:val="26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7DD51F2D" w14:textId="77777777" w:rsidR="00975826" w:rsidRPr="00BF27ED" w:rsidRDefault="00CE2D2E" w:rsidP="00C314CC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16260C" w:rsidRPr="00BF27ED">
        <w:rPr>
          <w:color w:val="auto"/>
          <w:sz w:val="26"/>
          <w:szCs w:val="26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741A0033" w14:textId="77777777" w:rsidR="00975826" w:rsidRPr="00BF27ED" w:rsidRDefault="00CE2D2E" w:rsidP="00C314CC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</w:t>
      </w:r>
      <w:r w:rsidR="0016260C" w:rsidRPr="00BF27ED">
        <w:rPr>
          <w:color w:val="auto"/>
          <w:sz w:val="26"/>
          <w:szCs w:val="26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14:paraId="2486924D" w14:textId="77777777" w:rsidR="00975826" w:rsidRPr="00BF27ED" w:rsidRDefault="00CE2D2E" w:rsidP="00C314CC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</w:t>
      </w:r>
      <w:r w:rsidR="0016260C" w:rsidRPr="00BF27ED">
        <w:rPr>
          <w:color w:val="auto"/>
          <w:sz w:val="26"/>
          <w:szCs w:val="26"/>
        </w:rPr>
        <w:t>к учредителю многофункционального центра - на решение и действия (бездействие) многофункционального центра.</w:t>
      </w:r>
    </w:p>
    <w:p w14:paraId="02081178" w14:textId="5B23BA7F" w:rsidR="00C314CC" w:rsidRPr="00BF27ED" w:rsidRDefault="00CE2D2E" w:rsidP="007B2010">
      <w:pPr>
        <w:pStyle w:val="1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5.2.2. </w:t>
      </w:r>
      <w:r w:rsidR="0016260C" w:rsidRPr="00BF27ED">
        <w:rPr>
          <w:color w:val="auto"/>
          <w:sz w:val="26"/>
          <w:szCs w:val="26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402563CC" w14:textId="1A009BED" w:rsidR="00C314CC" w:rsidRPr="007B2010" w:rsidRDefault="00CE2D2E" w:rsidP="007B2010">
      <w:pPr>
        <w:pStyle w:val="11"/>
        <w:keepNext/>
        <w:keepLines/>
        <w:spacing w:after="0"/>
        <w:ind w:firstLine="708"/>
        <w:jc w:val="both"/>
        <w:rPr>
          <w:b w:val="0"/>
          <w:color w:val="auto"/>
          <w:sz w:val="26"/>
          <w:szCs w:val="26"/>
        </w:rPr>
      </w:pPr>
      <w:bookmarkStart w:id="11" w:name="bookmark21"/>
      <w:r>
        <w:rPr>
          <w:b w:val="0"/>
          <w:color w:val="auto"/>
          <w:sz w:val="26"/>
          <w:szCs w:val="26"/>
        </w:rPr>
        <w:t xml:space="preserve">5.3. </w:t>
      </w:r>
      <w:r w:rsidR="0016260C" w:rsidRPr="00BF27ED">
        <w:rPr>
          <w:b w:val="0"/>
          <w:color w:val="auto"/>
          <w:sz w:val="26"/>
          <w:szCs w:val="26"/>
        </w:rPr>
        <w:t xml:space="preserve">Способы информирования заявителей </w:t>
      </w:r>
      <w:r w:rsidR="00C314CC" w:rsidRPr="00BF27ED">
        <w:rPr>
          <w:b w:val="0"/>
          <w:color w:val="auto"/>
          <w:sz w:val="26"/>
          <w:szCs w:val="26"/>
        </w:rPr>
        <w:t xml:space="preserve">о порядке подачи и рассмотрения </w:t>
      </w:r>
      <w:r w:rsidR="0016260C" w:rsidRPr="00BF27ED">
        <w:rPr>
          <w:b w:val="0"/>
          <w:color w:val="auto"/>
          <w:sz w:val="26"/>
          <w:szCs w:val="26"/>
        </w:rPr>
        <w:t>жалобы, в том числе с использованием ЕПГУ и/или РПГУ</w:t>
      </w:r>
      <w:bookmarkEnd w:id="11"/>
      <w:r w:rsidR="007B2010">
        <w:rPr>
          <w:b w:val="0"/>
          <w:color w:val="auto"/>
          <w:sz w:val="26"/>
          <w:szCs w:val="26"/>
        </w:rPr>
        <w:t>.</w:t>
      </w:r>
    </w:p>
    <w:p w14:paraId="41DFC7B4" w14:textId="246A92DD" w:rsidR="00C314CC" w:rsidRPr="00BF27ED" w:rsidRDefault="0016260C" w:rsidP="007B2010">
      <w:pPr>
        <w:pStyle w:val="1"/>
        <w:tabs>
          <w:tab w:val="left" w:pos="1310"/>
        </w:tabs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Информация о порядке подачи и рассмотрения жалобы размещается на информационных стендах в местах </w:t>
      </w:r>
      <w:r w:rsidR="00C314CC" w:rsidRPr="00BF27ED">
        <w:rPr>
          <w:color w:val="auto"/>
          <w:sz w:val="26"/>
          <w:szCs w:val="26"/>
        </w:rPr>
        <w:t>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услуги, на сайте Уполномоченного органа, ЕПГУ и/ или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40FD1623" w14:textId="564B0B69" w:rsidR="00975826" w:rsidRPr="00BF27ED" w:rsidRDefault="00CE2D2E" w:rsidP="007B2010">
      <w:pPr>
        <w:pStyle w:val="1"/>
        <w:ind w:firstLine="708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5.4. </w:t>
      </w:r>
      <w:r w:rsidR="0016260C" w:rsidRPr="00BF27ED">
        <w:rPr>
          <w:bCs/>
          <w:color w:val="auto"/>
          <w:sz w:val="26"/>
          <w:szCs w:val="26"/>
        </w:rPr>
        <w:t>Перечень нормативных правовых актов, р</w:t>
      </w:r>
      <w:r w:rsidR="00A934EF" w:rsidRPr="00BF27ED">
        <w:rPr>
          <w:bCs/>
          <w:color w:val="auto"/>
          <w:sz w:val="26"/>
          <w:szCs w:val="26"/>
        </w:rPr>
        <w:t xml:space="preserve">егулирующих порядок досудебного </w:t>
      </w:r>
      <w:r w:rsidR="0016260C" w:rsidRPr="00BF27ED">
        <w:rPr>
          <w:bCs/>
          <w:color w:val="auto"/>
          <w:sz w:val="26"/>
          <w:szCs w:val="26"/>
        </w:rPr>
        <w:t>(внесудебного) обжалования действий</w:t>
      </w:r>
      <w:r w:rsidR="00C314CC" w:rsidRPr="00BF27ED">
        <w:rPr>
          <w:bCs/>
          <w:color w:val="auto"/>
          <w:sz w:val="26"/>
          <w:szCs w:val="26"/>
        </w:rPr>
        <w:t xml:space="preserve"> (бездействия) и (или) решений, </w:t>
      </w:r>
      <w:r w:rsidR="0016260C" w:rsidRPr="00BF27ED">
        <w:rPr>
          <w:bCs/>
          <w:color w:val="auto"/>
          <w:sz w:val="26"/>
          <w:szCs w:val="26"/>
        </w:rPr>
        <w:t>принятых (осуществленных) в ходе</w:t>
      </w:r>
      <w:r w:rsidR="00C314CC" w:rsidRPr="00BF27ED">
        <w:rPr>
          <w:bCs/>
          <w:color w:val="auto"/>
          <w:sz w:val="26"/>
          <w:szCs w:val="26"/>
        </w:rPr>
        <w:t xml:space="preserve"> предоставления муниципальной</w:t>
      </w:r>
      <w:r w:rsidR="0016260C" w:rsidRPr="00BF27ED">
        <w:rPr>
          <w:bCs/>
          <w:color w:val="auto"/>
          <w:sz w:val="26"/>
          <w:szCs w:val="26"/>
        </w:rPr>
        <w:t xml:space="preserve"> услуги</w:t>
      </w:r>
      <w:r w:rsidR="007B2010">
        <w:rPr>
          <w:bCs/>
          <w:color w:val="auto"/>
          <w:sz w:val="26"/>
          <w:szCs w:val="26"/>
        </w:rPr>
        <w:t>.</w:t>
      </w:r>
    </w:p>
    <w:p w14:paraId="48471D13" w14:textId="77777777" w:rsidR="00C314CC" w:rsidRPr="00BF27ED" w:rsidRDefault="00C314CC" w:rsidP="00C92AFA">
      <w:pPr>
        <w:pStyle w:val="1"/>
        <w:ind w:firstLine="0"/>
        <w:jc w:val="center"/>
        <w:rPr>
          <w:color w:val="auto"/>
          <w:sz w:val="26"/>
          <w:szCs w:val="26"/>
        </w:rPr>
      </w:pPr>
    </w:p>
    <w:p w14:paraId="6B332C01" w14:textId="77777777" w:rsidR="00975826" w:rsidRPr="00BF27ED" w:rsidRDefault="00406ABD" w:rsidP="00406ABD">
      <w:pPr>
        <w:pStyle w:val="1"/>
        <w:tabs>
          <w:tab w:val="left" w:pos="1310"/>
        </w:tabs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5.4</w:t>
      </w:r>
      <w:r w:rsidR="00CE2D2E">
        <w:rPr>
          <w:color w:val="auto"/>
          <w:sz w:val="26"/>
          <w:szCs w:val="26"/>
        </w:rPr>
        <w:t>.1</w:t>
      </w:r>
      <w:r w:rsidRPr="00BF27ED">
        <w:rPr>
          <w:color w:val="auto"/>
          <w:sz w:val="26"/>
          <w:szCs w:val="26"/>
        </w:rPr>
        <w:t xml:space="preserve">. </w:t>
      </w:r>
      <w:r w:rsidR="0016260C" w:rsidRPr="00BF27ED">
        <w:rPr>
          <w:color w:val="auto"/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пр</w:t>
      </w:r>
      <w:r w:rsidRPr="00BF27ED">
        <w:rPr>
          <w:color w:val="auto"/>
          <w:sz w:val="26"/>
          <w:szCs w:val="26"/>
        </w:rPr>
        <w:t>едоставляющего муниципальную</w:t>
      </w:r>
      <w:r w:rsidR="0016260C" w:rsidRPr="00BF27ED">
        <w:rPr>
          <w:color w:val="auto"/>
          <w:sz w:val="26"/>
          <w:szCs w:val="26"/>
        </w:rPr>
        <w:t xml:space="preserve"> услугу, а также его должностных лиц регулируется:</w:t>
      </w:r>
    </w:p>
    <w:p w14:paraId="252C14DB" w14:textId="77777777" w:rsidR="00975826" w:rsidRPr="00BF27ED" w:rsidRDefault="0016260C" w:rsidP="00C92AFA">
      <w:pPr>
        <w:pStyle w:val="1"/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Федеральным законом № 210-ФЗ;</w:t>
      </w:r>
    </w:p>
    <w:p w14:paraId="2728DE04" w14:textId="77777777" w:rsidR="00975826" w:rsidRPr="00BF27ED" w:rsidRDefault="0016260C" w:rsidP="00406ABD">
      <w:pPr>
        <w:pStyle w:val="1"/>
        <w:tabs>
          <w:tab w:val="left" w:pos="619"/>
        </w:tabs>
        <w:ind w:firstLine="72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постановлением Правительства Р</w:t>
      </w:r>
      <w:r w:rsidR="00406ABD" w:rsidRPr="00BF27ED">
        <w:rPr>
          <w:color w:val="auto"/>
          <w:sz w:val="26"/>
          <w:szCs w:val="26"/>
        </w:rPr>
        <w:t xml:space="preserve">оссийской Федерации от 20.11.2012                    № </w:t>
      </w:r>
      <w:r w:rsidRPr="00BF27ED">
        <w:rPr>
          <w:color w:val="auto"/>
          <w:sz w:val="26"/>
          <w:szCs w:val="26"/>
        </w:rPr>
        <w:t>1198 «О федеральной государственной информационной системе,</w:t>
      </w:r>
      <w:r w:rsidR="00406ABD" w:rsidRPr="00BF27ED">
        <w:rPr>
          <w:color w:val="auto"/>
          <w:sz w:val="26"/>
          <w:szCs w:val="26"/>
        </w:rPr>
        <w:t xml:space="preserve"> </w:t>
      </w:r>
      <w:r w:rsidRPr="00BF27ED">
        <w:rPr>
          <w:color w:val="auto"/>
          <w:sz w:val="26"/>
          <w:szCs w:val="26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5DA0BBA" w14:textId="77777777" w:rsidR="00406ABD" w:rsidRPr="00BF27ED" w:rsidRDefault="00406ABD" w:rsidP="00406ABD">
      <w:pPr>
        <w:pStyle w:val="1"/>
        <w:tabs>
          <w:tab w:val="left" w:pos="619"/>
        </w:tabs>
        <w:ind w:firstLine="720"/>
        <w:jc w:val="both"/>
        <w:rPr>
          <w:color w:val="auto"/>
          <w:sz w:val="26"/>
          <w:szCs w:val="26"/>
        </w:rPr>
      </w:pPr>
    </w:p>
    <w:p w14:paraId="7900DB53" w14:textId="77777777" w:rsidR="00975826" w:rsidRPr="00BF27ED" w:rsidRDefault="00406ABD" w:rsidP="00406ABD">
      <w:pPr>
        <w:pStyle w:val="1"/>
        <w:tabs>
          <w:tab w:val="left" w:pos="619"/>
        </w:tabs>
        <w:ind w:firstLine="0"/>
        <w:jc w:val="center"/>
        <w:rPr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6. </w:t>
      </w:r>
      <w:r w:rsidR="0016260C" w:rsidRPr="00BF27ED">
        <w:rPr>
          <w:bCs/>
          <w:color w:val="auto"/>
          <w:sz w:val="26"/>
          <w:szCs w:val="26"/>
        </w:rPr>
        <w:t>Особенности выполнения админис</w:t>
      </w:r>
      <w:r w:rsidRPr="00BF27ED">
        <w:rPr>
          <w:bCs/>
          <w:color w:val="auto"/>
          <w:sz w:val="26"/>
          <w:szCs w:val="26"/>
        </w:rPr>
        <w:t xml:space="preserve">тративных процедур (действий) в </w:t>
      </w:r>
      <w:r w:rsidR="00CE2D2E">
        <w:rPr>
          <w:bCs/>
          <w:color w:val="auto"/>
          <w:sz w:val="26"/>
          <w:szCs w:val="26"/>
        </w:rPr>
        <w:t>М</w:t>
      </w:r>
      <w:r w:rsidR="0016260C" w:rsidRPr="00BF27ED">
        <w:rPr>
          <w:bCs/>
          <w:color w:val="auto"/>
          <w:sz w:val="26"/>
          <w:szCs w:val="26"/>
        </w:rPr>
        <w:t>ногофункциональных центрах</w:t>
      </w:r>
    </w:p>
    <w:p w14:paraId="30EAE98D" w14:textId="77777777" w:rsidR="00A934EF" w:rsidRPr="00BF27ED" w:rsidRDefault="00A934EF" w:rsidP="00406ABD">
      <w:pPr>
        <w:pStyle w:val="1"/>
        <w:ind w:firstLine="0"/>
        <w:jc w:val="center"/>
        <w:rPr>
          <w:bCs/>
          <w:color w:val="auto"/>
          <w:sz w:val="26"/>
          <w:szCs w:val="26"/>
        </w:rPr>
      </w:pPr>
    </w:p>
    <w:p w14:paraId="2EB7DC24" w14:textId="03920531" w:rsidR="00406ABD" w:rsidRPr="00BF27ED" w:rsidRDefault="00CE2D2E" w:rsidP="00CD0D97">
      <w:pPr>
        <w:pStyle w:val="1"/>
        <w:ind w:firstLine="540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6.1. </w:t>
      </w:r>
      <w:r w:rsidR="0016260C" w:rsidRPr="00BF27ED">
        <w:rPr>
          <w:bCs/>
          <w:color w:val="auto"/>
          <w:sz w:val="26"/>
          <w:szCs w:val="26"/>
        </w:rPr>
        <w:t>Исчерпывающий перечень административных процедур (действий</w:t>
      </w:r>
      <w:r w:rsidR="00406ABD" w:rsidRPr="00BF27ED">
        <w:rPr>
          <w:bCs/>
          <w:color w:val="auto"/>
          <w:sz w:val="26"/>
          <w:szCs w:val="26"/>
        </w:rPr>
        <w:t xml:space="preserve">) при предоставлении </w:t>
      </w:r>
      <w:r w:rsidR="0016260C" w:rsidRPr="00BF27ED">
        <w:rPr>
          <w:bCs/>
          <w:color w:val="auto"/>
          <w:sz w:val="26"/>
          <w:szCs w:val="26"/>
        </w:rPr>
        <w:t>мун</w:t>
      </w:r>
      <w:r w:rsidR="00406ABD" w:rsidRPr="00BF27ED">
        <w:rPr>
          <w:bCs/>
          <w:color w:val="auto"/>
          <w:sz w:val="26"/>
          <w:szCs w:val="26"/>
        </w:rPr>
        <w:t xml:space="preserve">иципальной услуги, выполняемых </w:t>
      </w:r>
      <w:r w:rsidR="0016260C" w:rsidRPr="00BF27ED">
        <w:rPr>
          <w:bCs/>
          <w:color w:val="auto"/>
          <w:sz w:val="26"/>
          <w:szCs w:val="26"/>
        </w:rPr>
        <w:t>многофункциональными центрами</w:t>
      </w:r>
      <w:r w:rsidR="00CD0D97">
        <w:rPr>
          <w:bCs/>
          <w:color w:val="auto"/>
          <w:sz w:val="26"/>
          <w:szCs w:val="26"/>
        </w:rPr>
        <w:t>.</w:t>
      </w:r>
    </w:p>
    <w:p w14:paraId="5E85255F" w14:textId="77777777" w:rsidR="00406ABD" w:rsidRPr="00BF27ED" w:rsidRDefault="00406ABD" w:rsidP="00406AB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Многофункциональный центр осуществляет взаимодействие с Уполномоченным органом при предоставлении услуги, в соответствии с заключенными соглашениями (при их наличии).</w:t>
      </w:r>
    </w:p>
    <w:p w14:paraId="34F7949D" w14:textId="77777777" w:rsidR="00406ABD" w:rsidRPr="00BF27ED" w:rsidRDefault="00406ABD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190D227B" w14:textId="77777777" w:rsidR="00E2463F" w:rsidRPr="00BF27ED" w:rsidRDefault="00E2463F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646FB63D" w14:textId="77777777" w:rsidR="00A934EF" w:rsidRPr="00BF27ED" w:rsidRDefault="00A934EF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2CAF3BC5" w14:textId="77777777" w:rsidR="00A934EF" w:rsidRPr="00BF27ED" w:rsidRDefault="00A934EF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5994C6D6" w14:textId="77777777" w:rsidR="00A934EF" w:rsidRPr="00BF27ED" w:rsidRDefault="00A934EF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3B9CEA84" w14:textId="77777777" w:rsidR="00A934EF" w:rsidRPr="00BF27ED" w:rsidRDefault="00A934EF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0DDD9D94" w14:textId="13DDD60F" w:rsidR="00A934EF" w:rsidRDefault="00A934EF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4069CC33" w14:textId="35CB96B2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5E610028" w14:textId="4A4FE209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759F557F" w14:textId="7C9FEE5B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1E8817C4" w14:textId="660473AC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53D67389" w14:textId="651B37BE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60366038" w14:textId="21162946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6A3A2F9B" w14:textId="55412A98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400BE887" w14:textId="23E45EAF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0B1118AC" w14:textId="29EC41B2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67A120E1" w14:textId="2B774210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192E2FFD" w14:textId="1BF3BE06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70CDC019" w14:textId="204F69B5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21970A84" w14:textId="3A7B218D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20C2EF86" w14:textId="716B9E3A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48A1F9E7" w14:textId="08FCDCE0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67B23B90" w14:textId="3BA3FA60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1CC90068" w14:textId="66214CDA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268E3471" w14:textId="387EA672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6DC4439F" w14:textId="1D630D4B" w:rsidR="00CD0D97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7C01CAB0" w14:textId="77777777" w:rsidR="00CD0D97" w:rsidRPr="00BF27ED" w:rsidRDefault="00CD0D97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09F2DF28" w14:textId="77777777" w:rsidR="00A934EF" w:rsidRPr="00BF27ED" w:rsidRDefault="00A934EF" w:rsidP="00406ABD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4567B156" w14:textId="77777777" w:rsidR="00E2463F" w:rsidRPr="00BF27ED" w:rsidRDefault="00CE2D2E" w:rsidP="00CD0D97">
      <w:pPr>
        <w:pStyle w:val="1"/>
        <w:ind w:left="4536" w:firstLine="0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>Приложение</w:t>
      </w:r>
      <w:r w:rsidR="00E2463F" w:rsidRPr="00BF27ED">
        <w:rPr>
          <w:bCs/>
          <w:color w:val="auto"/>
          <w:sz w:val="26"/>
          <w:szCs w:val="26"/>
        </w:rPr>
        <w:t xml:space="preserve"> 1</w:t>
      </w:r>
    </w:p>
    <w:p w14:paraId="360B05BC" w14:textId="77777777" w:rsidR="00E2463F" w:rsidRPr="00E1389E" w:rsidRDefault="00E2463F" w:rsidP="00CD0D97">
      <w:pPr>
        <w:pStyle w:val="1"/>
        <w:ind w:left="4536" w:firstLine="0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к Административному </w:t>
      </w:r>
      <w:r w:rsidR="00E1389E">
        <w:rPr>
          <w:bCs/>
          <w:color w:val="auto"/>
          <w:sz w:val="26"/>
          <w:szCs w:val="26"/>
        </w:rPr>
        <w:t xml:space="preserve">регламенту </w:t>
      </w:r>
      <w:r w:rsidRPr="00BF27ED">
        <w:rPr>
          <w:bCs/>
          <w:color w:val="auto"/>
          <w:sz w:val="26"/>
          <w:szCs w:val="26"/>
        </w:rPr>
        <w:t xml:space="preserve">по предоставлению муниципальной услуги </w:t>
      </w:r>
      <w:r w:rsidRPr="00BF27ED">
        <w:rPr>
          <w:color w:val="auto"/>
          <w:sz w:val="26"/>
          <w:szCs w:val="26"/>
          <w:lang w:bidi="ar-SA"/>
        </w:rPr>
        <w:t>«Постановка на учет и направление детей</w:t>
      </w:r>
      <w:r w:rsidR="00194270" w:rsidRPr="00BF27ED">
        <w:rPr>
          <w:color w:val="auto"/>
          <w:sz w:val="26"/>
          <w:szCs w:val="26"/>
          <w:lang w:bidi="ar-SA"/>
        </w:rPr>
        <w:t xml:space="preserve"> </w:t>
      </w:r>
      <w:r w:rsidR="00E1389E">
        <w:rPr>
          <w:color w:val="auto"/>
          <w:sz w:val="26"/>
          <w:szCs w:val="26"/>
          <w:lang w:bidi="ar-SA"/>
        </w:rPr>
        <w:t xml:space="preserve">в муниципальные </w:t>
      </w:r>
      <w:r w:rsidRPr="00BF27ED">
        <w:rPr>
          <w:color w:val="auto"/>
          <w:sz w:val="26"/>
          <w:szCs w:val="26"/>
          <w:lang w:bidi="ar-SA"/>
        </w:rPr>
        <w:t>образовательные</w:t>
      </w:r>
      <w:r w:rsidR="00E1389E"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организации,</w:t>
      </w:r>
      <w:r w:rsidR="00E1389E"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 xml:space="preserve">реализующие образовательные </w:t>
      </w:r>
      <w:r w:rsidR="00194270" w:rsidRPr="00BF27ED">
        <w:rPr>
          <w:color w:val="auto"/>
          <w:sz w:val="26"/>
          <w:szCs w:val="26"/>
          <w:lang w:bidi="ar-SA"/>
        </w:rPr>
        <w:t>программы</w:t>
      </w:r>
      <w:r w:rsidR="00E1389E">
        <w:rPr>
          <w:color w:val="auto"/>
          <w:sz w:val="26"/>
          <w:szCs w:val="26"/>
          <w:lang w:bidi="ar-SA"/>
        </w:rPr>
        <w:t xml:space="preserve"> </w:t>
      </w:r>
      <w:r w:rsidR="00194270" w:rsidRPr="00BF27ED">
        <w:rPr>
          <w:color w:val="auto"/>
          <w:sz w:val="26"/>
          <w:szCs w:val="26"/>
          <w:lang w:bidi="ar-SA"/>
        </w:rPr>
        <w:t>дошкольного образования»</w:t>
      </w:r>
    </w:p>
    <w:p w14:paraId="5FE7E0CD" w14:textId="77777777" w:rsidR="00E2463F" w:rsidRPr="00BF27ED" w:rsidRDefault="00E2463F" w:rsidP="00E2463F">
      <w:pPr>
        <w:pStyle w:val="1"/>
        <w:ind w:firstLine="5812"/>
        <w:jc w:val="both"/>
        <w:rPr>
          <w:bCs/>
          <w:color w:val="auto"/>
          <w:sz w:val="26"/>
          <w:szCs w:val="26"/>
        </w:rPr>
      </w:pPr>
    </w:p>
    <w:p w14:paraId="5DA7FAB4" w14:textId="77777777" w:rsidR="00E2463F" w:rsidRPr="00BF27ED" w:rsidRDefault="00E2463F" w:rsidP="00E2463F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1049AA41" w14:textId="77777777" w:rsidR="00E2463F" w:rsidRPr="00BF27ED" w:rsidRDefault="00E2463F" w:rsidP="00E2463F">
      <w:pPr>
        <w:pStyle w:val="1"/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Форма уведомления о предоставлении промежуточного результата муниципальной услуги (постановка на учет) в электронной форме</w:t>
      </w:r>
    </w:p>
    <w:p w14:paraId="75153170" w14:textId="77777777" w:rsidR="00E2463F" w:rsidRPr="00BF27ED" w:rsidRDefault="00E2463F" w:rsidP="00E2463F">
      <w:pPr>
        <w:pStyle w:val="1"/>
        <w:ind w:firstLine="0"/>
        <w:jc w:val="center"/>
        <w:rPr>
          <w:color w:val="auto"/>
          <w:sz w:val="26"/>
          <w:szCs w:val="26"/>
        </w:rPr>
      </w:pPr>
    </w:p>
    <w:p w14:paraId="49168DDF" w14:textId="77777777" w:rsidR="00E2463F" w:rsidRPr="00BF27ED" w:rsidRDefault="00E2463F" w:rsidP="00E2463F">
      <w:pPr>
        <w:pStyle w:val="1"/>
        <w:ind w:firstLine="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Статус информирования: </w:t>
      </w:r>
      <w:r w:rsidRPr="00BF27ED">
        <w:rPr>
          <w:bCs/>
          <w:iCs/>
          <w:color w:val="auto"/>
          <w:sz w:val="26"/>
          <w:szCs w:val="26"/>
        </w:rPr>
        <w:t>Заявление рассмотрено</w:t>
      </w:r>
      <w:r w:rsidR="00E1389E">
        <w:rPr>
          <w:bCs/>
          <w:iCs/>
          <w:color w:val="auto"/>
          <w:sz w:val="26"/>
          <w:szCs w:val="26"/>
        </w:rPr>
        <w:t>.</w:t>
      </w:r>
    </w:p>
    <w:p w14:paraId="014D8B58" w14:textId="77777777" w:rsidR="000724F1" w:rsidRPr="00BF27ED" w:rsidRDefault="000724F1" w:rsidP="00E2463F">
      <w:pPr>
        <w:pStyle w:val="1"/>
        <w:ind w:firstLine="0"/>
        <w:jc w:val="both"/>
        <w:rPr>
          <w:color w:val="auto"/>
          <w:sz w:val="26"/>
          <w:szCs w:val="26"/>
        </w:rPr>
      </w:pPr>
    </w:p>
    <w:p w14:paraId="16E74E97" w14:textId="77777777" w:rsidR="00E2463F" w:rsidRPr="00BF27ED" w:rsidRDefault="00E2463F" w:rsidP="00E2463F">
      <w:pPr>
        <w:pStyle w:val="1"/>
        <w:ind w:firstLine="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Комментарий к статусу информирования:</w:t>
      </w:r>
    </w:p>
    <w:p w14:paraId="42BEC35C" w14:textId="77777777" w:rsidR="00E2463F" w:rsidRPr="00BF27ED" w:rsidRDefault="00E2463F" w:rsidP="000724F1">
      <w:pPr>
        <w:pStyle w:val="1"/>
        <w:tabs>
          <w:tab w:val="left" w:pos="1190"/>
        </w:tabs>
        <w:ind w:firstLine="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«</w:t>
      </w:r>
      <w:r w:rsidRPr="00BF27ED">
        <w:rPr>
          <w:bCs/>
          <w:iCs/>
          <w:color w:val="auto"/>
          <w:sz w:val="26"/>
          <w:szCs w:val="26"/>
        </w:rPr>
        <w:t>Ваше заявление рассмотрено. Индивидуальный номер заявления</w:t>
      </w:r>
      <w:r w:rsidR="000724F1" w:rsidRPr="00BF27ED">
        <w:rPr>
          <w:color w:val="auto"/>
          <w:sz w:val="26"/>
          <w:szCs w:val="26"/>
        </w:rPr>
        <w:t xml:space="preserve"> _____________</w:t>
      </w:r>
      <w:r w:rsidRPr="00BF27ED">
        <w:rPr>
          <w:bCs/>
          <w:iCs/>
          <w:color w:val="auto"/>
          <w:sz w:val="26"/>
          <w:szCs w:val="26"/>
        </w:rPr>
        <w:tab/>
        <w:t>. Ожидайте направления в выбранную обра</w:t>
      </w:r>
      <w:r w:rsidR="000724F1" w:rsidRPr="00BF27ED">
        <w:rPr>
          <w:bCs/>
          <w:iCs/>
          <w:color w:val="auto"/>
          <w:sz w:val="26"/>
          <w:szCs w:val="26"/>
        </w:rPr>
        <w:t xml:space="preserve">зовательную организацию после </w:t>
      </w:r>
      <w:r w:rsidRPr="00BF27ED">
        <w:rPr>
          <w:bCs/>
          <w:iCs/>
          <w:color w:val="auto"/>
          <w:sz w:val="26"/>
          <w:szCs w:val="26"/>
        </w:rPr>
        <w:t>(указывается желаемая дата приема, указанная в</w:t>
      </w:r>
      <w:r w:rsidR="000724F1" w:rsidRPr="00BF27ED">
        <w:rPr>
          <w:color w:val="auto"/>
          <w:sz w:val="26"/>
          <w:szCs w:val="26"/>
        </w:rPr>
        <w:t xml:space="preserve"> </w:t>
      </w:r>
      <w:r w:rsidRPr="00BF27ED">
        <w:rPr>
          <w:bCs/>
          <w:iCs/>
          <w:color w:val="auto"/>
          <w:sz w:val="26"/>
          <w:szCs w:val="26"/>
        </w:rPr>
        <w:t>заявлении).».</w:t>
      </w:r>
    </w:p>
    <w:p w14:paraId="2B5970DC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214B6E35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65CFA944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6A9D7084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34F2577D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50132097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08D613F4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17C83BFA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77B1B278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77189ED3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069200F6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2A3B9E08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4C2A6961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12198B3A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78FEF381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67D087FC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45FDAC95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2FD2A865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3F93037B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05F968E4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4C39B92F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5D822F6B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6661F290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56A35E38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5462775D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608A0FA3" w14:textId="1783948E" w:rsidR="00E2463F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2DE6B745" w14:textId="0711A7F0" w:rsidR="00CD0D97" w:rsidRDefault="00CD0D97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4B645BCF" w14:textId="77777777" w:rsidR="00CD0D97" w:rsidRPr="00BF27ED" w:rsidRDefault="00CD0D97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2B86CCCA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6D6B1C6D" w14:textId="77777777" w:rsidR="00E1389E" w:rsidRPr="00BF27ED" w:rsidRDefault="00E1389E" w:rsidP="00CD0D97">
      <w:pPr>
        <w:pStyle w:val="1"/>
        <w:ind w:left="4536" w:firstLine="0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>Приложение 2</w:t>
      </w:r>
    </w:p>
    <w:p w14:paraId="412E6088" w14:textId="77777777" w:rsidR="00E1389E" w:rsidRPr="00E1389E" w:rsidRDefault="00E1389E" w:rsidP="00CD0D97">
      <w:pPr>
        <w:pStyle w:val="1"/>
        <w:ind w:left="4536" w:firstLine="0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к Административному </w:t>
      </w:r>
      <w:r>
        <w:rPr>
          <w:bCs/>
          <w:color w:val="auto"/>
          <w:sz w:val="26"/>
          <w:szCs w:val="26"/>
        </w:rPr>
        <w:t xml:space="preserve">регламенту </w:t>
      </w:r>
      <w:r w:rsidRPr="00BF27ED">
        <w:rPr>
          <w:bCs/>
          <w:color w:val="auto"/>
          <w:sz w:val="26"/>
          <w:szCs w:val="26"/>
        </w:rPr>
        <w:t xml:space="preserve">по предоставлению муниципальной услуги </w:t>
      </w:r>
      <w:r w:rsidRPr="00BF27ED">
        <w:rPr>
          <w:color w:val="auto"/>
          <w:sz w:val="26"/>
          <w:szCs w:val="26"/>
          <w:lang w:bidi="ar-SA"/>
        </w:rPr>
        <w:t xml:space="preserve">«Постановка на учет и направление детей </w:t>
      </w:r>
      <w:r>
        <w:rPr>
          <w:color w:val="auto"/>
          <w:sz w:val="26"/>
          <w:szCs w:val="26"/>
          <w:lang w:bidi="ar-SA"/>
        </w:rPr>
        <w:t xml:space="preserve">в муниципальные </w:t>
      </w:r>
      <w:r w:rsidRPr="00BF27ED">
        <w:rPr>
          <w:color w:val="auto"/>
          <w:sz w:val="26"/>
          <w:szCs w:val="26"/>
          <w:lang w:bidi="ar-SA"/>
        </w:rPr>
        <w:t>образовательные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организации,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реализующие образовательные программы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дошкольного образования»</w:t>
      </w:r>
    </w:p>
    <w:p w14:paraId="2B3A20A4" w14:textId="77777777" w:rsidR="00E2463F" w:rsidRPr="00BF27ED" w:rsidRDefault="00E2463F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7003083F" w14:textId="77777777" w:rsidR="000724F1" w:rsidRPr="00BF27ED" w:rsidRDefault="000724F1" w:rsidP="00E2463F">
      <w:pPr>
        <w:pStyle w:val="1"/>
        <w:ind w:firstLine="0"/>
        <w:jc w:val="both"/>
        <w:rPr>
          <w:bCs/>
          <w:iCs/>
          <w:color w:val="auto"/>
          <w:sz w:val="26"/>
          <w:szCs w:val="26"/>
        </w:rPr>
      </w:pPr>
    </w:p>
    <w:p w14:paraId="3F603C77" w14:textId="77777777" w:rsidR="00E2463F" w:rsidRDefault="00E2463F" w:rsidP="00E2463F">
      <w:pPr>
        <w:pStyle w:val="11"/>
        <w:keepNext/>
        <w:keepLines/>
        <w:spacing w:after="0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>Форма решения о предоставлении промежуточного результата муниципальной услуги (в бумажной форме)</w:t>
      </w:r>
    </w:p>
    <w:p w14:paraId="69FC8A81" w14:textId="77777777" w:rsidR="00E1389E" w:rsidRPr="00BF27ED" w:rsidRDefault="00E1389E" w:rsidP="00E2463F">
      <w:pPr>
        <w:pStyle w:val="11"/>
        <w:keepNext/>
        <w:keepLines/>
        <w:spacing w:after="0"/>
        <w:rPr>
          <w:b w:val="0"/>
          <w:color w:val="auto"/>
          <w:sz w:val="26"/>
          <w:szCs w:val="26"/>
        </w:rPr>
      </w:pPr>
    </w:p>
    <w:p w14:paraId="185A5893" w14:textId="77777777" w:rsidR="00711BC1" w:rsidRPr="00BF27ED" w:rsidRDefault="00EB69AD" w:rsidP="00E2463F">
      <w:pPr>
        <w:pStyle w:val="22"/>
        <w:spacing w:after="0"/>
        <w:rPr>
          <w:i w:val="0"/>
          <w:color w:val="auto"/>
          <w:sz w:val="26"/>
          <w:szCs w:val="26"/>
        </w:rPr>
      </w:pPr>
      <w:r w:rsidRPr="00BF27ED">
        <w:rPr>
          <w:i w:val="0"/>
          <w:color w:val="auto"/>
          <w:sz w:val="26"/>
          <w:szCs w:val="26"/>
        </w:rPr>
        <w:t xml:space="preserve">Муниципальное казенное учреждение «Управление образования» </w:t>
      </w:r>
    </w:p>
    <w:p w14:paraId="5D04AD7B" w14:textId="77777777" w:rsidR="00EB69AD" w:rsidRPr="00BF27ED" w:rsidRDefault="00EB69AD" w:rsidP="00E2463F">
      <w:pPr>
        <w:pStyle w:val="22"/>
        <w:spacing w:after="0"/>
        <w:rPr>
          <w:i w:val="0"/>
          <w:color w:val="auto"/>
          <w:sz w:val="26"/>
          <w:szCs w:val="26"/>
        </w:rPr>
      </w:pPr>
      <w:r w:rsidRPr="00BF27ED">
        <w:rPr>
          <w:i w:val="0"/>
          <w:color w:val="auto"/>
          <w:sz w:val="26"/>
          <w:szCs w:val="26"/>
        </w:rPr>
        <w:t>города Рубцовска</w:t>
      </w:r>
    </w:p>
    <w:p w14:paraId="17803CB9" w14:textId="77777777" w:rsidR="00E2463F" w:rsidRPr="00BF27ED" w:rsidRDefault="00E2463F" w:rsidP="00E2463F">
      <w:pPr>
        <w:pStyle w:val="1"/>
        <w:tabs>
          <w:tab w:val="left" w:leader="underscore" w:pos="3029"/>
        </w:tabs>
        <w:ind w:firstLine="0"/>
        <w:jc w:val="right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Кому: </w:t>
      </w:r>
      <w:r w:rsidRPr="00BF27ED">
        <w:rPr>
          <w:color w:val="auto"/>
          <w:sz w:val="26"/>
          <w:szCs w:val="26"/>
        </w:rPr>
        <w:tab/>
      </w:r>
    </w:p>
    <w:p w14:paraId="2DA65468" w14:textId="77777777" w:rsidR="00E1389E" w:rsidRDefault="00E1389E" w:rsidP="00E2463F">
      <w:pPr>
        <w:pStyle w:val="1"/>
        <w:ind w:firstLine="0"/>
        <w:jc w:val="center"/>
        <w:rPr>
          <w:color w:val="auto"/>
          <w:sz w:val="26"/>
          <w:szCs w:val="26"/>
        </w:rPr>
      </w:pPr>
    </w:p>
    <w:p w14:paraId="6100F365" w14:textId="2B093AAF" w:rsidR="00E2463F" w:rsidRDefault="00E2463F" w:rsidP="00E2463F">
      <w:pPr>
        <w:pStyle w:val="1"/>
        <w:ind w:firstLine="0"/>
        <w:jc w:val="center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РЕШЕНИЕ</w:t>
      </w:r>
    </w:p>
    <w:p w14:paraId="1C1D05A5" w14:textId="77777777" w:rsidR="00CD0D97" w:rsidRPr="00BF27ED" w:rsidRDefault="00CD0D97" w:rsidP="00E2463F">
      <w:pPr>
        <w:pStyle w:val="1"/>
        <w:ind w:firstLine="0"/>
        <w:jc w:val="center"/>
        <w:rPr>
          <w:color w:val="auto"/>
          <w:sz w:val="26"/>
          <w:szCs w:val="26"/>
        </w:rPr>
      </w:pPr>
    </w:p>
    <w:p w14:paraId="7C864CD1" w14:textId="77777777" w:rsidR="00E2463F" w:rsidRPr="00BF27ED" w:rsidRDefault="00E2463F" w:rsidP="00E2463F">
      <w:pPr>
        <w:pStyle w:val="1"/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о </w:t>
      </w:r>
      <w:r w:rsidR="00711BC1" w:rsidRPr="00BF27ED">
        <w:rPr>
          <w:bCs/>
          <w:color w:val="auto"/>
          <w:sz w:val="26"/>
          <w:szCs w:val="26"/>
        </w:rPr>
        <w:t xml:space="preserve">предоставлении муниципальной услуги «Постановка на </w:t>
      </w:r>
      <w:r w:rsidRPr="00BF27ED">
        <w:rPr>
          <w:bCs/>
          <w:color w:val="auto"/>
          <w:sz w:val="26"/>
          <w:szCs w:val="26"/>
        </w:rPr>
        <w:t>учет и направление детей в</w:t>
      </w:r>
      <w:r w:rsidR="00711BC1" w:rsidRPr="00BF27ED">
        <w:rPr>
          <w:bCs/>
          <w:color w:val="auto"/>
          <w:sz w:val="26"/>
          <w:szCs w:val="26"/>
        </w:rPr>
        <w:t xml:space="preserve"> муниципальные </w:t>
      </w:r>
      <w:r w:rsidRPr="00BF27ED">
        <w:rPr>
          <w:bCs/>
          <w:color w:val="auto"/>
          <w:sz w:val="26"/>
          <w:szCs w:val="26"/>
        </w:rPr>
        <w:t>образовательные организации, реализ</w:t>
      </w:r>
      <w:r w:rsidR="00711BC1" w:rsidRPr="00BF27ED">
        <w:rPr>
          <w:bCs/>
          <w:color w:val="auto"/>
          <w:sz w:val="26"/>
          <w:szCs w:val="26"/>
        </w:rPr>
        <w:t xml:space="preserve">ующие образовательные программы </w:t>
      </w:r>
      <w:r w:rsidRPr="00BF27ED">
        <w:rPr>
          <w:bCs/>
          <w:color w:val="auto"/>
          <w:sz w:val="26"/>
          <w:szCs w:val="26"/>
        </w:rPr>
        <w:t>дошкольного образования» в части постановки на учет</w:t>
      </w:r>
    </w:p>
    <w:p w14:paraId="473DFA0B" w14:textId="77777777" w:rsidR="00E1389E" w:rsidRDefault="00E1389E" w:rsidP="00711BC1">
      <w:pPr>
        <w:pStyle w:val="1"/>
        <w:tabs>
          <w:tab w:val="left" w:leader="underscore" w:pos="1867"/>
          <w:tab w:val="left" w:pos="8582"/>
          <w:tab w:val="left" w:leader="underscore" w:pos="10046"/>
        </w:tabs>
        <w:ind w:firstLine="0"/>
        <w:jc w:val="both"/>
        <w:rPr>
          <w:color w:val="auto"/>
          <w:sz w:val="26"/>
          <w:szCs w:val="26"/>
        </w:rPr>
      </w:pPr>
    </w:p>
    <w:p w14:paraId="2FAE4540" w14:textId="7FF2F0B2" w:rsidR="00711BC1" w:rsidRPr="00BF27ED" w:rsidRDefault="00711BC1" w:rsidP="00711BC1">
      <w:pPr>
        <w:pStyle w:val="1"/>
        <w:tabs>
          <w:tab w:val="left" w:leader="underscore" w:pos="1867"/>
          <w:tab w:val="left" w:pos="8582"/>
          <w:tab w:val="left" w:leader="underscore" w:pos="10046"/>
        </w:tabs>
        <w:ind w:firstLine="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от ___________                                                                                          № ______</w:t>
      </w:r>
      <w:r w:rsidR="00CD0D97">
        <w:rPr>
          <w:color w:val="auto"/>
          <w:sz w:val="26"/>
          <w:szCs w:val="26"/>
        </w:rPr>
        <w:t>___</w:t>
      </w:r>
      <w:r w:rsidRPr="00BF27ED">
        <w:rPr>
          <w:color w:val="auto"/>
          <w:sz w:val="26"/>
          <w:szCs w:val="26"/>
        </w:rPr>
        <w:t xml:space="preserve">_                                                                                                                       </w:t>
      </w:r>
    </w:p>
    <w:p w14:paraId="4BA36624" w14:textId="77777777" w:rsidR="00711BC1" w:rsidRDefault="00711BC1" w:rsidP="00711BC1">
      <w:pPr>
        <w:pStyle w:val="1"/>
        <w:tabs>
          <w:tab w:val="left" w:leader="underscore" w:pos="1867"/>
          <w:tab w:val="left" w:pos="8582"/>
          <w:tab w:val="left" w:leader="underscore" w:pos="10046"/>
        </w:tabs>
        <w:ind w:firstLine="709"/>
        <w:jc w:val="both"/>
        <w:rPr>
          <w:color w:val="auto"/>
          <w:sz w:val="26"/>
          <w:szCs w:val="26"/>
        </w:rPr>
      </w:pPr>
    </w:p>
    <w:p w14:paraId="56924E44" w14:textId="77777777" w:rsidR="00E1389E" w:rsidRPr="00BF27ED" w:rsidRDefault="00E1389E" w:rsidP="00711BC1">
      <w:pPr>
        <w:pStyle w:val="1"/>
        <w:tabs>
          <w:tab w:val="left" w:leader="underscore" w:pos="1867"/>
          <w:tab w:val="left" w:pos="8582"/>
          <w:tab w:val="left" w:leader="underscore" w:pos="10046"/>
        </w:tabs>
        <w:ind w:firstLine="709"/>
        <w:jc w:val="both"/>
        <w:rPr>
          <w:color w:val="auto"/>
          <w:sz w:val="26"/>
          <w:szCs w:val="26"/>
        </w:rPr>
      </w:pPr>
    </w:p>
    <w:p w14:paraId="45D162B7" w14:textId="3DDA3D65" w:rsidR="00E2463F" w:rsidRPr="00BF27ED" w:rsidRDefault="00711BC1" w:rsidP="00711BC1">
      <w:pPr>
        <w:pStyle w:val="1"/>
        <w:tabs>
          <w:tab w:val="left" w:leader="underscore" w:pos="1867"/>
          <w:tab w:val="left" w:pos="8582"/>
          <w:tab w:val="left" w:leader="underscore" w:pos="10046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Рассмотрев Ваше заявление от ____ №</w:t>
      </w:r>
      <w:r w:rsidR="00E2463F" w:rsidRPr="00BF27ED">
        <w:rPr>
          <w:color w:val="auto"/>
          <w:sz w:val="26"/>
          <w:szCs w:val="26"/>
        </w:rPr>
        <w:t xml:space="preserve"> </w:t>
      </w:r>
      <w:r w:rsidRPr="00BF27ED">
        <w:rPr>
          <w:color w:val="auto"/>
          <w:sz w:val="26"/>
          <w:szCs w:val="26"/>
        </w:rPr>
        <w:t>_____</w:t>
      </w:r>
      <w:r w:rsidR="00E2463F" w:rsidRPr="00BF27ED">
        <w:rPr>
          <w:color w:val="auto"/>
          <w:sz w:val="26"/>
          <w:szCs w:val="26"/>
        </w:rPr>
        <w:t>и</w:t>
      </w:r>
      <w:r w:rsidRPr="00BF27ED">
        <w:rPr>
          <w:color w:val="auto"/>
          <w:sz w:val="26"/>
          <w:szCs w:val="26"/>
        </w:rPr>
        <w:t xml:space="preserve"> </w:t>
      </w:r>
      <w:r w:rsidR="00E2463F" w:rsidRPr="00BF27ED">
        <w:rPr>
          <w:color w:val="auto"/>
          <w:sz w:val="26"/>
          <w:szCs w:val="26"/>
        </w:rPr>
        <w:t>прилагаемые к нему до</w:t>
      </w:r>
      <w:r w:rsidRPr="00BF27ED">
        <w:rPr>
          <w:color w:val="auto"/>
          <w:sz w:val="26"/>
          <w:szCs w:val="26"/>
        </w:rPr>
        <w:t xml:space="preserve">кументы, Уполномоченным органом, МКУ «Управление образования» </w:t>
      </w:r>
      <w:r w:rsidR="00CD0D97">
        <w:rPr>
          <w:color w:val="auto"/>
          <w:sz w:val="26"/>
          <w:szCs w:val="26"/>
        </w:rPr>
        <w:t xml:space="preserve">                       </w:t>
      </w:r>
      <w:r w:rsidRPr="00BF27ED">
        <w:rPr>
          <w:color w:val="auto"/>
          <w:sz w:val="26"/>
          <w:szCs w:val="26"/>
        </w:rPr>
        <w:t xml:space="preserve">г. Рубцовска </w:t>
      </w:r>
      <w:r w:rsidR="00E2463F" w:rsidRPr="00BF27ED">
        <w:rPr>
          <w:color w:val="auto"/>
          <w:sz w:val="26"/>
          <w:szCs w:val="26"/>
        </w:rPr>
        <w:t xml:space="preserve">принято решение: поставить на учет </w:t>
      </w:r>
      <w:r w:rsidR="00E2463F" w:rsidRPr="00BF27ED">
        <w:rPr>
          <w:i/>
          <w:iCs/>
          <w:color w:val="auto"/>
          <w:sz w:val="26"/>
          <w:szCs w:val="26"/>
        </w:rPr>
        <w:t>(ФИО ребенка полностью)</w:t>
      </w:r>
      <w:r w:rsidR="00E2463F" w:rsidRPr="00BF27ED">
        <w:rPr>
          <w:color w:val="auto"/>
          <w:sz w:val="26"/>
          <w:szCs w:val="26"/>
        </w:rPr>
        <w:t>, в качестве нуждающегося в предоста</w:t>
      </w:r>
      <w:r w:rsidRPr="00BF27ED">
        <w:rPr>
          <w:color w:val="auto"/>
          <w:sz w:val="26"/>
          <w:szCs w:val="26"/>
        </w:rPr>
        <w:t>влении места в муниципальной</w:t>
      </w:r>
      <w:r w:rsidR="00E2463F" w:rsidRPr="00BF27ED">
        <w:rPr>
          <w:color w:val="auto"/>
          <w:sz w:val="26"/>
          <w:szCs w:val="26"/>
        </w:rPr>
        <w:t xml:space="preserve"> образовательной организации/ </w:t>
      </w:r>
      <w:r w:rsidR="00E2463F" w:rsidRPr="00BF27ED">
        <w:rPr>
          <w:i/>
          <w:iCs/>
          <w:color w:val="auto"/>
          <w:sz w:val="26"/>
          <w:szCs w:val="26"/>
        </w:rPr>
        <w:t>(перечислить указанные в заявлении параметры)</w:t>
      </w:r>
    </w:p>
    <w:p w14:paraId="0CC4E26C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782EF7D6" w14:textId="77777777" w:rsidR="00E2463F" w:rsidRPr="00BF27ED" w:rsidRDefault="00E2463F" w:rsidP="00711BC1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Должность и ФИО сотрудника</w:t>
      </w:r>
    </w:p>
    <w:p w14:paraId="3CE6CC32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7D3472F3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602ADDD8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678D9430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3D7AE4C8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2EA7A35A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70326D3D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5995AA2E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5DAE8BA3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0C2FDFC2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23A7CC67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7759445C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36A07F6C" w14:textId="77777777" w:rsidR="00711BC1" w:rsidRPr="00BF27ED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464531C5" w14:textId="787219D7" w:rsidR="00711BC1" w:rsidRDefault="00711BC1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2A57175E" w14:textId="77777777" w:rsidR="00CD0D97" w:rsidRPr="00BF27ED" w:rsidRDefault="00CD0D97" w:rsidP="00711BC1">
      <w:pPr>
        <w:pStyle w:val="1"/>
        <w:ind w:firstLine="709"/>
        <w:jc w:val="both"/>
        <w:rPr>
          <w:color w:val="auto"/>
          <w:sz w:val="26"/>
          <w:szCs w:val="26"/>
        </w:rPr>
      </w:pPr>
    </w:p>
    <w:p w14:paraId="67931CBE" w14:textId="77777777" w:rsidR="00E1389E" w:rsidRPr="00BF27ED" w:rsidRDefault="00E1389E" w:rsidP="00CD0D97">
      <w:pPr>
        <w:pStyle w:val="1"/>
        <w:ind w:left="4536" w:firstLine="0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>Приложение 3</w:t>
      </w:r>
    </w:p>
    <w:p w14:paraId="11C29E7C" w14:textId="77777777" w:rsidR="00E1389E" w:rsidRPr="00E1389E" w:rsidRDefault="00E1389E" w:rsidP="00CD0D97">
      <w:pPr>
        <w:pStyle w:val="1"/>
        <w:ind w:left="4536" w:firstLine="0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к Административному </w:t>
      </w:r>
      <w:r>
        <w:rPr>
          <w:bCs/>
          <w:color w:val="auto"/>
          <w:sz w:val="26"/>
          <w:szCs w:val="26"/>
        </w:rPr>
        <w:t xml:space="preserve">регламенту </w:t>
      </w:r>
      <w:r w:rsidRPr="00BF27ED">
        <w:rPr>
          <w:bCs/>
          <w:color w:val="auto"/>
          <w:sz w:val="26"/>
          <w:szCs w:val="26"/>
        </w:rPr>
        <w:t xml:space="preserve">по предоставлению муниципальной услуги </w:t>
      </w:r>
      <w:r w:rsidRPr="00BF27ED">
        <w:rPr>
          <w:color w:val="auto"/>
          <w:sz w:val="26"/>
          <w:szCs w:val="26"/>
          <w:lang w:bidi="ar-SA"/>
        </w:rPr>
        <w:t xml:space="preserve">«Постановка на учет и направление детей </w:t>
      </w:r>
      <w:r>
        <w:rPr>
          <w:color w:val="auto"/>
          <w:sz w:val="26"/>
          <w:szCs w:val="26"/>
          <w:lang w:bidi="ar-SA"/>
        </w:rPr>
        <w:t xml:space="preserve">в муниципальные </w:t>
      </w:r>
      <w:r w:rsidRPr="00BF27ED">
        <w:rPr>
          <w:color w:val="auto"/>
          <w:sz w:val="26"/>
          <w:szCs w:val="26"/>
          <w:lang w:bidi="ar-SA"/>
        </w:rPr>
        <w:t>образовательные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организации,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реализующие образовательные программы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дошкольного образования»</w:t>
      </w:r>
    </w:p>
    <w:p w14:paraId="7246BF61" w14:textId="77777777" w:rsidR="009965F9" w:rsidRPr="00BF27ED" w:rsidRDefault="009965F9" w:rsidP="009965F9">
      <w:pPr>
        <w:pStyle w:val="1"/>
        <w:ind w:firstLine="0"/>
        <w:jc w:val="center"/>
        <w:rPr>
          <w:b/>
          <w:bCs/>
          <w:color w:val="auto"/>
          <w:sz w:val="26"/>
          <w:szCs w:val="26"/>
        </w:rPr>
      </w:pPr>
    </w:p>
    <w:p w14:paraId="1F28DF41" w14:textId="77777777" w:rsidR="009965F9" w:rsidRPr="00BF27ED" w:rsidRDefault="009965F9" w:rsidP="009965F9">
      <w:pPr>
        <w:pStyle w:val="1"/>
        <w:ind w:firstLine="0"/>
        <w:jc w:val="center"/>
        <w:rPr>
          <w:b/>
          <w:bCs/>
          <w:color w:val="auto"/>
          <w:sz w:val="26"/>
          <w:szCs w:val="26"/>
        </w:rPr>
      </w:pPr>
    </w:p>
    <w:p w14:paraId="7E09938E" w14:textId="77777777" w:rsidR="009965F9" w:rsidRPr="00BF27ED" w:rsidRDefault="009965F9" w:rsidP="009965F9">
      <w:pPr>
        <w:pStyle w:val="1"/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Форма уведомления о предоставлении муниципальной услуги </w:t>
      </w:r>
    </w:p>
    <w:p w14:paraId="506EB1B6" w14:textId="77777777" w:rsidR="009965F9" w:rsidRPr="00BF27ED" w:rsidRDefault="009965F9" w:rsidP="009965F9">
      <w:pPr>
        <w:pStyle w:val="1"/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(направление в муниципальную образовательную организацию)</w:t>
      </w:r>
    </w:p>
    <w:p w14:paraId="41A46829" w14:textId="77777777" w:rsidR="009965F9" w:rsidRPr="00BF27ED" w:rsidRDefault="009965F9" w:rsidP="009965F9">
      <w:pPr>
        <w:pStyle w:val="1"/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 в электронной форме</w:t>
      </w:r>
    </w:p>
    <w:p w14:paraId="5B3CCCF4" w14:textId="77777777" w:rsidR="009965F9" w:rsidRPr="00BF27ED" w:rsidRDefault="009965F9" w:rsidP="009965F9">
      <w:pPr>
        <w:pStyle w:val="1"/>
        <w:ind w:firstLine="0"/>
        <w:jc w:val="center"/>
        <w:rPr>
          <w:color w:val="auto"/>
          <w:sz w:val="26"/>
          <w:szCs w:val="26"/>
        </w:rPr>
      </w:pPr>
    </w:p>
    <w:p w14:paraId="468F813C" w14:textId="77777777" w:rsidR="009965F9" w:rsidRPr="00BF27ED" w:rsidRDefault="009965F9" w:rsidP="009965F9">
      <w:pPr>
        <w:pStyle w:val="1"/>
        <w:tabs>
          <w:tab w:val="left" w:pos="3701"/>
        </w:tabs>
        <w:ind w:firstLine="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Статус информирования: </w:t>
      </w:r>
      <w:r w:rsidRPr="00BF27ED">
        <w:rPr>
          <w:bCs/>
          <w:i/>
          <w:iCs/>
          <w:color w:val="auto"/>
          <w:sz w:val="26"/>
          <w:szCs w:val="26"/>
        </w:rPr>
        <w:t>Направлен в дошкольную образовательную</w:t>
      </w:r>
      <w:r w:rsidRPr="00BF27ED">
        <w:rPr>
          <w:i/>
          <w:color w:val="auto"/>
          <w:sz w:val="26"/>
          <w:szCs w:val="26"/>
        </w:rPr>
        <w:t xml:space="preserve"> </w:t>
      </w:r>
      <w:r w:rsidRPr="00BF27ED">
        <w:rPr>
          <w:bCs/>
          <w:i/>
          <w:iCs/>
          <w:color w:val="auto"/>
          <w:sz w:val="26"/>
          <w:szCs w:val="26"/>
        </w:rPr>
        <w:t>организацию</w:t>
      </w:r>
      <w:r w:rsidR="00E1389E">
        <w:rPr>
          <w:bCs/>
          <w:i/>
          <w:iCs/>
          <w:color w:val="auto"/>
          <w:sz w:val="26"/>
          <w:szCs w:val="26"/>
        </w:rPr>
        <w:t>.</w:t>
      </w:r>
    </w:p>
    <w:p w14:paraId="0A5DB769" w14:textId="77777777" w:rsidR="009965F9" w:rsidRPr="00BF27ED" w:rsidRDefault="009965F9" w:rsidP="009965F9">
      <w:pPr>
        <w:pStyle w:val="1"/>
        <w:spacing w:after="40"/>
        <w:ind w:firstLine="0"/>
        <w:jc w:val="both"/>
        <w:rPr>
          <w:color w:val="auto"/>
          <w:sz w:val="26"/>
          <w:szCs w:val="26"/>
        </w:rPr>
      </w:pPr>
    </w:p>
    <w:p w14:paraId="4851FE1A" w14:textId="77777777" w:rsidR="009965F9" w:rsidRPr="00BF27ED" w:rsidRDefault="009965F9" w:rsidP="009965F9">
      <w:pPr>
        <w:pStyle w:val="1"/>
        <w:spacing w:after="40"/>
        <w:ind w:firstLine="0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Комментарий к статусу информирования:</w:t>
      </w:r>
    </w:p>
    <w:p w14:paraId="0C8E05D0" w14:textId="77777777" w:rsidR="009965F9" w:rsidRPr="00BF27ED" w:rsidRDefault="009965F9" w:rsidP="009965F9">
      <w:pPr>
        <w:pStyle w:val="1"/>
        <w:tabs>
          <w:tab w:val="left" w:leader="underscore" w:pos="6528"/>
          <w:tab w:val="left" w:pos="6878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bCs/>
          <w:i/>
          <w:iCs/>
          <w:color w:val="auto"/>
          <w:sz w:val="26"/>
          <w:szCs w:val="26"/>
        </w:rPr>
        <w:t>«Вам предоставлено место в (указываются название</w:t>
      </w:r>
      <w:r w:rsidRPr="00BF27ED">
        <w:rPr>
          <w:color w:val="auto"/>
          <w:sz w:val="26"/>
          <w:szCs w:val="26"/>
        </w:rPr>
        <w:t xml:space="preserve"> </w:t>
      </w:r>
      <w:r w:rsidRPr="00BF27ED">
        <w:rPr>
          <w:bCs/>
          <w:i/>
          <w:iCs/>
          <w:color w:val="auto"/>
          <w:sz w:val="26"/>
          <w:szCs w:val="26"/>
        </w:rPr>
        <w:t>дошкольной образовательной организации, данные о группе) в соответствии с (указываются реквизиты документа о направлении ребенка в дошкольную образовательную организацию).</w:t>
      </w:r>
    </w:p>
    <w:p w14:paraId="3F81B249" w14:textId="77777777" w:rsidR="00711BC1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bCs/>
          <w:iCs/>
          <w:color w:val="auto"/>
          <w:sz w:val="26"/>
          <w:szCs w:val="26"/>
        </w:rPr>
      </w:pPr>
      <w:r w:rsidRPr="00BF27ED">
        <w:rPr>
          <w:bCs/>
          <w:i/>
          <w:iCs/>
          <w:color w:val="auto"/>
          <w:sz w:val="26"/>
          <w:szCs w:val="26"/>
        </w:rPr>
        <w:t>Вам необходимо (описывается порядок действия заявителя</w:t>
      </w:r>
      <w:r w:rsidRPr="00BF27ED">
        <w:rPr>
          <w:color w:val="auto"/>
          <w:sz w:val="26"/>
          <w:szCs w:val="26"/>
        </w:rPr>
        <w:t xml:space="preserve"> </w:t>
      </w:r>
      <w:r w:rsidRPr="00BF27ED">
        <w:rPr>
          <w:bCs/>
          <w:i/>
          <w:iCs/>
          <w:color w:val="auto"/>
          <w:sz w:val="26"/>
          <w:szCs w:val="26"/>
        </w:rPr>
        <w:t>после выставления статуса с указанием срока выполнения действия)</w:t>
      </w:r>
      <w:r w:rsidRPr="00BF27ED">
        <w:rPr>
          <w:bCs/>
          <w:iCs/>
          <w:color w:val="auto"/>
          <w:sz w:val="26"/>
          <w:szCs w:val="26"/>
        </w:rPr>
        <w:t>.»</w:t>
      </w:r>
    </w:p>
    <w:p w14:paraId="6DA17D6C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7558F71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86CE1F4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42529CD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0C1875A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1B722E10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65DCF4B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7E6270E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3752C20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12A964D" w14:textId="77777777" w:rsidR="009965F9" w:rsidRPr="00BF27ED" w:rsidRDefault="009965F9" w:rsidP="00A45604">
      <w:pPr>
        <w:pStyle w:val="1"/>
        <w:tabs>
          <w:tab w:val="left" w:leader="underscore" w:pos="4037"/>
          <w:tab w:val="left" w:pos="4262"/>
          <w:tab w:val="left" w:pos="4678"/>
        </w:tabs>
        <w:ind w:firstLine="709"/>
        <w:jc w:val="both"/>
        <w:rPr>
          <w:color w:val="auto"/>
          <w:sz w:val="26"/>
          <w:szCs w:val="26"/>
        </w:rPr>
      </w:pPr>
    </w:p>
    <w:p w14:paraId="49D4D72C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54F8C9A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7D1ACB6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1DBA7DF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2C3E31E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FECA5DB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4A37FA1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F640F64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CAF493E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B99A82A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0D52887" w14:textId="3062B6CC" w:rsidR="009965F9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60B8381" w14:textId="12C0CC13" w:rsidR="00A45604" w:rsidRDefault="00A45604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961B113" w14:textId="77777777" w:rsidR="00A45604" w:rsidRPr="00BF27ED" w:rsidRDefault="00A45604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7C8091A4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B602F2C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3FE88B8" w14:textId="77777777" w:rsidR="00CD6167" w:rsidRPr="00BF27ED" w:rsidRDefault="00CD6167" w:rsidP="00A45604">
      <w:pPr>
        <w:pStyle w:val="1"/>
        <w:ind w:left="5387" w:hanging="851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>Приложение 4</w:t>
      </w:r>
    </w:p>
    <w:p w14:paraId="36CFDDAD" w14:textId="77777777" w:rsidR="00CD6167" w:rsidRPr="00E1389E" w:rsidRDefault="00CD6167" w:rsidP="00A45604">
      <w:pPr>
        <w:pStyle w:val="1"/>
        <w:tabs>
          <w:tab w:val="left" w:pos="4962"/>
          <w:tab w:val="left" w:pos="5387"/>
        </w:tabs>
        <w:ind w:left="4536" w:firstLine="0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к Административному </w:t>
      </w:r>
      <w:r>
        <w:rPr>
          <w:bCs/>
          <w:color w:val="auto"/>
          <w:sz w:val="26"/>
          <w:szCs w:val="26"/>
        </w:rPr>
        <w:t xml:space="preserve">регламенту </w:t>
      </w:r>
      <w:r w:rsidRPr="00BF27ED">
        <w:rPr>
          <w:bCs/>
          <w:color w:val="auto"/>
          <w:sz w:val="26"/>
          <w:szCs w:val="26"/>
        </w:rPr>
        <w:t xml:space="preserve">по предоставлению муниципальной услуги </w:t>
      </w:r>
      <w:r w:rsidRPr="00BF27ED">
        <w:rPr>
          <w:color w:val="auto"/>
          <w:sz w:val="26"/>
          <w:szCs w:val="26"/>
          <w:lang w:bidi="ar-SA"/>
        </w:rPr>
        <w:t xml:space="preserve">«Постановка на учет и направление детей </w:t>
      </w:r>
      <w:r>
        <w:rPr>
          <w:color w:val="auto"/>
          <w:sz w:val="26"/>
          <w:szCs w:val="26"/>
          <w:lang w:bidi="ar-SA"/>
        </w:rPr>
        <w:t xml:space="preserve">в муниципальные </w:t>
      </w:r>
      <w:r w:rsidRPr="00BF27ED">
        <w:rPr>
          <w:color w:val="auto"/>
          <w:sz w:val="26"/>
          <w:szCs w:val="26"/>
          <w:lang w:bidi="ar-SA"/>
        </w:rPr>
        <w:t>образовательные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организации,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реализующие образовательные программы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дошкольного образования»</w:t>
      </w:r>
    </w:p>
    <w:p w14:paraId="5F77FFBA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199A6029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0"/>
        <w:jc w:val="both"/>
        <w:rPr>
          <w:color w:val="auto"/>
          <w:sz w:val="26"/>
          <w:szCs w:val="26"/>
        </w:rPr>
      </w:pPr>
    </w:p>
    <w:p w14:paraId="5267B359" w14:textId="77777777" w:rsidR="008A193F" w:rsidRPr="00BF27ED" w:rsidRDefault="009965F9" w:rsidP="009965F9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 xml:space="preserve">Форма решения о </w:t>
      </w:r>
      <w:r w:rsidR="008A193F" w:rsidRPr="00BF27ED">
        <w:rPr>
          <w:b w:val="0"/>
          <w:color w:val="auto"/>
          <w:sz w:val="26"/>
          <w:szCs w:val="26"/>
        </w:rPr>
        <w:t xml:space="preserve">предоставлении </w:t>
      </w:r>
      <w:r w:rsidRPr="00BF27ED">
        <w:rPr>
          <w:b w:val="0"/>
          <w:color w:val="auto"/>
          <w:sz w:val="26"/>
          <w:szCs w:val="26"/>
        </w:rPr>
        <w:t>муниципальн</w:t>
      </w:r>
      <w:r w:rsidR="008A193F" w:rsidRPr="00BF27ED">
        <w:rPr>
          <w:b w:val="0"/>
          <w:color w:val="auto"/>
          <w:sz w:val="26"/>
          <w:szCs w:val="26"/>
        </w:rPr>
        <w:t xml:space="preserve">ой услуги </w:t>
      </w:r>
    </w:p>
    <w:p w14:paraId="6F584ED9" w14:textId="77777777" w:rsidR="009965F9" w:rsidRPr="00BF27ED" w:rsidRDefault="009965F9" w:rsidP="009965F9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>(в бумажной форме)</w:t>
      </w:r>
    </w:p>
    <w:p w14:paraId="29D5BBCA" w14:textId="77777777" w:rsidR="008A193F" w:rsidRPr="00BF27ED" w:rsidRDefault="008A193F" w:rsidP="009965F9">
      <w:pPr>
        <w:pStyle w:val="11"/>
        <w:keepNext/>
        <w:keepLines/>
        <w:spacing w:after="0"/>
        <w:ind w:firstLine="709"/>
        <w:rPr>
          <w:color w:val="auto"/>
          <w:sz w:val="26"/>
          <w:szCs w:val="26"/>
        </w:rPr>
      </w:pPr>
    </w:p>
    <w:p w14:paraId="07921006" w14:textId="77777777" w:rsidR="000724F1" w:rsidRPr="00BF27ED" w:rsidRDefault="000724F1" w:rsidP="000724F1">
      <w:pPr>
        <w:pStyle w:val="22"/>
        <w:spacing w:after="0"/>
        <w:rPr>
          <w:i w:val="0"/>
          <w:color w:val="auto"/>
          <w:sz w:val="26"/>
          <w:szCs w:val="26"/>
        </w:rPr>
      </w:pPr>
      <w:r w:rsidRPr="00BF27ED">
        <w:rPr>
          <w:i w:val="0"/>
          <w:color w:val="auto"/>
          <w:sz w:val="26"/>
          <w:szCs w:val="26"/>
        </w:rPr>
        <w:t xml:space="preserve">Муниципальное казенное учреждение «Управление образования» </w:t>
      </w:r>
    </w:p>
    <w:p w14:paraId="097D6F47" w14:textId="77777777" w:rsidR="000724F1" w:rsidRPr="00BF27ED" w:rsidRDefault="000724F1" w:rsidP="000724F1">
      <w:pPr>
        <w:pStyle w:val="22"/>
        <w:spacing w:after="0"/>
        <w:rPr>
          <w:i w:val="0"/>
          <w:color w:val="auto"/>
          <w:sz w:val="26"/>
          <w:szCs w:val="26"/>
        </w:rPr>
      </w:pPr>
      <w:r w:rsidRPr="00BF27ED">
        <w:rPr>
          <w:i w:val="0"/>
          <w:color w:val="auto"/>
          <w:sz w:val="26"/>
          <w:szCs w:val="26"/>
        </w:rPr>
        <w:t>города Рубцовска</w:t>
      </w:r>
    </w:p>
    <w:p w14:paraId="2C22BA01" w14:textId="77777777" w:rsidR="008A193F" w:rsidRPr="00BF27ED" w:rsidRDefault="008A193F" w:rsidP="008A193F">
      <w:pPr>
        <w:pStyle w:val="1"/>
        <w:tabs>
          <w:tab w:val="left" w:leader="underscore" w:pos="9366"/>
        </w:tabs>
        <w:ind w:firstLine="709"/>
        <w:jc w:val="center"/>
        <w:rPr>
          <w:color w:val="auto"/>
          <w:sz w:val="26"/>
          <w:szCs w:val="26"/>
        </w:rPr>
      </w:pPr>
    </w:p>
    <w:p w14:paraId="4B468F94" w14:textId="77777777" w:rsidR="008A193F" w:rsidRPr="00BF27ED" w:rsidRDefault="008A193F" w:rsidP="000724F1">
      <w:pPr>
        <w:pStyle w:val="1"/>
        <w:tabs>
          <w:tab w:val="left" w:leader="underscore" w:pos="9366"/>
        </w:tabs>
        <w:ind w:firstLine="0"/>
        <w:rPr>
          <w:color w:val="auto"/>
          <w:sz w:val="26"/>
          <w:szCs w:val="26"/>
        </w:rPr>
      </w:pPr>
    </w:p>
    <w:p w14:paraId="6CFF0B16" w14:textId="77777777" w:rsidR="009965F9" w:rsidRPr="00BF27ED" w:rsidRDefault="000724F1" w:rsidP="00137EBA">
      <w:pPr>
        <w:pStyle w:val="1"/>
        <w:tabs>
          <w:tab w:val="left" w:leader="underscore" w:pos="9366"/>
        </w:tabs>
        <w:ind w:firstLine="709"/>
        <w:jc w:val="right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Ком</w:t>
      </w:r>
      <w:r w:rsidR="00137EBA" w:rsidRPr="00BF27ED">
        <w:rPr>
          <w:color w:val="auto"/>
          <w:sz w:val="26"/>
          <w:szCs w:val="26"/>
        </w:rPr>
        <w:t>у: ______________</w:t>
      </w:r>
    </w:p>
    <w:p w14:paraId="0F594188" w14:textId="77777777" w:rsidR="009965F9" w:rsidRPr="00BF27ED" w:rsidRDefault="009965F9" w:rsidP="009965F9">
      <w:pPr>
        <w:pStyle w:val="1"/>
        <w:ind w:firstLine="709"/>
        <w:jc w:val="center"/>
        <w:rPr>
          <w:color w:val="auto"/>
          <w:sz w:val="26"/>
          <w:szCs w:val="26"/>
        </w:rPr>
      </w:pPr>
    </w:p>
    <w:p w14:paraId="6E33BFAB" w14:textId="7A2D7485" w:rsidR="009965F9" w:rsidRDefault="009965F9" w:rsidP="009965F9">
      <w:pPr>
        <w:pStyle w:val="1"/>
        <w:ind w:firstLine="709"/>
        <w:jc w:val="center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РЕШЕНИЕ</w:t>
      </w:r>
    </w:p>
    <w:p w14:paraId="3CDC130B" w14:textId="77777777" w:rsidR="00A45604" w:rsidRPr="00BF27ED" w:rsidRDefault="00A45604" w:rsidP="009965F9">
      <w:pPr>
        <w:pStyle w:val="1"/>
        <w:ind w:firstLine="709"/>
        <w:jc w:val="center"/>
        <w:rPr>
          <w:color w:val="auto"/>
          <w:sz w:val="26"/>
          <w:szCs w:val="26"/>
        </w:rPr>
      </w:pPr>
    </w:p>
    <w:p w14:paraId="524CE4FA" w14:textId="77777777" w:rsidR="008A193F" w:rsidRPr="00BF27ED" w:rsidRDefault="009965F9" w:rsidP="009965F9">
      <w:pPr>
        <w:pStyle w:val="1"/>
        <w:ind w:firstLine="709"/>
        <w:jc w:val="center"/>
        <w:rPr>
          <w:bCs/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о предоставлении </w:t>
      </w:r>
      <w:r w:rsidR="008A193F" w:rsidRPr="00BF27ED">
        <w:rPr>
          <w:bCs/>
          <w:color w:val="auto"/>
          <w:sz w:val="26"/>
          <w:szCs w:val="26"/>
        </w:rPr>
        <w:t xml:space="preserve">муниципальной услуги «Постановка на </w:t>
      </w:r>
      <w:r w:rsidRPr="00BF27ED">
        <w:rPr>
          <w:bCs/>
          <w:color w:val="auto"/>
          <w:sz w:val="26"/>
          <w:szCs w:val="26"/>
        </w:rPr>
        <w:t xml:space="preserve">учет и направление детей в </w:t>
      </w:r>
      <w:r w:rsidR="008A193F" w:rsidRPr="00BF27ED">
        <w:rPr>
          <w:bCs/>
          <w:color w:val="auto"/>
          <w:sz w:val="26"/>
          <w:szCs w:val="26"/>
        </w:rPr>
        <w:t xml:space="preserve">муниципальные </w:t>
      </w:r>
      <w:r w:rsidRPr="00BF27ED">
        <w:rPr>
          <w:bCs/>
          <w:color w:val="auto"/>
          <w:sz w:val="26"/>
          <w:szCs w:val="26"/>
        </w:rPr>
        <w:t>образовательные организации, реализ</w:t>
      </w:r>
      <w:r w:rsidR="008A193F" w:rsidRPr="00BF27ED">
        <w:rPr>
          <w:bCs/>
          <w:color w:val="auto"/>
          <w:sz w:val="26"/>
          <w:szCs w:val="26"/>
        </w:rPr>
        <w:t xml:space="preserve">ующие образовательные программы </w:t>
      </w:r>
      <w:r w:rsidRPr="00BF27ED">
        <w:rPr>
          <w:bCs/>
          <w:color w:val="auto"/>
          <w:sz w:val="26"/>
          <w:szCs w:val="26"/>
        </w:rPr>
        <w:t>дошкольного образования» в част</w:t>
      </w:r>
      <w:r w:rsidR="008A193F" w:rsidRPr="00BF27ED">
        <w:rPr>
          <w:bCs/>
          <w:color w:val="auto"/>
          <w:sz w:val="26"/>
          <w:szCs w:val="26"/>
        </w:rPr>
        <w:t>и направления в муниципальную</w:t>
      </w:r>
      <w:r w:rsidRPr="00BF27ED">
        <w:rPr>
          <w:bCs/>
          <w:color w:val="auto"/>
          <w:sz w:val="26"/>
          <w:szCs w:val="26"/>
        </w:rPr>
        <w:t xml:space="preserve"> образовательную организацию</w:t>
      </w:r>
    </w:p>
    <w:p w14:paraId="6AF92D59" w14:textId="77777777" w:rsidR="009965F9" w:rsidRPr="00BF27ED" w:rsidRDefault="009965F9" w:rsidP="009965F9">
      <w:pPr>
        <w:pStyle w:val="1"/>
        <w:ind w:firstLine="709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 (в бумажной форме)</w:t>
      </w:r>
    </w:p>
    <w:p w14:paraId="744DAA10" w14:textId="77777777" w:rsidR="008A193F" w:rsidRPr="00BF27ED" w:rsidRDefault="008A193F" w:rsidP="009965F9">
      <w:pPr>
        <w:pStyle w:val="1"/>
        <w:ind w:firstLine="709"/>
        <w:jc w:val="center"/>
        <w:rPr>
          <w:color w:val="auto"/>
          <w:sz w:val="26"/>
          <w:szCs w:val="26"/>
        </w:rPr>
      </w:pPr>
    </w:p>
    <w:p w14:paraId="62821608" w14:textId="7E5BAFF2" w:rsidR="008A193F" w:rsidRPr="00BF27ED" w:rsidRDefault="00A45604" w:rsidP="008A193F">
      <w:pPr>
        <w:pStyle w:val="1"/>
        <w:tabs>
          <w:tab w:val="left" w:leader="underscore" w:pos="1867"/>
          <w:tab w:val="left" w:pos="7954"/>
          <w:tab w:val="left" w:leader="underscore" w:pos="9366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от_____</w:t>
      </w:r>
      <w:r w:rsidR="008A193F" w:rsidRPr="00BF27ED">
        <w:rPr>
          <w:color w:val="auto"/>
          <w:sz w:val="26"/>
          <w:szCs w:val="26"/>
        </w:rPr>
        <w:t>______                                                                                    №  ___________</w:t>
      </w:r>
    </w:p>
    <w:p w14:paraId="3394123D" w14:textId="77777777" w:rsidR="008A193F" w:rsidRPr="00BF27ED" w:rsidRDefault="008A193F" w:rsidP="008A193F">
      <w:pPr>
        <w:pStyle w:val="1"/>
        <w:tabs>
          <w:tab w:val="left" w:leader="underscore" w:pos="1867"/>
          <w:tab w:val="left" w:pos="7954"/>
          <w:tab w:val="left" w:leader="underscore" w:pos="9366"/>
        </w:tabs>
        <w:ind w:firstLine="709"/>
        <w:jc w:val="both"/>
        <w:rPr>
          <w:color w:val="auto"/>
          <w:sz w:val="26"/>
          <w:szCs w:val="26"/>
        </w:rPr>
      </w:pPr>
    </w:p>
    <w:p w14:paraId="528C8620" w14:textId="77777777" w:rsidR="009965F9" w:rsidRPr="00BF27ED" w:rsidRDefault="009965F9" w:rsidP="008A193F">
      <w:pPr>
        <w:pStyle w:val="1"/>
        <w:tabs>
          <w:tab w:val="left" w:leader="underscore" w:pos="1867"/>
          <w:tab w:val="left" w:pos="7954"/>
          <w:tab w:val="left" w:leader="underscore" w:pos="9366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Вам предост</w:t>
      </w:r>
      <w:r w:rsidR="008A193F" w:rsidRPr="00BF27ED">
        <w:rPr>
          <w:color w:val="auto"/>
          <w:sz w:val="26"/>
          <w:szCs w:val="26"/>
        </w:rPr>
        <w:t xml:space="preserve">авлено место в </w:t>
      </w:r>
      <w:r w:rsidRPr="00BF27ED">
        <w:rPr>
          <w:i/>
          <w:iCs/>
          <w:color w:val="auto"/>
          <w:sz w:val="26"/>
          <w:szCs w:val="26"/>
        </w:rPr>
        <w:t>(указываются название</w:t>
      </w:r>
      <w:r w:rsidR="008A193F" w:rsidRPr="00BF27ED">
        <w:rPr>
          <w:color w:val="auto"/>
          <w:sz w:val="26"/>
          <w:szCs w:val="26"/>
        </w:rPr>
        <w:t xml:space="preserve"> </w:t>
      </w:r>
      <w:r w:rsidRPr="00BF27ED">
        <w:rPr>
          <w:i/>
          <w:iCs/>
          <w:color w:val="auto"/>
          <w:sz w:val="26"/>
          <w:szCs w:val="26"/>
        </w:rPr>
        <w:t>дошкольной образовательной организации,</w:t>
      </w:r>
      <w:r w:rsidRPr="00BF27ED">
        <w:rPr>
          <w:color w:val="auto"/>
          <w:sz w:val="26"/>
          <w:szCs w:val="26"/>
        </w:rPr>
        <w:t xml:space="preserve"> в группе </w:t>
      </w:r>
      <w:r w:rsidRPr="00BF27ED">
        <w:rPr>
          <w:i/>
          <w:iCs/>
          <w:color w:val="auto"/>
          <w:sz w:val="26"/>
          <w:szCs w:val="26"/>
        </w:rPr>
        <w:t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</w:t>
      </w:r>
      <w:r w:rsidRPr="00BF27ED">
        <w:rPr>
          <w:color w:val="auto"/>
          <w:sz w:val="26"/>
          <w:szCs w:val="26"/>
        </w:rPr>
        <w:t xml:space="preserve"> с режимом пребывания </w:t>
      </w:r>
      <w:r w:rsidRPr="00BF27ED">
        <w:rPr>
          <w:i/>
          <w:iCs/>
          <w:color w:val="auto"/>
          <w:sz w:val="26"/>
          <w:szCs w:val="26"/>
        </w:rPr>
        <w:t>(указывается режим пребывания ребенка в группе)</w:t>
      </w:r>
      <w:r w:rsidRPr="00BF27ED">
        <w:rPr>
          <w:color w:val="auto"/>
          <w:sz w:val="26"/>
          <w:szCs w:val="26"/>
        </w:rPr>
        <w:t xml:space="preserve"> для обучения по образовательной программе </w:t>
      </w:r>
      <w:r w:rsidRPr="00BF27ED">
        <w:rPr>
          <w:i/>
          <w:iCs/>
          <w:color w:val="auto"/>
          <w:sz w:val="26"/>
          <w:szCs w:val="26"/>
        </w:rPr>
        <w:t>(указываются наименование и направленность образовательной программы (при наличии))</w:t>
      </w:r>
      <w:r w:rsidRPr="00BF27ED">
        <w:rPr>
          <w:color w:val="auto"/>
          <w:sz w:val="26"/>
          <w:szCs w:val="26"/>
        </w:rPr>
        <w:t xml:space="preserve"> на языке </w:t>
      </w:r>
      <w:r w:rsidRPr="00BF27ED">
        <w:rPr>
          <w:i/>
          <w:iCs/>
          <w:color w:val="auto"/>
          <w:sz w:val="26"/>
          <w:szCs w:val="26"/>
        </w:rPr>
        <w:t>(указывается соответствующий язык образования)/</w:t>
      </w:r>
      <w:r w:rsidRPr="00BF27ED">
        <w:rPr>
          <w:color w:val="auto"/>
          <w:sz w:val="26"/>
          <w:szCs w:val="26"/>
        </w:rPr>
        <w:t>для осуществления присм</w:t>
      </w:r>
      <w:r w:rsidR="008A193F" w:rsidRPr="00BF27ED">
        <w:rPr>
          <w:color w:val="auto"/>
          <w:sz w:val="26"/>
          <w:szCs w:val="26"/>
        </w:rPr>
        <w:t xml:space="preserve">отра и ухода в соответствии с  </w:t>
      </w:r>
      <w:r w:rsidRPr="00BF27ED">
        <w:rPr>
          <w:i/>
          <w:iCs/>
          <w:color w:val="auto"/>
          <w:sz w:val="26"/>
          <w:szCs w:val="26"/>
        </w:rPr>
        <w:t>(указываются реквизиты документа о</w:t>
      </w:r>
      <w:r w:rsidR="008A193F" w:rsidRPr="00BF27ED">
        <w:rPr>
          <w:color w:val="auto"/>
          <w:sz w:val="26"/>
          <w:szCs w:val="26"/>
        </w:rPr>
        <w:t xml:space="preserve"> </w:t>
      </w:r>
      <w:r w:rsidRPr="00BF27ED">
        <w:rPr>
          <w:i/>
          <w:iCs/>
          <w:color w:val="auto"/>
          <w:sz w:val="26"/>
          <w:szCs w:val="26"/>
        </w:rPr>
        <w:t>направлении ребенка в дошкольную образовательную организацию)</w:t>
      </w:r>
      <w:r w:rsidRPr="00BF27ED">
        <w:rPr>
          <w:color w:val="auto"/>
          <w:sz w:val="26"/>
          <w:szCs w:val="26"/>
        </w:rPr>
        <w:t>.</w:t>
      </w:r>
    </w:p>
    <w:p w14:paraId="74025CE7" w14:textId="77777777" w:rsidR="009965F9" w:rsidRPr="00BF27ED" w:rsidRDefault="009965F9" w:rsidP="008A193F">
      <w:pPr>
        <w:pStyle w:val="1"/>
        <w:tabs>
          <w:tab w:val="left" w:leader="underscore" w:pos="4500"/>
          <w:tab w:val="left" w:pos="4610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Вам необходимо </w:t>
      </w:r>
      <w:r w:rsidRPr="00BF27ED">
        <w:rPr>
          <w:color w:val="auto"/>
          <w:sz w:val="26"/>
          <w:szCs w:val="26"/>
        </w:rPr>
        <w:tab/>
      </w:r>
      <w:r w:rsidRPr="00BF27ED">
        <w:rPr>
          <w:color w:val="auto"/>
          <w:sz w:val="26"/>
          <w:szCs w:val="26"/>
        </w:rPr>
        <w:tab/>
      </w:r>
      <w:r w:rsidRPr="00BF27ED">
        <w:rPr>
          <w:i/>
          <w:iCs/>
          <w:color w:val="auto"/>
          <w:sz w:val="26"/>
          <w:szCs w:val="26"/>
        </w:rPr>
        <w:t>(описывается порядок действия заявителя с</w:t>
      </w:r>
      <w:r w:rsidR="008A193F" w:rsidRPr="00BF27ED">
        <w:rPr>
          <w:color w:val="auto"/>
          <w:sz w:val="26"/>
          <w:szCs w:val="26"/>
        </w:rPr>
        <w:t xml:space="preserve"> </w:t>
      </w:r>
      <w:r w:rsidRPr="00BF27ED">
        <w:rPr>
          <w:i/>
          <w:iCs/>
          <w:color w:val="auto"/>
          <w:sz w:val="26"/>
          <w:szCs w:val="26"/>
        </w:rPr>
        <w:t>указанием срока выполнения действия)</w:t>
      </w:r>
      <w:r w:rsidRPr="00BF27ED">
        <w:rPr>
          <w:color w:val="auto"/>
          <w:sz w:val="26"/>
          <w:szCs w:val="26"/>
        </w:rPr>
        <w:t>.</w:t>
      </w:r>
    </w:p>
    <w:p w14:paraId="19B2FD9C" w14:textId="77777777" w:rsidR="008A193F" w:rsidRPr="00BF27ED" w:rsidRDefault="008A193F" w:rsidP="008A193F">
      <w:pPr>
        <w:pStyle w:val="1"/>
        <w:tabs>
          <w:tab w:val="left" w:leader="underscore" w:pos="4500"/>
          <w:tab w:val="left" w:pos="4610"/>
        </w:tabs>
        <w:ind w:firstLine="709"/>
        <w:jc w:val="both"/>
        <w:rPr>
          <w:color w:val="auto"/>
          <w:sz w:val="26"/>
          <w:szCs w:val="26"/>
        </w:rPr>
      </w:pPr>
    </w:p>
    <w:p w14:paraId="02B80E89" w14:textId="77777777" w:rsidR="008A193F" w:rsidRPr="00BF27ED" w:rsidRDefault="008A193F" w:rsidP="008A193F">
      <w:pPr>
        <w:pStyle w:val="1"/>
        <w:tabs>
          <w:tab w:val="left" w:leader="underscore" w:pos="4500"/>
          <w:tab w:val="left" w:pos="4610"/>
        </w:tabs>
        <w:ind w:firstLine="709"/>
        <w:jc w:val="both"/>
        <w:rPr>
          <w:color w:val="auto"/>
          <w:sz w:val="26"/>
          <w:szCs w:val="26"/>
        </w:rPr>
      </w:pPr>
    </w:p>
    <w:p w14:paraId="6A124E78" w14:textId="77777777" w:rsidR="009965F9" w:rsidRPr="00BF27ED" w:rsidRDefault="009965F9" w:rsidP="009965F9">
      <w:pPr>
        <w:pStyle w:val="22"/>
        <w:pBdr>
          <w:top w:val="single" w:sz="4" w:space="0" w:color="auto"/>
        </w:pBdr>
        <w:spacing w:after="0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Должность и ФИО сотрудника</w:t>
      </w:r>
    </w:p>
    <w:p w14:paraId="5B595458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D05A364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C59EAA0" w14:textId="1E79C5F6" w:rsidR="009965F9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40AC2956" w14:textId="77777777" w:rsidR="00A45604" w:rsidRPr="00BF27ED" w:rsidRDefault="00A45604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108AD7EA" w14:textId="77777777" w:rsidR="00CD6167" w:rsidRPr="00BF27ED" w:rsidRDefault="00CD6167" w:rsidP="00A45604">
      <w:pPr>
        <w:pStyle w:val="1"/>
        <w:ind w:left="5529" w:hanging="993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>Приложение 5</w:t>
      </w:r>
    </w:p>
    <w:p w14:paraId="3989F30A" w14:textId="77777777" w:rsidR="00CD6167" w:rsidRPr="00E1389E" w:rsidRDefault="00CD6167" w:rsidP="00A45604">
      <w:pPr>
        <w:pStyle w:val="1"/>
        <w:tabs>
          <w:tab w:val="left" w:pos="8080"/>
        </w:tabs>
        <w:ind w:left="4536" w:firstLine="0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к Административному </w:t>
      </w:r>
      <w:r>
        <w:rPr>
          <w:bCs/>
          <w:color w:val="auto"/>
          <w:sz w:val="26"/>
          <w:szCs w:val="26"/>
        </w:rPr>
        <w:t xml:space="preserve">регламенту </w:t>
      </w:r>
      <w:r w:rsidRPr="00BF27ED">
        <w:rPr>
          <w:bCs/>
          <w:color w:val="auto"/>
          <w:sz w:val="26"/>
          <w:szCs w:val="26"/>
        </w:rPr>
        <w:t xml:space="preserve">по предоставлению муниципальной услуги </w:t>
      </w:r>
      <w:r w:rsidRPr="00BF27ED">
        <w:rPr>
          <w:color w:val="auto"/>
          <w:sz w:val="26"/>
          <w:szCs w:val="26"/>
          <w:lang w:bidi="ar-SA"/>
        </w:rPr>
        <w:t xml:space="preserve">«Постановка на учет и направление детей </w:t>
      </w:r>
      <w:r>
        <w:rPr>
          <w:color w:val="auto"/>
          <w:sz w:val="26"/>
          <w:szCs w:val="26"/>
          <w:lang w:bidi="ar-SA"/>
        </w:rPr>
        <w:t xml:space="preserve">в муниципальные </w:t>
      </w:r>
      <w:r w:rsidRPr="00BF27ED">
        <w:rPr>
          <w:color w:val="auto"/>
          <w:sz w:val="26"/>
          <w:szCs w:val="26"/>
          <w:lang w:bidi="ar-SA"/>
        </w:rPr>
        <w:t>образовательные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организации,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реализующие образовательные программы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дошкольного образования»</w:t>
      </w:r>
    </w:p>
    <w:p w14:paraId="7C3DA7F6" w14:textId="77777777" w:rsidR="009965F9" w:rsidRPr="00BF27ED" w:rsidRDefault="009965F9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46186B2" w14:textId="77777777" w:rsidR="008A193F" w:rsidRPr="00BF27ED" w:rsidRDefault="008A193F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C793E19" w14:textId="77777777" w:rsidR="008A193F" w:rsidRPr="00BF27ED" w:rsidRDefault="008A193F" w:rsidP="008A193F">
      <w:pPr>
        <w:pStyle w:val="1"/>
        <w:ind w:firstLine="709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Форма уведомления об отказе в предоставлении промежуточного результата муниципальной услуги (постановки на учет)</w:t>
      </w:r>
    </w:p>
    <w:p w14:paraId="224FF9FC" w14:textId="77777777" w:rsidR="008A193F" w:rsidRPr="00BF27ED" w:rsidRDefault="008A193F" w:rsidP="008A193F">
      <w:pPr>
        <w:pStyle w:val="1"/>
        <w:ind w:firstLine="709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в электронной форме</w:t>
      </w:r>
    </w:p>
    <w:p w14:paraId="7135F529" w14:textId="77777777" w:rsidR="008A193F" w:rsidRPr="00BF27ED" w:rsidRDefault="008A193F" w:rsidP="008A193F">
      <w:pPr>
        <w:pStyle w:val="1"/>
        <w:ind w:firstLine="709"/>
        <w:jc w:val="center"/>
        <w:rPr>
          <w:bCs/>
          <w:color w:val="auto"/>
          <w:sz w:val="26"/>
          <w:szCs w:val="26"/>
        </w:rPr>
      </w:pPr>
    </w:p>
    <w:p w14:paraId="3E0B2413" w14:textId="77777777" w:rsidR="008A193F" w:rsidRPr="00BF27ED" w:rsidRDefault="008A193F" w:rsidP="008A193F">
      <w:pPr>
        <w:pStyle w:val="1"/>
        <w:ind w:firstLine="709"/>
        <w:jc w:val="center"/>
        <w:rPr>
          <w:color w:val="auto"/>
          <w:sz w:val="26"/>
          <w:szCs w:val="26"/>
        </w:rPr>
      </w:pPr>
    </w:p>
    <w:p w14:paraId="4C73C23F" w14:textId="77777777" w:rsidR="008A193F" w:rsidRPr="00BF27ED" w:rsidRDefault="008A193F" w:rsidP="008A193F">
      <w:pPr>
        <w:pStyle w:val="1"/>
        <w:ind w:firstLine="709"/>
        <w:rPr>
          <w:b/>
          <w:bCs/>
          <w:i/>
          <w:iCs/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Статус информирования: </w:t>
      </w:r>
      <w:r w:rsidRPr="00BF27ED">
        <w:rPr>
          <w:bCs/>
          <w:iCs/>
          <w:color w:val="auto"/>
          <w:sz w:val="26"/>
          <w:szCs w:val="26"/>
        </w:rPr>
        <w:t>Отказано в предоставлении услуги</w:t>
      </w:r>
      <w:r w:rsidR="00CD6167">
        <w:rPr>
          <w:bCs/>
          <w:iCs/>
          <w:color w:val="auto"/>
          <w:sz w:val="26"/>
          <w:szCs w:val="26"/>
        </w:rPr>
        <w:t>.</w:t>
      </w:r>
    </w:p>
    <w:p w14:paraId="0FEFC075" w14:textId="77777777" w:rsidR="008A193F" w:rsidRPr="00BF27ED" w:rsidRDefault="008A193F" w:rsidP="008A193F">
      <w:pPr>
        <w:pStyle w:val="1"/>
        <w:ind w:firstLine="709"/>
        <w:rPr>
          <w:i/>
          <w:color w:val="auto"/>
          <w:sz w:val="26"/>
          <w:szCs w:val="26"/>
        </w:rPr>
      </w:pPr>
    </w:p>
    <w:p w14:paraId="7BB70C9C" w14:textId="77777777" w:rsidR="008A193F" w:rsidRPr="00BF27ED" w:rsidRDefault="008A193F" w:rsidP="007D56B3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Комментарий к статусу информирования:</w:t>
      </w:r>
    </w:p>
    <w:p w14:paraId="386BC125" w14:textId="77777777" w:rsidR="008A193F" w:rsidRPr="00BF27ED" w:rsidRDefault="008A193F" w:rsidP="007D56B3">
      <w:pPr>
        <w:pStyle w:val="1"/>
        <w:ind w:firstLine="709"/>
        <w:jc w:val="both"/>
        <w:rPr>
          <w:i/>
          <w:color w:val="auto"/>
          <w:sz w:val="26"/>
          <w:szCs w:val="26"/>
        </w:rPr>
      </w:pPr>
      <w:r w:rsidRPr="00BF27ED">
        <w:rPr>
          <w:b/>
          <w:bCs/>
          <w:i/>
          <w:iCs/>
          <w:color w:val="auto"/>
          <w:sz w:val="26"/>
          <w:szCs w:val="26"/>
        </w:rPr>
        <w:t>«</w:t>
      </w:r>
      <w:r w:rsidRPr="00BF27ED">
        <w:rPr>
          <w:bCs/>
          <w:i/>
          <w:iCs/>
          <w:color w:val="auto"/>
          <w:sz w:val="26"/>
          <w:szCs w:val="26"/>
        </w:rPr>
        <w:t>Вам отказано в предоставлении услуги по текущему заявлению по причине</w:t>
      </w:r>
      <w:r w:rsidRPr="00BF27ED">
        <w:rPr>
          <w:i/>
          <w:color w:val="auto"/>
          <w:sz w:val="26"/>
          <w:szCs w:val="26"/>
        </w:rPr>
        <w:t xml:space="preserve"> ______________</w:t>
      </w:r>
      <w:r w:rsidRPr="00BF27ED">
        <w:rPr>
          <w:bCs/>
          <w:i/>
          <w:iCs/>
          <w:color w:val="auto"/>
          <w:sz w:val="26"/>
          <w:szCs w:val="26"/>
        </w:rPr>
        <w:t>(указывается причина, по которой по заявлению принято отрицательное решение).</w:t>
      </w:r>
    </w:p>
    <w:p w14:paraId="18DD87AE" w14:textId="77777777" w:rsidR="008A193F" w:rsidRPr="00BF27ED" w:rsidRDefault="008A193F" w:rsidP="007D56B3">
      <w:pPr>
        <w:pStyle w:val="1"/>
        <w:tabs>
          <w:tab w:val="left" w:leader="underscore" w:pos="4090"/>
          <w:tab w:val="left" w:pos="4339"/>
        </w:tabs>
        <w:ind w:firstLine="709"/>
        <w:jc w:val="both"/>
        <w:rPr>
          <w:i/>
          <w:color w:val="auto"/>
          <w:sz w:val="26"/>
          <w:szCs w:val="26"/>
        </w:rPr>
      </w:pPr>
      <w:r w:rsidRPr="00BF27ED">
        <w:rPr>
          <w:bCs/>
          <w:i/>
          <w:iCs/>
          <w:color w:val="auto"/>
          <w:sz w:val="26"/>
          <w:szCs w:val="26"/>
        </w:rPr>
        <w:t xml:space="preserve">Вам необходимо </w:t>
      </w:r>
      <w:r w:rsidRPr="00BF27ED">
        <w:rPr>
          <w:bCs/>
          <w:i/>
          <w:iCs/>
          <w:color w:val="auto"/>
          <w:sz w:val="26"/>
          <w:szCs w:val="26"/>
        </w:rPr>
        <w:tab/>
      </w:r>
      <w:r w:rsidR="007D56B3" w:rsidRPr="00BF27ED">
        <w:rPr>
          <w:bCs/>
          <w:i/>
          <w:iCs/>
          <w:color w:val="auto"/>
          <w:sz w:val="26"/>
          <w:szCs w:val="26"/>
        </w:rPr>
        <w:tab/>
        <w:t xml:space="preserve">(указывается порядок действий, </w:t>
      </w:r>
      <w:r w:rsidRPr="00BF27ED">
        <w:rPr>
          <w:bCs/>
          <w:i/>
          <w:iCs/>
          <w:color w:val="auto"/>
          <w:sz w:val="26"/>
          <w:szCs w:val="26"/>
        </w:rPr>
        <w:t>который</w:t>
      </w:r>
      <w:r w:rsidR="007D56B3" w:rsidRPr="00BF27ED">
        <w:rPr>
          <w:i/>
          <w:color w:val="auto"/>
          <w:sz w:val="26"/>
          <w:szCs w:val="26"/>
        </w:rPr>
        <w:t xml:space="preserve"> </w:t>
      </w:r>
      <w:r w:rsidRPr="00BF27ED">
        <w:rPr>
          <w:bCs/>
          <w:i/>
          <w:iCs/>
          <w:color w:val="auto"/>
          <w:sz w:val="26"/>
          <w:szCs w:val="26"/>
        </w:rPr>
        <w:t>необходимо выполнить заявителю для получения положительного результата по заявлению).</w:t>
      </w:r>
      <w:r w:rsidR="007D56B3" w:rsidRPr="00BF27ED">
        <w:rPr>
          <w:bCs/>
          <w:i/>
          <w:iCs/>
          <w:color w:val="auto"/>
          <w:sz w:val="26"/>
          <w:szCs w:val="26"/>
        </w:rPr>
        <w:t>»</w:t>
      </w:r>
    </w:p>
    <w:p w14:paraId="05AACC85" w14:textId="77777777" w:rsidR="008A193F" w:rsidRPr="00BF27ED" w:rsidRDefault="008A193F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474C789" w14:textId="77777777" w:rsidR="008A193F" w:rsidRPr="00BF27ED" w:rsidRDefault="008A193F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F17959C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16D3360D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FCD42ED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408D4C66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7B8B7C7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46F1526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448B3410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B591AD0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14665E9A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64806E6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43D6DF0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43AF557F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86FC3A7" w14:textId="6FC2CBB1" w:rsidR="007D56B3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1F0D4B5A" w14:textId="5C106D85" w:rsidR="00A45604" w:rsidRDefault="00A45604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7D467F7F" w14:textId="77777777" w:rsidR="00A45604" w:rsidRPr="00BF27ED" w:rsidRDefault="00A45604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2B1A154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386EE2D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4A6C2C4F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2ECA51F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B87689C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4C4F40C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2D36639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30567D5" w14:textId="77777777" w:rsidR="00CD6167" w:rsidRPr="00BF27ED" w:rsidRDefault="00CD6167" w:rsidP="00A45604">
      <w:pPr>
        <w:pStyle w:val="1"/>
        <w:ind w:left="5529" w:hanging="993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>Приложение 6</w:t>
      </w:r>
    </w:p>
    <w:p w14:paraId="216D2907" w14:textId="77777777" w:rsidR="00CD6167" w:rsidRPr="00E1389E" w:rsidRDefault="00CD6167" w:rsidP="00A45604">
      <w:pPr>
        <w:pStyle w:val="1"/>
        <w:ind w:left="4536" w:firstLine="0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к Административному </w:t>
      </w:r>
      <w:r>
        <w:rPr>
          <w:bCs/>
          <w:color w:val="auto"/>
          <w:sz w:val="26"/>
          <w:szCs w:val="26"/>
        </w:rPr>
        <w:t xml:space="preserve">регламенту </w:t>
      </w:r>
      <w:r w:rsidRPr="00BF27ED">
        <w:rPr>
          <w:bCs/>
          <w:color w:val="auto"/>
          <w:sz w:val="26"/>
          <w:szCs w:val="26"/>
        </w:rPr>
        <w:t xml:space="preserve">по предоставлению муниципальной услуги </w:t>
      </w:r>
      <w:r w:rsidRPr="00BF27ED">
        <w:rPr>
          <w:color w:val="auto"/>
          <w:sz w:val="26"/>
          <w:szCs w:val="26"/>
          <w:lang w:bidi="ar-SA"/>
        </w:rPr>
        <w:t xml:space="preserve">«Постановка на учет и направление детей </w:t>
      </w:r>
      <w:r>
        <w:rPr>
          <w:color w:val="auto"/>
          <w:sz w:val="26"/>
          <w:szCs w:val="26"/>
          <w:lang w:bidi="ar-SA"/>
        </w:rPr>
        <w:t xml:space="preserve">в муниципальные </w:t>
      </w:r>
      <w:r w:rsidRPr="00BF27ED">
        <w:rPr>
          <w:color w:val="auto"/>
          <w:sz w:val="26"/>
          <w:szCs w:val="26"/>
          <w:lang w:bidi="ar-SA"/>
        </w:rPr>
        <w:t>образовательные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организации,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реализующие образовательные программы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дошкольного образования»</w:t>
      </w:r>
    </w:p>
    <w:p w14:paraId="73CBB26E" w14:textId="77777777" w:rsidR="007D56B3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8890B56" w14:textId="77777777" w:rsidR="00CD6167" w:rsidRPr="00BF27ED" w:rsidRDefault="00CD6167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C84D94D" w14:textId="77777777" w:rsidR="007D56B3" w:rsidRPr="00BF27ED" w:rsidRDefault="007D56B3" w:rsidP="007D56B3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 xml:space="preserve">Форма решения об отказе в предоставлении промежуточного результата муниципальной услуги </w:t>
      </w:r>
    </w:p>
    <w:p w14:paraId="3F9150DD" w14:textId="77777777" w:rsidR="007D56B3" w:rsidRPr="00BF27ED" w:rsidRDefault="007D56B3" w:rsidP="007D56B3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>(в бумажной форме)</w:t>
      </w:r>
    </w:p>
    <w:p w14:paraId="44D80BB9" w14:textId="77777777" w:rsidR="007D56B3" w:rsidRPr="00BF27ED" w:rsidRDefault="007D56B3" w:rsidP="007D56B3">
      <w:pPr>
        <w:pStyle w:val="11"/>
        <w:keepNext/>
        <w:keepLines/>
        <w:spacing w:after="0"/>
        <w:ind w:firstLine="709"/>
        <w:rPr>
          <w:color w:val="auto"/>
          <w:sz w:val="26"/>
          <w:szCs w:val="26"/>
        </w:rPr>
      </w:pPr>
    </w:p>
    <w:p w14:paraId="2F467F17" w14:textId="77777777" w:rsidR="007D56B3" w:rsidRPr="00BF27ED" w:rsidRDefault="007D56B3" w:rsidP="007D56B3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>МУНИЦИПАЛЬНОЕ КАЗЕННОЕ УЧРЕЖДЕНИЕ</w:t>
      </w:r>
    </w:p>
    <w:p w14:paraId="3E8668C0" w14:textId="77777777" w:rsidR="007D56B3" w:rsidRPr="00BF27ED" w:rsidRDefault="007D56B3" w:rsidP="007D56B3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 xml:space="preserve"> «УПРАВЛЕНИЕ ОБРАЗОВАНИЯ» ГОРОДА РУБЦОВСКА</w:t>
      </w:r>
    </w:p>
    <w:p w14:paraId="456D6DF5" w14:textId="77777777" w:rsidR="007D56B3" w:rsidRPr="00BF27ED" w:rsidRDefault="007D56B3" w:rsidP="007D56B3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</w:p>
    <w:p w14:paraId="1220328A" w14:textId="77777777" w:rsidR="007D56B3" w:rsidRPr="00BF27ED" w:rsidRDefault="007D56B3" w:rsidP="007D56B3">
      <w:pPr>
        <w:pStyle w:val="1"/>
        <w:tabs>
          <w:tab w:val="left" w:leader="underscore" w:pos="2472"/>
        </w:tabs>
        <w:ind w:firstLine="709"/>
        <w:jc w:val="right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Кому: </w:t>
      </w:r>
      <w:r w:rsidRPr="00BF27ED">
        <w:rPr>
          <w:color w:val="auto"/>
          <w:sz w:val="26"/>
          <w:szCs w:val="26"/>
        </w:rPr>
        <w:tab/>
      </w:r>
    </w:p>
    <w:p w14:paraId="3809DAC9" w14:textId="77777777" w:rsidR="00CD6167" w:rsidRDefault="00CD6167" w:rsidP="00A45604">
      <w:pPr>
        <w:pStyle w:val="1"/>
        <w:ind w:firstLine="0"/>
        <w:rPr>
          <w:color w:val="auto"/>
          <w:sz w:val="26"/>
          <w:szCs w:val="26"/>
        </w:rPr>
      </w:pPr>
    </w:p>
    <w:p w14:paraId="6D1B246A" w14:textId="357509DF" w:rsidR="007D56B3" w:rsidRDefault="007D56B3" w:rsidP="007D56B3">
      <w:pPr>
        <w:pStyle w:val="1"/>
        <w:ind w:firstLine="709"/>
        <w:jc w:val="center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РЕШЕНИЕ</w:t>
      </w:r>
    </w:p>
    <w:p w14:paraId="66088427" w14:textId="77777777" w:rsidR="00A45604" w:rsidRPr="00BF27ED" w:rsidRDefault="00A45604" w:rsidP="007D56B3">
      <w:pPr>
        <w:pStyle w:val="1"/>
        <w:ind w:firstLine="709"/>
        <w:jc w:val="center"/>
        <w:rPr>
          <w:color w:val="auto"/>
          <w:sz w:val="26"/>
          <w:szCs w:val="26"/>
        </w:rPr>
      </w:pPr>
    </w:p>
    <w:p w14:paraId="4550D6B7" w14:textId="77777777" w:rsidR="007D56B3" w:rsidRPr="00BF27ED" w:rsidRDefault="007D56B3" w:rsidP="007D56B3">
      <w:pPr>
        <w:pStyle w:val="1"/>
        <w:ind w:firstLine="709"/>
        <w:jc w:val="center"/>
        <w:rPr>
          <w:bCs/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об отказе в предоставлении </w:t>
      </w:r>
      <w:r w:rsidR="00CD6167">
        <w:rPr>
          <w:bCs/>
          <w:color w:val="auto"/>
          <w:sz w:val="26"/>
          <w:szCs w:val="26"/>
        </w:rPr>
        <w:t>муниципальной</w:t>
      </w:r>
      <w:r w:rsidRPr="00BF27ED">
        <w:rPr>
          <w:bCs/>
          <w:color w:val="auto"/>
          <w:sz w:val="26"/>
          <w:szCs w:val="26"/>
        </w:rPr>
        <w:t xml:space="preserve">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части постановки на учет</w:t>
      </w:r>
    </w:p>
    <w:p w14:paraId="494A0D03" w14:textId="77777777" w:rsidR="007D56B3" w:rsidRPr="00BF27ED" w:rsidRDefault="007D56B3" w:rsidP="007D56B3">
      <w:pPr>
        <w:pStyle w:val="1"/>
        <w:ind w:firstLine="709"/>
        <w:jc w:val="center"/>
        <w:rPr>
          <w:color w:val="auto"/>
          <w:sz w:val="26"/>
          <w:szCs w:val="26"/>
        </w:rPr>
      </w:pPr>
    </w:p>
    <w:p w14:paraId="38E20076" w14:textId="77777777" w:rsidR="007D56B3" w:rsidRPr="00BF27ED" w:rsidRDefault="007D56B3" w:rsidP="007D56B3">
      <w:pPr>
        <w:pStyle w:val="1"/>
        <w:tabs>
          <w:tab w:val="left" w:leader="underscore" w:pos="2006"/>
          <w:tab w:val="left" w:pos="6816"/>
          <w:tab w:val="left" w:leader="underscore" w:pos="8981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от </w:t>
      </w:r>
      <w:r w:rsidRPr="00BF27ED">
        <w:rPr>
          <w:color w:val="auto"/>
          <w:sz w:val="26"/>
          <w:szCs w:val="26"/>
        </w:rPr>
        <w:tab/>
      </w:r>
      <w:r w:rsidRPr="00BF27ED">
        <w:rPr>
          <w:color w:val="auto"/>
          <w:sz w:val="26"/>
          <w:szCs w:val="26"/>
        </w:rPr>
        <w:tab/>
        <w:t xml:space="preserve">№ </w:t>
      </w:r>
      <w:r w:rsidRPr="00BF27ED">
        <w:rPr>
          <w:color w:val="auto"/>
          <w:sz w:val="26"/>
          <w:szCs w:val="26"/>
        </w:rPr>
        <w:tab/>
      </w:r>
    </w:p>
    <w:p w14:paraId="51387693" w14:textId="77777777" w:rsidR="007D56B3" w:rsidRPr="00BF27ED" w:rsidRDefault="007D56B3" w:rsidP="007D56B3">
      <w:pPr>
        <w:pStyle w:val="1"/>
        <w:tabs>
          <w:tab w:val="left" w:leader="underscore" w:pos="2472"/>
          <w:tab w:val="left" w:pos="2576"/>
        </w:tabs>
        <w:ind w:firstLine="709"/>
        <w:jc w:val="both"/>
        <w:rPr>
          <w:color w:val="auto"/>
          <w:sz w:val="26"/>
          <w:szCs w:val="26"/>
        </w:rPr>
      </w:pPr>
    </w:p>
    <w:p w14:paraId="7E29B8B8" w14:textId="77777777" w:rsidR="007D56B3" w:rsidRPr="00BF27ED" w:rsidRDefault="007D56B3" w:rsidP="007D56B3">
      <w:pPr>
        <w:pStyle w:val="1"/>
        <w:tabs>
          <w:tab w:val="left" w:leader="underscore" w:pos="2472"/>
          <w:tab w:val="left" w:pos="2576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Вам отказано в предоставлении услуги по текущему заявлению по причине </w:t>
      </w:r>
      <w:r w:rsidRPr="00BF27ED">
        <w:rPr>
          <w:i/>
          <w:iCs/>
          <w:color w:val="auto"/>
          <w:sz w:val="26"/>
          <w:szCs w:val="26"/>
        </w:rPr>
        <w:tab/>
      </w:r>
      <w:r w:rsidRPr="00BF27ED">
        <w:rPr>
          <w:i/>
          <w:iCs/>
          <w:color w:val="auto"/>
          <w:sz w:val="26"/>
          <w:szCs w:val="26"/>
        </w:rPr>
        <w:tab/>
        <w:t>(указывается причина, по которой по заявлению принято отрицательное решение)</w:t>
      </w:r>
      <w:r w:rsidRPr="00BF27ED">
        <w:rPr>
          <w:color w:val="auto"/>
          <w:sz w:val="26"/>
          <w:szCs w:val="26"/>
        </w:rPr>
        <w:t>.</w:t>
      </w:r>
    </w:p>
    <w:p w14:paraId="21A06A73" w14:textId="77777777" w:rsidR="007D56B3" w:rsidRPr="00BF27ED" w:rsidRDefault="007D56B3" w:rsidP="007D56B3">
      <w:pPr>
        <w:pStyle w:val="1"/>
        <w:tabs>
          <w:tab w:val="left" w:leader="underscore" w:pos="4637"/>
          <w:tab w:val="left" w:pos="4736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Вам необходимо </w:t>
      </w:r>
      <w:r w:rsidRPr="00BF27ED">
        <w:rPr>
          <w:color w:val="auto"/>
          <w:sz w:val="26"/>
          <w:szCs w:val="26"/>
        </w:rPr>
        <w:tab/>
      </w:r>
      <w:r w:rsidRPr="00BF27ED">
        <w:rPr>
          <w:color w:val="auto"/>
          <w:sz w:val="26"/>
          <w:szCs w:val="26"/>
        </w:rPr>
        <w:tab/>
      </w:r>
      <w:r w:rsidRPr="00BF27ED">
        <w:rPr>
          <w:i/>
          <w:iCs/>
          <w:color w:val="auto"/>
          <w:sz w:val="26"/>
          <w:szCs w:val="26"/>
        </w:rPr>
        <w:t>(указывается порядок действий, который</w:t>
      </w:r>
      <w:r w:rsidRPr="00BF27ED">
        <w:rPr>
          <w:color w:val="auto"/>
          <w:sz w:val="26"/>
          <w:szCs w:val="26"/>
        </w:rPr>
        <w:t xml:space="preserve"> </w:t>
      </w:r>
      <w:r w:rsidRPr="00BF27ED">
        <w:rPr>
          <w:i/>
          <w:iCs/>
          <w:color w:val="auto"/>
          <w:sz w:val="26"/>
          <w:szCs w:val="26"/>
        </w:rPr>
        <w:t>необходимо выполнить заявителю для получения положительного результата по заявлению)</w:t>
      </w:r>
      <w:r w:rsidRPr="00BF27ED">
        <w:rPr>
          <w:color w:val="auto"/>
          <w:sz w:val="26"/>
          <w:szCs w:val="26"/>
        </w:rPr>
        <w:t>.</w:t>
      </w:r>
    </w:p>
    <w:p w14:paraId="22207E25" w14:textId="77777777" w:rsidR="007D56B3" w:rsidRPr="00BF27ED" w:rsidRDefault="007D56B3" w:rsidP="007D56B3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394060A" w14:textId="77777777" w:rsidR="007D56B3" w:rsidRPr="00BF27ED" w:rsidRDefault="007D56B3" w:rsidP="007D56B3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70B89B1A" w14:textId="77777777" w:rsidR="007D56B3" w:rsidRPr="00BF27ED" w:rsidRDefault="007D56B3" w:rsidP="007D56B3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i/>
          <w:color w:val="auto"/>
          <w:sz w:val="26"/>
          <w:szCs w:val="26"/>
        </w:rPr>
      </w:pPr>
      <w:r w:rsidRPr="00BF27ED">
        <w:rPr>
          <w:i/>
          <w:color w:val="auto"/>
          <w:sz w:val="26"/>
          <w:szCs w:val="26"/>
        </w:rPr>
        <w:t>Должность и ФИО сотрудника, принявшего решение</w:t>
      </w:r>
    </w:p>
    <w:p w14:paraId="75231CBE" w14:textId="77777777" w:rsidR="007D56B3" w:rsidRPr="00BF27ED" w:rsidRDefault="007D56B3" w:rsidP="007D56B3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F129F3B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8737E29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31BBE208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FDB1F68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64508BBB" w14:textId="44197BB3" w:rsidR="007D56B3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20AB6742" w14:textId="6AA511A9" w:rsidR="00A45604" w:rsidRDefault="00A45604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9A3738F" w14:textId="77777777" w:rsidR="00A45604" w:rsidRPr="00BF27ED" w:rsidRDefault="00A45604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010D728F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7BF08175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4A35778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195F869D" w14:textId="77777777" w:rsidR="00CD6167" w:rsidRPr="00BF27ED" w:rsidRDefault="00CD6167" w:rsidP="00A45604">
      <w:pPr>
        <w:pStyle w:val="1"/>
        <w:ind w:left="5529" w:hanging="993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>Приложение 7</w:t>
      </w:r>
    </w:p>
    <w:p w14:paraId="00BBFDB8" w14:textId="77777777" w:rsidR="00CD6167" w:rsidRPr="00E1389E" w:rsidRDefault="00CD6167" w:rsidP="00A45604">
      <w:pPr>
        <w:pStyle w:val="1"/>
        <w:ind w:left="4536" w:firstLine="0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к Административному </w:t>
      </w:r>
      <w:r>
        <w:rPr>
          <w:bCs/>
          <w:color w:val="auto"/>
          <w:sz w:val="26"/>
          <w:szCs w:val="26"/>
        </w:rPr>
        <w:t xml:space="preserve">регламенту </w:t>
      </w:r>
      <w:r w:rsidRPr="00BF27ED">
        <w:rPr>
          <w:bCs/>
          <w:color w:val="auto"/>
          <w:sz w:val="26"/>
          <w:szCs w:val="26"/>
        </w:rPr>
        <w:t xml:space="preserve">по предоставлению муниципальной услуги </w:t>
      </w:r>
      <w:r w:rsidRPr="00BF27ED">
        <w:rPr>
          <w:color w:val="auto"/>
          <w:sz w:val="26"/>
          <w:szCs w:val="26"/>
          <w:lang w:bidi="ar-SA"/>
        </w:rPr>
        <w:t xml:space="preserve">«Постановка на учет и направление детей </w:t>
      </w:r>
      <w:r>
        <w:rPr>
          <w:color w:val="auto"/>
          <w:sz w:val="26"/>
          <w:szCs w:val="26"/>
          <w:lang w:bidi="ar-SA"/>
        </w:rPr>
        <w:t xml:space="preserve">в муниципальные </w:t>
      </w:r>
      <w:r w:rsidRPr="00BF27ED">
        <w:rPr>
          <w:color w:val="auto"/>
          <w:sz w:val="26"/>
          <w:szCs w:val="26"/>
          <w:lang w:bidi="ar-SA"/>
        </w:rPr>
        <w:t>образовательные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организации,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реализующие образовательные программы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дошкольного образования»</w:t>
      </w:r>
    </w:p>
    <w:p w14:paraId="470136AA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149AE1CB" w14:textId="77777777" w:rsidR="007D56B3" w:rsidRPr="00BF27ED" w:rsidRDefault="007D56B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14D4D302" w14:textId="77777777" w:rsidR="00344AE7" w:rsidRPr="00BF27ED" w:rsidRDefault="00344AE7" w:rsidP="009D5523">
      <w:pPr>
        <w:pStyle w:val="1"/>
        <w:ind w:firstLine="0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Форма заявления о </w:t>
      </w:r>
      <w:r w:rsidR="009D5523" w:rsidRPr="00BF27ED">
        <w:rPr>
          <w:bCs/>
          <w:color w:val="auto"/>
          <w:sz w:val="26"/>
          <w:szCs w:val="26"/>
        </w:rPr>
        <w:t xml:space="preserve">предоставлении муниципальной услуги </w:t>
      </w:r>
      <w:r w:rsidRPr="00BF27ED">
        <w:rPr>
          <w:bCs/>
          <w:color w:val="auto"/>
          <w:sz w:val="26"/>
          <w:szCs w:val="26"/>
        </w:rPr>
        <w:t>в электронном виде</w:t>
      </w:r>
    </w:p>
    <w:p w14:paraId="43AFB849" w14:textId="77777777" w:rsidR="009D5523" w:rsidRPr="00BF27ED" w:rsidRDefault="009D5523" w:rsidP="009D5523">
      <w:pPr>
        <w:pStyle w:val="1"/>
        <w:ind w:firstLine="0"/>
        <w:jc w:val="center"/>
        <w:rPr>
          <w:color w:val="auto"/>
          <w:sz w:val="26"/>
          <w:szCs w:val="26"/>
        </w:rPr>
      </w:pPr>
    </w:p>
    <w:p w14:paraId="473DAA13" w14:textId="4C436108" w:rsidR="00344AE7" w:rsidRPr="00BF27ED" w:rsidRDefault="00344AE7" w:rsidP="009D5523">
      <w:pPr>
        <w:pStyle w:val="22"/>
        <w:pBdr>
          <w:top w:val="single" w:sz="4" w:space="0" w:color="auto"/>
        </w:pBdr>
        <w:spacing w:after="0"/>
        <w:rPr>
          <w:color w:val="auto"/>
          <w:sz w:val="22"/>
          <w:szCs w:val="22"/>
        </w:rPr>
      </w:pPr>
      <w:r w:rsidRPr="00BF27ED">
        <w:rPr>
          <w:color w:val="auto"/>
          <w:sz w:val="22"/>
          <w:szCs w:val="22"/>
        </w:rPr>
        <w:t>(фамилия, имя, отчество заяви</w:t>
      </w:r>
      <w:r w:rsidR="009D5523" w:rsidRPr="00BF27ED">
        <w:rPr>
          <w:color w:val="auto"/>
          <w:sz w:val="22"/>
          <w:szCs w:val="22"/>
        </w:rPr>
        <w:t>теля (последнее - при наличии</w:t>
      </w:r>
      <w:r w:rsidR="00A45604" w:rsidRPr="00BF27ED">
        <w:rPr>
          <w:color w:val="auto"/>
          <w:sz w:val="22"/>
          <w:szCs w:val="22"/>
        </w:rPr>
        <w:t>), данные</w:t>
      </w:r>
      <w:r w:rsidRPr="00BF27ED">
        <w:rPr>
          <w:color w:val="auto"/>
          <w:sz w:val="22"/>
          <w:szCs w:val="22"/>
        </w:rPr>
        <w:t xml:space="preserve"> докум</w:t>
      </w:r>
      <w:r w:rsidR="009D5523" w:rsidRPr="00BF27ED">
        <w:rPr>
          <w:color w:val="auto"/>
          <w:sz w:val="22"/>
          <w:szCs w:val="22"/>
        </w:rPr>
        <w:t xml:space="preserve">ента, удостоверяющего </w:t>
      </w:r>
      <w:r w:rsidR="00A45604" w:rsidRPr="00BF27ED">
        <w:rPr>
          <w:color w:val="auto"/>
          <w:sz w:val="22"/>
          <w:szCs w:val="22"/>
        </w:rPr>
        <w:t>личность</w:t>
      </w:r>
      <w:r w:rsidR="00A45604">
        <w:rPr>
          <w:color w:val="auto"/>
          <w:sz w:val="22"/>
          <w:szCs w:val="22"/>
        </w:rPr>
        <w:t>, контактный</w:t>
      </w:r>
      <w:r w:rsidRPr="00BF27ED">
        <w:rPr>
          <w:color w:val="auto"/>
          <w:sz w:val="22"/>
          <w:szCs w:val="22"/>
        </w:rPr>
        <w:t xml:space="preserve"> телефон, по</w:t>
      </w:r>
      <w:r w:rsidR="009D5523" w:rsidRPr="00BF27ED">
        <w:rPr>
          <w:color w:val="auto"/>
          <w:sz w:val="22"/>
          <w:szCs w:val="22"/>
        </w:rPr>
        <w:t xml:space="preserve">чтовый адрес, адрес электронной </w:t>
      </w:r>
      <w:r w:rsidRPr="00BF27ED">
        <w:rPr>
          <w:color w:val="auto"/>
          <w:sz w:val="22"/>
          <w:szCs w:val="22"/>
        </w:rPr>
        <w:t>почты)</w:t>
      </w:r>
    </w:p>
    <w:p w14:paraId="23B287C6" w14:textId="77777777" w:rsidR="009D5523" w:rsidRPr="00BF27ED" w:rsidRDefault="009D5523" w:rsidP="009D5523">
      <w:pPr>
        <w:pStyle w:val="22"/>
        <w:pBdr>
          <w:top w:val="single" w:sz="4" w:space="0" w:color="auto"/>
        </w:pBdr>
        <w:spacing w:after="0"/>
        <w:rPr>
          <w:color w:val="auto"/>
          <w:sz w:val="22"/>
          <w:szCs w:val="22"/>
        </w:rPr>
      </w:pPr>
    </w:p>
    <w:p w14:paraId="130F8DD9" w14:textId="77777777" w:rsidR="009D5523" w:rsidRPr="00BF27ED" w:rsidRDefault="00344AE7" w:rsidP="009D5523">
      <w:pPr>
        <w:pStyle w:val="a7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ЗАЯВЛЕНИЕ </w:t>
      </w:r>
    </w:p>
    <w:p w14:paraId="56C18C48" w14:textId="4FEE3EF4" w:rsidR="00344AE7" w:rsidRPr="00BF27ED" w:rsidRDefault="00344AE7" w:rsidP="009D5523">
      <w:pPr>
        <w:pStyle w:val="a7"/>
        <w:jc w:val="center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о </w:t>
      </w:r>
      <w:r w:rsidR="009D5523" w:rsidRPr="00BF27ED">
        <w:rPr>
          <w:bCs/>
          <w:color w:val="auto"/>
          <w:sz w:val="26"/>
          <w:szCs w:val="26"/>
        </w:rPr>
        <w:t>предоставлении муниципальной</w:t>
      </w:r>
      <w:r w:rsidRPr="00BF27ED">
        <w:rPr>
          <w:bCs/>
          <w:color w:val="auto"/>
          <w:sz w:val="26"/>
          <w:szCs w:val="26"/>
        </w:rPr>
        <w:t xml:space="preserve"> услуги в электрон</w:t>
      </w:r>
      <w:r w:rsidR="00A45604">
        <w:rPr>
          <w:bCs/>
          <w:color w:val="auto"/>
          <w:sz w:val="26"/>
          <w:szCs w:val="26"/>
        </w:rPr>
        <w:t>н</w:t>
      </w:r>
      <w:r w:rsidRPr="00BF27ED">
        <w:rPr>
          <w:bCs/>
          <w:color w:val="auto"/>
          <w:sz w:val="26"/>
          <w:szCs w:val="26"/>
        </w:rPr>
        <w:t>ом виде</w:t>
      </w:r>
    </w:p>
    <w:p w14:paraId="5A2F86D0" w14:textId="77777777" w:rsidR="009D5523" w:rsidRPr="00BF27ED" w:rsidRDefault="009D5523" w:rsidP="00344AE7">
      <w:pPr>
        <w:pStyle w:val="a7"/>
        <w:jc w:val="center"/>
        <w:rPr>
          <w:color w:val="auto"/>
          <w:sz w:val="26"/>
          <w:szCs w:val="26"/>
        </w:rPr>
      </w:pP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46"/>
        <w:gridCol w:w="2579"/>
        <w:gridCol w:w="167"/>
        <w:gridCol w:w="998"/>
        <w:gridCol w:w="2314"/>
        <w:gridCol w:w="490"/>
        <w:gridCol w:w="1847"/>
      </w:tblGrid>
      <w:tr w:rsidR="00344AE7" w:rsidRPr="00BF27ED" w14:paraId="2027F576" w14:textId="77777777" w:rsidTr="00A45604">
        <w:trPr>
          <w:trHeight w:hRule="exact" w:val="9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53BF8A" w14:textId="77777777" w:rsidR="00344AE7" w:rsidRPr="00BF27ED" w:rsidRDefault="00344AE7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bCs/>
                <w:color w:val="auto"/>
                <w:sz w:val="26"/>
                <w:szCs w:val="26"/>
              </w:rPr>
              <w:t>№ п/ п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7F323" w14:textId="77777777" w:rsidR="00344AE7" w:rsidRPr="00BF27ED" w:rsidRDefault="00344AE7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bCs/>
                <w:color w:val="auto"/>
                <w:sz w:val="26"/>
                <w:szCs w:val="26"/>
              </w:rPr>
              <w:t>Перечень вопросов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77608" w14:textId="77777777" w:rsidR="00344AE7" w:rsidRPr="00BF27ED" w:rsidRDefault="00344AE7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bCs/>
                <w:color w:val="auto"/>
                <w:sz w:val="26"/>
                <w:szCs w:val="26"/>
              </w:rPr>
              <w:t>Ответы</w:t>
            </w:r>
          </w:p>
        </w:tc>
      </w:tr>
      <w:tr w:rsidR="00344AE7" w:rsidRPr="00BF27ED" w14:paraId="284C3ABA" w14:textId="77777777" w:rsidTr="00A45604">
        <w:trPr>
          <w:trHeight w:hRule="exact" w:val="9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08091" w14:textId="77777777" w:rsidR="00344AE7" w:rsidRPr="00BF27ED" w:rsidRDefault="00344AE7" w:rsidP="00CD6167">
            <w:pPr>
              <w:pStyle w:val="a9"/>
              <w:ind w:right="276" w:firstLine="26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10635" w14:textId="77777777" w:rsidR="00344AE7" w:rsidRPr="00BF27ED" w:rsidRDefault="00344AE7" w:rsidP="00CD6167">
            <w:pPr>
              <w:pStyle w:val="a9"/>
              <w:tabs>
                <w:tab w:val="left" w:pos="1978"/>
              </w:tabs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Вы я</w:t>
            </w:r>
            <w:r w:rsidR="008559F2" w:rsidRPr="00BF27ED">
              <w:rPr>
                <w:color w:val="auto"/>
                <w:sz w:val="26"/>
                <w:szCs w:val="26"/>
              </w:rPr>
              <w:t xml:space="preserve">вляетесь родителем или законным </w:t>
            </w:r>
            <w:r w:rsidRPr="00BF27ED">
              <w:rPr>
                <w:color w:val="auto"/>
                <w:sz w:val="26"/>
                <w:szCs w:val="26"/>
              </w:rPr>
              <w:t>представителем</w:t>
            </w:r>
          </w:p>
          <w:p w14:paraId="6D67D653" w14:textId="77777777" w:rsidR="00344AE7" w:rsidRPr="00BF27ED" w:rsidRDefault="00344AE7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ребенка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61B66" w14:textId="77777777" w:rsidR="00344AE7" w:rsidRPr="00BF27ED" w:rsidRDefault="00344AE7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Родитель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5EB99" w14:textId="77777777" w:rsidR="00344AE7" w:rsidRPr="00BF27ED" w:rsidRDefault="00344AE7" w:rsidP="00CD6167">
            <w:pPr>
              <w:pStyle w:val="a9"/>
              <w:ind w:right="276" w:firstLine="0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Законный представитель</w:t>
            </w:r>
          </w:p>
        </w:tc>
      </w:tr>
      <w:tr w:rsidR="00344AE7" w:rsidRPr="00BF27ED" w14:paraId="5C5A7876" w14:textId="77777777" w:rsidTr="00A45604">
        <w:trPr>
          <w:trHeight w:hRule="exact" w:val="2587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CC03" w14:textId="77777777" w:rsidR="00344AE7" w:rsidRPr="00BF27ED" w:rsidRDefault="00344AE7" w:rsidP="00CD6167">
            <w:pPr>
              <w:pStyle w:val="a9"/>
              <w:ind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Автоматически заполняются данные из профиля пользователя ЕСИА:</w:t>
            </w:r>
          </w:p>
          <w:p w14:paraId="35204BC8" w14:textId="77777777" w:rsidR="00344AE7" w:rsidRPr="00BF27ED" w:rsidRDefault="00344AE7" w:rsidP="00CD6167">
            <w:pPr>
              <w:pStyle w:val="a9"/>
              <w:ind w:right="276" w:firstLine="48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фамилия, имя, отчество (при наличии);</w:t>
            </w:r>
          </w:p>
          <w:p w14:paraId="33081671" w14:textId="77777777" w:rsidR="00344AE7" w:rsidRPr="00BF27ED" w:rsidRDefault="00344AE7" w:rsidP="00CD6167">
            <w:pPr>
              <w:pStyle w:val="a9"/>
              <w:ind w:right="276" w:firstLine="48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паспортные данные (серия, номер, кем выдан, когда выдан)</w:t>
            </w:r>
          </w:p>
          <w:p w14:paraId="5851BE46" w14:textId="77777777" w:rsidR="00344AE7" w:rsidRPr="00BF27ED" w:rsidRDefault="00344AE7" w:rsidP="00CD6167">
            <w:pPr>
              <w:pStyle w:val="a9"/>
              <w:ind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Если ЗАКОННЫЙ ПРЕДСТАВИТЕЛЬ, то дополнительно в электронном виде могут быть предоставлены документ (ы), подтверждающий (</w:t>
            </w:r>
            <w:proofErr w:type="spellStart"/>
            <w:r w:rsidRPr="00BF27ED">
              <w:rPr>
                <w:color w:val="auto"/>
                <w:sz w:val="26"/>
                <w:szCs w:val="26"/>
              </w:rPr>
              <w:t>ие</w:t>
            </w:r>
            <w:proofErr w:type="spellEnd"/>
            <w:r w:rsidRPr="00BF27ED">
              <w:rPr>
                <w:color w:val="auto"/>
                <w:sz w:val="26"/>
                <w:szCs w:val="26"/>
              </w:rPr>
              <w:t>) представление прав ребенка.</w:t>
            </w:r>
          </w:p>
          <w:p w14:paraId="52FD595F" w14:textId="77777777" w:rsidR="00344AE7" w:rsidRPr="00BF27ED" w:rsidRDefault="00344AE7" w:rsidP="00CD6167">
            <w:pPr>
              <w:pStyle w:val="a9"/>
              <w:ind w:left="480"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344AE7" w:rsidRPr="00BF27ED" w14:paraId="3B35D734" w14:textId="77777777" w:rsidTr="00A45604">
        <w:trPr>
          <w:trHeight w:hRule="exact" w:val="2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CC36BD" w14:textId="77777777" w:rsidR="00344AE7" w:rsidRPr="00BF27ED" w:rsidRDefault="00344AE7" w:rsidP="00CD6167">
            <w:pPr>
              <w:pStyle w:val="a9"/>
              <w:ind w:right="276" w:firstLine="26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AB67" w14:textId="77777777" w:rsidR="00344AE7" w:rsidRPr="00BF27ED" w:rsidRDefault="00344AE7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Персональные данные ребенка, на которого подается заявление о предоставлении услуги:</w:t>
            </w:r>
          </w:p>
          <w:p w14:paraId="3C2877D8" w14:textId="77777777" w:rsidR="00344AE7" w:rsidRPr="00BF27ED" w:rsidRDefault="00344AE7" w:rsidP="00CD6167">
            <w:pPr>
              <w:pStyle w:val="a9"/>
              <w:ind w:right="276" w:firstLine="34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фамилия, имя, отчество (при наличии);</w:t>
            </w:r>
          </w:p>
          <w:p w14:paraId="778A62BF" w14:textId="77777777" w:rsidR="00344AE7" w:rsidRPr="00BF27ED" w:rsidRDefault="00344AE7" w:rsidP="00CD6167">
            <w:pPr>
              <w:pStyle w:val="a9"/>
              <w:ind w:right="276" w:firstLine="34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дата рождения;</w:t>
            </w:r>
          </w:p>
          <w:p w14:paraId="12FB2BF5" w14:textId="77777777" w:rsidR="00344AE7" w:rsidRPr="00BF27ED" w:rsidRDefault="00344AE7" w:rsidP="00CD6167">
            <w:pPr>
              <w:pStyle w:val="a9"/>
              <w:ind w:left="340"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реквизиты свидетельства о рождении ребенка либо другого документа, удостоверяющего личность ребенка</w:t>
            </w:r>
            <w:r w:rsidRPr="00BF27ED">
              <w:rPr>
                <w:color w:val="auto"/>
                <w:sz w:val="26"/>
                <w:szCs w:val="26"/>
                <w:vertAlign w:val="superscript"/>
              </w:rPr>
              <w:t>6</w:t>
            </w:r>
            <w:r w:rsidRPr="00BF27ED">
              <w:rPr>
                <w:color w:val="auto"/>
                <w:sz w:val="26"/>
                <w:szCs w:val="26"/>
              </w:rPr>
              <w:t>;</w:t>
            </w:r>
          </w:p>
          <w:p w14:paraId="48D1FF24" w14:textId="77777777" w:rsidR="00344AE7" w:rsidRPr="00BF27ED" w:rsidRDefault="00344AE7" w:rsidP="00CD6167">
            <w:pPr>
              <w:pStyle w:val="a9"/>
              <w:ind w:right="276" w:firstLine="34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адрес места жительства.</w:t>
            </w:r>
          </w:p>
        </w:tc>
      </w:tr>
      <w:tr w:rsidR="009D5523" w:rsidRPr="00BF27ED" w14:paraId="77CA7031" w14:textId="77777777" w:rsidTr="00A45604">
        <w:trPr>
          <w:trHeight w:hRule="exact" w:val="6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DB88A" w14:textId="77777777" w:rsidR="009D5523" w:rsidRPr="00BF27ED" w:rsidRDefault="009D5523" w:rsidP="00CD6167">
            <w:pPr>
              <w:ind w:right="276"/>
              <w:rPr>
                <w:color w:val="auto"/>
                <w:sz w:val="10"/>
                <w:szCs w:val="10"/>
              </w:rPr>
            </w:pP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D4706" w14:textId="77777777" w:rsidR="009D5523" w:rsidRPr="00BF27ED" w:rsidRDefault="009D5523" w:rsidP="00CD6167">
            <w:pPr>
              <w:pStyle w:val="a9"/>
              <w:ind w:right="276" w:firstLine="0"/>
              <w:jc w:val="both"/>
              <w:rPr>
                <w:color w:val="auto"/>
              </w:rPr>
            </w:pPr>
            <w:r w:rsidRPr="00BF27ED">
              <w:rPr>
                <w:color w:val="auto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9D5523" w:rsidRPr="00BF27ED" w14:paraId="18C1E0E0" w14:textId="77777777" w:rsidTr="00A45604">
        <w:trPr>
          <w:trHeight w:hRule="exact" w:val="724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EFECA" w14:textId="3D43E695" w:rsidR="009D5523" w:rsidRPr="00BF27ED" w:rsidRDefault="009D5523" w:rsidP="00CD6167">
            <w:pPr>
              <w:pStyle w:val="a9"/>
              <w:ind w:right="276" w:firstLine="260"/>
              <w:rPr>
                <w:color w:val="auto"/>
              </w:rPr>
            </w:pPr>
            <w:r w:rsidRPr="00BF27ED">
              <w:rPr>
                <w:color w:val="auto"/>
              </w:rPr>
              <w:lastRenderedPageBreak/>
              <w:t>3</w:t>
            </w:r>
            <w:r w:rsidR="00A45604">
              <w:rPr>
                <w:color w:val="auto"/>
              </w:rPr>
              <w:t>.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14FF2" w14:textId="77777777" w:rsidR="009D5523" w:rsidRPr="00BF27ED" w:rsidRDefault="009D5523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Желаемые параметры зачисления:</w:t>
            </w:r>
          </w:p>
          <w:p w14:paraId="1E24B21C" w14:textId="77777777" w:rsidR="009D5523" w:rsidRPr="00BF27ED" w:rsidRDefault="009D5523" w:rsidP="00CD6167">
            <w:pPr>
              <w:pStyle w:val="a9"/>
              <w:ind w:right="276" w:firstLine="320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Желаемая дата приема;</w:t>
            </w:r>
          </w:p>
          <w:p w14:paraId="00D1A2AF" w14:textId="77777777" w:rsidR="009D5523" w:rsidRPr="00BF27ED" w:rsidRDefault="009D5523" w:rsidP="00CD6167">
            <w:pPr>
              <w:pStyle w:val="a9"/>
              <w:ind w:right="276" w:firstLine="320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язык образования (выбор из списка);</w:t>
            </w:r>
          </w:p>
          <w:p w14:paraId="055AC422" w14:textId="77777777" w:rsidR="009D5523" w:rsidRPr="00BF27ED" w:rsidRDefault="009D5523" w:rsidP="00CD6167">
            <w:pPr>
              <w:pStyle w:val="a9"/>
              <w:ind w:right="276" w:firstLine="320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режим пребывания ребенка в группе (выбор из списка);</w:t>
            </w:r>
          </w:p>
          <w:p w14:paraId="0622F471" w14:textId="77777777" w:rsidR="009D5523" w:rsidRPr="00BF27ED" w:rsidRDefault="009D5523" w:rsidP="00CD6167">
            <w:pPr>
              <w:pStyle w:val="a9"/>
              <w:spacing w:line="209" w:lineRule="auto"/>
              <w:ind w:right="276" w:firstLine="320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направленность группы (выбор из списка);</w:t>
            </w:r>
          </w:p>
          <w:p w14:paraId="060858D8" w14:textId="77777777" w:rsidR="009D5523" w:rsidRPr="00BF27ED" w:rsidRDefault="009D5523" w:rsidP="00CD6167">
            <w:pPr>
              <w:pStyle w:val="a9"/>
              <w:ind w:left="320"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Вид компенсирующей группы (выбор из списка при выборе групп компенсирующей направленности);</w:t>
            </w:r>
          </w:p>
          <w:p w14:paraId="09451D1B" w14:textId="77777777" w:rsidR="009D5523" w:rsidRPr="00BF27ED" w:rsidRDefault="009D5523" w:rsidP="00CD6167">
            <w:pPr>
              <w:pStyle w:val="a9"/>
              <w:ind w:left="320"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Реквизиты документа, подтверждающего потребность в обучении по адаптированной программе (при наличии);</w:t>
            </w:r>
          </w:p>
          <w:p w14:paraId="3B7A5385" w14:textId="77777777" w:rsidR="009D5523" w:rsidRPr="00BF27ED" w:rsidRDefault="009D5523" w:rsidP="00CD6167">
            <w:pPr>
              <w:pStyle w:val="a9"/>
              <w:ind w:left="320"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Профиль оздоровительной группы (выбор из списка при выборе групп оздоровительной направленности)</w:t>
            </w:r>
          </w:p>
          <w:p w14:paraId="5EE2E8CE" w14:textId="77777777" w:rsidR="000421F3" w:rsidRPr="00BF27ED" w:rsidRDefault="009D5523" w:rsidP="00CD6167">
            <w:pPr>
              <w:pStyle w:val="a9"/>
              <w:ind w:left="320"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Реквизиты документа, подтверждающего потребность в оздоровительной группы (при наличии).</w:t>
            </w:r>
          </w:p>
          <w:p w14:paraId="420A0625" w14:textId="77777777" w:rsidR="009D5523" w:rsidRPr="00BF27ED" w:rsidRDefault="009D5523" w:rsidP="00CD6167">
            <w:pPr>
              <w:pStyle w:val="a9"/>
              <w:ind w:left="320"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14:paraId="159A9515" w14:textId="77777777" w:rsidR="009D5523" w:rsidRPr="00BF27ED" w:rsidRDefault="009D5523" w:rsidP="00CD6167">
            <w:pPr>
              <w:pStyle w:val="a9"/>
              <w:tabs>
                <w:tab w:val="left" w:pos="824"/>
              </w:tabs>
              <w:ind w:left="320"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14:paraId="6655FFB9" w14:textId="77777777" w:rsidR="009D5523" w:rsidRPr="00BF27ED" w:rsidRDefault="009D5523" w:rsidP="00CD6167">
            <w:pPr>
              <w:pStyle w:val="a9"/>
              <w:tabs>
                <w:tab w:val="left" w:pos="2370"/>
                <w:tab w:val="left" w:pos="2950"/>
                <w:tab w:val="left" w:pos="5072"/>
                <w:tab w:val="left" w:pos="6920"/>
                <w:tab w:val="left" w:pos="7635"/>
              </w:tabs>
              <w:ind w:left="320"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</w:t>
            </w:r>
          </w:p>
          <w:p w14:paraId="0C4045C9" w14:textId="77777777" w:rsidR="009D5523" w:rsidRPr="00BF27ED" w:rsidRDefault="009D5523" w:rsidP="00CD6167">
            <w:pPr>
              <w:pStyle w:val="a9"/>
              <w:ind w:right="276" w:firstLine="320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образовательными организациями)</w:t>
            </w:r>
          </w:p>
        </w:tc>
      </w:tr>
      <w:tr w:rsidR="009D5523" w:rsidRPr="00BF27ED" w14:paraId="2543AFDB" w14:textId="77777777" w:rsidTr="00A45604">
        <w:trPr>
          <w:trHeight w:hRule="exact" w:val="3413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DCB555" w14:textId="77777777" w:rsidR="009D5523" w:rsidRPr="00BF27ED" w:rsidRDefault="009D5523" w:rsidP="00CD6167">
            <w:pPr>
              <w:ind w:right="276"/>
              <w:rPr>
                <w:color w:val="auto"/>
              </w:rPr>
            </w:pP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5746B" w14:textId="77777777" w:rsidR="009D5523" w:rsidRPr="00BF27ED" w:rsidRDefault="009D5523" w:rsidP="00CD6167">
            <w:pPr>
              <w:ind w:right="276"/>
              <w:rPr>
                <w:color w:val="auto"/>
                <w:sz w:val="10"/>
                <w:szCs w:val="10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FEDFC" w14:textId="77777777" w:rsidR="009D5523" w:rsidRPr="00BF27ED" w:rsidRDefault="009D5523" w:rsidP="00CD6167">
            <w:pPr>
              <w:pStyle w:val="a9"/>
              <w:ind w:right="276" w:firstLine="0"/>
              <w:rPr>
                <w:color w:val="auto"/>
                <w:sz w:val="24"/>
                <w:szCs w:val="24"/>
              </w:rPr>
            </w:pPr>
            <w:r w:rsidRPr="00BF27ED">
              <w:rPr>
                <w:i/>
                <w:iCs/>
                <w:color w:val="auto"/>
                <w:sz w:val="24"/>
                <w:szCs w:val="24"/>
              </w:rPr>
              <w:t>Перечень дошкольных образовательных организаций, выбранных для приема</w:t>
            </w:r>
          </w:p>
        </w:tc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B078" w14:textId="77777777" w:rsidR="009D5523" w:rsidRPr="00BF27ED" w:rsidRDefault="009D5523" w:rsidP="00CD6167">
            <w:pPr>
              <w:pStyle w:val="a9"/>
              <w:ind w:right="276" w:firstLine="0"/>
              <w:rPr>
                <w:color w:val="auto"/>
                <w:sz w:val="24"/>
                <w:szCs w:val="24"/>
              </w:rPr>
            </w:pPr>
            <w:r w:rsidRPr="00BF27ED">
              <w:rPr>
                <w:i/>
                <w:iCs/>
                <w:color w:val="auto"/>
                <w:sz w:val="24"/>
                <w:szCs w:val="24"/>
              </w:rPr>
              <w:t xml:space="preserve">множественный выбор из списка государственных, муниципальных образовательных организаций, а также иных организаций в рамках соглашений, в том числе о государственно-частном, </w:t>
            </w:r>
            <w:proofErr w:type="spellStart"/>
            <w:r w:rsidRPr="00BF27ED">
              <w:rPr>
                <w:i/>
                <w:iCs/>
                <w:color w:val="auto"/>
                <w:sz w:val="24"/>
                <w:szCs w:val="24"/>
              </w:rPr>
              <w:t>муниципально</w:t>
            </w:r>
            <w:proofErr w:type="spellEnd"/>
            <w:r w:rsidRPr="00BF27ED">
              <w:rPr>
                <w:i/>
                <w:iCs/>
                <w:color w:val="auto"/>
                <w:sz w:val="24"/>
                <w:szCs w:val="24"/>
              </w:rPr>
              <w:t>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</w:r>
          </w:p>
        </w:tc>
      </w:tr>
      <w:tr w:rsidR="009D5523" w:rsidRPr="00BF27ED" w14:paraId="0F7DFBB7" w14:textId="77777777" w:rsidTr="00A45604">
        <w:trPr>
          <w:trHeight w:hRule="exact" w:val="1546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BE2A3E" w14:textId="77777777" w:rsidR="009D5523" w:rsidRPr="00BF27ED" w:rsidRDefault="009D5523" w:rsidP="00CD6167">
            <w:pPr>
              <w:ind w:right="276"/>
              <w:rPr>
                <w:color w:val="auto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676385" w14:textId="77777777" w:rsidR="009D5523" w:rsidRPr="00BF27ED" w:rsidRDefault="009D5523" w:rsidP="00CD6167">
            <w:pPr>
              <w:ind w:right="276"/>
              <w:rPr>
                <w:color w:val="auto"/>
              </w:rPr>
            </w:pPr>
          </w:p>
        </w:tc>
        <w:tc>
          <w:tcPr>
            <w:tcW w:w="65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1945F" w14:textId="77777777" w:rsidR="009D5523" w:rsidRPr="00BF27ED" w:rsidRDefault="009D5523" w:rsidP="00CD6167">
            <w:pPr>
              <w:pStyle w:val="a9"/>
              <w:ind w:right="276" w:firstLine="0"/>
              <w:rPr>
                <w:color w:val="auto"/>
                <w:sz w:val="24"/>
                <w:szCs w:val="24"/>
              </w:rPr>
            </w:pPr>
            <w:r w:rsidRPr="00BF27ED">
              <w:rPr>
                <w:i/>
                <w:iCs/>
                <w:color w:val="auto"/>
                <w:sz w:val="24"/>
                <w:szCs w:val="24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5DD0D" w14:textId="75EADAF8" w:rsidR="009D5523" w:rsidRPr="00BF27ED" w:rsidRDefault="009D5523" w:rsidP="00CD6167">
            <w:pPr>
              <w:pStyle w:val="a9"/>
              <w:ind w:right="276" w:firstLine="0"/>
              <w:rPr>
                <w:color w:val="auto"/>
                <w:sz w:val="24"/>
                <w:szCs w:val="24"/>
              </w:rPr>
            </w:pPr>
            <w:r w:rsidRPr="00BF27ED">
              <w:rPr>
                <w:i/>
                <w:iCs/>
                <w:color w:val="auto"/>
                <w:sz w:val="24"/>
                <w:szCs w:val="24"/>
              </w:rPr>
              <w:t>бинарная отметка «Да/Нет», по умолчанию - «Нет»</w:t>
            </w:r>
          </w:p>
        </w:tc>
      </w:tr>
      <w:tr w:rsidR="009D5523" w:rsidRPr="00BF27ED" w14:paraId="72FB8098" w14:textId="77777777" w:rsidTr="00A45604">
        <w:trPr>
          <w:trHeight w:hRule="exact" w:val="95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E5399" w14:textId="77777777" w:rsidR="009D5523" w:rsidRPr="00BF27ED" w:rsidRDefault="009D5523" w:rsidP="00CD6167">
            <w:pPr>
              <w:ind w:right="276"/>
              <w:rPr>
                <w:color w:val="auto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A16A8" w14:textId="77777777" w:rsidR="009D5523" w:rsidRPr="00BF27ED" w:rsidRDefault="009D5523" w:rsidP="00CD6167">
            <w:pPr>
              <w:ind w:right="276"/>
              <w:rPr>
                <w:color w:val="auto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41176" w14:textId="77777777" w:rsidR="009D5523" w:rsidRPr="00BF27ED" w:rsidRDefault="009D5523" w:rsidP="00CD6167">
            <w:pPr>
              <w:pStyle w:val="a9"/>
              <w:ind w:right="276" w:firstLine="0"/>
              <w:rPr>
                <w:color w:val="auto"/>
                <w:sz w:val="24"/>
                <w:szCs w:val="24"/>
              </w:rPr>
            </w:pPr>
            <w:r w:rsidRPr="00BF27ED">
              <w:rPr>
                <w:i/>
                <w:iCs/>
                <w:color w:val="auto"/>
                <w:sz w:val="24"/>
                <w:szCs w:val="24"/>
              </w:rPr>
              <w:t>Согласие на общеразвивающую группу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9AF6" w14:textId="77777777" w:rsidR="009D5523" w:rsidRPr="00BF27ED" w:rsidRDefault="009D5523" w:rsidP="00CD6167">
            <w:pPr>
              <w:pStyle w:val="a9"/>
              <w:ind w:right="276" w:firstLine="0"/>
              <w:rPr>
                <w:color w:val="auto"/>
                <w:sz w:val="24"/>
                <w:szCs w:val="24"/>
              </w:rPr>
            </w:pPr>
            <w:r w:rsidRPr="00BF27ED">
              <w:rPr>
                <w:i/>
                <w:iCs/>
                <w:color w:val="auto"/>
                <w:sz w:val="24"/>
                <w:szCs w:val="24"/>
              </w:rPr>
              <w:t>бинарная отметка «Да</w:t>
            </w:r>
            <w:r w:rsidR="000421F3" w:rsidRPr="00BF27ED">
              <w:rPr>
                <w:i/>
                <w:iCs/>
                <w:color w:val="auto"/>
                <w:sz w:val="24"/>
                <w:szCs w:val="24"/>
              </w:rPr>
              <w:t>/</w:t>
            </w:r>
            <w:r w:rsidRPr="00BF27ED">
              <w:rPr>
                <w:i/>
                <w:iCs/>
                <w:color w:val="auto"/>
                <w:sz w:val="24"/>
                <w:szCs w:val="24"/>
              </w:rPr>
              <w:t>Нет» может заполняться при выборе группы не общеразвивающей направленности, по умолчанию - «Нет»</w:t>
            </w:r>
          </w:p>
        </w:tc>
      </w:tr>
    </w:tbl>
    <w:p w14:paraId="35812E05" w14:textId="77777777" w:rsidR="007D56B3" w:rsidRPr="00BF27ED" w:rsidRDefault="007D56B3" w:rsidP="00CD6167">
      <w:pPr>
        <w:pStyle w:val="1"/>
        <w:tabs>
          <w:tab w:val="left" w:leader="underscore" w:pos="4037"/>
          <w:tab w:val="left" w:pos="4262"/>
        </w:tabs>
        <w:ind w:right="276" w:firstLine="0"/>
        <w:jc w:val="both"/>
        <w:rPr>
          <w:color w:val="auto"/>
        </w:rPr>
      </w:pPr>
    </w:p>
    <w:p w14:paraId="37CF57C0" w14:textId="77777777" w:rsidR="00081381" w:rsidRPr="00BF27ED" w:rsidRDefault="00081381" w:rsidP="00CD6167">
      <w:pPr>
        <w:pStyle w:val="1"/>
        <w:tabs>
          <w:tab w:val="left" w:leader="underscore" w:pos="4037"/>
          <w:tab w:val="left" w:pos="4262"/>
        </w:tabs>
        <w:ind w:right="276" w:firstLine="0"/>
        <w:jc w:val="both"/>
        <w:rPr>
          <w:color w:val="auto"/>
        </w:rPr>
      </w:pPr>
    </w:p>
    <w:p w14:paraId="286623BD" w14:textId="77777777" w:rsidR="00081381" w:rsidRPr="00BF27ED" w:rsidRDefault="00081381" w:rsidP="00CD6167">
      <w:pPr>
        <w:pStyle w:val="1"/>
        <w:tabs>
          <w:tab w:val="left" w:leader="underscore" w:pos="4037"/>
          <w:tab w:val="left" w:pos="4262"/>
        </w:tabs>
        <w:ind w:right="276" w:firstLine="0"/>
        <w:jc w:val="both"/>
        <w:rPr>
          <w:color w:val="auto"/>
        </w:rPr>
      </w:pPr>
    </w:p>
    <w:tbl>
      <w:tblPr>
        <w:tblOverlap w:val="never"/>
        <w:tblW w:w="94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46"/>
        <w:gridCol w:w="2437"/>
        <w:gridCol w:w="1560"/>
        <w:gridCol w:w="2133"/>
        <w:gridCol w:w="2123"/>
      </w:tblGrid>
      <w:tr w:rsidR="00081381" w:rsidRPr="00BF27ED" w14:paraId="3ED3607C" w14:textId="77777777" w:rsidTr="00B51317">
        <w:trPr>
          <w:trHeight w:hRule="exact" w:val="60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5CBF8" w14:textId="77777777" w:rsidR="00081381" w:rsidRPr="00BF27ED" w:rsidRDefault="00081381" w:rsidP="00CD6167">
            <w:pPr>
              <w:ind w:right="276"/>
              <w:rPr>
                <w:color w:val="auto"/>
                <w:sz w:val="26"/>
                <w:szCs w:val="26"/>
              </w:rPr>
            </w:pP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EDFC8" w14:textId="77777777" w:rsidR="00081381" w:rsidRPr="00BF27ED" w:rsidRDefault="00081381" w:rsidP="00CD6167">
            <w:pPr>
              <w:ind w:right="276"/>
              <w:rPr>
                <w:color w:val="auto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BCAB4" w14:textId="77777777" w:rsidR="00081381" w:rsidRPr="00BF27ED" w:rsidRDefault="00081381" w:rsidP="00CD6167">
            <w:pPr>
              <w:pStyle w:val="a9"/>
              <w:ind w:right="276" w:firstLine="0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Согласие на группу присмотра и ухода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C4D6F" w14:textId="77777777" w:rsidR="00081381" w:rsidRPr="00BF27ED" w:rsidRDefault="00081381" w:rsidP="00CD6167">
            <w:pPr>
              <w:pStyle w:val="a9"/>
              <w:ind w:right="276" w:firstLine="0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бинарная отметка «Да</w:t>
            </w:r>
            <w:r w:rsidR="008559F2" w:rsidRPr="00BF27ED">
              <w:rPr>
                <w:i/>
                <w:iCs/>
                <w:color w:val="auto"/>
                <w:sz w:val="26"/>
                <w:szCs w:val="26"/>
              </w:rPr>
              <w:t>/</w:t>
            </w:r>
            <w:r w:rsidRPr="00BF27ED">
              <w:rPr>
                <w:i/>
                <w:iCs/>
                <w:color w:val="auto"/>
                <w:sz w:val="26"/>
                <w:szCs w:val="26"/>
              </w:rPr>
              <w:t>Нет», по умолчанию -«Нет»</w:t>
            </w:r>
          </w:p>
        </w:tc>
      </w:tr>
      <w:tr w:rsidR="00081381" w:rsidRPr="00BF27ED" w14:paraId="0F7622B7" w14:textId="77777777" w:rsidTr="00B51317">
        <w:trPr>
          <w:trHeight w:hRule="exact" w:val="869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2941A0" w14:textId="77777777" w:rsidR="00081381" w:rsidRPr="00BF27ED" w:rsidRDefault="00081381" w:rsidP="00CD6167">
            <w:pPr>
              <w:ind w:right="276"/>
              <w:rPr>
                <w:color w:val="auto"/>
                <w:sz w:val="26"/>
                <w:szCs w:val="26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C76308" w14:textId="77777777" w:rsidR="00081381" w:rsidRPr="00BF27ED" w:rsidRDefault="00081381" w:rsidP="00CD6167">
            <w:pPr>
              <w:ind w:right="276"/>
              <w:rPr>
                <w:color w:val="auto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EDD75" w14:textId="77777777" w:rsidR="00081381" w:rsidRPr="00BF27ED" w:rsidRDefault="00081381" w:rsidP="00CD6167">
            <w:pPr>
              <w:pStyle w:val="a9"/>
              <w:ind w:right="276" w:firstLine="0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Согласие на кратковременный режим пребывания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AA26" w14:textId="77777777" w:rsidR="00081381" w:rsidRPr="00BF27ED" w:rsidRDefault="00081381" w:rsidP="00CD6167">
            <w:pPr>
              <w:pStyle w:val="a9"/>
              <w:ind w:right="276" w:firstLine="0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бинарная отметка «Да/Нет», по умолчанию - «Нет», может заполняться при выборе режимов более 5 часов в день</w:t>
            </w:r>
          </w:p>
        </w:tc>
      </w:tr>
      <w:tr w:rsidR="00081381" w:rsidRPr="00BF27ED" w14:paraId="2D29415F" w14:textId="77777777" w:rsidTr="00B51317">
        <w:trPr>
          <w:trHeight w:hRule="exact" w:val="869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1E6EB8" w14:textId="77777777" w:rsidR="00081381" w:rsidRPr="00BF27ED" w:rsidRDefault="00081381" w:rsidP="00CD6167">
            <w:pPr>
              <w:ind w:right="276"/>
              <w:rPr>
                <w:color w:val="auto"/>
                <w:sz w:val="26"/>
                <w:szCs w:val="26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8A5114" w14:textId="77777777" w:rsidR="00081381" w:rsidRPr="00BF27ED" w:rsidRDefault="00081381" w:rsidP="00CD6167">
            <w:pPr>
              <w:ind w:right="276"/>
              <w:rPr>
                <w:color w:val="auto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523A3" w14:textId="77777777" w:rsidR="00081381" w:rsidRPr="00BF27ED" w:rsidRDefault="00081381" w:rsidP="00CD6167">
            <w:pPr>
              <w:pStyle w:val="a9"/>
              <w:ind w:right="276" w:firstLine="0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Согласие на группу полного дня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06F9" w14:textId="77777777" w:rsidR="00081381" w:rsidRPr="00BF27ED" w:rsidRDefault="00081381" w:rsidP="00CD6167">
            <w:pPr>
              <w:pStyle w:val="a9"/>
              <w:ind w:right="276" w:firstLine="0"/>
              <w:rPr>
                <w:color w:val="auto"/>
                <w:sz w:val="26"/>
                <w:szCs w:val="26"/>
              </w:rPr>
            </w:pPr>
            <w:r w:rsidRPr="00BF27ED">
              <w:rPr>
                <w:i/>
                <w:iCs/>
                <w:color w:val="auto"/>
                <w:sz w:val="26"/>
                <w:szCs w:val="26"/>
              </w:rPr>
              <w:t>бинарная отметка «Да</w:t>
            </w:r>
            <w:r w:rsidR="008559F2" w:rsidRPr="00BF27ED">
              <w:rPr>
                <w:i/>
                <w:iCs/>
                <w:color w:val="auto"/>
                <w:sz w:val="26"/>
                <w:szCs w:val="26"/>
              </w:rPr>
              <w:t>/</w:t>
            </w:r>
            <w:r w:rsidRPr="00BF27ED">
              <w:rPr>
                <w:i/>
                <w:iCs/>
                <w:color w:val="auto"/>
                <w:sz w:val="26"/>
                <w:szCs w:val="26"/>
              </w:rPr>
              <w:t>Нет», по умолчанию - «Нет», заполняется при выборе группы по режиму, отличному от полного дня</w:t>
            </w:r>
          </w:p>
        </w:tc>
      </w:tr>
      <w:tr w:rsidR="00081381" w:rsidRPr="00BF27ED" w14:paraId="434B8644" w14:textId="77777777" w:rsidTr="00B51317">
        <w:trPr>
          <w:trHeight w:hRule="exact"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BD94DC" w14:textId="77777777" w:rsidR="00081381" w:rsidRPr="00BF27ED" w:rsidRDefault="00081381" w:rsidP="00CD6167">
            <w:pPr>
              <w:ind w:right="276"/>
              <w:rPr>
                <w:color w:val="auto"/>
                <w:sz w:val="26"/>
                <w:szCs w:val="26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5E048101" w14:textId="77777777" w:rsidR="00081381" w:rsidRPr="00BF27ED" w:rsidRDefault="00081381" w:rsidP="00CD6167">
            <w:pPr>
              <w:ind w:right="276"/>
              <w:rPr>
                <w:color w:val="auto"/>
                <w:sz w:val="26"/>
                <w:szCs w:val="26"/>
              </w:rPr>
            </w:pPr>
          </w:p>
        </w:tc>
        <w:tc>
          <w:tcPr>
            <w:tcW w:w="824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D5EF55" w14:textId="77777777" w:rsidR="00081381" w:rsidRPr="00BF27ED" w:rsidRDefault="00081381" w:rsidP="00CD6167">
            <w:pPr>
              <w:ind w:right="276"/>
              <w:rPr>
                <w:color w:val="auto"/>
                <w:sz w:val="26"/>
                <w:szCs w:val="26"/>
              </w:rPr>
            </w:pPr>
          </w:p>
        </w:tc>
      </w:tr>
      <w:tr w:rsidR="00081381" w:rsidRPr="00BF27ED" w14:paraId="2CD63FF4" w14:textId="77777777" w:rsidTr="00B51317">
        <w:trPr>
          <w:trHeight w:hRule="exact" w:val="19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AB83E" w14:textId="77777777" w:rsidR="00081381" w:rsidRPr="00BF27ED" w:rsidRDefault="00081381" w:rsidP="00CD6167">
            <w:pPr>
              <w:pStyle w:val="a9"/>
              <w:ind w:right="276" w:firstLine="260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AFEAF" w14:textId="77777777" w:rsidR="00081381" w:rsidRPr="00BF27ED" w:rsidRDefault="00081381" w:rsidP="00CD6167">
            <w:pPr>
              <w:pStyle w:val="a9"/>
              <w:tabs>
                <w:tab w:val="left" w:pos="1488"/>
                <w:tab w:val="left" w:pos="3005"/>
              </w:tabs>
              <w:ind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Есть ли у Вас другие дети (брат (-</w:t>
            </w:r>
            <w:proofErr w:type="spellStart"/>
            <w:r w:rsidRPr="00BF27ED">
              <w:rPr>
                <w:color w:val="auto"/>
                <w:sz w:val="26"/>
                <w:szCs w:val="26"/>
              </w:rPr>
              <w:t>ья</w:t>
            </w:r>
            <w:proofErr w:type="spellEnd"/>
            <w:r w:rsidRPr="00BF27ED">
              <w:rPr>
                <w:color w:val="auto"/>
                <w:sz w:val="26"/>
                <w:szCs w:val="26"/>
              </w:rPr>
              <w:t>) или сестра (-ы) ребенка, которому требуется место), которые уже обучаются в выбранных для приема</w:t>
            </w:r>
          </w:p>
          <w:p w14:paraId="3C796973" w14:textId="77777777" w:rsidR="00081381" w:rsidRPr="00BF27ED" w:rsidRDefault="00081381" w:rsidP="00CD6167">
            <w:pPr>
              <w:pStyle w:val="a9"/>
              <w:ind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образовательных организациях?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F2D95" w14:textId="77777777" w:rsidR="00081381" w:rsidRPr="00BF27ED" w:rsidRDefault="00081381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46792" w14:textId="77777777" w:rsidR="00081381" w:rsidRPr="00BF27ED" w:rsidRDefault="00081381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Нет</w:t>
            </w:r>
          </w:p>
        </w:tc>
      </w:tr>
      <w:tr w:rsidR="00081381" w:rsidRPr="00BF27ED" w14:paraId="4423C78F" w14:textId="77777777" w:rsidTr="00B51317">
        <w:trPr>
          <w:trHeight w:hRule="exact" w:val="974"/>
          <w:jc w:val="center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4D68" w14:textId="77777777" w:rsidR="00081381" w:rsidRPr="00BF27ED" w:rsidRDefault="00081381" w:rsidP="00CD6167">
            <w:pPr>
              <w:pStyle w:val="a9"/>
              <w:ind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Если ДА, то укажите их ФИО и наименование организации, в которой он (она, они) обучаются.</w:t>
            </w:r>
          </w:p>
          <w:p w14:paraId="3386597C" w14:textId="77777777" w:rsidR="00081381" w:rsidRPr="00BF27ED" w:rsidRDefault="00081381" w:rsidP="00CD6167">
            <w:pPr>
              <w:pStyle w:val="a9"/>
              <w:ind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Если НЕТ, переход к шагу № 5</w:t>
            </w:r>
          </w:p>
        </w:tc>
      </w:tr>
      <w:tr w:rsidR="00081381" w:rsidRPr="00BF27ED" w14:paraId="5932B071" w14:textId="77777777" w:rsidTr="00B51317">
        <w:trPr>
          <w:trHeight w:hRule="exact" w:val="1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B86CD" w14:textId="723DE17F" w:rsidR="00081381" w:rsidRPr="00BF27ED" w:rsidRDefault="00B51317" w:rsidP="00B51317">
            <w:pPr>
              <w:pStyle w:val="a9"/>
              <w:tabs>
                <w:tab w:val="left" w:pos="300"/>
              </w:tabs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</w:t>
            </w:r>
            <w:r w:rsidR="00081381" w:rsidRPr="00BF27ED"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F35BF" w14:textId="77777777" w:rsidR="00081381" w:rsidRPr="00BF27ED" w:rsidRDefault="00081381" w:rsidP="00CD6167">
            <w:pPr>
              <w:pStyle w:val="a9"/>
              <w:tabs>
                <w:tab w:val="left" w:pos="1056"/>
                <w:tab w:val="left" w:pos="3470"/>
              </w:tabs>
              <w:ind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Есть ли у Вас право на специ</w:t>
            </w:r>
            <w:r w:rsidR="001E6FD4" w:rsidRPr="00BF27ED">
              <w:rPr>
                <w:color w:val="auto"/>
                <w:sz w:val="26"/>
                <w:szCs w:val="26"/>
              </w:rPr>
              <w:t xml:space="preserve">альные меры поддержки (право на внеочередное </w:t>
            </w:r>
            <w:r w:rsidRPr="00BF27ED">
              <w:rPr>
                <w:color w:val="auto"/>
                <w:sz w:val="26"/>
                <w:szCs w:val="26"/>
              </w:rPr>
              <w:t>или</w:t>
            </w:r>
            <w:r w:rsidR="001E6FD4" w:rsidRPr="00BF27ED">
              <w:rPr>
                <w:color w:val="auto"/>
                <w:sz w:val="26"/>
                <w:szCs w:val="26"/>
              </w:rPr>
              <w:t xml:space="preserve"> </w:t>
            </w:r>
            <w:r w:rsidRPr="00BF27ED">
              <w:rPr>
                <w:color w:val="auto"/>
                <w:sz w:val="26"/>
                <w:szCs w:val="26"/>
              </w:rPr>
              <w:t>первоочередное зачисление)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0F8" w14:textId="77777777" w:rsidR="00081381" w:rsidRPr="00BF27ED" w:rsidRDefault="00081381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C92E" w14:textId="77777777" w:rsidR="00081381" w:rsidRPr="00BF27ED" w:rsidRDefault="00081381" w:rsidP="00CD6167">
            <w:pPr>
              <w:pStyle w:val="a9"/>
              <w:ind w:right="276" w:firstLine="0"/>
              <w:jc w:val="center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Нет</w:t>
            </w:r>
          </w:p>
        </w:tc>
      </w:tr>
      <w:tr w:rsidR="00081381" w:rsidRPr="00BF27ED" w14:paraId="281EB577" w14:textId="77777777" w:rsidTr="00B51317">
        <w:trPr>
          <w:trHeight w:hRule="exact" w:val="1147"/>
          <w:jc w:val="center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CAE0" w14:textId="77777777" w:rsidR="00081381" w:rsidRPr="00BF27ED" w:rsidRDefault="00081381" w:rsidP="00CD6167">
            <w:pPr>
              <w:pStyle w:val="a9"/>
              <w:ind w:right="276"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14:paraId="3D2451A6" w14:textId="77777777" w:rsidR="00081381" w:rsidRPr="00BF27ED" w:rsidRDefault="00081381" w:rsidP="009D5523">
      <w:pPr>
        <w:pStyle w:val="1"/>
        <w:tabs>
          <w:tab w:val="left" w:leader="underscore" w:pos="4037"/>
          <w:tab w:val="left" w:pos="4262"/>
        </w:tabs>
        <w:ind w:firstLine="0"/>
        <w:jc w:val="both"/>
        <w:rPr>
          <w:color w:val="auto"/>
        </w:rPr>
      </w:pPr>
    </w:p>
    <w:p w14:paraId="355D28B8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51EFE566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7B4049A0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6C557B94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2672D1BB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1DE4BB3E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6AEFF7DD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1304B7EC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37109C19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134129E0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45F03218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2ABE93A5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6C32DB02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7608D329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4B99BA6A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63914B59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5804832D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40293A20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08A7C33B" w14:textId="77777777" w:rsidR="001E6FD4" w:rsidRPr="00BF27ED" w:rsidRDefault="001E6FD4" w:rsidP="009D5523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26F96D9A" w14:textId="0AA89B05" w:rsidR="00FA2839" w:rsidRPr="00BF27ED" w:rsidRDefault="00FA2839" w:rsidP="00A45604">
      <w:pPr>
        <w:pStyle w:val="1"/>
        <w:ind w:left="5529" w:hanging="993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 xml:space="preserve">Приложение </w:t>
      </w:r>
      <w:r w:rsidR="00A45604">
        <w:rPr>
          <w:bCs/>
          <w:color w:val="auto"/>
          <w:sz w:val="26"/>
          <w:szCs w:val="26"/>
        </w:rPr>
        <w:t>8</w:t>
      </w:r>
    </w:p>
    <w:p w14:paraId="49EE6524" w14:textId="77777777" w:rsidR="00FA2839" w:rsidRPr="00E1389E" w:rsidRDefault="00FA2839" w:rsidP="00A45604">
      <w:pPr>
        <w:pStyle w:val="1"/>
        <w:ind w:left="4536" w:firstLine="0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к Административному </w:t>
      </w:r>
      <w:r>
        <w:rPr>
          <w:bCs/>
          <w:color w:val="auto"/>
          <w:sz w:val="26"/>
          <w:szCs w:val="26"/>
        </w:rPr>
        <w:t xml:space="preserve">регламенту </w:t>
      </w:r>
      <w:r w:rsidRPr="00BF27ED">
        <w:rPr>
          <w:bCs/>
          <w:color w:val="auto"/>
          <w:sz w:val="26"/>
          <w:szCs w:val="26"/>
        </w:rPr>
        <w:t xml:space="preserve">по предоставлению муниципальной услуги </w:t>
      </w:r>
      <w:r w:rsidRPr="00BF27ED">
        <w:rPr>
          <w:color w:val="auto"/>
          <w:sz w:val="26"/>
          <w:szCs w:val="26"/>
          <w:lang w:bidi="ar-SA"/>
        </w:rPr>
        <w:t xml:space="preserve">«Постановка на учет и направление детей </w:t>
      </w:r>
      <w:r>
        <w:rPr>
          <w:color w:val="auto"/>
          <w:sz w:val="26"/>
          <w:szCs w:val="26"/>
          <w:lang w:bidi="ar-SA"/>
        </w:rPr>
        <w:t xml:space="preserve">в муниципальные </w:t>
      </w:r>
      <w:r w:rsidRPr="00BF27ED">
        <w:rPr>
          <w:color w:val="auto"/>
          <w:sz w:val="26"/>
          <w:szCs w:val="26"/>
          <w:lang w:bidi="ar-SA"/>
        </w:rPr>
        <w:t>образовательные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организации,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реализующие образовательные программы</w:t>
      </w:r>
      <w:r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дошкольного образования»</w:t>
      </w:r>
    </w:p>
    <w:p w14:paraId="59AAF8C2" w14:textId="77777777" w:rsidR="009D5523" w:rsidRPr="00BF27ED" w:rsidRDefault="009D5523" w:rsidP="004A31AE">
      <w:pPr>
        <w:pStyle w:val="1"/>
        <w:tabs>
          <w:tab w:val="left" w:leader="underscore" w:pos="4037"/>
          <w:tab w:val="left" w:pos="4262"/>
        </w:tabs>
        <w:ind w:firstLine="0"/>
        <w:jc w:val="both"/>
        <w:rPr>
          <w:color w:val="auto"/>
          <w:sz w:val="26"/>
          <w:szCs w:val="26"/>
        </w:rPr>
      </w:pPr>
    </w:p>
    <w:p w14:paraId="0F160CC9" w14:textId="77777777" w:rsidR="009D5523" w:rsidRPr="00BF27ED" w:rsidRDefault="009D5523" w:rsidP="009965F9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</w:p>
    <w:p w14:paraId="5BF53A7B" w14:textId="77777777" w:rsidR="004A31AE" w:rsidRPr="00BF27ED" w:rsidRDefault="004A31AE" w:rsidP="004A31AE">
      <w:pPr>
        <w:pStyle w:val="50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>ЗАЯВЛЕНИЕ</w:t>
      </w:r>
    </w:p>
    <w:p w14:paraId="69D17B1D" w14:textId="77777777" w:rsidR="004A31AE" w:rsidRPr="00BF27ED" w:rsidRDefault="004A31AE" w:rsidP="004A31AE">
      <w:pPr>
        <w:pStyle w:val="50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>о предоставлении муниципальной услуги на бумажном носителе</w:t>
      </w:r>
    </w:p>
    <w:p w14:paraId="246D0019" w14:textId="77777777" w:rsidR="004A31AE" w:rsidRPr="00BF27ED" w:rsidRDefault="004A31AE" w:rsidP="004A31AE">
      <w:pPr>
        <w:pStyle w:val="50"/>
        <w:rPr>
          <w:b w:val="0"/>
          <w:color w:val="auto"/>
          <w:sz w:val="26"/>
          <w:szCs w:val="26"/>
        </w:rPr>
      </w:pPr>
    </w:p>
    <w:p w14:paraId="04A97C87" w14:textId="77777777" w:rsidR="004A31AE" w:rsidRPr="00FA2839" w:rsidRDefault="004A31AE" w:rsidP="004A31AE">
      <w:pPr>
        <w:pStyle w:val="1"/>
        <w:ind w:firstLine="709"/>
        <w:jc w:val="both"/>
        <w:rPr>
          <w:color w:val="auto"/>
          <w:sz w:val="25"/>
          <w:szCs w:val="25"/>
        </w:rPr>
      </w:pPr>
      <w:r w:rsidRPr="00FA2839">
        <w:rPr>
          <w:color w:val="auto"/>
          <w:sz w:val="25"/>
          <w:szCs w:val="25"/>
        </w:rPr>
        <w:t xml:space="preserve">Я, </w:t>
      </w:r>
      <w:r w:rsidRPr="00FA2839">
        <w:rPr>
          <w:i/>
          <w:iCs/>
          <w:color w:val="auto"/>
          <w:sz w:val="25"/>
          <w:szCs w:val="25"/>
        </w:rPr>
        <w:t>(ФИО родителя (законного представителя), паспортные данные (реквизиты документа, подтверждающего представительство)</w:t>
      </w:r>
      <w:r w:rsidRPr="00FA2839">
        <w:rPr>
          <w:color w:val="auto"/>
          <w:sz w:val="25"/>
          <w:szCs w:val="25"/>
        </w:rPr>
        <w:t xml:space="preserve">, как </w:t>
      </w:r>
      <w:r w:rsidRPr="00FA2839">
        <w:rPr>
          <w:i/>
          <w:iCs/>
          <w:color w:val="auto"/>
          <w:sz w:val="25"/>
          <w:szCs w:val="25"/>
        </w:rPr>
        <w:t>родитель (законный представитель),</w:t>
      </w:r>
      <w:r w:rsidRPr="00FA2839">
        <w:rPr>
          <w:color w:val="auto"/>
          <w:sz w:val="25"/>
          <w:szCs w:val="25"/>
        </w:rPr>
        <w:t xml:space="preserve"> прошу поставить на учет в качестве нуждающегося в предоставлении места в образовательной организации </w:t>
      </w:r>
      <w:r w:rsidRPr="00FA2839">
        <w:rPr>
          <w:iCs/>
          <w:color w:val="auto"/>
          <w:sz w:val="25"/>
          <w:szCs w:val="25"/>
        </w:rPr>
        <w:t>в муниципальной</w:t>
      </w:r>
      <w:r w:rsidRPr="00FA2839">
        <w:rPr>
          <w:color w:val="auto"/>
          <w:sz w:val="25"/>
          <w:szCs w:val="25"/>
        </w:rPr>
        <w:t xml:space="preserve"> образовательной организации, а также направить на обучение с </w:t>
      </w:r>
      <w:r w:rsidRPr="00FA2839">
        <w:rPr>
          <w:i/>
          <w:iCs/>
          <w:color w:val="auto"/>
          <w:sz w:val="25"/>
          <w:szCs w:val="25"/>
        </w:rPr>
        <w:t xml:space="preserve">(желаемая дата обучения) </w:t>
      </w:r>
      <w:r w:rsidRPr="00FA2839">
        <w:rPr>
          <w:iCs/>
          <w:color w:val="auto"/>
          <w:sz w:val="25"/>
          <w:szCs w:val="25"/>
        </w:rPr>
        <w:t>в муниципальную</w:t>
      </w:r>
      <w:r w:rsidRPr="00FA2839">
        <w:rPr>
          <w:color w:val="auto"/>
          <w:sz w:val="25"/>
          <w:szCs w:val="25"/>
        </w:rPr>
        <w:t xml:space="preserve"> образовательную организацию </w:t>
      </w:r>
      <w:r w:rsidRPr="00FA2839">
        <w:rPr>
          <w:i/>
          <w:iCs/>
          <w:color w:val="auto"/>
          <w:sz w:val="25"/>
          <w:szCs w:val="25"/>
        </w:rPr>
        <w:t>(наименование образовательной организации)</w:t>
      </w:r>
      <w:r w:rsidRPr="00FA2839">
        <w:rPr>
          <w:color w:val="auto"/>
          <w:sz w:val="25"/>
          <w:szCs w:val="25"/>
        </w:rPr>
        <w:t xml:space="preserve"> с предоставлением возможности обучения </w:t>
      </w:r>
      <w:r w:rsidRPr="00FA2839">
        <w:rPr>
          <w:i/>
          <w:iCs/>
          <w:color w:val="auto"/>
          <w:sz w:val="25"/>
          <w:szCs w:val="25"/>
        </w:rPr>
        <w:t xml:space="preserve">(указать язык образования, режим пребывания ребенка в группе, направленность группы, реквизиты заключения </w:t>
      </w:r>
      <w:proofErr w:type="spellStart"/>
      <w:r w:rsidRPr="00FA2839">
        <w:rPr>
          <w:i/>
          <w:iCs/>
          <w:color w:val="auto"/>
          <w:sz w:val="25"/>
          <w:szCs w:val="25"/>
        </w:rPr>
        <w:t>психолого-медико</w:t>
      </w:r>
      <w:r w:rsidRPr="00FA2839">
        <w:rPr>
          <w:i/>
          <w:iCs/>
          <w:color w:val="auto"/>
          <w:sz w:val="25"/>
          <w:szCs w:val="25"/>
        </w:rPr>
        <w:softHyphen/>
        <w:t>педагогической</w:t>
      </w:r>
      <w:proofErr w:type="spellEnd"/>
      <w:r w:rsidRPr="00FA2839">
        <w:rPr>
          <w:i/>
          <w:iCs/>
          <w:color w:val="auto"/>
          <w:sz w:val="25"/>
          <w:szCs w:val="25"/>
        </w:rPr>
        <w:t xml:space="preserve"> комиссии (при наличии)) (Ф.И.О. ребенка, дата рождения, реквизиты свидетельства о рождении (документа, удостоверяющего личность), </w:t>
      </w:r>
      <w:r w:rsidRPr="00FA2839">
        <w:rPr>
          <w:color w:val="auto"/>
          <w:sz w:val="25"/>
          <w:szCs w:val="25"/>
        </w:rPr>
        <w:t xml:space="preserve">проживающего по адресу </w:t>
      </w:r>
      <w:r w:rsidRPr="00FA2839">
        <w:rPr>
          <w:i/>
          <w:iCs/>
          <w:color w:val="auto"/>
          <w:sz w:val="25"/>
          <w:szCs w:val="25"/>
        </w:rPr>
        <w:t>(адрес места жительства).</w:t>
      </w:r>
    </w:p>
    <w:p w14:paraId="751AF86B" w14:textId="77777777" w:rsidR="004A31AE" w:rsidRPr="00FA2839" w:rsidRDefault="004A31AE" w:rsidP="004A31AE">
      <w:pPr>
        <w:pStyle w:val="1"/>
        <w:ind w:firstLine="709"/>
        <w:jc w:val="both"/>
        <w:rPr>
          <w:color w:val="auto"/>
          <w:sz w:val="25"/>
          <w:szCs w:val="25"/>
        </w:rPr>
      </w:pPr>
      <w:r w:rsidRPr="00FA2839">
        <w:rPr>
          <w:color w:val="auto"/>
          <w:sz w:val="25"/>
          <w:szCs w:val="25"/>
        </w:rP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 w:rsidRPr="00FA2839">
        <w:rPr>
          <w:i/>
          <w:iCs/>
          <w:color w:val="auto"/>
          <w:sz w:val="25"/>
          <w:szCs w:val="25"/>
        </w:rPr>
        <w:t>(указываются в порядке приоритета).</w:t>
      </w:r>
    </w:p>
    <w:p w14:paraId="26B9159C" w14:textId="77777777" w:rsidR="004A31AE" w:rsidRPr="00FA2839" w:rsidRDefault="004A31AE" w:rsidP="004A31AE">
      <w:pPr>
        <w:pStyle w:val="1"/>
        <w:ind w:firstLine="709"/>
        <w:jc w:val="both"/>
        <w:rPr>
          <w:color w:val="auto"/>
          <w:sz w:val="25"/>
          <w:szCs w:val="25"/>
        </w:rPr>
      </w:pPr>
      <w:r w:rsidRPr="00FA2839">
        <w:rPr>
          <w:color w:val="auto"/>
          <w:sz w:val="25"/>
          <w:szCs w:val="25"/>
        </w:rPr>
        <w:t xml:space="preserve">В связи с положенными мне специальными мерами поддержки (право на внеочередное или первоочередное зачисление) прошу оказать данную услугу </w:t>
      </w:r>
      <w:r w:rsidRPr="00FA2839">
        <w:rPr>
          <w:i/>
          <w:iCs/>
          <w:color w:val="auto"/>
          <w:sz w:val="25"/>
          <w:szCs w:val="25"/>
        </w:rPr>
        <w:t>во внеочередном (первоочередном)</w:t>
      </w:r>
      <w:r w:rsidRPr="00FA2839">
        <w:rPr>
          <w:color w:val="auto"/>
          <w:sz w:val="25"/>
          <w:szCs w:val="25"/>
        </w:rPr>
        <w:t xml:space="preserve"> порядке. Соответствующие документы, подтверждающие право, прилагаются.</w:t>
      </w:r>
    </w:p>
    <w:p w14:paraId="257EDB83" w14:textId="77777777" w:rsidR="004A31AE" w:rsidRPr="00FA2839" w:rsidRDefault="004A31AE" w:rsidP="004A31AE">
      <w:pPr>
        <w:pStyle w:val="1"/>
        <w:ind w:firstLine="709"/>
        <w:jc w:val="both"/>
        <w:rPr>
          <w:color w:val="auto"/>
          <w:sz w:val="25"/>
          <w:szCs w:val="25"/>
        </w:rPr>
      </w:pPr>
      <w:r w:rsidRPr="00FA2839">
        <w:rPr>
          <w:color w:val="auto"/>
          <w:sz w:val="25"/>
          <w:szCs w:val="25"/>
        </w:rPr>
        <w:t>В образовательной организации (</w:t>
      </w:r>
      <w:r w:rsidRPr="00FA2839">
        <w:rPr>
          <w:i/>
          <w:iCs/>
          <w:color w:val="auto"/>
          <w:sz w:val="25"/>
          <w:szCs w:val="25"/>
        </w:rPr>
        <w:t>наименование образовательной организации из указанной в приоритете)</w:t>
      </w:r>
      <w:r w:rsidRPr="00FA2839">
        <w:rPr>
          <w:color w:val="auto"/>
          <w:sz w:val="25"/>
          <w:szCs w:val="25"/>
        </w:rPr>
        <w:t xml:space="preserve"> обучается брат (сестра) </w:t>
      </w:r>
      <w:r w:rsidRPr="00FA2839">
        <w:rPr>
          <w:i/>
          <w:iCs/>
          <w:color w:val="auto"/>
          <w:sz w:val="25"/>
          <w:szCs w:val="25"/>
        </w:rPr>
        <w:t>(ФИО ребенка, в отношении которого подается заявление) – Ф.И.О. (брата (сестры).</w:t>
      </w:r>
    </w:p>
    <w:p w14:paraId="0EB80244" w14:textId="77777777" w:rsidR="004A31AE" w:rsidRPr="00FA2839" w:rsidRDefault="004A31AE" w:rsidP="004A31AE">
      <w:pPr>
        <w:pStyle w:val="1"/>
        <w:ind w:firstLine="709"/>
        <w:jc w:val="both"/>
        <w:rPr>
          <w:color w:val="auto"/>
          <w:sz w:val="25"/>
          <w:szCs w:val="25"/>
        </w:rPr>
      </w:pPr>
      <w:r w:rsidRPr="00FA2839">
        <w:rPr>
          <w:color w:val="auto"/>
          <w:sz w:val="25"/>
          <w:szCs w:val="25"/>
        </w:rPr>
        <w:t xml:space="preserve">Контактные данные: </w:t>
      </w:r>
      <w:r w:rsidRPr="00FA2839">
        <w:rPr>
          <w:i/>
          <w:iCs/>
          <w:color w:val="auto"/>
          <w:sz w:val="25"/>
          <w:szCs w:val="25"/>
        </w:rPr>
        <w:t>номер телефона, адрес электронной почты (при наличии) родителей (законных представителей).</w:t>
      </w:r>
    </w:p>
    <w:p w14:paraId="443B9DBB" w14:textId="77777777" w:rsidR="009D5523" w:rsidRPr="00BF27ED" w:rsidRDefault="004A31AE" w:rsidP="004A31AE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Приложение:_______________________________________________________</w:t>
      </w:r>
    </w:p>
    <w:p w14:paraId="3E1EDD29" w14:textId="1D184EBF" w:rsidR="009D5523" w:rsidRPr="00BF27ED" w:rsidRDefault="004A31AE" w:rsidP="004A31AE">
      <w:pPr>
        <w:pStyle w:val="1"/>
        <w:tabs>
          <w:tab w:val="left" w:leader="underscore" w:pos="4037"/>
          <w:tab w:val="left" w:pos="4262"/>
        </w:tabs>
        <w:ind w:firstLine="709"/>
        <w:jc w:val="center"/>
        <w:rPr>
          <w:i/>
          <w:color w:val="auto"/>
          <w:sz w:val="18"/>
          <w:szCs w:val="18"/>
        </w:rPr>
      </w:pPr>
      <w:r w:rsidRPr="00BF27ED">
        <w:rPr>
          <w:i/>
          <w:color w:val="auto"/>
          <w:sz w:val="18"/>
          <w:szCs w:val="18"/>
        </w:rPr>
        <w:t>(</w:t>
      </w:r>
      <w:r w:rsidR="008D6345" w:rsidRPr="00BF27ED">
        <w:rPr>
          <w:i/>
          <w:color w:val="auto"/>
          <w:sz w:val="18"/>
          <w:szCs w:val="18"/>
        </w:rPr>
        <w:t>перечень документов,</w:t>
      </w:r>
      <w:r w:rsidRPr="00BF27ED">
        <w:rPr>
          <w:i/>
          <w:color w:val="auto"/>
          <w:sz w:val="18"/>
          <w:szCs w:val="18"/>
        </w:rPr>
        <w:t xml:space="preserve"> предоставленных заявителем)</w:t>
      </w:r>
    </w:p>
    <w:p w14:paraId="411739A6" w14:textId="77777777" w:rsidR="004A31AE" w:rsidRPr="00FA2839" w:rsidRDefault="004A31AE" w:rsidP="004A31AE">
      <w:pPr>
        <w:pStyle w:val="1"/>
        <w:tabs>
          <w:tab w:val="left" w:leader="underscore" w:pos="4037"/>
          <w:tab w:val="left" w:pos="4262"/>
        </w:tabs>
        <w:ind w:firstLine="709"/>
        <w:jc w:val="center"/>
        <w:rPr>
          <w:i/>
          <w:color w:val="auto"/>
          <w:sz w:val="16"/>
          <w:szCs w:val="16"/>
        </w:rPr>
      </w:pPr>
    </w:p>
    <w:p w14:paraId="330B6148" w14:textId="77777777" w:rsidR="004A31AE" w:rsidRPr="00BF27ED" w:rsidRDefault="004A31AE" w:rsidP="004A31AE">
      <w:pPr>
        <w:pStyle w:val="1"/>
        <w:ind w:firstLine="720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О </w:t>
      </w:r>
      <w:r w:rsidRPr="00BF27ED">
        <w:rPr>
          <w:bCs/>
          <w:color w:val="auto"/>
          <w:sz w:val="26"/>
          <w:szCs w:val="26"/>
        </w:rPr>
        <w:t>результате</w:t>
      </w:r>
      <w:r w:rsidRPr="00BF27ED">
        <w:rPr>
          <w:b/>
          <w:bCs/>
          <w:color w:val="auto"/>
          <w:sz w:val="26"/>
          <w:szCs w:val="26"/>
        </w:rPr>
        <w:t xml:space="preserve"> </w:t>
      </w:r>
      <w:r w:rsidRPr="00BF27ED">
        <w:rPr>
          <w:color w:val="auto"/>
          <w:sz w:val="26"/>
          <w:szCs w:val="26"/>
        </w:rPr>
        <w:t>предоставления муниципальной услуги прошу сообщить мне:</w:t>
      </w:r>
    </w:p>
    <w:p w14:paraId="569FE80A" w14:textId="77777777" w:rsidR="004A31AE" w:rsidRPr="00BF27ED" w:rsidRDefault="004A31AE" w:rsidP="004A31AE">
      <w:pPr>
        <w:pStyle w:val="ad"/>
        <w:tabs>
          <w:tab w:val="left" w:leader="underscore" w:pos="5693"/>
        </w:tabs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fldChar w:fldCharType="begin"/>
      </w:r>
      <w:r w:rsidRPr="00BF27ED">
        <w:rPr>
          <w:color w:val="auto"/>
          <w:sz w:val="26"/>
          <w:szCs w:val="26"/>
        </w:rPr>
        <w:instrText xml:space="preserve"> TOC \o "1-5" \h \z </w:instrText>
      </w:r>
      <w:r w:rsidRPr="00BF27ED">
        <w:rPr>
          <w:color w:val="auto"/>
          <w:sz w:val="26"/>
          <w:szCs w:val="26"/>
        </w:rPr>
        <w:fldChar w:fldCharType="separate"/>
      </w:r>
      <w:r w:rsidRPr="00BF27ED">
        <w:rPr>
          <w:color w:val="auto"/>
          <w:sz w:val="26"/>
          <w:szCs w:val="26"/>
        </w:rPr>
        <w:t xml:space="preserve">по телефону: </w:t>
      </w:r>
      <w:r w:rsidRPr="00BF27ED">
        <w:rPr>
          <w:color w:val="auto"/>
          <w:sz w:val="26"/>
          <w:szCs w:val="26"/>
        </w:rPr>
        <w:tab/>
        <w:t>;</w:t>
      </w:r>
    </w:p>
    <w:p w14:paraId="4F959C27" w14:textId="77777777" w:rsidR="004A31AE" w:rsidRPr="00BF27ED" w:rsidRDefault="004A31AE" w:rsidP="004A31AE">
      <w:pPr>
        <w:pStyle w:val="ad"/>
        <w:tabs>
          <w:tab w:val="left" w:leader="underscore" w:pos="6734"/>
        </w:tabs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по почтовому адресу: </w:t>
      </w:r>
      <w:r w:rsidRPr="00BF27ED">
        <w:rPr>
          <w:color w:val="auto"/>
          <w:sz w:val="26"/>
          <w:szCs w:val="26"/>
        </w:rPr>
        <w:tab/>
        <w:t>;</w:t>
      </w:r>
    </w:p>
    <w:p w14:paraId="399459D0" w14:textId="77777777" w:rsidR="004A31AE" w:rsidRPr="00BF27ED" w:rsidRDefault="004A31AE" w:rsidP="004A31AE">
      <w:pPr>
        <w:pStyle w:val="ad"/>
        <w:tabs>
          <w:tab w:val="left" w:leader="underscore" w:pos="7771"/>
        </w:tabs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по адресу электронной почты: </w:t>
      </w:r>
      <w:r w:rsidRPr="00BF27ED">
        <w:rPr>
          <w:color w:val="auto"/>
          <w:sz w:val="26"/>
          <w:szCs w:val="26"/>
        </w:rPr>
        <w:tab/>
        <w:t>;</w:t>
      </w:r>
    </w:p>
    <w:p w14:paraId="0B464BA5" w14:textId="77777777" w:rsidR="004A31AE" w:rsidRPr="00BF27ED" w:rsidRDefault="004A31AE" w:rsidP="004A31AE">
      <w:pPr>
        <w:pStyle w:val="ad"/>
        <w:tabs>
          <w:tab w:val="left" w:leader="underscore" w:pos="5693"/>
        </w:tabs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через МФЦ: </w:t>
      </w:r>
      <w:r w:rsidRPr="00BF27ED">
        <w:rPr>
          <w:color w:val="auto"/>
          <w:sz w:val="26"/>
          <w:szCs w:val="26"/>
        </w:rPr>
        <w:tab/>
        <w:t>.</w:t>
      </w:r>
      <w:r w:rsidRPr="00BF27ED">
        <w:rPr>
          <w:color w:val="auto"/>
          <w:sz w:val="26"/>
          <w:szCs w:val="26"/>
        </w:rPr>
        <w:fldChar w:fldCharType="end"/>
      </w:r>
    </w:p>
    <w:p w14:paraId="22D0AC92" w14:textId="77777777" w:rsidR="004A31AE" w:rsidRDefault="00FA2839" w:rsidP="00FA2839">
      <w:pPr>
        <w:pStyle w:val="1"/>
        <w:ind w:firstLine="720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(нужное вписать)</w:t>
      </w:r>
    </w:p>
    <w:p w14:paraId="3A791649" w14:textId="77777777" w:rsidR="00FA2839" w:rsidRPr="00FA2839" w:rsidRDefault="00FA2839" w:rsidP="00FA2839">
      <w:pPr>
        <w:pStyle w:val="1"/>
        <w:ind w:firstLine="720"/>
        <w:rPr>
          <w:i/>
          <w:iCs/>
          <w:color w:val="auto"/>
          <w:sz w:val="20"/>
          <w:szCs w:val="20"/>
        </w:rPr>
      </w:pPr>
    </w:p>
    <w:p w14:paraId="5258BFAB" w14:textId="77777777" w:rsidR="004A31AE" w:rsidRPr="00BF27ED" w:rsidRDefault="004A31AE" w:rsidP="004A31AE">
      <w:pPr>
        <w:pStyle w:val="70"/>
        <w:pBdr>
          <w:top w:val="single" w:sz="4" w:space="0" w:color="auto"/>
        </w:pBdr>
        <w:spacing w:after="0"/>
        <w:ind w:firstLine="160"/>
        <w:rPr>
          <w:color w:val="auto"/>
          <w:sz w:val="20"/>
          <w:szCs w:val="20"/>
        </w:rPr>
      </w:pPr>
      <w:r w:rsidRPr="00BF27ED">
        <w:rPr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6F70A" wp14:editId="5880272A">
                <wp:simplePos x="0" y="0"/>
                <wp:positionH relativeFrom="page">
                  <wp:posOffset>5235575</wp:posOffset>
                </wp:positionH>
                <wp:positionV relativeFrom="paragraph">
                  <wp:posOffset>12700</wp:posOffset>
                </wp:positionV>
                <wp:extent cx="457200" cy="133985"/>
                <wp:effectExtent l="0" t="0" r="0" b="0"/>
                <wp:wrapSquare wrapText="left"/>
                <wp:docPr id="2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48683" w14:textId="77777777" w:rsidR="00CA50F7" w:rsidRDefault="00CA50F7" w:rsidP="004A31AE">
                            <w:pPr>
                              <w:pStyle w:val="70"/>
                              <w:pBdr>
                                <w:top w:val="single" w:sz="4" w:space="0" w:color="auto"/>
                              </w:pBdr>
                              <w:spacing w:after="0"/>
                              <w:ind w:firstLine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46F70A"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26" type="#_x0000_t202" style="position:absolute;left:0;text-align:left;margin-left:412.25pt;margin-top:1pt;width:36pt;height:10.5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" filled="f" stroked="f">
                <v:textbox inset="0,0,0,0">
                  <w:txbxContent>
                    <w:p w14:paraId="69348683" w14:textId="77777777" w:rsidR="00CA50F7" w:rsidRDefault="00CA50F7" w:rsidP="004A31AE">
                      <w:pPr>
                        <w:pStyle w:val="70"/>
                        <w:pBdr>
                          <w:top w:val="single" w:sz="4" w:space="0" w:color="auto"/>
                        </w:pBdr>
                        <w:spacing w:after="0"/>
                        <w:ind w:firstLine="0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BF27ED">
        <w:rPr>
          <w:color w:val="auto"/>
          <w:sz w:val="20"/>
          <w:szCs w:val="20"/>
        </w:rPr>
        <w:t>(Ф.И.О. заявителя)</w:t>
      </w:r>
    </w:p>
    <w:p w14:paraId="31BDD219" w14:textId="77777777" w:rsidR="004A31AE" w:rsidRPr="00BF27ED" w:rsidRDefault="004A31AE" w:rsidP="00FA2839">
      <w:pPr>
        <w:pStyle w:val="1"/>
        <w:tabs>
          <w:tab w:val="left" w:leader="underscore" w:pos="4037"/>
          <w:tab w:val="left" w:pos="4262"/>
        </w:tabs>
        <w:ind w:firstLine="0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Дата: «__»  </w:t>
      </w:r>
      <w:r w:rsidRPr="00BF27ED">
        <w:rPr>
          <w:bCs/>
          <w:color w:val="auto"/>
          <w:sz w:val="26"/>
          <w:szCs w:val="26"/>
        </w:rPr>
        <w:tab/>
        <w:t>20_ г.</w:t>
      </w:r>
    </w:p>
    <w:p w14:paraId="5A31CDCA" w14:textId="77777777" w:rsidR="00013430" w:rsidRDefault="00013430" w:rsidP="00013430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1A07756E" w14:textId="77777777" w:rsidR="008D6345" w:rsidRDefault="008D6345" w:rsidP="00013430">
      <w:pPr>
        <w:pStyle w:val="1"/>
        <w:ind w:firstLine="4962"/>
        <w:jc w:val="both"/>
        <w:rPr>
          <w:bCs/>
          <w:color w:val="auto"/>
          <w:sz w:val="26"/>
          <w:szCs w:val="26"/>
        </w:rPr>
      </w:pPr>
    </w:p>
    <w:p w14:paraId="43B0ADE0" w14:textId="4891BCDE" w:rsidR="00013430" w:rsidRPr="00BF27ED" w:rsidRDefault="00013430" w:rsidP="008D6345">
      <w:pPr>
        <w:pStyle w:val="1"/>
        <w:ind w:firstLine="4536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>Приложение 9</w:t>
      </w:r>
    </w:p>
    <w:p w14:paraId="6C0B4F00" w14:textId="55823E09" w:rsidR="00013430" w:rsidRPr="00BF27ED" w:rsidRDefault="00013430" w:rsidP="008D6345">
      <w:pPr>
        <w:pStyle w:val="1"/>
        <w:tabs>
          <w:tab w:val="left" w:pos="4536"/>
        </w:tabs>
        <w:ind w:firstLine="4536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к Административному регламенту</w:t>
      </w:r>
      <w:r w:rsidR="008D6345">
        <w:rPr>
          <w:bCs/>
          <w:color w:val="auto"/>
          <w:sz w:val="26"/>
          <w:szCs w:val="26"/>
        </w:rPr>
        <w:t xml:space="preserve"> </w:t>
      </w:r>
      <w:r w:rsidR="008D6345" w:rsidRPr="00BF27ED">
        <w:rPr>
          <w:bCs/>
          <w:color w:val="auto"/>
          <w:sz w:val="26"/>
          <w:szCs w:val="26"/>
        </w:rPr>
        <w:t>по</w:t>
      </w:r>
    </w:p>
    <w:p w14:paraId="06AE202C" w14:textId="369F9AB4" w:rsidR="008D6345" w:rsidRDefault="00013430" w:rsidP="008D6345">
      <w:pPr>
        <w:pStyle w:val="1"/>
        <w:ind w:firstLine="4536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предоставлению муниципальной услуги</w:t>
      </w:r>
    </w:p>
    <w:p w14:paraId="3306854B" w14:textId="23FEB798" w:rsidR="008D6345" w:rsidRDefault="00013430" w:rsidP="008D6345">
      <w:pPr>
        <w:pStyle w:val="1"/>
        <w:ind w:firstLine="4536"/>
        <w:jc w:val="both"/>
        <w:rPr>
          <w:color w:val="auto"/>
          <w:sz w:val="26"/>
          <w:szCs w:val="26"/>
          <w:lang w:bidi="ar-SA"/>
        </w:rPr>
      </w:pPr>
      <w:r w:rsidRPr="00BF27ED">
        <w:rPr>
          <w:color w:val="auto"/>
          <w:sz w:val="26"/>
          <w:szCs w:val="26"/>
          <w:lang w:bidi="ar-SA"/>
        </w:rPr>
        <w:t>«Постановка на учет и направление детей в</w:t>
      </w:r>
    </w:p>
    <w:p w14:paraId="6AC8EFCB" w14:textId="6B32977D" w:rsidR="008D6345" w:rsidRDefault="008D6345" w:rsidP="008D6345">
      <w:pPr>
        <w:pStyle w:val="1"/>
        <w:ind w:firstLine="4536"/>
        <w:jc w:val="both"/>
        <w:rPr>
          <w:color w:val="auto"/>
          <w:sz w:val="26"/>
          <w:szCs w:val="26"/>
          <w:lang w:bidi="ar-SA"/>
        </w:rPr>
      </w:pPr>
      <w:r>
        <w:rPr>
          <w:color w:val="auto"/>
          <w:sz w:val="26"/>
          <w:szCs w:val="26"/>
          <w:lang w:bidi="ar-SA"/>
        </w:rPr>
        <w:t>м</w:t>
      </w:r>
      <w:r w:rsidR="00013430" w:rsidRPr="00BF27ED">
        <w:rPr>
          <w:color w:val="auto"/>
          <w:sz w:val="26"/>
          <w:szCs w:val="26"/>
          <w:lang w:bidi="ar-SA"/>
        </w:rPr>
        <w:t>униципальные</w:t>
      </w:r>
      <w:r>
        <w:rPr>
          <w:color w:val="auto"/>
          <w:sz w:val="26"/>
          <w:szCs w:val="26"/>
          <w:lang w:bidi="ar-SA"/>
        </w:rPr>
        <w:t xml:space="preserve"> </w:t>
      </w:r>
      <w:r w:rsidR="00013430" w:rsidRPr="00BF27ED">
        <w:rPr>
          <w:color w:val="auto"/>
          <w:sz w:val="26"/>
          <w:szCs w:val="26"/>
          <w:lang w:bidi="ar-SA"/>
        </w:rPr>
        <w:t>образовательные</w:t>
      </w:r>
    </w:p>
    <w:p w14:paraId="1133473F" w14:textId="7DD611A4" w:rsidR="008D6345" w:rsidRDefault="00013430" w:rsidP="008D6345">
      <w:pPr>
        <w:pStyle w:val="1"/>
        <w:ind w:firstLine="4536"/>
        <w:jc w:val="both"/>
        <w:rPr>
          <w:color w:val="auto"/>
          <w:sz w:val="26"/>
          <w:szCs w:val="26"/>
          <w:lang w:bidi="ar-SA"/>
        </w:rPr>
      </w:pPr>
      <w:r w:rsidRPr="00BF27ED">
        <w:rPr>
          <w:color w:val="auto"/>
          <w:sz w:val="26"/>
          <w:szCs w:val="26"/>
          <w:lang w:bidi="ar-SA"/>
        </w:rPr>
        <w:t>организации,</w:t>
      </w:r>
      <w:r w:rsidR="008D6345">
        <w:rPr>
          <w:color w:val="auto"/>
          <w:sz w:val="26"/>
          <w:szCs w:val="26"/>
          <w:lang w:bidi="ar-SA"/>
        </w:rPr>
        <w:t xml:space="preserve"> </w:t>
      </w:r>
      <w:r w:rsidRPr="00BF27ED">
        <w:rPr>
          <w:color w:val="auto"/>
          <w:sz w:val="26"/>
          <w:szCs w:val="26"/>
          <w:lang w:bidi="ar-SA"/>
        </w:rPr>
        <w:t>реализующие</w:t>
      </w:r>
    </w:p>
    <w:p w14:paraId="3638A85C" w14:textId="186FAF1A" w:rsidR="008D6345" w:rsidRDefault="00013430" w:rsidP="008D6345">
      <w:pPr>
        <w:pStyle w:val="1"/>
        <w:ind w:firstLine="4536"/>
        <w:jc w:val="both"/>
        <w:rPr>
          <w:color w:val="auto"/>
          <w:sz w:val="26"/>
          <w:szCs w:val="26"/>
          <w:lang w:bidi="ar-SA"/>
        </w:rPr>
      </w:pPr>
      <w:r w:rsidRPr="00BF27ED">
        <w:rPr>
          <w:color w:val="auto"/>
          <w:sz w:val="26"/>
          <w:szCs w:val="26"/>
          <w:lang w:bidi="ar-SA"/>
        </w:rPr>
        <w:t>образовательные программы дошкольного</w:t>
      </w:r>
    </w:p>
    <w:p w14:paraId="4A66FA61" w14:textId="11C10DBC" w:rsidR="00013430" w:rsidRPr="008D6345" w:rsidRDefault="00013430" w:rsidP="008D6345">
      <w:pPr>
        <w:pStyle w:val="1"/>
        <w:ind w:firstLine="4536"/>
        <w:jc w:val="both"/>
        <w:rPr>
          <w:bCs/>
          <w:color w:val="auto"/>
          <w:sz w:val="26"/>
          <w:szCs w:val="26"/>
        </w:rPr>
      </w:pPr>
      <w:r w:rsidRPr="00BF27ED">
        <w:rPr>
          <w:color w:val="auto"/>
          <w:sz w:val="26"/>
          <w:szCs w:val="26"/>
          <w:lang w:bidi="ar-SA"/>
        </w:rPr>
        <w:t>образования»</w:t>
      </w:r>
    </w:p>
    <w:p w14:paraId="6BA02A0F" w14:textId="77777777" w:rsidR="004A31AE" w:rsidRPr="00BF27ED" w:rsidRDefault="004A31AE" w:rsidP="004A31AE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bCs/>
          <w:color w:val="auto"/>
          <w:sz w:val="26"/>
          <w:szCs w:val="26"/>
        </w:rPr>
      </w:pPr>
    </w:p>
    <w:p w14:paraId="7A7A84F2" w14:textId="77777777" w:rsidR="004A31AE" w:rsidRPr="00BF27ED" w:rsidRDefault="004A31AE" w:rsidP="004A31AE">
      <w:pPr>
        <w:pStyle w:val="1"/>
        <w:tabs>
          <w:tab w:val="left" w:leader="underscore" w:pos="4037"/>
          <w:tab w:val="left" w:pos="4262"/>
        </w:tabs>
        <w:ind w:firstLine="709"/>
        <w:jc w:val="both"/>
        <w:rPr>
          <w:bCs/>
          <w:color w:val="auto"/>
          <w:sz w:val="26"/>
          <w:szCs w:val="26"/>
        </w:rPr>
      </w:pPr>
    </w:p>
    <w:p w14:paraId="494B2FB9" w14:textId="77777777" w:rsidR="00706944" w:rsidRPr="00BF27ED" w:rsidRDefault="00706944" w:rsidP="00706944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>Форма решения об отказе в приеме документов, необходимых для предоставления услуги</w:t>
      </w:r>
    </w:p>
    <w:p w14:paraId="6472B721" w14:textId="77777777" w:rsidR="00706944" w:rsidRPr="00BF27ED" w:rsidRDefault="00706944" w:rsidP="00706944">
      <w:pPr>
        <w:pStyle w:val="11"/>
        <w:keepNext/>
        <w:keepLines/>
        <w:spacing w:after="0"/>
        <w:ind w:firstLine="709"/>
        <w:rPr>
          <w:color w:val="auto"/>
          <w:sz w:val="26"/>
          <w:szCs w:val="26"/>
        </w:rPr>
      </w:pPr>
    </w:p>
    <w:p w14:paraId="1FE84E8C" w14:textId="77777777" w:rsidR="00706944" w:rsidRPr="00BF27ED" w:rsidRDefault="00706944" w:rsidP="00706944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>МУНИЦИПАЛЬНОЕ КАЗЕННОЕ УЧРЕЖДЕНИЕ</w:t>
      </w:r>
    </w:p>
    <w:p w14:paraId="2E1A175E" w14:textId="77777777" w:rsidR="00706944" w:rsidRPr="00BF27ED" w:rsidRDefault="00706944" w:rsidP="00706944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  <w:r w:rsidRPr="00BF27ED">
        <w:rPr>
          <w:b w:val="0"/>
          <w:color w:val="auto"/>
          <w:sz w:val="26"/>
          <w:szCs w:val="26"/>
        </w:rPr>
        <w:t xml:space="preserve"> «УПРАВЛЕНИЕ ОБРАЗОВАНИЯ» ГОРОДА РУБЦОВСКА</w:t>
      </w:r>
    </w:p>
    <w:p w14:paraId="39FF4811" w14:textId="77777777" w:rsidR="00706944" w:rsidRPr="00BF27ED" w:rsidRDefault="00706944" w:rsidP="00706944">
      <w:pPr>
        <w:pStyle w:val="11"/>
        <w:keepNext/>
        <w:keepLines/>
        <w:spacing w:after="0"/>
        <w:ind w:firstLine="709"/>
        <w:rPr>
          <w:b w:val="0"/>
          <w:color w:val="auto"/>
          <w:sz w:val="26"/>
          <w:szCs w:val="26"/>
        </w:rPr>
      </w:pPr>
    </w:p>
    <w:p w14:paraId="117C82A1" w14:textId="77777777" w:rsidR="00706944" w:rsidRPr="00BF27ED" w:rsidRDefault="00706944" w:rsidP="00706944">
      <w:pPr>
        <w:pStyle w:val="1"/>
        <w:tabs>
          <w:tab w:val="left" w:leader="underscore" w:pos="2467"/>
        </w:tabs>
        <w:ind w:firstLine="709"/>
        <w:jc w:val="right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Кому: </w:t>
      </w:r>
      <w:r w:rsidRPr="00BF27ED">
        <w:rPr>
          <w:color w:val="auto"/>
          <w:sz w:val="26"/>
          <w:szCs w:val="26"/>
        </w:rPr>
        <w:tab/>
      </w:r>
    </w:p>
    <w:p w14:paraId="70AC14C8" w14:textId="77777777" w:rsidR="00706944" w:rsidRPr="00BF27ED" w:rsidRDefault="00706944" w:rsidP="00706944">
      <w:pPr>
        <w:pStyle w:val="1"/>
        <w:ind w:firstLine="709"/>
        <w:jc w:val="center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РЕШЕНИЕ</w:t>
      </w:r>
    </w:p>
    <w:p w14:paraId="14A622A3" w14:textId="77777777" w:rsidR="00706944" w:rsidRPr="00BF27ED" w:rsidRDefault="00706944" w:rsidP="00706944">
      <w:pPr>
        <w:pStyle w:val="1"/>
        <w:ind w:firstLine="709"/>
        <w:jc w:val="center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об отказе в приёме документов, необходимых для предоставления услуги </w:t>
      </w:r>
      <w:r w:rsidRPr="00BF27ED">
        <w:rPr>
          <w:bCs/>
          <w:color w:val="auto"/>
          <w:sz w:val="26"/>
          <w:szCs w:val="26"/>
        </w:rPr>
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14:paraId="448B82EF" w14:textId="77777777" w:rsidR="00706944" w:rsidRPr="00BF27ED" w:rsidRDefault="00706944" w:rsidP="00706944">
      <w:pPr>
        <w:pStyle w:val="1"/>
        <w:tabs>
          <w:tab w:val="left" w:leader="underscore" w:pos="2006"/>
          <w:tab w:val="left" w:pos="7152"/>
          <w:tab w:val="left" w:leader="underscore" w:pos="9178"/>
        </w:tabs>
        <w:ind w:firstLine="709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от </w:t>
      </w:r>
      <w:r w:rsidRPr="00BF27ED">
        <w:rPr>
          <w:color w:val="auto"/>
          <w:sz w:val="26"/>
          <w:szCs w:val="26"/>
        </w:rPr>
        <w:tab/>
      </w:r>
      <w:r w:rsidRPr="00BF27ED">
        <w:rPr>
          <w:color w:val="auto"/>
          <w:sz w:val="26"/>
          <w:szCs w:val="26"/>
        </w:rPr>
        <w:tab/>
        <w:t xml:space="preserve">№ </w:t>
      </w:r>
      <w:r w:rsidRPr="00BF27ED">
        <w:rPr>
          <w:color w:val="auto"/>
          <w:sz w:val="26"/>
          <w:szCs w:val="26"/>
        </w:rPr>
        <w:tab/>
      </w:r>
    </w:p>
    <w:p w14:paraId="372ADBBF" w14:textId="77777777" w:rsidR="00706944" w:rsidRPr="00BF27ED" w:rsidRDefault="00706944" w:rsidP="00706944">
      <w:pPr>
        <w:pStyle w:val="1"/>
        <w:tabs>
          <w:tab w:val="left" w:leader="underscore" w:pos="2006"/>
          <w:tab w:val="left" w:pos="7152"/>
          <w:tab w:val="left" w:leader="underscore" w:pos="9178"/>
        </w:tabs>
        <w:ind w:firstLine="709"/>
        <w:rPr>
          <w:color w:val="auto"/>
          <w:sz w:val="26"/>
          <w:szCs w:val="26"/>
        </w:rPr>
      </w:pPr>
    </w:p>
    <w:p w14:paraId="023D0ED3" w14:textId="77777777" w:rsidR="00706944" w:rsidRPr="00BF27ED" w:rsidRDefault="00706944" w:rsidP="00837DA7">
      <w:pPr>
        <w:pStyle w:val="1"/>
        <w:tabs>
          <w:tab w:val="left" w:leader="underscore" w:pos="5767"/>
          <w:tab w:val="left" w:pos="5905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 xml:space="preserve">Рассмотрев Ваше заявление от </w:t>
      </w:r>
      <w:r w:rsidR="009D7681" w:rsidRPr="00BF27ED">
        <w:rPr>
          <w:color w:val="auto"/>
          <w:sz w:val="26"/>
          <w:szCs w:val="26"/>
        </w:rPr>
        <w:t xml:space="preserve">____ № _____ </w:t>
      </w:r>
      <w:r w:rsidR="00837DA7" w:rsidRPr="00BF27ED">
        <w:rPr>
          <w:color w:val="auto"/>
          <w:sz w:val="26"/>
          <w:szCs w:val="26"/>
        </w:rPr>
        <w:t xml:space="preserve">и приложенные </w:t>
      </w:r>
      <w:r w:rsidRPr="00BF27ED">
        <w:rPr>
          <w:color w:val="auto"/>
          <w:sz w:val="26"/>
          <w:szCs w:val="26"/>
        </w:rPr>
        <w:t>к нему док</w:t>
      </w:r>
      <w:r w:rsidR="00837DA7" w:rsidRPr="00BF27ED">
        <w:rPr>
          <w:color w:val="auto"/>
          <w:sz w:val="26"/>
          <w:szCs w:val="26"/>
        </w:rPr>
        <w:t xml:space="preserve">ументы, уполномоченным органом, МКУ «Управление образования»                         г. Рубцовска </w:t>
      </w:r>
      <w:r w:rsidRPr="00BF27ED">
        <w:rPr>
          <w:color w:val="auto"/>
          <w:sz w:val="26"/>
          <w:szCs w:val="26"/>
        </w:rPr>
        <w:t>принято решение об отказе в приеме и регистрации документов, необходимых для</w:t>
      </w:r>
      <w:r w:rsidR="00837DA7" w:rsidRPr="00BF27ED">
        <w:rPr>
          <w:color w:val="auto"/>
          <w:sz w:val="26"/>
          <w:szCs w:val="26"/>
        </w:rPr>
        <w:t xml:space="preserve"> предоставления муниципальной</w:t>
      </w:r>
      <w:r w:rsidRPr="00BF27ED">
        <w:rPr>
          <w:color w:val="auto"/>
          <w:sz w:val="26"/>
          <w:szCs w:val="26"/>
        </w:rPr>
        <w:t xml:space="preserve"> услуги, по следующим основаниям:</w:t>
      </w:r>
    </w:p>
    <w:p w14:paraId="7B6E5F5C" w14:textId="77777777" w:rsidR="00137EBA" w:rsidRPr="00BF27ED" w:rsidRDefault="00137EBA" w:rsidP="00137EBA">
      <w:pPr>
        <w:pStyle w:val="1"/>
        <w:tabs>
          <w:tab w:val="left" w:leader="underscore" w:pos="5767"/>
          <w:tab w:val="left" w:pos="5905"/>
        </w:tabs>
        <w:ind w:firstLine="0"/>
        <w:jc w:val="both"/>
        <w:rPr>
          <w:color w:val="auto"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137EBA" w:rsidRPr="00BF27ED" w14:paraId="05C177AF" w14:textId="77777777" w:rsidTr="00137EBA">
        <w:tc>
          <w:tcPr>
            <w:tcW w:w="3112" w:type="dxa"/>
          </w:tcPr>
          <w:p w14:paraId="544D3ACB" w14:textId="77777777" w:rsidR="00137EBA" w:rsidRPr="00BF27ED" w:rsidRDefault="00137EBA" w:rsidP="00137EBA">
            <w:pPr>
              <w:pStyle w:val="1"/>
              <w:tabs>
                <w:tab w:val="left" w:leader="underscore" w:pos="5767"/>
                <w:tab w:val="left" w:pos="5905"/>
              </w:tabs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 xml:space="preserve">№ </w:t>
            </w:r>
          </w:p>
          <w:p w14:paraId="31D55D95" w14:textId="77777777" w:rsidR="00137EBA" w:rsidRPr="00BF27ED" w:rsidRDefault="00137EBA" w:rsidP="00137EBA">
            <w:pPr>
              <w:pStyle w:val="1"/>
              <w:tabs>
                <w:tab w:val="left" w:leader="underscore" w:pos="5767"/>
                <w:tab w:val="left" w:pos="5905"/>
              </w:tabs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 xml:space="preserve">пункта </w:t>
            </w:r>
          </w:p>
          <w:p w14:paraId="6173DCD1" w14:textId="77777777" w:rsidR="00137EBA" w:rsidRPr="00BF27ED" w:rsidRDefault="00137EBA" w:rsidP="00137EBA">
            <w:pPr>
              <w:pStyle w:val="1"/>
              <w:tabs>
                <w:tab w:val="left" w:leader="underscore" w:pos="5767"/>
                <w:tab w:val="left" w:pos="5905"/>
              </w:tabs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административного регламента</w:t>
            </w:r>
          </w:p>
        </w:tc>
        <w:tc>
          <w:tcPr>
            <w:tcW w:w="3113" w:type="dxa"/>
          </w:tcPr>
          <w:p w14:paraId="34EB26E7" w14:textId="77777777" w:rsidR="00137EBA" w:rsidRPr="00BF27ED" w:rsidRDefault="00137EBA" w:rsidP="00137EBA">
            <w:pPr>
              <w:pStyle w:val="1"/>
              <w:tabs>
                <w:tab w:val="left" w:leader="underscore" w:pos="5767"/>
                <w:tab w:val="left" w:pos="5905"/>
              </w:tabs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3113" w:type="dxa"/>
          </w:tcPr>
          <w:p w14:paraId="3C4031C0" w14:textId="77777777" w:rsidR="00137EBA" w:rsidRPr="00BF27ED" w:rsidRDefault="00137EBA" w:rsidP="00137EBA">
            <w:pPr>
              <w:pStyle w:val="1"/>
              <w:tabs>
                <w:tab w:val="left" w:leader="underscore" w:pos="5767"/>
                <w:tab w:val="left" w:pos="5905"/>
              </w:tabs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BF27ED">
              <w:rPr>
                <w:color w:val="auto"/>
                <w:sz w:val="26"/>
                <w:szCs w:val="26"/>
              </w:rPr>
              <w:t>Разъяснение причин отказа в приеме и регистрации документов</w:t>
            </w:r>
          </w:p>
        </w:tc>
      </w:tr>
    </w:tbl>
    <w:p w14:paraId="6A191B63" w14:textId="77777777" w:rsidR="00137EBA" w:rsidRPr="00BF27ED" w:rsidRDefault="00137EBA" w:rsidP="00137EBA">
      <w:pPr>
        <w:pStyle w:val="1"/>
        <w:tabs>
          <w:tab w:val="left" w:leader="underscore" w:pos="5767"/>
          <w:tab w:val="left" w:pos="5905"/>
        </w:tabs>
        <w:ind w:firstLine="0"/>
        <w:jc w:val="both"/>
        <w:rPr>
          <w:color w:val="auto"/>
          <w:sz w:val="26"/>
          <w:szCs w:val="26"/>
        </w:rPr>
      </w:pPr>
    </w:p>
    <w:p w14:paraId="603C8240" w14:textId="77777777" w:rsidR="00706944" w:rsidRPr="00BF27ED" w:rsidRDefault="00706944" w:rsidP="00137EBA">
      <w:pPr>
        <w:pStyle w:val="1"/>
        <w:tabs>
          <w:tab w:val="left" w:leader="underscore" w:pos="9924"/>
        </w:tabs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Дополнительная информация: _______________________________________.</w:t>
      </w:r>
    </w:p>
    <w:p w14:paraId="0C5DB090" w14:textId="77777777" w:rsidR="00706944" w:rsidRPr="00BF27ED" w:rsidRDefault="00706944" w:rsidP="00137EB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14:paraId="014B3997" w14:textId="77777777" w:rsidR="00706944" w:rsidRPr="00BF27ED" w:rsidRDefault="00706944" w:rsidP="00137EBA">
      <w:pPr>
        <w:pStyle w:val="1"/>
        <w:ind w:firstLine="709"/>
        <w:jc w:val="both"/>
        <w:rPr>
          <w:color w:val="auto"/>
          <w:sz w:val="26"/>
          <w:szCs w:val="26"/>
        </w:rPr>
      </w:pPr>
      <w:r w:rsidRPr="00BF27ED">
        <w:rPr>
          <w:color w:val="auto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DED0EF4" w14:textId="77777777" w:rsidR="00E2463F" w:rsidRPr="00BF27ED" w:rsidRDefault="00E2463F" w:rsidP="00837DA7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4A6369DA" w14:textId="77777777" w:rsidR="00837DA7" w:rsidRPr="00BF27ED" w:rsidRDefault="00837DA7" w:rsidP="00837DA7">
      <w:pPr>
        <w:pStyle w:val="1"/>
        <w:ind w:firstLine="0"/>
        <w:jc w:val="both"/>
        <w:rPr>
          <w:bCs/>
          <w:color w:val="auto"/>
          <w:sz w:val="26"/>
          <w:szCs w:val="26"/>
        </w:rPr>
      </w:pPr>
    </w:p>
    <w:p w14:paraId="62E0B2E0" w14:textId="77777777" w:rsidR="00975826" w:rsidRPr="00BF27ED" w:rsidRDefault="00975826" w:rsidP="00E2463F">
      <w:pPr>
        <w:pStyle w:val="1"/>
        <w:ind w:firstLine="0"/>
        <w:jc w:val="both"/>
        <w:rPr>
          <w:color w:val="auto"/>
          <w:sz w:val="26"/>
          <w:szCs w:val="26"/>
        </w:rPr>
        <w:sectPr w:rsidR="00975826" w:rsidRPr="00BF27ED" w:rsidSect="00C444C8">
          <w:headerReference w:type="even" r:id="rId13"/>
          <w:headerReference w:type="default" r:id="rId14"/>
          <w:headerReference w:type="first" r:id="rId15"/>
          <w:pgSz w:w="11900" w:h="16840"/>
          <w:pgMar w:top="1134" w:right="851" w:bottom="1134" w:left="1701" w:header="0" w:footer="6" w:gutter="0"/>
          <w:pgNumType w:start="1"/>
          <w:cols w:space="720"/>
          <w:noEndnote/>
          <w:titlePg/>
          <w:docGrid w:linePitch="360"/>
          <w15:footnoteColumns w:val="1"/>
        </w:sectPr>
      </w:pPr>
    </w:p>
    <w:p w14:paraId="613B1DAE" w14:textId="6C8BA7A3" w:rsidR="00013430" w:rsidRPr="00BF27ED" w:rsidRDefault="00013430" w:rsidP="00013430">
      <w:pPr>
        <w:pStyle w:val="1"/>
        <w:ind w:left="4820" w:firstLine="4962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 xml:space="preserve">Приложение </w:t>
      </w:r>
      <w:r w:rsidR="008D6345">
        <w:rPr>
          <w:bCs/>
          <w:color w:val="auto"/>
          <w:sz w:val="26"/>
          <w:szCs w:val="26"/>
        </w:rPr>
        <w:t>10</w:t>
      </w:r>
    </w:p>
    <w:p w14:paraId="33EE820A" w14:textId="77777777" w:rsidR="00013430" w:rsidRPr="00BF27ED" w:rsidRDefault="00013430" w:rsidP="00013430">
      <w:pPr>
        <w:pStyle w:val="1"/>
        <w:ind w:left="4820" w:firstLine="4962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>к Административному регламенту</w:t>
      </w:r>
    </w:p>
    <w:p w14:paraId="5FFF8DB3" w14:textId="77777777" w:rsidR="00013430" w:rsidRPr="00BF27ED" w:rsidRDefault="00013430" w:rsidP="00013430">
      <w:pPr>
        <w:pStyle w:val="1"/>
        <w:ind w:left="4820" w:firstLine="4962"/>
        <w:jc w:val="both"/>
        <w:rPr>
          <w:bCs/>
          <w:color w:val="auto"/>
          <w:sz w:val="26"/>
          <w:szCs w:val="26"/>
        </w:rPr>
      </w:pPr>
      <w:r w:rsidRPr="00BF27ED">
        <w:rPr>
          <w:bCs/>
          <w:color w:val="auto"/>
          <w:sz w:val="26"/>
          <w:szCs w:val="26"/>
        </w:rPr>
        <w:t xml:space="preserve">по предоставлению муниципальной </w:t>
      </w:r>
    </w:p>
    <w:p w14:paraId="69EC0496" w14:textId="77777777" w:rsidR="00013430" w:rsidRPr="00BF27ED" w:rsidRDefault="00013430" w:rsidP="00013430">
      <w:pPr>
        <w:pStyle w:val="1"/>
        <w:ind w:left="4820" w:firstLine="4962"/>
        <w:jc w:val="both"/>
        <w:rPr>
          <w:color w:val="auto"/>
          <w:sz w:val="26"/>
          <w:szCs w:val="26"/>
          <w:lang w:bidi="ar-SA"/>
        </w:rPr>
      </w:pPr>
      <w:r w:rsidRPr="00BF27ED">
        <w:rPr>
          <w:bCs/>
          <w:color w:val="auto"/>
          <w:sz w:val="26"/>
          <w:szCs w:val="26"/>
        </w:rPr>
        <w:t xml:space="preserve">услуги </w:t>
      </w:r>
      <w:r w:rsidRPr="00BF27ED">
        <w:rPr>
          <w:color w:val="auto"/>
          <w:sz w:val="26"/>
          <w:szCs w:val="26"/>
          <w:lang w:bidi="ar-SA"/>
        </w:rPr>
        <w:t xml:space="preserve">«Постановка на учет и </w:t>
      </w:r>
    </w:p>
    <w:p w14:paraId="1E78D24D" w14:textId="77777777" w:rsidR="00013430" w:rsidRPr="00BF27ED" w:rsidRDefault="00013430" w:rsidP="00013430">
      <w:pPr>
        <w:pStyle w:val="1"/>
        <w:ind w:left="4820" w:firstLine="4962"/>
        <w:jc w:val="both"/>
        <w:rPr>
          <w:color w:val="auto"/>
          <w:sz w:val="26"/>
          <w:szCs w:val="26"/>
          <w:lang w:bidi="ar-SA"/>
        </w:rPr>
      </w:pPr>
      <w:r w:rsidRPr="00BF27ED">
        <w:rPr>
          <w:color w:val="auto"/>
          <w:sz w:val="26"/>
          <w:szCs w:val="26"/>
          <w:lang w:bidi="ar-SA"/>
        </w:rPr>
        <w:t xml:space="preserve">направление детей в муниципальные </w:t>
      </w:r>
    </w:p>
    <w:p w14:paraId="1C28855A" w14:textId="77777777" w:rsidR="00013430" w:rsidRPr="00BF27ED" w:rsidRDefault="00013430" w:rsidP="00013430">
      <w:pPr>
        <w:pStyle w:val="1"/>
        <w:ind w:left="4820" w:firstLine="4962"/>
        <w:jc w:val="both"/>
        <w:rPr>
          <w:bCs/>
          <w:color w:val="auto"/>
          <w:sz w:val="26"/>
          <w:szCs w:val="26"/>
        </w:rPr>
      </w:pPr>
      <w:r w:rsidRPr="00BF27ED">
        <w:rPr>
          <w:color w:val="auto"/>
          <w:sz w:val="26"/>
          <w:szCs w:val="26"/>
          <w:lang w:bidi="ar-SA"/>
        </w:rPr>
        <w:t>образовательные организации,</w:t>
      </w:r>
    </w:p>
    <w:p w14:paraId="59909C12" w14:textId="77777777" w:rsidR="00013430" w:rsidRPr="00BF27ED" w:rsidRDefault="00013430" w:rsidP="00013430">
      <w:pPr>
        <w:widowControl/>
        <w:autoSpaceDE w:val="0"/>
        <w:autoSpaceDN w:val="0"/>
        <w:adjustRightInd w:val="0"/>
        <w:ind w:left="4820" w:firstLine="4962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реализующие образовательные </w:t>
      </w:r>
    </w:p>
    <w:p w14:paraId="1BC0383B" w14:textId="77777777" w:rsidR="00013430" w:rsidRPr="00BF27ED" w:rsidRDefault="00013430" w:rsidP="00013430">
      <w:pPr>
        <w:widowControl/>
        <w:autoSpaceDE w:val="0"/>
        <w:autoSpaceDN w:val="0"/>
        <w:adjustRightInd w:val="0"/>
        <w:ind w:left="4820" w:firstLine="4962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BF27ED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программы дошкольного образования»</w:t>
      </w:r>
    </w:p>
    <w:p w14:paraId="3839F32B" w14:textId="77777777" w:rsidR="00AB6F6A" w:rsidRPr="00BF27ED" w:rsidRDefault="00AB6F6A" w:rsidP="00AB6F6A">
      <w:pPr>
        <w:widowControl/>
        <w:autoSpaceDE w:val="0"/>
        <w:autoSpaceDN w:val="0"/>
        <w:adjustRightInd w:val="0"/>
        <w:ind w:firstLine="9923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2329A41" w14:textId="77777777" w:rsidR="00137EBA" w:rsidRPr="00BF27ED" w:rsidRDefault="00137EBA" w:rsidP="00137EB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F27ED">
        <w:rPr>
          <w:rFonts w:ascii="Times New Roman" w:hAnsi="Times New Roman" w:cs="Times New Roman"/>
          <w:b w:val="0"/>
          <w:sz w:val="26"/>
          <w:szCs w:val="26"/>
        </w:rPr>
        <w:t>СОСТАВ, ПОСЛЕДОВАТЕЛЬНОСТЬ И СРОКИ ВЫПОЛНЕНИЯ АДМИНИСТРАТИВНЫХ</w:t>
      </w:r>
    </w:p>
    <w:p w14:paraId="0A547D18" w14:textId="77777777" w:rsidR="00137EBA" w:rsidRPr="00BF27ED" w:rsidRDefault="00137EBA" w:rsidP="00137EB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F27ED">
        <w:rPr>
          <w:rFonts w:ascii="Times New Roman" w:hAnsi="Times New Roman" w:cs="Times New Roman"/>
          <w:b w:val="0"/>
          <w:sz w:val="26"/>
          <w:szCs w:val="26"/>
        </w:rPr>
        <w:t>ПРОЦЕДУР (ДЕЙСТВИЙ) ПРИ ПРЕДОСТАВЛЕНИИ МУНИЦИПАЛЬНОЙ УСЛУГИ</w:t>
      </w:r>
    </w:p>
    <w:p w14:paraId="664FAE26" w14:textId="77777777" w:rsidR="00137EBA" w:rsidRPr="00BF27ED" w:rsidRDefault="00137EBA" w:rsidP="00137EB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5"/>
        <w:gridCol w:w="2835"/>
        <w:gridCol w:w="1474"/>
        <w:gridCol w:w="1401"/>
        <w:gridCol w:w="1871"/>
        <w:gridCol w:w="1472"/>
        <w:gridCol w:w="2671"/>
      </w:tblGrid>
      <w:tr w:rsidR="00137EBA" w:rsidRPr="00BF27ED" w14:paraId="215387E0" w14:textId="77777777" w:rsidTr="00013430">
        <w:tc>
          <w:tcPr>
            <w:tcW w:w="2305" w:type="dxa"/>
          </w:tcPr>
          <w:p w14:paraId="19D8DCFF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Основание для начала административной процедуры</w:t>
            </w:r>
          </w:p>
        </w:tc>
        <w:tc>
          <w:tcPr>
            <w:tcW w:w="2835" w:type="dxa"/>
          </w:tcPr>
          <w:p w14:paraId="2FA2D969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Содержание административных действий</w:t>
            </w:r>
          </w:p>
        </w:tc>
        <w:tc>
          <w:tcPr>
            <w:tcW w:w="1474" w:type="dxa"/>
          </w:tcPr>
          <w:p w14:paraId="157B6285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Срок выполнения административных действий</w:t>
            </w:r>
          </w:p>
        </w:tc>
        <w:tc>
          <w:tcPr>
            <w:tcW w:w="1401" w:type="dxa"/>
          </w:tcPr>
          <w:p w14:paraId="397F45D5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Должностное лицо ответственное за выполнение Административного действия</w:t>
            </w:r>
          </w:p>
        </w:tc>
        <w:tc>
          <w:tcPr>
            <w:tcW w:w="1871" w:type="dxa"/>
          </w:tcPr>
          <w:p w14:paraId="62A6DB16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472" w:type="dxa"/>
          </w:tcPr>
          <w:p w14:paraId="362FCB9C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Критерии принятия решения</w:t>
            </w:r>
          </w:p>
        </w:tc>
        <w:tc>
          <w:tcPr>
            <w:tcW w:w="2671" w:type="dxa"/>
          </w:tcPr>
          <w:p w14:paraId="62A2F9BC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Результат административного действия, способ фиксации</w:t>
            </w:r>
          </w:p>
        </w:tc>
      </w:tr>
      <w:tr w:rsidR="00137EBA" w:rsidRPr="00BF27ED" w14:paraId="1A8E05CF" w14:textId="77777777" w:rsidTr="00013430">
        <w:tc>
          <w:tcPr>
            <w:tcW w:w="2305" w:type="dxa"/>
          </w:tcPr>
          <w:p w14:paraId="1C906967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14:paraId="6B2863C4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4" w:type="dxa"/>
          </w:tcPr>
          <w:p w14:paraId="07883DC2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01" w:type="dxa"/>
          </w:tcPr>
          <w:p w14:paraId="10B5F028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1" w:type="dxa"/>
          </w:tcPr>
          <w:p w14:paraId="2ECAD63F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2" w:type="dxa"/>
          </w:tcPr>
          <w:p w14:paraId="3689ECB4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71" w:type="dxa"/>
          </w:tcPr>
          <w:p w14:paraId="644A899C" w14:textId="77777777" w:rsidR="00137EBA" w:rsidRPr="00BF27ED" w:rsidRDefault="00137EBA" w:rsidP="008559F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37EBA" w:rsidRPr="00BF27ED" w14:paraId="65CDA08B" w14:textId="77777777" w:rsidTr="00013430">
        <w:tc>
          <w:tcPr>
            <w:tcW w:w="14029" w:type="dxa"/>
            <w:gridSpan w:val="7"/>
          </w:tcPr>
          <w:p w14:paraId="55818B66" w14:textId="77777777" w:rsidR="00137EBA" w:rsidRPr="00BF27ED" w:rsidRDefault="00137EBA" w:rsidP="008559F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1. Прием и регистрация заявления</w:t>
            </w:r>
          </w:p>
        </w:tc>
      </w:tr>
      <w:tr w:rsidR="00137EBA" w:rsidRPr="00BF27ED" w14:paraId="53C8F8EF" w14:textId="77777777" w:rsidTr="00013430">
        <w:tc>
          <w:tcPr>
            <w:tcW w:w="2305" w:type="dxa"/>
          </w:tcPr>
          <w:p w14:paraId="1C94E232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Поступление заявления и документов для предоставления муниципальной услуги в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Уполномоченный орган</w:t>
            </w:r>
          </w:p>
        </w:tc>
        <w:tc>
          <w:tcPr>
            <w:tcW w:w="2835" w:type="dxa"/>
          </w:tcPr>
          <w:p w14:paraId="16B648A5" w14:textId="77777777" w:rsidR="00137EBA" w:rsidRPr="00BF27ED" w:rsidRDefault="00137EBA" w:rsidP="00BF2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предусмотренных </w:t>
            </w:r>
            <w:r w:rsidR="00C444C8">
              <w:rPr>
                <w:rFonts w:ascii="Times New Roman" w:hAnsi="Times New Roman" w:cs="Times New Roman"/>
                <w:sz w:val="26"/>
                <w:szCs w:val="26"/>
              </w:rPr>
              <w:t>пунктом 2.8.1</w:t>
            </w:r>
            <w:r w:rsidR="00BF27ED"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Административного регламента. Информирование заявителя о наличии оснований для отказа в приеме документов, предусмотренных </w:t>
            </w:r>
            <w:r w:rsidR="00C444C8">
              <w:rPr>
                <w:rFonts w:ascii="Times New Roman" w:hAnsi="Times New Roman" w:cs="Times New Roman"/>
                <w:sz w:val="26"/>
                <w:szCs w:val="26"/>
              </w:rPr>
              <w:t>пунктом 2.8.1</w:t>
            </w:r>
            <w:r w:rsidR="00BF27ED"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Административного регламента (при поступлении заявления на бумажном носителе)</w:t>
            </w:r>
          </w:p>
        </w:tc>
        <w:tc>
          <w:tcPr>
            <w:tcW w:w="1474" w:type="dxa"/>
          </w:tcPr>
          <w:p w14:paraId="6A0DA96C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день</w:t>
            </w:r>
          </w:p>
        </w:tc>
        <w:tc>
          <w:tcPr>
            <w:tcW w:w="1401" w:type="dxa"/>
          </w:tcPr>
          <w:p w14:paraId="29297904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Ответственное должностное лицо Уполномоченного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органа</w:t>
            </w:r>
          </w:p>
        </w:tc>
        <w:tc>
          <w:tcPr>
            <w:tcW w:w="1871" w:type="dxa"/>
          </w:tcPr>
          <w:p w14:paraId="37144DB2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Уполномоченный орган/ИС</w:t>
            </w:r>
          </w:p>
        </w:tc>
        <w:tc>
          <w:tcPr>
            <w:tcW w:w="1472" w:type="dxa"/>
          </w:tcPr>
          <w:p w14:paraId="20F564D5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0129F794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1. Регистрация заявления и документов в ИС (присвоение номера и датирование);</w:t>
            </w:r>
          </w:p>
          <w:p w14:paraId="420BA515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2. Назначение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137EBA" w:rsidRPr="00BF27ED" w14:paraId="69670848" w14:textId="77777777" w:rsidTr="00013430">
        <w:tc>
          <w:tcPr>
            <w:tcW w:w="2305" w:type="dxa"/>
          </w:tcPr>
          <w:p w14:paraId="6002DA1D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8767CF3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информации (данных) заявления для направления на наличие дублированной информации (данных) по данным свидетельства о рождении или документа, удостоверяющего личность ребенка (серия, номер документа и дата рождения). При положительном прохождении проверки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формируется статус информирования "Заявление принято к рассмотрению", при наличии дублированной информации формируется статус информирования "Отказано в предоставлении услуги" с указанием причины отказа. (при поступлении заявления в электронном виде)</w:t>
            </w:r>
          </w:p>
        </w:tc>
        <w:tc>
          <w:tcPr>
            <w:tcW w:w="1474" w:type="dxa"/>
          </w:tcPr>
          <w:p w14:paraId="24A45E21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день</w:t>
            </w:r>
          </w:p>
        </w:tc>
        <w:tc>
          <w:tcPr>
            <w:tcW w:w="1401" w:type="dxa"/>
          </w:tcPr>
          <w:p w14:paraId="50BBE863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14:paraId="53CEF3FB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14:paraId="4572D21A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60F31B31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EBA" w:rsidRPr="00BF27ED" w14:paraId="6A6431F2" w14:textId="77777777" w:rsidTr="00013430">
        <w:tc>
          <w:tcPr>
            <w:tcW w:w="2305" w:type="dxa"/>
          </w:tcPr>
          <w:p w14:paraId="30B5980F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197527D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причин отказа</w:t>
            </w:r>
          </w:p>
        </w:tc>
        <w:tc>
          <w:tcPr>
            <w:tcW w:w="1474" w:type="dxa"/>
          </w:tcPr>
          <w:p w14:paraId="6544537C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тот же день, что и прием и проверка комплектности</w:t>
            </w:r>
          </w:p>
        </w:tc>
        <w:tc>
          <w:tcPr>
            <w:tcW w:w="1401" w:type="dxa"/>
          </w:tcPr>
          <w:p w14:paraId="0943A03B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14:paraId="0266A54B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14:paraId="36DFE804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46D4BD05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EBA" w:rsidRPr="00BF27ED" w14:paraId="2918AD0F" w14:textId="77777777" w:rsidTr="00013430">
        <w:tc>
          <w:tcPr>
            <w:tcW w:w="2305" w:type="dxa"/>
          </w:tcPr>
          <w:p w14:paraId="20DCF58C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7C4AD29" w14:textId="77777777" w:rsidR="00137EBA" w:rsidRPr="00BF27ED" w:rsidRDefault="00137EBA" w:rsidP="00BF2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отсутствия оснований для отказа в приеме документов, предусмотренных </w:t>
            </w:r>
            <w:r w:rsidR="00C444C8">
              <w:rPr>
                <w:rFonts w:ascii="Times New Roman" w:hAnsi="Times New Roman" w:cs="Times New Roman"/>
                <w:sz w:val="26"/>
                <w:szCs w:val="26"/>
              </w:rPr>
              <w:t>пунктом 2.8.1</w:t>
            </w:r>
            <w:r w:rsidR="00BF27ED"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1474" w:type="dxa"/>
          </w:tcPr>
          <w:p w14:paraId="2F33EBAA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В тот же день, что и прием и проверка комплектности</w:t>
            </w:r>
          </w:p>
        </w:tc>
        <w:tc>
          <w:tcPr>
            <w:tcW w:w="1401" w:type="dxa"/>
          </w:tcPr>
          <w:p w14:paraId="75E4B691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14:paraId="623CC266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14:paraId="4FFAA848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5E16BB34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EBA" w:rsidRPr="00BF27ED" w14:paraId="37AE68BE" w14:textId="77777777" w:rsidTr="00013430">
        <w:tc>
          <w:tcPr>
            <w:tcW w:w="14029" w:type="dxa"/>
            <w:gridSpan w:val="7"/>
          </w:tcPr>
          <w:p w14:paraId="32B3D2E5" w14:textId="77777777" w:rsidR="00137EBA" w:rsidRPr="00BF27ED" w:rsidRDefault="00137EBA" w:rsidP="008559F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2. Получение сведений посредством СМЭВ</w:t>
            </w:r>
          </w:p>
        </w:tc>
      </w:tr>
      <w:tr w:rsidR="00137EBA" w:rsidRPr="00BF27ED" w14:paraId="2358A1B5" w14:textId="77777777" w:rsidTr="00013430">
        <w:tc>
          <w:tcPr>
            <w:tcW w:w="2305" w:type="dxa"/>
          </w:tcPr>
          <w:p w14:paraId="38F51ACA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835" w:type="dxa"/>
          </w:tcPr>
          <w:p w14:paraId="2E118216" w14:textId="77777777" w:rsidR="00137EBA" w:rsidRPr="00BF27ED" w:rsidRDefault="00137EBA" w:rsidP="00C444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Автоматическое формирование запросов в органы и организации, указанные в</w:t>
            </w:r>
            <w:r w:rsidR="00C444C8">
              <w:rPr>
                <w:rFonts w:ascii="Times New Roman" w:hAnsi="Times New Roman" w:cs="Times New Roman"/>
                <w:sz w:val="26"/>
                <w:szCs w:val="26"/>
              </w:rPr>
              <w:t xml:space="preserve"> пункте 2.2.2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Административного регламента</w:t>
            </w:r>
          </w:p>
        </w:tc>
        <w:tc>
          <w:tcPr>
            <w:tcW w:w="1474" w:type="dxa"/>
          </w:tcPr>
          <w:p w14:paraId="70B86380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1 день</w:t>
            </w:r>
          </w:p>
        </w:tc>
        <w:tc>
          <w:tcPr>
            <w:tcW w:w="1401" w:type="dxa"/>
          </w:tcPr>
          <w:p w14:paraId="6CCE19B6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14:paraId="39BD50D5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14:paraId="2ED2BCA5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659BC16F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EBA" w:rsidRPr="00BF27ED" w14:paraId="1C432D12" w14:textId="77777777" w:rsidTr="00013430">
        <w:tc>
          <w:tcPr>
            <w:tcW w:w="2305" w:type="dxa"/>
          </w:tcPr>
          <w:p w14:paraId="1A406330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329F863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74" w:type="dxa"/>
          </w:tcPr>
          <w:p w14:paraId="6C2AC089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5 дней</w:t>
            </w:r>
          </w:p>
        </w:tc>
        <w:tc>
          <w:tcPr>
            <w:tcW w:w="1401" w:type="dxa"/>
          </w:tcPr>
          <w:p w14:paraId="3F29280E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14:paraId="28F2644C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14:paraId="75FE8ED3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41BA1EFA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137EBA" w:rsidRPr="00BF27ED" w14:paraId="17D74A90" w14:textId="77777777" w:rsidTr="00013430">
        <w:tc>
          <w:tcPr>
            <w:tcW w:w="14029" w:type="dxa"/>
            <w:gridSpan w:val="7"/>
          </w:tcPr>
          <w:p w14:paraId="5824D39E" w14:textId="77777777" w:rsidR="00137EBA" w:rsidRPr="00BF27ED" w:rsidRDefault="00137EBA" w:rsidP="008559F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3. Рассмотрение документов и сведений</w:t>
            </w:r>
          </w:p>
        </w:tc>
      </w:tr>
      <w:tr w:rsidR="00137EBA" w:rsidRPr="00BF27ED" w14:paraId="78044F1A" w14:textId="77777777" w:rsidTr="00013430">
        <w:tc>
          <w:tcPr>
            <w:tcW w:w="2305" w:type="dxa"/>
          </w:tcPr>
          <w:p w14:paraId="39543AF3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Пакет зарегистрированных документов, поступивших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2835" w:type="dxa"/>
          </w:tcPr>
          <w:p w14:paraId="6F663E70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474" w:type="dxa"/>
          </w:tcPr>
          <w:p w14:paraId="40763770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1 день</w:t>
            </w:r>
          </w:p>
        </w:tc>
        <w:tc>
          <w:tcPr>
            <w:tcW w:w="1401" w:type="dxa"/>
          </w:tcPr>
          <w:p w14:paraId="12399B22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Ответственное должностное лицо Уполномоченного органа</w:t>
            </w:r>
          </w:p>
        </w:tc>
        <w:tc>
          <w:tcPr>
            <w:tcW w:w="1871" w:type="dxa"/>
          </w:tcPr>
          <w:p w14:paraId="470119DA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14:paraId="1049AA5F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7519C0BF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EBA" w:rsidRPr="00BF27ED" w14:paraId="4BFEF56F" w14:textId="77777777" w:rsidTr="00013430">
        <w:tc>
          <w:tcPr>
            <w:tcW w:w="14029" w:type="dxa"/>
            <w:gridSpan w:val="7"/>
          </w:tcPr>
          <w:p w14:paraId="585B920E" w14:textId="77777777" w:rsidR="00137EBA" w:rsidRPr="00BF27ED" w:rsidRDefault="00137EBA" w:rsidP="008559F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4. Принятие решения</w:t>
            </w:r>
          </w:p>
        </w:tc>
      </w:tr>
      <w:tr w:rsidR="00137EBA" w:rsidRPr="00BF27ED" w14:paraId="5877DD9F" w14:textId="77777777" w:rsidTr="00013430">
        <w:tc>
          <w:tcPr>
            <w:tcW w:w="2305" w:type="dxa"/>
          </w:tcPr>
          <w:p w14:paraId="0F1A6EB5" w14:textId="77777777" w:rsidR="00137EBA" w:rsidRPr="00BF27ED" w:rsidRDefault="00137EBA" w:rsidP="00BF2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Проект результатов предоставления государственной (муниципальной) услуги </w:t>
            </w:r>
            <w:r w:rsidR="00BF27ED"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по формам согласно </w:t>
            </w:r>
            <w:r w:rsidR="00BF27ED"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приложениям №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 1, 2, 3, 4, 5, 6 к Административному регламенту</w:t>
            </w:r>
          </w:p>
        </w:tc>
        <w:tc>
          <w:tcPr>
            <w:tcW w:w="2835" w:type="dxa"/>
          </w:tcPr>
          <w:p w14:paraId="0415BEE5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Принятие промежуточного решения о предоставлении муниципальной услуги (при поступлении заявления на бумажном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носителе)</w:t>
            </w:r>
          </w:p>
        </w:tc>
        <w:tc>
          <w:tcPr>
            <w:tcW w:w="1474" w:type="dxa"/>
          </w:tcPr>
          <w:p w14:paraId="5148FFF4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тот же день, что и рассмотрение документов и сведений</w:t>
            </w:r>
          </w:p>
        </w:tc>
        <w:tc>
          <w:tcPr>
            <w:tcW w:w="1401" w:type="dxa"/>
            <w:vMerge w:val="restart"/>
          </w:tcPr>
          <w:p w14:paraId="78900649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Ответственное должностное лицо Уполномоченного органа в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части промежуточного результата, в части основного результата принятие решения согласно нормативным правовым актам</w:t>
            </w:r>
          </w:p>
        </w:tc>
        <w:tc>
          <w:tcPr>
            <w:tcW w:w="1871" w:type="dxa"/>
          </w:tcPr>
          <w:p w14:paraId="484E05C5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Уполномоченный орган/ИС</w:t>
            </w:r>
          </w:p>
        </w:tc>
        <w:tc>
          <w:tcPr>
            <w:tcW w:w="1472" w:type="dxa"/>
          </w:tcPr>
          <w:p w14:paraId="74403C17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5F4E4347" w14:textId="77777777" w:rsidR="00137EBA" w:rsidRPr="00BF27ED" w:rsidRDefault="00137EBA" w:rsidP="00BF2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Проект результатов предоставления муниципальной услуги </w:t>
            </w:r>
            <w:r w:rsidR="00BF27ED" w:rsidRPr="00BF27ED">
              <w:rPr>
                <w:rFonts w:ascii="Times New Roman" w:hAnsi="Times New Roman" w:cs="Times New Roman"/>
                <w:sz w:val="26"/>
                <w:szCs w:val="26"/>
              </w:rPr>
              <w:t>по формам согласно приложениям №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 1, 2, 3, 4, 5, 6 к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Административному регламенту</w:t>
            </w:r>
          </w:p>
        </w:tc>
      </w:tr>
      <w:tr w:rsidR="00137EBA" w:rsidRPr="00BF27ED" w14:paraId="22ADE60C" w14:textId="77777777" w:rsidTr="00013430">
        <w:tc>
          <w:tcPr>
            <w:tcW w:w="2305" w:type="dxa"/>
          </w:tcPr>
          <w:p w14:paraId="097E0D02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3C5BCF3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Принятие промежуточного решения о предоставлении муниципальной услуги (при поступлении заявления в электронном виде)</w:t>
            </w:r>
          </w:p>
        </w:tc>
        <w:tc>
          <w:tcPr>
            <w:tcW w:w="1474" w:type="dxa"/>
          </w:tcPr>
          <w:p w14:paraId="13EE8B19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В день рассмотрения документов и сведений</w:t>
            </w:r>
          </w:p>
        </w:tc>
        <w:tc>
          <w:tcPr>
            <w:tcW w:w="1401" w:type="dxa"/>
            <w:vMerge/>
          </w:tcPr>
          <w:p w14:paraId="415B093C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14:paraId="5C7E23C1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14:paraId="6E2E7E99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08BBAB79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EBA" w:rsidRPr="00BF27ED" w14:paraId="2999CD0D" w14:textId="77777777" w:rsidTr="00013430">
        <w:tc>
          <w:tcPr>
            <w:tcW w:w="2305" w:type="dxa"/>
          </w:tcPr>
          <w:p w14:paraId="045F30D5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2E10005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Формирование решения о предоставлении муниципальной услуги</w:t>
            </w:r>
          </w:p>
        </w:tc>
        <w:tc>
          <w:tcPr>
            <w:tcW w:w="1474" w:type="dxa"/>
          </w:tcPr>
          <w:p w14:paraId="1CCA92D7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1401" w:type="dxa"/>
            <w:vMerge/>
          </w:tcPr>
          <w:p w14:paraId="226FFF79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14:paraId="3DA895BB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14:paraId="0784F96F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1361CA47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7EBA" w:rsidRPr="00BF27ED" w14:paraId="4967282F" w14:textId="77777777" w:rsidTr="00013430">
        <w:tc>
          <w:tcPr>
            <w:tcW w:w="14029" w:type="dxa"/>
            <w:gridSpan w:val="7"/>
          </w:tcPr>
          <w:p w14:paraId="0C5C3B9A" w14:textId="77777777" w:rsidR="00137EBA" w:rsidRPr="00BF27ED" w:rsidRDefault="00137EBA" w:rsidP="008559F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5. Выдача результата</w:t>
            </w:r>
          </w:p>
        </w:tc>
      </w:tr>
      <w:tr w:rsidR="00137EBA" w:rsidRPr="00BF27ED" w14:paraId="187890C3" w14:textId="77777777" w:rsidTr="00013430">
        <w:tc>
          <w:tcPr>
            <w:tcW w:w="2305" w:type="dxa"/>
          </w:tcPr>
          <w:p w14:paraId="157D777B" w14:textId="77777777" w:rsidR="00137EBA" w:rsidRPr="00BF27ED" w:rsidRDefault="00137EBA" w:rsidP="00C444C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регистрация результата государственной (муниципальной)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услуги, указанного в </w:t>
            </w:r>
            <w:r w:rsidR="00C444C8">
              <w:rPr>
                <w:rFonts w:ascii="Times New Roman" w:hAnsi="Times New Roman" w:cs="Times New Roman"/>
                <w:sz w:val="26"/>
                <w:szCs w:val="26"/>
              </w:rPr>
              <w:t xml:space="preserve">пункте 2.3.1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Административного регламента, в форме электронного документа в РГИС ДДО</w:t>
            </w:r>
          </w:p>
        </w:tc>
        <w:tc>
          <w:tcPr>
            <w:tcW w:w="2835" w:type="dxa"/>
          </w:tcPr>
          <w:p w14:paraId="095D6C73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Регистрация каждого результата предоставления государственной (муниципальной) 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услуги</w:t>
            </w:r>
          </w:p>
        </w:tc>
        <w:tc>
          <w:tcPr>
            <w:tcW w:w="1474" w:type="dxa"/>
          </w:tcPr>
          <w:p w14:paraId="6016252F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тот же день, что и принятие решения</w:t>
            </w:r>
          </w:p>
        </w:tc>
        <w:tc>
          <w:tcPr>
            <w:tcW w:w="1401" w:type="dxa"/>
          </w:tcPr>
          <w:p w14:paraId="4C9D58C3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Ответственное должностное лицо Уполномо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ченного органа</w:t>
            </w:r>
          </w:p>
        </w:tc>
        <w:tc>
          <w:tcPr>
            <w:tcW w:w="1871" w:type="dxa"/>
          </w:tcPr>
          <w:p w14:paraId="4B62FEC4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Уполномоченный орган/ИС</w:t>
            </w:r>
          </w:p>
        </w:tc>
        <w:tc>
          <w:tcPr>
            <w:tcW w:w="1472" w:type="dxa"/>
          </w:tcPr>
          <w:p w14:paraId="2FD47B72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0590A0E1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137EBA" w:rsidRPr="00BF27ED" w14:paraId="214A270E" w14:textId="77777777" w:rsidTr="00013430">
        <w:tc>
          <w:tcPr>
            <w:tcW w:w="2305" w:type="dxa"/>
          </w:tcPr>
          <w:p w14:paraId="64564515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CA511F7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Направление заявителю уведомлений о ходе рассмотрения заявления, о предоставлении государственной (муниципальной) услуги в личный кабинет на ЕПГУ и/или РПГУ (в случае подачи такого заявления посредством ЕПГУ и/или РПГУ или по запросу</w:t>
            </w:r>
            <w:r w:rsidR="00C444C8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заявителя в рамках услуги «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Подписаться на информирование по заявле</w:t>
            </w:r>
            <w:r w:rsidR="00C444C8">
              <w:rPr>
                <w:rFonts w:ascii="Times New Roman" w:hAnsi="Times New Roman" w:cs="Times New Roman"/>
                <w:sz w:val="26"/>
                <w:szCs w:val="26"/>
              </w:rPr>
              <w:t>ниям, поданным на личном приеме»</w:t>
            </w: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74" w:type="dxa"/>
          </w:tcPr>
          <w:p w14:paraId="43AF1AAE" w14:textId="77777777" w:rsidR="00137EBA" w:rsidRPr="00BF27ED" w:rsidRDefault="00137EBA" w:rsidP="008559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7ED">
              <w:rPr>
                <w:rFonts w:ascii="Times New Roman" w:hAnsi="Times New Roman" w:cs="Times New Roman"/>
                <w:sz w:val="26"/>
                <w:szCs w:val="26"/>
              </w:rPr>
              <w:t>В тот же день, что и принятие решения</w:t>
            </w:r>
          </w:p>
        </w:tc>
        <w:tc>
          <w:tcPr>
            <w:tcW w:w="1401" w:type="dxa"/>
          </w:tcPr>
          <w:p w14:paraId="2F9F58E8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14:paraId="0F229201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14:paraId="3C47DC0C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2BD18E3B" w14:textId="77777777" w:rsidR="00137EBA" w:rsidRPr="00BF27ED" w:rsidRDefault="00137EBA" w:rsidP="008559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C911B6" w14:textId="77777777" w:rsidR="00137EBA" w:rsidRPr="00BF27ED" w:rsidRDefault="00137EBA" w:rsidP="00137E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B953DA" w14:textId="77777777" w:rsidR="00137EBA" w:rsidRPr="00BF27ED" w:rsidRDefault="00137EBA" w:rsidP="00137EB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sectPr w:rsidR="00137EBA" w:rsidRPr="00BF27ED" w:rsidSect="005D4F88">
      <w:headerReference w:type="even" r:id="rId16"/>
      <w:headerReference w:type="default" r:id="rId17"/>
      <w:pgSz w:w="16840" w:h="11900" w:orient="landscape"/>
      <w:pgMar w:top="1134" w:right="851" w:bottom="1134" w:left="1701" w:header="539" w:footer="67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9C8D1" w14:textId="77777777" w:rsidR="00460B82" w:rsidRDefault="00460B82">
      <w:r>
        <w:separator/>
      </w:r>
    </w:p>
  </w:endnote>
  <w:endnote w:type="continuationSeparator" w:id="0">
    <w:p w14:paraId="7F8A758C" w14:textId="77777777" w:rsidR="00460B82" w:rsidRDefault="0046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49C3" w14:textId="77777777" w:rsidR="00460B82" w:rsidRDefault="00460B82">
      <w:r>
        <w:separator/>
      </w:r>
    </w:p>
  </w:footnote>
  <w:footnote w:type="continuationSeparator" w:id="0">
    <w:p w14:paraId="593D245A" w14:textId="77777777" w:rsidR="00460B82" w:rsidRDefault="0046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6745" w14:textId="77777777" w:rsidR="00CA50F7" w:rsidRDefault="00CA50F7">
    <w:pPr>
      <w:pStyle w:val="af5"/>
      <w:jc w:val="right"/>
    </w:pPr>
  </w:p>
  <w:p w14:paraId="69EBB0BC" w14:textId="77777777" w:rsidR="00CA50F7" w:rsidRDefault="00CA50F7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9F7F" w14:textId="22367437" w:rsidR="00CA50F7" w:rsidRDefault="00CA50F7">
    <w:pPr>
      <w:pStyle w:val="af5"/>
      <w:jc w:val="right"/>
    </w:pPr>
  </w:p>
  <w:p w14:paraId="4912CFAF" w14:textId="77777777" w:rsidR="00CA50F7" w:rsidRDefault="00CA50F7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C1F3" w14:textId="77777777" w:rsidR="00CA50F7" w:rsidRDefault="00CA50F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F85D" w14:textId="77777777" w:rsidR="00CA50F7" w:rsidRDefault="00CA50F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166FBDC7" wp14:editId="57D032AA">
              <wp:simplePos x="0" y="0"/>
              <wp:positionH relativeFrom="page">
                <wp:posOffset>5309870</wp:posOffset>
              </wp:positionH>
              <wp:positionV relativeFrom="page">
                <wp:posOffset>302895</wp:posOffset>
              </wp:positionV>
              <wp:extent cx="67310" cy="10033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77FB8" w14:textId="77777777" w:rsidR="00CA50F7" w:rsidRDefault="00CA50F7">
                          <w:pPr>
                            <w:pStyle w:val="ab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33A9">
                            <w:rPr>
                              <w:noProof/>
                              <w:sz w:val="24"/>
                              <w:szCs w:val="24"/>
                            </w:rPr>
                            <w:t>40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FBDC7" id="_x0000_t202" coordsize="21600,21600" o:spt="202" path="m,l,21600r21600,l21600,xe">
              <v:stroke joinstyle="miter"/>
              <v:path gradientshapeok="t" o:connecttype="rect"/>
            </v:shapetype>
            <v:shape id="Shape 45" o:spid="_x0000_s1027" type="#_x0000_t202" style="position:absolute;margin-left:418.1pt;margin-top:23.85pt;width:5.3pt;height:7.9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" filled="f" stroked="f">
              <v:textbox style="mso-fit-shape-to-text:t" inset="0,0,0,0">
                <w:txbxContent>
                  <w:p w14:paraId="1FE77FB8" w14:textId="77777777" w:rsidR="00CA50F7" w:rsidRDefault="00CA50F7">
                    <w:pPr>
                      <w:pStyle w:val="ab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33A9">
                      <w:rPr>
                        <w:noProof/>
                        <w:sz w:val="24"/>
                        <w:szCs w:val="24"/>
                      </w:rPr>
                      <w:t>40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F271" w14:textId="3919ED61" w:rsidR="00013430" w:rsidRDefault="00013430">
    <w:pPr>
      <w:pStyle w:val="af5"/>
      <w:jc w:val="right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4A0" w:firstRow="1" w:lastRow="0" w:firstColumn="1" w:lastColumn="0" w:noHBand="0" w:noVBand="1"/>
    </w:tblPr>
    <w:tblGrid>
      <w:gridCol w:w="2305"/>
      <w:gridCol w:w="2835"/>
      <w:gridCol w:w="1474"/>
      <w:gridCol w:w="1401"/>
      <w:gridCol w:w="1871"/>
      <w:gridCol w:w="1472"/>
      <w:gridCol w:w="2671"/>
    </w:tblGrid>
    <w:tr w:rsidR="00013430" w:rsidRPr="00BF27ED" w14:paraId="1C964EB9" w14:textId="77777777" w:rsidTr="00C831E0">
      <w:tc>
        <w:tcPr>
          <w:tcW w:w="2305" w:type="dxa"/>
        </w:tcPr>
        <w:p w14:paraId="4F69A2B4" w14:textId="77777777" w:rsidR="00013430" w:rsidRPr="00BF27ED" w:rsidRDefault="00013430" w:rsidP="00013430">
          <w:pPr>
            <w:pStyle w:val="ConsPlusNormal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BF27ED">
            <w:rPr>
              <w:rFonts w:ascii="Times New Roman" w:hAnsi="Times New Roman" w:cs="Times New Roman"/>
              <w:sz w:val="26"/>
              <w:szCs w:val="26"/>
            </w:rPr>
            <w:t>1</w:t>
          </w:r>
        </w:p>
      </w:tc>
      <w:tc>
        <w:tcPr>
          <w:tcW w:w="2835" w:type="dxa"/>
        </w:tcPr>
        <w:p w14:paraId="2293C270" w14:textId="77777777" w:rsidR="00013430" w:rsidRPr="00BF27ED" w:rsidRDefault="00013430" w:rsidP="00013430">
          <w:pPr>
            <w:pStyle w:val="ConsPlusNormal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BF27ED">
            <w:rPr>
              <w:rFonts w:ascii="Times New Roman" w:hAnsi="Times New Roman" w:cs="Times New Roman"/>
              <w:sz w:val="26"/>
              <w:szCs w:val="26"/>
            </w:rPr>
            <w:t>2</w:t>
          </w:r>
        </w:p>
      </w:tc>
      <w:tc>
        <w:tcPr>
          <w:tcW w:w="1474" w:type="dxa"/>
        </w:tcPr>
        <w:p w14:paraId="1996FD82" w14:textId="77777777" w:rsidR="00013430" w:rsidRPr="00BF27ED" w:rsidRDefault="00013430" w:rsidP="00013430">
          <w:pPr>
            <w:pStyle w:val="ConsPlusNormal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BF27ED">
            <w:rPr>
              <w:rFonts w:ascii="Times New Roman" w:hAnsi="Times New Roman" w:cs="Times New Roman"/>
              <w:sz w:val="26"/>
              <w:szCs w:val="26"/>
            </w:rPr>
            <w:t>3</w:t>
          </w:r>
        </w:p>
      </w:tc>
      <w:tc>
        <w:tcPr>
          <w:tcW w:w="1401" w:type="dxa"/>
        </w:tcPr>
        <w:p w14:paraId="50882E41" w14:textId="77777777" w:rsidR="00013430" w:rsidRPr="00BF27ED" w:rsidRDefault="00013430" w:rsidP="00013430">
          <w:pPr>
            <w:pStyle w:val="ConsPlusNormal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BF27ED">
            <w:rPr>
              <w:rFonts w:ascii="Times New Roman" w:hAnsi="Times New Roman" w:cs="Times New Roman"/>
              <w:sz w:val="26"/>
              <w:szCs w:val="26"/>
            </w:rPr>
            <w:t>4</w:t>
          </w:r>
        </w:p>
      </w:tc>
      <w:tc>
        <w:tcPr>
          <w:tcW w:w="1871" w:type="dxa"/>
        </w:tcPr>
        <w:p w14:paraId="13635F23" w14:textId="77777777" w:rsidR="00013430" w:rsidRPr="00BF27ED" w:rsidRDefault="00013430" w:rsidP="00013430">
          <w:pPr>
            <w:pStyle w:val="ConsPlusNormal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BF27ED">
            <w:rPr>
              <w:rFonts w:ascii="Times New Roman" w:hAnsi="Times New Roman" w:cs="Times New Roman"/>
              <w:sz w:val="26"/>
              <w:szCs w:val="26"/>
            </w:rPr>
            <w:t>5</w:t>
          </w:r>
        </w:p>
      </w:tc>
      <w:tc>
        <w:tcPr>
          <w:tcW w:w="1472" w:type="dxa"/>
        </w:tcPr>
        <w:p w14:paraId="66458E4A" w14:textId="77777777" w:rsidR="00013430" w:rsidRPr="00BF27ED" w:rsidRDefault="00013430" w:rsidP="00013430">
          <w:pPr>
            <w:pStyle w:val="ConsPlusNormal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BF27ED">
            <w:rPr>
              <w:rFonts w:ascii="Times New Roman" w:hAnsi="Times New Roman" w:cs="Times New Roman"/>
              <w:sz w:val="26"/>
              <w:szCs w:val="26"/>
            </w:rPr>
            <w:t>6</w:t>
          </w:r>
        </w:p>
      </w:tc>
      <w:tc>
        <w:tcPr>
          <w:tcW w:w="2671" w:type="dxa"/>
        </w:tcPr>
        <w:p w14:paraId="15709F27" w14:textId="77777777" w:rsidR="00013430" w:rsidRPr="00BF27ED" w:rsidRDefault="00013430" w:rsidP="00013430">
          <w:pPr>
            <w:pStyle w:val="ConsPlusNormal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BF27ED">
            <w:rPr>
              <w:rFonts w:ascii="Times New Roman" w:hAnsi="Times New Roman" w:cs="Times New Roman"/>
              <w:sz w:val="26"/>
              <w:szCs w:val="26"/>
            </w:rPr>
            <w:t>7</w:t>
          </w:r>
        </w:p>
      </w:tc>
    </w:tr>
  </w:tbl>
  <w:p w14:paraId="4D56C17C" w14:textId="77777777" w:rsidR="00CA50F7" w:rsidRDefault="00CA50F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48D8"/>
    <w:multiLevelType w:val="multilevel"/>
    <w:tmpl w:val="A6CC5A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B85786"/>
    <w:multiLevelType w:val="multilevel"/>
    <w:tmpl w:val="DB18D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E714B"/>
    <w:multiLevelType w:val="multilevel"/>
    <w:tmpl w:val="21F658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824578"/>
    <w:multiLevelType w:val="multilevel"/>
    <w:tmpl w:val="B5C495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3F139A"/>
    <w:multiLevelType w:val="multilevel"/>
    <w:tmpl w:val="38440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C53111"/>
    <w:multiLevelType w:val="hybridMultilevel"/>
    <w:tmpl w:val="D3CCD66E"/>
    <w:lvl w:ilvl="0" w:tplc="74C8816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B725FE"/>
    <w:multiLevelType w:val="multilevel"/>
    <w:tmpl w:val="830A9E0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E907F9"/>
    <w:multiLevelType w:val="multilevel"/>
    <w:tmpl w:val="1180D1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0041AAB"/>
    <w:multiLevelType w:val="multilevel"/>
    <w:tmpl w:val="AD1EE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547F3"/>
    <w:multiLevelType w:val="hybridMultilevel"/>
    <w:tmpl w:val="7B90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45F9C"/>
    <w:multiLevelType w:val="multilevel"/>
    <w:tmpl w:val="5BD8C57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A36F43"/>
    <w:multiLevelType w:val="multilevel"/>
    <w:tmpl w:val="78FE1A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 w16cid:durableId="1287666024">
    <w:abstractNumId w:val="0"/>
  </w:num>
  <w:num w:numId="2" w16cid:durableId="114568073">
    <w:abstractNumId w:val="3"/>
  </w:num>
  <w:num w:numId="3" w16cid:durableId="1943873518">
    <w:abstractNumId w:val="4"/>
  </w:num>
  <w:num w:numId="4" w16cid:durableId="1661612099">
    <w:abstractNumId w:val="1"/>
  </w:num>
  <w:num w:numId="5" w16cid:durableId="1047148010">
    <w:abstractNumId w:val="8"/>
  </w:num>
  <w:num w:numId="6" w16cid:durableId="327904360">
    <w:abstractNumId w:val="2"/>
  </w:num>
  <w:num w:numId="7" w16cid:durableId="1924148631">
    <w:abstractNumId w:val="10"/>
  </w:num>
  <w:num w:numId="8" w16cid:durableId="1226138575">
    <w:abstractNumId w:val="6"/>
  </w:num>
  <w:num w:numId="9" w16cid:durableId="1946231927">
    <w:abstractNumId w:val="9"/>
  </w:num>
  <w:num w:numId="10" w16cid:durableId="2115518295">
    <w:abstractNumId w:val="5"/>
  </w:num>
  <w:num w:numId="11" w16cid:durableId="2059553122">
    <w:abstractNumId w:val="7"/>
  </w:num>
  <w:num w:numId="12" w16cid:durableId="829641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26"/>
    <w:rsid w:val="00013430"/>
    <w:rsid w:val="00014C38"/>
    <w:rsid w:val="00024704"/>
    <w:rsid w:val="000421F3"/>
    <w:rsid w:val="00057B40"/>
    <w:rsid w:val="000724F1"/>
    <w:rsid w:val="00081381"/>
    <w:rsid w:val="00090315"/>
    <w:rsid w:val="000A7DD3"/>
    <w:rsid w:val="000D2CCC"/>
    <w:rsid w:val="000F476D"/>
    <w:rsid w:val="001079EC"/>
    <w:rsid w:val="00115476"/>
    <w:rsid w:val="0012574B"/>
    <w:rsid w:val="00137EBA"/>
    <w:rsid w:val="0016260C"/>
    <w:rsid w:val="00175371"/>
    <w:rsid w:val="0018421A"/>
    <w:rsid w:val="0019031F"/>
    <w:rsid w:val="001912A2"/>
    <w:rsid w:val="00194270"/>
    <w:rsid w:val="001A1E33"/>
    <w:rsid w:val="001C2681"/>
    <w:rsid w:val="001C29F1"/>
    <w:rsid w:val="001E6FBE"/>
    <w:rsid w:val="001E6FD4"/>
    <w:rsid w:val="00230FD7"/>
    <w:rsid w:val="002646C8"/>
    <w:rsid w:val="0029715C"/>
    <w:rsid w:val="002D1EFB"/>
    <w:rsid w:val="002E6A0D"/>
    <w:rsid w:val="00304A94"/>
    <w:rsid w:val="00344AE7"/>
    <w:rsid w:val="003D21BC"/>
    <w:rsid w:val="00406ABD"/>
    <w:rsid w:val="004124B3"/>
    <w:rsid w:val="00432B9F"/>
    <w:rsid w:val="00444261"/>
    <w:rsid w:val="00455B43"/>
    <w:rsid w:val="00460B82"/>
    <w:rsid w:val="0046228B"/>
    <w:rsid w:val="004A31AE"/>
    <w:rsid w:val="004E1333"/>
    <w:rsid w:val="004E3ED1"/>
    <w:rsid w:val="005033A9"/>
    <w:rsid w:val="00503AF3"/>
    <w:rsid w:val="005362B2"/>
    <w:rsid w:val="00550C58"/>
    <w:rsid w:val="005879A9"/>
    <w:rsid w:val="00596908"/>
    <w:rsid w:val="00596FE7"/>
    <w:rsid w:val="005A0EA2"/>
    <w:rsid w:val="005C7C6B"/>
    <w:rsid w:val="005D0367"/>
    <w:rsid w:val="005D4F88"/>
    <w:rsid w:val="005F4D99"/>
    <w:rsid w:val="00600CE7"/>
    <w:rsid w:val="006608CF"/>
    <w:rsid w:val="00665245"/>
    <w:rsid w:val="0068690A"/>
    <w:rsid w:val="006B49DE"/>
    <w:rsid w:val="007007D9"/>
    <w:rsid w:val="00703C17"/>
    <w:rsid w:val="00706944"/>
    <w:rsid w:val="00711BC1"/>
    <w:rsid w:val="00722A53"/>
    <w:rsid w:val="007273F7"/>
    <w:rsid w:val="00733140"/>
    <w:rsid w:val="007511A3"/>
    <w:rsid w:val="007B2010"/>
    <w:rsid w:val="007C50B9"/>
    <w:rsid w:val="007D5614"/>
    <w:rsid w:val="007D56B3"/>
    <w:rsid w:val="007E3540"/>
    <w:rsid w:val="007F45B0"/>
    <w:rsid w:val="00810342"/>
    <w:rsid w:val="008372A6"/>
    <w:rsid w:val="00837DA7"/>
    <w:rsid w:val="008559F2"/>
    <w:rsid w:val="008A193F"/>
    <w:rsid w:val="008B4803"/>
    <w:rsid w:val="008D6345"/>
    <w:rsid w:val="009102FE"/>
    <w:rsid w:val="009332F2"/>
    <w:rsid w:val="00937C8D"/>
    <w:rsid w:val="00975826"/>
    <w:rsid w:val="009965F9"/>
    <w:rsid w:val="009D46D4"/>
    <w:rsid w:val="009D5523"/>
    <w:rsid w:val="009D7681"/>
    <w:rsid w:val="009E368B"/>
    <w:rsid w:val="009E77CF"/>
    <w:rsid w:val="00A145A5"/>
    <w:rsid w:val="00A367BD"/>
    <w:rsid w:val="00A45604"/>
    <w:rsid w:val="00A63BD6"/>
    <w:rsid w:val="00A934EF"/>
    <w:rsid w:val="00A960C1"/>
    <w:rsid w:val="00AB6F6A"/>
    <w:rsid w:val="00AF02C3"/>
    <w:rsid w:val="00B16E55"/>
    <w:rsid w:val="00B40F80"/>
    <w:rsid w:val="00B41AE1"/>
    <w:rsid w:val="00B44FFF"/>
    <w:rsid w:val="00B51317"/>
    <w:rsid w:val="00B52B8B"/>
    <w:rsid w:val="00B66039"/>
    <w:rsid w:val="00BB54CB"/>
    <w:rsid w:val="00BF13BA"/>
    <w:rsid w:val="00BF1634"/>
    <w:rsid w:val="00BF27ED"/>
    <w:rsid w:val="00C213EB"/>
    <w:rsid w:val="00C314CC"/>
    <w:rsid w:val="00C40979"/>
    <w:rsid w:val="00C444C8"/>
    <w:rsid w:val="00C92AFA"/>
    <w:rsid w:val="00C95A46"/>
    <w:rsid w:val="00CA50F7"/>
    <w:rsid w:val="00CA57AB"/>
    <w:rsid w:val="00CD0D97"/>
    <w:rsid w:val="00CD6167"/>
    <w:rsid w:val="00CE2D2E"/>
    <w:rsid w:val="00CF5B10"/>
    <w:rsid w:val="00D021BE"/>
    <w:rsid w:val="00D1491E"/>
    <w:rsid w:val="00D321BC"/>
    <w:rsid w:val="00D61A84"/>
    <w:rsid w:val="00D762D0"/>
    <w:rsid w:val="00D872F0"/>
    <w:rsid w:val="00DB0C65"/>
    <w:rsid w:val="00E1389E"/>
    <w:rsid w:val="00E2463F"/>
    <w:rsid w:val="00E44DF5"/>
    <w:rsid w:val="00E50742"/>
    <w:rsid w:val="00E867AC"/>
    <w:rsid w:val="00EB0B1F"/>
    <w:rsid w:val="00EB69AD"/>
    <w:rsid w:val="00F0094E"/>
    <w:rsid w:val="00F2165E"/>
    <w:rsid w:val="00F71E8F"/>
    <w:rsid w:val="00F86409"/>
    <w:rsid w:val="00F86DD1"/>
    <w:rsid w:val="00F91CE2"/>
    <w:rsid w:val="00FA0BE1"/>
    <w:rsid w:val="00FA2839"/>
    <w:rsid w:val="00FD0098"/>
    <w:rsid w:val="00FD29DB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13CE"/>
  <w15:docId w15:val="{C16FDC89-AF73-434C-B326-EF536FF6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c">
    <w:name w:val="Оглавлени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2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pacing w:after="130"/>
      <w:ind w:firstLine="8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d">
    <w:name w:val="Оглавление"/>
    <w:basedOn w:val="a"/>
    <w:link w:val="ac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pacing w:after="300"/>
    </w:pPr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rsid w:val="00E44DF5"/>
    <w:rPr>
      <w:color w:val="0000FF"/>
      <w:u w:val="single"/>
    </w:rPr>
  </w:style>
  <w:style w:type="paragraph" w:customStyle="1" w:styleId="Default">
    <w:name w:val="Default"/>
    <w:rsid w:val="00EB0B1F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lang w:bidi="ar-SA"/>
    </w:rPr>
  </w:style>
  <w:style w:type="paragraph" w:customStyle="1" w:styleId="ConsPlusNormal">
    <w:name w:val="ConsPlusNormal"/>
    <w:rsid w:val="009332F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703C17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1C268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2681"/>
    <w:rPr>
      <w:rFonts w:ascii="Segoe UI" w:hAnsi="Segoe UI" w:cs="Segoe UI"/>
      <w:color w:val="000000"/>
      <w:sz w:val="18"/>
      <w:szCs w:val="18"/>
    </w:rPr>
  </w:style>
  <w:style w:type="paragraph" w:customStyle="1" w:styleId="ConsPlusTitle">
    <w:name w:val="ConsPlusTitle"/>
    <w:rsid w:val="00137EBA"/>
    <w:pPr>
      <w:autoSpaceDE w:val="0"/>
      <w:autoSpaceDN w:val="0"/>
    </w:pPr>
    <w:rPr>
      <w:rFonts w:ascii="Arial" w:eastAsiaTheme="minorEastAsia" w:hAnsi="Arial" w:cs="Arial"/>
      <w:b/>
      <w:sz w:val="20"/>
      <w:szCs w:val="22"/>
      <w:lang w:bidi="ar-SA"/>
    </w:rPr>
  </w:style>
  <w:style w:type="table" w:styleId="af2">
    <w:name w:val="Table Grid"/>
    <w:basedOn w:val="a1"/>
    <w:uiPriority w:val="39"/>
    <w:rsid w:val="0013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B40F8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40F80"/>
    <w:rPr>
      <w:color w:val="000000"/>
    </w:rPr>
  </w:style>
  <w:style w:type="paragraph" w:styleId="af5">
    <w:name w:val="header"/>
    <w:basedOn w:val="a"/>
    <w:link w:val="af6"/>
    <w:uiPriority w:val="99"/>
    <w:unhideWhenUsed/>
    <w:rsid w:val="00B40F80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f6">
    <w:name w:val="Верхний колонтитул Знак"/>
    <w:basedOn w:val="a0"/>
    <w:link w:val="af5"/>
    <w:uiPriority w:val="99"/>
    <w:rsid w:val="00B40F80"/>
    <w:rPr>
      <w:rFonts w:asciiTheme="minorHAnsi" w:eastAsiaTheme="minorEastAsia" w:hAnsiTheme="minorHAns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96814B957BF804EDFB99F144B17E72A2F2DEA7A38C5740CD574FC9EE0174493C5B027880E44AFC2F43F7524BFz9RFI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6814B957BF804EDFB99F144B17E72A282CED7F33C0740CD574FC9EE0174493D7B07F840C46BA96AD652229BF98C305FFBAF1E74Ez8R3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96814B957BF804EDFB99F144B17E72A282DEC7C38C6740CD574FC9EE0174493D7B07F81054AE593B8747A26B883DD0DE9A6F3E5z4RE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ducrub.edu22.info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11892</Words>
  <Characters>67791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Татьяна Дмитриевна Платонцева</cp:lastModifiedBy>
  <cp:revision>25</cp:revision>
  <cp:lastPrinted>2022-09-28T04:04:00Z</cp:lastPrinted>
  <dcterms:created xsi:type="dcterms:W3CDTF">2022-08-31T02:04:00Z</dcterms:created>
  <dcterms:modified xsi:type="dcterms:W3CDTF">2022-09-29T04:08:00Z</dcterms:modified>
</cp:coreProperties>
</file>