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0CCC" w14:textId="3F89D39B" w:rsidR="00804C73" w:rsidRPr="00804C73" w:rsidRDefault="00804C73" w:rsidP="00804C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04C7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71D7095" wp14:editId="2587B6E1">
            <wp:extent cx="714375" cy="866775"/>
            <wp:effectExtent l="0" t="0" r="9525" b="9525"/>
            <wp:docPr id="2473059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8D3F1" w14:textId="77777777" w:rsidR="00804C73" w:rsidRPr="00804C73" w:rsidRDefault="00804C73" w:rsidP="00804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804C73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 xml:space="preserve">Администрация города Рубцовска </w:t>
      </w:r>
    </w:p>
    <w:p w14:paraId="1E677242" w14:textId="77777777" w:rsidR="00804C73" w:rsidRPr="00804C73" w:rsidRDefault="00804C73" w:rsidP="00804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804C73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>Алтайского края</w:t>
      </w:r>
    </w:p>
    <w:p w14:paraId="0197202D" w14:textId="77777777" w:rsidR="00804C73" w:rsidRPr="00804C73" w:rsidRDefault="00804C73" w:rsidP="00804C73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DBA1BCB" w14:textId="77777777" w:rsidR="00804C73" w:rsidRPr="00804C73" w:rsidRDefault="00804C73" w:rsidP="00804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</w:pPr>
      <w:r w:rsidRPr="00804C73"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07C8EC21" w14:textId="30B4B66F" w:rsidR="00804C73" w:rsidRPr="001A0434" w:rsidRDefault="001A0434" w:rsidP="00804C7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04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30.10.2025</w:t>
      </w:r>
      <w:r w:rsidR="00804C73" w:rsidRPr="001A04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Pr="001A04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2708</w:t>
      </w:r>
      <w:r w:rsidR="00804C73" w:rsidRPr="001A04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7667DE0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lang w:eastAsia="ru-RU"/>
          <w14:ligatures w14:val="none"/>
        </w:rPr>
      </w:pPr>
    </w:p>
    <w:p w14:paraId="61F7F4BB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lang w:eastAsia="ru-RU"/>
          <w14:ligatures w14:val="none"/>
        </w:rPr>
      </w:pPr>
    </w:p>
    <w:p w14:paraId="00749B87" w14:textId="77777777" w:rsidR="00554A40" w:rsidRPr="00681AE6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  <w:r w:rsidRPr="00681AE6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  <w:t>О внесении изменений в Административный регламент предоставления муниципальной услуги «Отвод участка земли для погребения умершего и оформления разрешения на захоронение», утвержденный постановлением Администрации города Рубцовска Алтайского края от 26.02.2021 № 456</w:t>
      </w:r>
    </w:p>
    <w:p w14:paraId="147F4B9C" w14:textId="72A7396F" w:rsidR="00554A40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</w:p>
    <w:p w14:paraId="14534C97" w14:textId="77777777" w:rsidR="00970CDB" w:rsidRPr="00681AE6" w:rsidRDefault="00970CDB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</w:p>
    <w:p w14:paraId="04EA4406" w14:textId="4DCA8362" w:rsidR="00970CDB" w:rsidRDefault="00297033" w:rsidP="00970C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679F">
        <w:rPr>
          <w:rFonts w:ascii="Times New Roman" w:hAnsi="Times New Roman"/>
          <w:iCs/>
          <w:sz w:val="28"/>
          <w:szCs w:val="28"/>
        </w:rPr>
        <w:t xml:space="preserve">В соответствии с дополнительным соглашением </w:t>
      </w:r>
      <w:r w:rsidR="00970CDB" w:rsidRPr="000B679F">
        <w:rPr>
          <w:rFonts w:ascii="Times New Roman" w:hAnsi="Times New Roman"/>
          <w:iCs/>
          <w:sz w:val="28"/>
          <w:szCs w:val="28"/>
        </w:rPr>
        <w:t>от 09.09.2022</w:t>
      </w:r>
      <w:r w:rsidR="00970CDB">
        <w:rPr>
          <w:rFonts w:ascii="Times New Roman" w:hAnsi="Times New Roman"/>
          <w:iCs/>
          <w:sz w:val="28"/>
          <w:szCs w:val="28"/>
        </w:rPr>
        <w:t xml:space="preserve"> </w:t>
      </w:r>
      <w:r w:rsidRPr="000B679F">
        <w:rPr>
          <w:rFonts w:ascii="Times New Roman" w:hAnsi="Times New Roman"/>
          <w:iCs/>
          <w:sz w:val="28"/>
          <w:szCs w:val="28"/>
        </w:rPr>
        <w:t>№ 2</w:t>
      </w:r>
      <w:r w:rsidR="00970CDB">
        <w:rPr>
          <w:rFonts w:ascii="Times New Roman" w:hAnsi="Times New Roman"/>
          <w:iCs/>
          <w:sz w:val="28"/>
          <w:szCs w:val="28"/>
        </w:rPr>
        <w:t>,</w:t>
      </w:r>
      <w:r w:rsidRPr="000B679F">
        <w:rPr>
          <w:rFonts w:ascii="Times New Roman" w:hAnsi="Times New Roman"/>
          <w:iCs/>
          <w:sz w:val="28"/>
          <w:szCs w:val="28"/>
        </w:rPr>
        <w:t xml:space="preserve"> заключенным между краевым автономным учреждением «Многофункциональный центр предоставления государственных и муниципальных услуг Алтайского края» и Администрацией города Рубцовска</w:t>
      </w:r>
      <w:r w:rsidR="00970CDB">
        <w:rPr>
          <w:rFonts w:ascii="Times New Roman" w:hAnsi="Times New Roman"/>
          <w:iCs/>
          <w:sz w:val="28"/>
          <w:szCs w:val="28"/>
        </w:rPr>
        <w:t xml:space="preserve"> Алтайского края</w:t>
      </w:r>
      <w:r w:rsidRPr="000B679F">
        <w:rPr>
          <w:rFonts w:ascii="Times New Roman" w:hAnsi="Times New Roman"/>
          <w:iCs/>
          <w:sz w:val="28"/>
          <w:szCs w:val="28"/>
        </w:rPr>
        <w:t xml:space="preserve">, к соглашению о взаимодействии между краевым автономным учреждением «Многофункциональный центр предоставления государственных и муниципальных услуг Алтайского края» и Администрацией города Рубцовска Алтайского края от 08.07.2014 № 143, руководствуясь постановлением 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</w:t>
      </w:r>
      <w:r w:rsidRPr="000B679F">
        <w:rPr>
          <w:rFonts w:ascii="Times New Roman" w:hAnsi="Times New Roman" w:cs="Times New Roman"/>
          <w:iCs/>
          <w:sz w:val="28"/>
          <w:szCs w:val="28"/>
        </w:rPr>
        <w:t>экспертизы их проектов» (с изменениями),</w:t>
      </w:r>
      <w:r w:rsidR="003A5D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B679F">
        <w:rPr>
          <w:rFonts w:ascii="Times New Roman" w:hAnsi="Times New Roman" w:cs="Times New Roman"/>
          <w:iCs/>
          <w:sz w:val="28"/>
          <w:szCs w:val="28"/>
        </w:rPr>
        <w:t>ПОСТАНОВЛЯЮ:</w:t>
      </w:r>
      <w:r w:rsidR="00970CD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38B024E" w14:textId="6E3E3F20" w:rsidR="00970CDB" w:rsidRDefault="00970CDB" w:rsidP="00347A6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</w:pPr>
      <w:r w:rsidRPr="00970CDB">
        <w:rPr>
          <w:rFonts w:ascii="Times New Roman" w:hAnsi="Times New Roman" w:cs="Times New Roman"/>
          <w:iCs/>
          <w:sz w:val="28"/>
          <w:szCs w:val="28"/>
        </w:rPr>
        <w:t>1.</w:t>
      </w:r>
      <w:r w:rsidR="00347A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0548A" w:rsidRPr="00970CDB">
        <w:rPr>
          <w:rFonts w:ascii="Times New Roman" w:hAnsi="Times New Roman" w:cs="Times New Roman"/>
          <w:sz w:val="28"/>
          <w:szCs w:val="28"/>
        </w:rPr>
        <w:t>Внести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в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постановление </w:t>
      </w:r>
      <w:r w:rsidR="00347A6F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Администрации города Рубцовска Алтайского края от 26.02.2021 № 456 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«Об утверждении 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Административн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ого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регламент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а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предоставления муниципальной услуги «Отвод участка земли для погребения умершего и оформления разрешения на </w:t>
      </w:r>
      <w:proofErr w:type="gramStart"/>
      <w:r w:rsidR="00846C0F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захоронение»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  </w:t>
      </w:r>
      <w:proofErr w:type="gramEnd"/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                            </w:t>
      </w:r>
      <w:proofErr w:type="gramStart"/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  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(</w:t>
      </w:r>
      <w:proofErr w:type="gramEnd"/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с изменениями от 01.04.2021 № 779, от 02.11.2024 № 3136)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</w:t>
      </w:r>
      <w:r w:rsidR="00846C0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следующие 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изменени</w:t>
      </w:r>
      <w:r w:rsidR="00846C0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:</w:t>
      </w:r>
    </w:p>
    <w:p w14:paraId="77FF57F3" w14:textId="5BBC16CF" w:rsidR="00347A6F" w:rsidRDefault="00970CDB" w:rsidP="00970C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в </w:t>
      </w:r>
      <w:r w:rsidR="00846C0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дминистративном регламенте, утвержденном указанным постановлением (далее – Административный регламент)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</w:t>
      </w:r>
    </w:p>
    <w:p w14:paraId="641AD789" w14:textId="3F722795" w:rsidR="00846C0F" w:rsidRDefault="00846C0F" w:rsidP="00846C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 2.6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исключить;</w:t>
      </w:r>
    </w:p>
    <w:p w14:paraId="27B4E8DA" w14:textId="5542918B" w:rsidR="00297033" w:rsidRPr="00970CDB" w:rsidRDefault="00AD1B0B" w:rsidP="00846C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часть </w:t>
      </w:r>
      <w:r w:rsid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первую </w:t>
      </w:r>
      <w:r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п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ункта 3.2.3 </w:t>
      </w:r>
      <w:r w:rsid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подраздела 3.2 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раздела 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val="en-US"/>
        </w:rPr>
        <w:t>III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Административного регламента </w:t>
      </w:r>
      <w:r w:rsid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изложить 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в следующей редакции: </w:t>
      </w:r>
    </w:p>
    <w:p w14:paraId="2E3DE50E" w14:textId="0928E985" w:rsidR="00FA06E4" w:rsidRDefault="00297033" w:rsidP="00846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9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  <w:lastRenderedPageBreak/>
        <w:t>«3.2.3</w:t>
      </w:r>
      <w:r w:rsidR="00124CFC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  <w:t>.</w:t>
      </w:r>
      <w:r w:rsidRPr="000B679F">
        <w:rPr>
          <w:rFonts w:ascii="Times New Roman" w:hAnsi="Times New Roman" w:cs="Times New Roman"/>
          <w:sz w:val="28"/>
          <w:szCs w:val="28"/>
        </w:rPr>
        <w:t xml:space="preserve"> При обращении заявителя через Многофункциональный центр, специалист Многофункционального центра принимает документы от заявителя (представителя заявителя) и передает в Администрацию города в </w:t>
      </w:r>
      <w:r w:rsidR="000B679F" w:rsidRPr="000B679F">
        <w:rPr>
          <w:rFonts w:ascii="Times New Roman" w:hAnsi="Times New Roman" w:cs="Times New Roman"/>
          <w:sz w:val="28"/>
          <w:szCs w:val="28"/>
        </w:rPr>
        <w:t>срок не более 1</w:t>
      </w:r>
      <w:r w:rsidRPr="000B679F">
        <w:rPr>
          <w:rFonts w:ascii="Times New Roman" w:hAnsi="Times New Roman" w:cs="Times New Roman"/>
          <w:sz w:val="28"/>
          <w:szCs w:val="28"/>
        </w:rPr>
        <w:t xml:space="preserve"> рабочего дня с </w:t>
      </w:r>
      <w:r w:rsidR="000B679F" w:rsidRPr="000B679F">
        <w:rPr>
          <w:rFonts w:ascii="Times New Roman" w:hAnsi="Times New Roman" w:cs="Times New Roman"/>
          <w:sz w:val="28"/>
          <w:szCs w:val="28"/>
        </w:rPr>
        <w:t>даты получения</w:t>
      </w:r>
      <w:r w:rsidRPr="000B679F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0B679F" w:rsidRPr="000B679F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="00124CFC">
        <w:rPr>
          <w:rFonts w:ascii="Times New Roman" w:hAnsi="Times New Roman" w:cs="Times New Roman"/>
          <w:sz w:val="28"/>
          <w:szCs w:val="28"/>
        </w:rPr>
        <w:t>.</w:t>
      </w:r>
      <w:r w:rsidRPr="000B679F">
        <w:rPr>
          <w:rFonts w:ascii="Times New Roman" w:hAnsi="Times New Roman" w:cs="Times New Roman"/>
          <w:sz w:val="28"/>
          <w:szCs w:val="28"/>
        </w:rPr>
        <w:t>»</w:t>
      </w:r>
      <w:r w:rsidR="00FA06E4">
        <w:rPr>
          <w:rFonts w:ascii="Times New Roman" w:hAnsi="Times New Roman" w:cs="Times New Roman"/>
          <w:sz w:val="28"/>
          <w:szCs w:val="28"/>
        </w:rPr>
        <w:t>;</w:t>
      </w:r>
    </w:p>
    <w:p w14:paraId="490D00D7" w14:textId="77777777" w:rsidR="004A311F" w:rsidRDefault="00FA06E4" w:rsidP="00FA06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6E4">
        <w:rPr>
          <w:rFonts w:ascii="Times New Roman" w:hAnsi="Times New Roman" w:cs="Times New Roman"/>
          <w:sz w:val="28"/>
          <w:szCs w:val="28"/>
        </w:rPr>
        <w:t xml:space="preserve">разделы IV и </w:t>
      </w:r>
      <w:r w:rsidRPr="00FA06E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A06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исключить</w:t>
      </w:r>
      <w:r w:rsidR="004A311F">
        <w:rPr>
          <w:rFonts w:ascii="Times New Roman" w:hAnsi="Times New Roman" w:cs="Times New Roman"/>
          <w:sz w:val="28"/>
          <w:szCs w:val="28"/>
        </w:rPr>
        <w:t>;</w:t>
      </w:r>
    </w:p>
    <w:p w14:paraId="160A9B01" w14:textId="6884BD04" w:rsidR="000B679F" w:rsidRPr="000B679F" w:rsidRDefault="000B679F" w:rsidP="00FA06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79F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FE92A44" w14:textId="77777777" w:rsidR="000B679F" w:rsidRPr="000B679F" w:rsidRDefault="000B679F" w:rsidP="00FA06E4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B679F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опубликования в газете «Местное время».</w:t>
      </w:r>
    </w:p>
    <w:p w14:paraId="1F072F53" w14:textId="784C95E9" w:rsidR="000B679F" w:rsidRPr="000B679F" w:rsidRDefault="000B679F" w:rsidP="00FA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79F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6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управления по жилищно-коммунальному хозяйству и экологии Обуховича О.Г.</w:t>
      </w:r>
    </w:p>
    <w:p w14:paraId="76ED78F7" w14:textId="5B658CCF" w:rsidR="000B679F" w:rsidRPr="000B679F" w:rsidRDefault="000B679F" w:rsidP="000B6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7D3FD" w14:textId="2FEC753E" w:rsidR="000B679F" w:rsidRPr="000B679F" w:rsidRDefault="000B679F" w:rsidP="000B6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B7D2B" w14:textId="77777777" w:rsidR="00DC3566" w:rsidRPr="00DC3566" w:rsidRDefault="00DC3566" w:rsidP="00DC3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66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6F8DCA43" w14:textId="77777777" w:rsidR="00DC3566" w:rsidRPr="00DC3566" w:rsidRDefault="00DC3566" w:rsidP="00DC3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66">
        <w:rPr>
          <w:rFonts w:ascii="Times New Roman" w:hAnsi="Times New Roman" w:cs="Times New Roman"/>
          <w:sz w:val="28"/>
          <w:szCs w:val="28"/>
        </w:rPr>
        <w:t>Главы города Рубцовска                                                                 И.А. Башмаков</w:t>
      </w:r>
    </w:p>
    <w:p w14:paraId="2D955EE8" w14:textId="77777777" w:rsidR="00DC3566" w:rsidRPr="00DC3566" w:rsidRDefault="00DC3566" w:rsidP="00DC3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402F9" w14:textId="3742E6C5" w:rsidR="001572AC" w:rsidRPr="000B679F" w:rsidRDefault="001572AC" w:rsidP="000B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BE504" w14:textId="23AD8EF1" w:rsidR="001572AC" w:rsidRPr="000B679F" w:rsidRDefault="001572AC" w:rsidP="000B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0B558" w14:textId="7E39D4FF" w:rsidR="001572AC" w:rsidRDefault="001572AC" w:rsidP="0040548A">
      <w:pPr>
        <w:rPr>
          <w:sz w:val="28"/>
          <w:szCs w:val="28"/>
        </w:rPr>
      </w:pPr>
    </w:p>
    <w:sectPr w:rsidR="0015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A74"/>
    <w:multiLevelType w:val="hybridMultilevel"/>
    <w:tmpl w:val="61AEEB6E"/>
    <w:lvl w:ilvl="0" w:tplc="F22653A6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243D4"/>
    <w:multiLevelType w:val="hybridMultilevel"/>
    <w:tmpl w:val="BE5699D0"/>
    <w:lvl w:ilvl="0" w:tplc="54744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0065BA"/>
    <w:multiLevelType w:val="hybridMultilevel"/>
    <w:tmpl w:val="B5028EE2"/>
    <w:lvl w:ilvl="0" w:tplc="E2403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07799">
    <w:abstractNumId w:val="2"/>
  </w:num>
  <w:num w:numId="2" w16cid:durableId="1242569391">
    <w:abstractNumId w:val="1"/>
  </w:num>
  <w:num w:numId="3" w16cid:durableId="214703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53"/>
    <w:rsid w:val="000B679F"/>
    <w:rsid w:val="000D7C8D"/>
    <w:rsid w:val="00124CFC"/>
    <w:rsid w:val="001572AC"/>
    <w:rsid w:val="001A0434"/>
    <w:rsid w:val="00297033"/>
    <w:rsid w:val="002D4FAD"/>
    <w:rsid w:val="00315625"/>
    <w:rsid w:val="00347A6F"/>
    <w:rsid w:val="003A5D53"/>
    <w:rsid w:val="003E4964"/>
    <w:rsid w:val="0040548A"/>
    <w:rsid w:val="004A311F"/>
    <w:rsid w:val="005179D8"/>
    <w:rsid w:val="00554A40"/>
    <w:rsid w:val="00681AE6"/>
    <w:rsid w:val="007420B5"/>
    <w:rsid w:val="00804C73"/>
    <w:rsid w:val="00846C0F"/>
    <w:rsid w:val="009461DC"/>
    <w:rsid w:val="00970CDB"/>
    <w:rsid w:val="009D07DE"/>
    <w:rsid w:val="009E7AD2"/>
    <w:rsid w:val="00AD1B0B"/>
    <w:rsid w:val="00C50BD1"/>
    <w:rsid w:val="00C95044"/>
    <w:rsid w:val="00DC3566"/>
    <w:rsid w:val="00EB6736"/>
    <w:rsid w:val="00F90C53"/>
    <w:rsid w:val="00FA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8124"/>
  <w15:chartTrackingRefBased/>
  <w15:docId w15:val="{D29780E2-5F81-495E-9CC1-48696FE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A4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294,bqiaagaaeyqcaaagiaiaaan1baaabymeaaaaaaaaaaaaaaaaaaaaaaaaaaaaaaaaaaaaaaaaaaaaaaaaaaaaaaaaaaaaaaaaaaaaaaaaaaaaaaaaaaaaaaaaaaaaaaaaaaaaaaaaaaaaaaaaaaaaaaaaaaaaaaaaaaaaaaaaaaaaaaaaaaaaaaaaaaaaaaaaaaaaaaaaaaaaaaaaaaaaaaaaaaaaaaaaaaaaaaaa"/>
    <w:basedOn w:val="a0"/>
    <w:rsid w:val="0040548A"/>
  </w:style>
  <w:style w:type="paragraph" w:styleId="a3">
    <w:name w:val="List Paragraph"/>
    <w:basedOn w:val="a"/>
    <w:uiPriority w:val="99"/>
    <w:qFormat/>
    <w:rsid w:val="0040548A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customStyle="1" w:styleId="ConsPlusNormal">
    <w:name w:val="ConsPlusNormal"/>
    <w:link w:val="ConsPlusNormal0"/>
    <w:rsid w:val="005179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79D8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Plain Text"/>
    <w:basedOn w:val="a"/>
    <w:link w:val="a5"/>
    <w:uiPriority w:val="99"/>
    <w:rsid w:val="001572A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5">
    <w:name w:val="Текст Знак"/>
    <w:basedOn w:val="a0"/>
    <w:link w:val="a4"/>
    <w:uiPriority w:val="99"/>
    <w:rsid w:val="001572A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uiPriority w:val="99"/>
    <w:semiHidden/>
    <w:unhideWhenUsed/>
    <w:rsid w:val="001572AC"/>
    <w:rPr>
      <w:color w:val="0000FF"/>
      <w:u w:val="single"/>
    </w:rPr>
  </w:style>
  <w:style w:type="table" w:styleId="a7">
    <w:name w:val="Table Grid"/>
    <w:basedOn w:val="a1"/>
    <w:uiPriority w:val="59"/>
    <w:rsid w:val="0015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297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Александровна Карбышева</dc:creator>
  <cp:keywords/>
  <dc:description/>
  <cp:lastModifiedBy>Походяева Анастасия Сергеевн</cp:lastModifiedBy>
  <cp:revision>20</cp:revision>
  <cp:lastPrinted>2025-09-10T08:11:00Z</cp:lastPrinted>
  <dcterms:created xsi:type="dcterms:W3CDTF">2025-06-30T03:57:00Z</dcterms:created>
  <dcterms:modified xsi:type="dcterms:W3CDTF">2025-10-30T04:05:00Z</dcterms:modified>
</cp:coreProperties>
</file>