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A8" w:rsidRPr="006A47E5" w:rsidRDefault="001F5CA8" w:rsidP="00A84B3D">
      <w:pPr>
        <w:ind w:right="4393"/>
        <w:jc w:val="center"/>
      </w:pPr>
      <w:r w:rsidRPr="00887522">
        <w:rPr>
          <w:i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60pt;visibility:visible">
            <v:imagedata r:id="rId7" o:title=""/>
          </v:shape>
        </w:pict>
      </w:r>
    </w:p>
    <w:p w:rsidR="001F5CA8" w:rsidRPr="006A47E5" w:rsidRDefault="001F5CA8" w:rsidP="00A84B3D">
      <w:pPr>
        <w:ind w:right="4393"/>
        <w:jc w:val="center"/>
        <w:rPr>
          <w:iCs/>
        </w:rPr>
      </w:pPr>
      <w:r w:rsidRPr="006A47E5">
        <w:rPr>
          <w:iCs/>
        </w:rPr>
        <w:t>АДМИНИСТРАЦИЯ ГОРОДА РУБЦОВСКА</w:t>
      </w:r>
    </w:p>
    <w:p w:rsidR="001F5CA8" w:rsidRPr="006A47E5" w:rsidRDefault="001F5CA8" w:rsidP="00A84B3D">
      <w:pPr>
        <w:ind w:right="4393"/>
        <w:jc w:val="center"/>
        <w:rPr>
          <w:iCs/>
        </w:rPr>
      </w:pPr>
      <w:r w:rsidRPr="006A47E5">
        <w:rPr>
          <w:iCs/>
        </w:rPr>
        <w:t>АЛТАЙСКОГО КРАЯ</w:t>
      </w:r>
    </w:p>
    <w:p w:rsidR="001F5CA8" w:rsidRPr="006A47E5" w:rsidRDefault="001F5CA8" w:rsidP="00A84B3D">
      <w:pPr>
        <w:ind w:right="4393"/>
        <w:jc w:val="center"/>
        <w:rPr>
          <w:iCs/>
          <w:szCs w:val="28"/>
        </w:rPr>
      </w:pPr>
    </w:p>
    <w:p w:rsidR="001F5CA8" w:rsidRPr="006A47E5" w:rsidRDefault="001F5CA8" w:rsidP="00A84B3D">
      <w:pPr>
        <w:ind w:right="4393"/>
        <w:jc w:val="center"/>
        <w:rPr>
          <w:iCs/>
          <w:szCs w:val="28"/>
        </w:rPr>
      </w:pPr>
    </w:p>
    <w:p w:rsidR="001F5CA8" w:rsidRPr="006A47E5" w:rsidRDefault="001F5CA8" w:rsidP="00A84B3D">
      <w:pPr>
        <w:ind w:right="43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1F5CA8" w:rsidRPr="00D96AF8" w:rsidRDefault="001F5CA8" w:rsidP="00DF6B8C">
      <w:pPr>
        <w:ind w:right="4393"/>
        <w:jc w:val="center"/>
        <w:rPr>
          <w:sz w:val="28"/>
          <w:szCs w:val="28"/>
        </w:rPr>
      </w:pPr>
      <w:r>
        <w:rPr>
          <w:sz w:val="28"/>
          <w:szCs w:val="28"/>
        </w:rPr>
        <w:t>30.11.2015 № 588-р</w:t>
      </w:r>
    </w:p>
    <w:p w:rsidR="001F5CA8" w:rsidRDefault="001F5CA8" w:rsidP="00A84B3D">
      <w:pPr>
        <w:rPr>
          <w:rStyle w:val="FontStyle11"/>
        </w:rPr>
      </w:pPr>
    </w:p>
    <w:p w:rsidR="001F5CA8" w:rsidRDefault="001F5CA8" w:rsidP="00A84B3D">
      <w:pPr>
        <w:rPr>
          <w:rStyle w:val="FontStyle11"/>
        </w:rPr>
      </w:pPr>
    </w:p>
    <w:p w:rsidR="001F5CA8" w:rsidRDefault="001F5CA8" w:rsidP="00A84B3D">
      <w:pPr>
        <w:rPr>
          <w:rStyle w:val="FontStyle11"/>
        </w:rPr>
      </w:pPr>
    </w:p>
    <w:p w:rsidR="001F5CA8" w:rsidRDefault="001F5CA8" w:rsidP="00A84B3D">
      <w:pPr>
        <w:rPr>
          <w:rStyle w:val="FontStyle11"/>
        </w:rPr>
      </w:pPr>
    </w:p>
    <w:p w:rsidR="001F5CA8" w:rsidRDefault="001F5CA8" w:rsidP="00A84B3D">
      <w:pPr>
        <w:rPr>
          <w:rStyle w:val="FontStyle11"/>
        </w:rPr>
      </w:pPr>
    </w:p>
    <w:p w:rsidR="001F5CA8" w:rsidRPr="00B00604" w:rsidRDefault="001F5CA8" w:rsidP="00DD0628">
      <w:pPr>
        <w:pStyle w:val="Style4"/>
        <w:widowControl/>
        <w:spacing w:line="240" w:lineRule="auto"/>
        <w:ind w:firstLine="851"/>
        <w:rPr>
          <w:rStyle w:val="FontStyle17"/>
          <w:b w:val="0"/>
          <w:sz w:val="28"/>
          <w:szCs w:val="28"/>
        </w:rPr>
      </w:pPr>
      <w:r w:rsidRPr="00B00604">
        <w:rPr>
          <w:sz w:val="28"/>
          <w:szCs w:val="28"/>
        </w:rPr>
        <w:t>С целью принятия дополнительных мер по нейтрализации угроз без</w:t>
      </w:r>
      <w:r w:rsidRPr="00B00604">
        <w:rPr>
          <w:sz w:val="28"/>
          <w:szCs w:val="28"/>
        </w:rPr>
        <w:t>о</w:t>
      </w:r>
      <w:r w:rsidRPr="00B00604">
        <w:rPr>
          <w:sz w:val="28"/>
          <w:szCs w:val="28"/>
        </w:rPr>
        <w:t>пасности, исходящих от международных террористических организаций,</w:t>
      </w:r>
      <w:r w:rsidRPr="00B00604">
        <w:rPr>
          <w:rStyle w:val="FontStyle16"/>
          <w:sz w:val="28"/>
          <w:szCs w:val="28"/>
        </w:rPr>
        <w:t xml:space="preserve"> </w:t>
      </w:r>
      <w:r w:rsidRPr="00B00604">
        <w:rPr>
          <w:rStyle w:val="FontStyle17"/>
          <w:b w:val="0"/>
          <w:sz w:val="28"/>
          <w:szCs w:val="28"/>
        </w:rPr>
        <w:t>р</w:t>
      </w:r>
      <w:r w:rsidRPr="00B00604">
        <w:rPr>
          <w:rStyle w:val="FontStyle17"/>
          <w:b w:val="0"/>
          <w:sz w:val="28"/>
          <w:szCs w:val="28"/>
        </w:rPr>
        <w:t>у</w:t>
      </w:r>
      <w:r w:rsidRPr="00B00604">
        <w:rPr>
          <w:rStyle w:val="FontStyle17"/>
          <w:b w:val="0"/>
          <w:sz w:val="28"/>
          <w:szCs w:val="28"/>
        </w:rPr>
        <w:t>ководствуясь протоколом совместного заседания антитеррористической к</w:t>
      </w:r>
      <w:r w:rsidRPr="00B00604">
        <w:rPr>
          <w:rStyle w:val="FontStyle17"/>
          <w:b w:val="0"/>
          <w:sz w:val="28"/>
          <w:szCs w:val="28"/>
        </w:rPr>
        <w:t>о</w:t>
      </w:r>
      <w:r w:rsidRPr="00B00604">
        <w:rPr>
          <w:rStyle w:val="FontStyle17"/>
          <w:b w:val="0"/>
          <w:sz w:val="28"/>
          <w:szCs w:val="28"/>
        </w:rPr>
        <w:t xml:space="preserve">миссии Алтайского края и оперативного штаба в Алтайском крае от 18.11.2015 (№ 55), </w:t>
      </w:r>
      <w:r w:rsidRPr="00B00604">
        <w:rPr>
          <w:sz w:val="28"/>
          <w:szCs w:val="28"/>
        </w:rPr>
        <w:t>а также</w:t>
      </w:r>
      <w:r w:rsidRPr="00B00604">
        <w:rPr>
          <w:rStyle w:val="FontStyle17"/>
          <w:b w:val="0"/>
          <w:sz w:val="28"/>
          <w:szCs w:val="28"/>
        </w:rPr>
        <w:t xml:space="preserve"> распоряжением Администрации города Рубцовска от 31.08.2015 № 648л</w:t>
      </w:r>
      <w:r>
        <w:rPr>
          <w:rStyle w:val="FontStyle17"/>
          <w:b w:val="0"/>
          <w:sz w:val="28"/>
          <w:szCs w:val="28"/>
        </w:rPr>
        <w:t>,</w:t>
      </w:r>
      <w:r w:rsidRPr="00B00604">
        <w:rPr>
          <w:rStyle w:val="FontStyle16"/>
          <w:sz w:val="28"/>
          <w:szCs w:val="28"/>
        </w:rPr>
        <w:t xml:space="preserve"> на постоянной основе до 01.04.2016</w:t>
      </w:r>
      <w:r w:rsidRPr="00B00604">
        <w:rPr>
          <w:rStyle w:val="FontStyle17"/>
          <w:b w:val="0"/>
          <w:sz w:val="28"/>
          <w:szCs w:val="28"/>
        </w:rPr>
        <w:t>:</w:t>
      </w:r>
    </w:p>
    <w:p w:rsidR="001F5CA8" w:rsidRPr="00B00604" w:rsidRDefault="001F5CA8" w:rsidP="00DD0628">
      <w:pPr>
        <w:pStyle w:val="Style4"/>
        <w:widowControl/>
        <w:numPr>
          <w:ilvl w:val="0"/>
          <w:numId w:val="2"/>
        </w:numPr>
        <w:spacing w:line="240" w:lineRule="auto"/>
        <w:ind w:left="0" w:firstLine="851"/>
        <w:rPr>
          <w:rStyle w:val="FontStyle16"/>
          <w:sz w:val="28"/>
          <w:szCs w:val="28"/>
        </w:rPr>
      </w:pPr>
      <w:r w:rsidRPr="00B00604">
        <w:rPr>
          <w:rStyle w:val="FontStyle16"/>
          <w:sz w:val="28"/>
          <w:szCs w:val="28"/>
        </w:rPr>
        <w:t>И.о. заместителя Главы Администрации города Рубцовска (Ву</w:t>
      </w:r>
      <w:r w:rsidRPr="00B00604">
        <w:rPr>
          <w:rStyle w:val="FontStyle16"/>
          <w:sz w:val="28"/>
          <w:szCs w:val="28"/>
        </w:rPr>
        <w:t>к</w:t>
      </w:r>
      <w:r w:rsidRPr="00B00604">
        <w:rPr>
          <w:rStyle w:val="FontStyle16"/>
          <w:sz w:val="28"/>
          <w:szCs w:val="28"/>
        </w:rPr>
        <w:t>керту К.А.):</w:t>
      </w:r>
    </w:p>
    <w:p w:rsidR="001F5CA8" w:rsidRPr="00B00604" w:rsidRDefault="001F5CA8" w:rsidP="00DD0628">
      <w:pPr>
        <w:pStyle w:val="Style13"/>
        <w:widowControl/>
        <w:spacing w:line="240" w:lineRule="auto"/>
        <w:ind w:firstLine="851"/>
        <w:rPr>
          <w:rStyle w:val="FontStyle16"/>
          <w:sz w:val="28"/>
          <w:szCs w:val="28"/>
        </w:rPr>
      </w:pPr>
      <w:r w:rsidRPr="00B00604">
        <w:rPr>
          <w:rStyle w:val="FontStyle16"/>
          <w:sz w:val="28"/>
          <w:szCs w:val="28"/>
        </w:rPr>
        <w:t>для организации межведомственных обследований объектов, задейс</w:t>
      </w:r>
      <w:r w:rsidRPr="00B00604">
        <w:rPr>
          <w:rStyle w:val="FontStyle16"/>
          <w:sz w:val="28"/>
          <w:szCs w:val="28"/>
        </w:rPr>
        <w:t>т</w:t>
      </w:r>
      <w:r w:rsidRPr="00B00604">
        <w:rPr>
          <w:rStyle w:val="FontStyle16"/>
          <w:sz w:val="28"/>
          <w:szCs w:val="28"/>
        </w:rPr>
        <w:t>вованных в проведении массовых мероприятий в декабре 2015 года, в срок до 15.12.2015 разработать график обследований указанных объектов (по с</w:t>
      </w:r>
      <w:r w:rsidRPr="00B00604">
        <w:rPr>
          <w:rStyle w:val="FontStyle16"/>
          <w:sz w:val="28"/>
          <w:szCs w:val="28"/>
        </w:rPr>
        <w:t>о</w:t>
      </w:r>
      <w:r w:rsidRPr="00B00604">
        <w:rPr>
          <w:rStyle w:val="FontStyle16"/>
          <w:sz w:val="28"/>
          <w:szCs w:val="28"/>
        </w:rPr>
        <w:t>гласованию с контрольными и надзорными органами);</w:t>
      </w:r>
    </w:p>
    <w:p w:rsidR="001F5CA8" w:rsidRPr="00B00604" w:rsidRDefault="001F5CA8" w:rsidP="00DD0628">
      <w:pPr>
        <w:pStyle w:val="Style4"/>
        <w:widowControl/>
        <w:spacing w:line="240" w:lineRule="auto"/>
        <w:ind w:firstLine="851"/>
        <w:rPr>
          <w:rStyle w:val="FontStyle16"/>
          <w:b/>
          <w:sz w:val="28"/>
          <w:szCs w:val="28"/>
        </w:rPr>
      </w:pPr>
      <w:r w:rsidRPr="00B00604">
        <w:rPr>
          <w:rStyle w:val="FontStyle16"/>
          <w:bCs/>
          <w:sz w:val="28"/>
          <w:szCs w:val="28"/>
        </w:rPr>
        <w:t>обеспечить</w:t>
      </w:r>
      <w:r w:rsidRPr="00B00604">
        <w:rPr>
          <w:rStyle w:val="FontStyle17"/>
          <w:b w:val="0"/>
          <w:sz w:val="28"/>
          <w:szCs w:val="28"/>
        </w:rPr>
        <w:t xml:space="preserve"> своевременное направление в правоохранительные орг</w:t>
      </w:r>
      <w:r w:rsidRPr="00B00604">
        <w:rPr>
          <w:rStyle w:val="FontStyle17"/>
          <w:b w:val="0"/>
          <w:sz w:val="28"/>
          <w:szCs w:val="28"/>
        </w:rPr>
        <w:t>а</w:t>
      </w:r>
      <w:r w:rsidRPr="00B00604">
        <w:rPr>
          <w:rStyle w:val="FontStyle17"/>
          <w:b w:val="0"/>
          <w:sz w:val="28"/>
          <w:szCs w:val="28"/>
        </w:rPr>
        <w:t>ны, экстренные оперативные службы города информации о процессах, кот</w:t>
      </w:r>
      <w:r w:rsidRPr="00B00604">
        <w:rPr>
          <w:rStyle w:val="FontStyle17"/>
          <w:b w:val="0"/>
          <w:sz w:val="28"/>
          <w:szCs w:val="28"/>
        </w:rPr>
        <w:t>о</w:t>
      </w:r>
      <w:r w:rsidRPr="00B00604">
        <w:rPr>
          <w:rStyle w:val="FontStyle17"/>
          <w:b w:val="0"/>
          <w:sz w:val="28"/>
          <w:szCs w:val="28"/>
        </w:rPr>
        <w:t>рые могут оказать влияние на обострение ситуации в сфере противодействия терроризму.</w:t>
      </w:r>
    </w:p>
    <w:p w:rsidR="001F5CA8" w:rsidRPr="00B00604" w:rsidRDefault="001F5CA8" w:rsidP="00DD0628">
      <w:pPr>
        <w:pStyle w:val="Style4"/>
        <w:widowControl/>
        <w:numPr>
          <w:ilvl w:val="0"/>
          <w:numId w:val="2"/>
        </w:numPr>
        <w:spacing w:line="240" w:lineRule="auto"/>
        <w:ind w:left="0" w:firstLine="851"/>
        <w:rPr>
          <w:rStyle w:val="FontStyle17"/>
          <w:bCs w:val="0"/>
          <w:sz w:val="28"/>
          <w:szCs w:val="28"/>
        </w:rPr>
      </w:pPr>
      <w:r w:rsidRPr="00B00604">
        <w:rPr>
          <w:rStyle w:val="FontStyle16"/>
          <w:sz w:val="28"/>
          <w:szCs w:val="28"/>
        </w:rPr>
        <w:t>Заместителю Главы Администрации города Рубцовска (Обухов</w:t>
      </w:r>
      <w:r w:rsidRPr="00B00604">
        <w:rPr>
          <w:rStyle w:val="FontStyle16"/>
          <w:sz w:val="28"/>
          <w:szCs w:val="28"/>
        </w:rPr>
        <w:t>и</w:t>
      </w:r>
      <w:r w:rsidRPr="00B00604">
        <w:rPr>
          <w:rStyle w:val="FontStyle16"/>
          <w:sz w:val="28"/>
          <w:szCs w:val="28"/>
        </w:rPr>
        <w:t>чу О.Г.): во взаимодействии с управляющими компаниями, товариществами собственников жилья, жилищными кооперативами, органами внутренних дел обеспечить эффективную отработку жилого сектора в целях проверки и п</w:t>
      </w:r>
      <w:r w:rsidRPr="00B00604">
        <w:rPr>
          <w:rStyle w:val="FontStyle16"/>
          <w:sz w:val="28"/>
          <w:szCs w:val="28"/>
        </w:rPr>
        <w:t>о</w:t>
      </w:r>
      <w:r w:rsidRPr="00B00604">
        <w:rPr>
          <w:rStyle w:val="FontStyle16"/>
          <w:sz w:val="28"/>
          <w:szCs w:val="28"/>
        </w:rPr>
        <w:t>вышения защищенности жилых комплексов, зданий и сооружений, выявл</w:t>
      </w:r>
      <w:r w:rsidRPr="00B00604">
        <w:rPr>
          <w:rStyle w:val="FontStyle16"/>
          <w:sz w:val="28"/>
          <w:szCs w:val="28"/>
        </w:rPr>
        <w:t>е</w:t>
      </w:r>
      <w:r w:rsidRPr="00B00604">
        <w:rPr>
          <w:rStyle w:val="FontStyle16"/>
          <w:sz w:val="28"/>
          <w:szCs w:val="28"/>
        </w:rPr>
        <w:t>ния уязвимых мест, доступных для несанкционированного проникновения (чердаков и подвалов, жилых помещений, сдаваемых в аренду), а также пр</w:t>
      </w:r>
      <w:r w:rsidRPr="00B00604">
        <w:rPr>
          <w:rStyle w:val="FontStyle16"/>
          <w:sz w:val="28"/>
          <w:szCs w:val="28"/>
        </w:rPr>
        <w:t>о</w:t>
      </w:r>
      <w:r w:rsidRPr="00B00604">
        <w:rPr>
          <w:rStyle w:val="FontStyle16"/>
          <w:sz w:val="28"/>
          <w:szCs w:val="28"/>
        </w:rPr>
        <w:t>ведение информационной работы с населением, направленной на повышение бдительности и ответственности в вопросах обеспечения личной безопасн</w:t>
      </w:r>
      <w:r w:rsidRPr="00B00604">
        <w:rPr>
          <w:rStyle w:val="FontStyle16"/>
          <w:sz w:val="28"/>
          <w:szCs w:val="28"/>
        </w:rPr>
        <w:t>о</w:t>
      </w:r>
      <w:r w:rsidRPr="00B00604">
        <w:rPr>
          <w:rStyle w:val="FontStyle16"/>
          <w:sz w:val="28"/>
          <w:szCs w:val="28"/>
        </w:rPr>
        <w:t>сти.</w:t>
      </w:r>
    </w:p>
    <w:p w:rsidR="001F5CA8" w:rsidRPr="00B00604" w:rsidRDefault="001F5CA8" w:rsidP="003F10B4">
      <w:pPr>
        <w:pStyle w:val="ListParagraph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B00604">
        <w:rPr>
          <w:sz w:val="28"/>
          <w:szCs w:val="28"/>
        </w:rPr>
        <w:t>Руководителям отраслевых (функциональных) органов Админ</w:t>
      </w:r>
      <w:r w:rsidRPr="00B00604">
        <w:rPr>
          <w:sz w:val="28"/>
          <w:szCs w:val="28"/>
        </w:rPr>
        <w:t>и</w:t>
      </w:r>
      <w:r w:rsidRPr="00B00604">
        <w:rPr>
          <w:sz w:val="28"/>
          <w:szCs w:val="28"/>
        </w:rPr>
        <w:t>страции города Рубцовска в срок до 15.12.2015 провести инструктаж с рабо</w:t>
      </w:r>
      <w:r w:rsidRPr="00B00604">
        <w:rPr>
          <w:sz w:val="28"/>
          <w:szCs w:val="28"/>
        </w:rPr>
        <w:t>т</w:t>
      </w:r>
      <w:r w:rsidRPr="00B00604">
        <w:rPr>
          <w:sz w:val="28"/>
          <w:szCs w:val="28"/>
        </w:rPr>
        <w:t>никами Администрации города Рубцовска по действиям в случае угрозы с</w:t>
      </w:r>
      <w:r w:rsidRPr="00B00604">
        <w:rPr>
          <w:sz w:val="28"/>
          <w:szCs w:val="28"/>
        </w:rPr>
        <w:t>о</w:t>
      </w:r>
      <w:r w:rsidRPr="00B00604">
        <w:rPr>
          <w:sz w:val="28"/>
          <w:szCs w:val="28"/>
        </w:rPr>
        <w:t>вершения террористического акта или захвата заложников.</w:t>
      </w:r>
    </w:p>
    <w:p w:rsidR="001F5CA8" w:rsidRPr="00B00604" w:rsidRDefault="001F5CA8" w:rsidP="003F10B4">
      <w:pPr>
        <w:pStyle w:val="Style4"/>
        <w:widowControl/>
        <w:numPr>
          <w:ilvl w:val="0"/>
          <w:numId w:val="2"/>
        </w:numPr>
        <w:spacing w:line="240" w:lineRule="auto"/>
        <w:ind w:left="0" w:firstLine="851"/>
        <w:rPr>
          <w:rStyle w:val="FontStyle16"/>
          <w:b/>
          <w:sz w:val="28"/>
          <w:szCs w:val="28"/>
        </w:rPr>
      </w:pPr>
      <w:r w:rsidRPr="00B00604">
        <w:rPr>
          <w:rStyle w:val="FontStyle17"/>
          <w:b w:val="0"/>
          <w:sz w:val="28"/>
          <w:szCs w:val="28"/>
          <w:lang w:eastAsia="en-US"/>
        </w:rPr>
        <w:t>Начальнику МКУ «Управление по делам ГОЧС» г. Рубцовска (Сергиевскому М.Ю.):</w:t>
      </w:r>
    </w:p>
    <w:p w:rsidR="001F5CA8" w:rsidRPr="00B00604" w:rsidRDefault="001F5CA8" w:rsidP="003F10B4">
      <w:pPr>
        <w:pStyle w:val="Style4"/>
        <w:widowControl/>
        <w:spacing w:line="240" w:lineRule="auto"/>
        <w:ind w:firstLine="851"/>
        <w:rPr>
          <w:rStyle w:val="FontStyle17"/>
          <w:b w:val="0"/>
          <w:sz w:val="28"/>
          <w:szCs w:val="28"/>
        </w:rPr>
      </w:pPr>
      <w:r w:rsidRPr="00B00604">
        <w:rPr>
          <w:rStyle w:val="FontStyle17"/>
          <w:b w:val="0"/>
          <w:sz w:val="28"/>
          <w:szCs w:val="28"/>
        </w:rPr>
        <w:t>провести инструктаж дежурных единой дежурно-диспетчерской службы города о действиях в случае возникновения угрозы чрезвычайной с</w:t>
      </w:r>
      <w:r w:rsidRPr="00B00604">
        <w:rPr>
          <w:rStyle w:val="FontStyle17"/>
          <w:b w:val="0"/>
          <w:sz w:val="28"/>
          <w:szCs w:val="28"/>
        </w:rPr>
        <w:t>и</w:t>
      </w:r>
      <w:r w:rsidRPr="00B00604">
        <w:rPr>
          <w:rStyle w:val="FontStyle17"/>
          <w:b w:val="0"/>
          <w:sz w:val="28"/>
          <w:szCs w:val="28"/>
        </w:rPr>
        <w:t>туации, в том числе террористического характера;</w:t>
      </w:r>
    </w:p>
    <w:p w:rsidR="001F5CA8" w:rsidRPr="00B00604" w:rsidRDefault="001F5CA8" w:rsidP="003F10B4">
      <w:pPr>
        <w:pStyle w:val="Style4"/>
        <w:widowControl/>
        <w:spacing w:line="240" w:lineRule="auto"/>
        <w:ind w:firstLine="851"/>
        <w:rPr>
          <w:rStyle w:val="FontStyle17"/>
          <w:b w:val="0"/>
          <w:sz w:val="28"/>
          <w:szCs w:val="28"/>
        </w:rPr>
      </w:pPr>
      <w:r w:rsidRPr="00B00604">
        <w:rPr>
          <w:rStyle w:val="FontStyle17"/>
          <w:b w:val="0"/>
          <w:sz w:val="28"/>
          <w:szCs w:val="28"/>
        </w:rPr>
        <w:t>обеспечить своевременное направление в правоохранительные орг</w:t>
      </w:r>
      <w:r w:rsidRPr="00B00604">
        <w:rPr>
          <w:rStyle w:val="FontStyle17"/>
          <w:b w:val="0"/>
          <w:sz w:val="28"/>
          <w:szCs w:val="28"/>
        </w:rPr>
        <w:t>а</w:t>
      </w:r>
      <w:r w:rsidRPr="00B00604">
        <w:rPr>
          <w:rStyle w:val="FontStyle17"/>
          <w:b w:val="0"/>
          <w:sz w:val="28"/>
          <w:szCs w:val="28"/>
        </w:rPr>
        <w:t>ны, экстренные оперативные службы города информации о возникновении чрезвычайных ситуаций;</w:t>
      </w:r>
    </w:p>
    <w:p w:rsidR="001F5CA8" w:rsidRPr="00B00604" w:rsidRDefault="001F5CA8" w:rsidP="003F10B4">
      <w:pPr>
        <w:pStyle w:val="Style4"/>
        <w:widowControl/>
        <w:spacing w:line="240" w:lineRule="auto"/>
        <w:ind w:firstLine="851"/>
        <w:rPr>
          <w:rStyle w:val="FontStyle17"/>
          <w:b w:val="0"/>
          <w:sz w:val="28"/>
          <w:szCs w:val="28"/>
        </w:rPr>
      </w:pPr>
      <w:r w:rsidRPr="00B00604">
        <w:rPr>
          <w:sz w:val="28"/>
          <w:szCs w:val="28"/>
        </w:rPr>
        <w:t>в срок до 08.12.2015 провести обучение руководителей отраслевых (функциональных) органов Администрации города Рубцовска по действиям в случае угрозы совершения террористического акта или захвата заложников;</w:t>
      </w:r>
    </w:p>
    <w:p w:rsidR="001F5CA8" w:rsidRPr="00B00604" w:rsidRDefault="001F5CA8" w:rsidP="003F10B4">
      <w:pPr>
        <w:pStyle w:val="Style4"/>
        <w:widowControl/>
        <w:spacing w:line="240" w:lineRule="auto"/>
        <w:ind w:firstLine="851"/>
        <w:rPr>
          <w:rStyle w:val="FontStyle17"/>
          <w:b w:val="0"/>
          <w:sz w:val="28"/>
          <w:szCs w:val="28"/>
        </w:rPr>
      </w:pPr>
      <w:r w:rsidRPr="00B00604">
        <w:rPr>
          <w:rStyle w:val="FontStyle17"/>
          <w:b w:val="0"/>
          <w:sz w:val="28"/>
          <w:szCs w:val="28"/>
        </w:rPr>
        <w:t>уточнить расчеты, проверить и обеспечить готовность к оперативному использованию сил и средств, финансовых и материальных резервов, заде</w:t>
      </w:r>
      <w:r w:rsidRPr="00B00604">
        <w:rPr>
          <w:rStyle w:val="FontStyle17"/>
          <w:b w:val="0"/>
          <w:sz w:val="28"/>
          <w:szCs w:val="28"/>
        </w:rPr>
        <w:t>й</w:t>
      </w:r>
      <w:r w:rsidRPr="00B00604">
        <w:rPr>
          <w:rStyle w:val="FontStyle17"/>
          <w:b w:val="0"/>
          <w:sz w:val="28"/>
          <w:szCs w:val="28"/>
        </w:rPr>
        <w:t>ствуемых в мероприятиях по минимизации и ликвидации последствий во</w:t>
      </w:r>
      <w:r w:rsidRPr="00B00604">
        <w:rPr>
          <w:rStyle w:val="FontStyle17"/>
          <w:b w:val="0"/>
          <w:sz w:val="28"/>
          <w:szCs w:val="28"/>
        </w:rPr>
        <w:t>з</w:t>
      </w:r>
      <w:r w:rsidRPr="00B00604">
        <w:rPr>
          <w:rStyle w:val="FontStyle17"/>
          <w:b w:val="0"/>
          <w:sz w:val="28"/>
          <w:szCs w:val="28"/>
        </w:rPr>
        <w:t>можных террористических актов и иных чрезвычайных ситуаций;</w:t>
      </w:r>
    </w:p>
    <w:p w:rsidR="001F5CA8" w:rsidRPr="00B00604" w:rsidRDefault="001F5CA8" w:rsidP="003F10B4">
      <w:pPr>
        <w:pStyle w:val="Style4"/>
        <w:widowControl/>
        <w:spacing w:line="240" w:lineRule="auto"/>
        <w:ind w:firstLine="851"/>
        <w:rPr>
          <w:rStyle w:val="FontStyle17"/>
          <w:b w:val="0"/>
          <w:sz w:val="28"/>
          <w:szCs w:val="28"/>
        </w:rPr>
      </w:pPr>
      <w:r w:rsidRPr="00B00604">
        <w:rPr>
          <w:rStyle w:val="FontStyle16"/>
          <w:sz w:val="28"/>
          <w:szCs w:val="28"/>
        </w:rPr>
        <w:t>обеспечить информирование населения о повышении бдительности и порядке действий при угрозе возникновении чрезвычайных ситуаций.</w:t>
      </w:r>
    </w:p>
    <w:p w:rsidR="001F5CA8" w:rsidRPr="00B00604" w:rsidRDefault="001F5CA8" w:rsidP="00DD0628">
      <w:pPr>
        <w:pStyle w:val="Style13"/>
        <w:widowControl/>
        <w:numPr>
          <w:ilvl w:val="0"/>
          <w:numId w:val="2"/>
        </w:numPr>
        <w:spacing w:line="240" w:lineRule="auto"/>
        <w:ind w:left="0" w:firstLine="851"/>
        <w:rPr>
          <w:rStyle w:val="FontStyle16"/>
          <w:color w:val="FF0000"/>
          <w:sz w:val="28"/>
          <w:szCs w:val="28"/>
        </w:rPr>
      </w:pPr>
      <w:r w:rsidRPr="00B00604">
        <w:rPr>
          <w:rStyle w:val="FontStyle17"/>
          <w:b w:val="0"/>
          <w:sz w:val="28"/>
          <w:szCs w:val="28"/>
          <w:lang w:eastAsia="en-US"/>
        </w:rPr>
        <w:t xml:space="preserve">Начальнику МКУ «Управление </w:t>
      </w:r>
      <w:r w:rsidRPr="00B00604">
        <w:rPr>
          <w:rStyle w:val="FontStyle16"/>
          <w:sz w:val="28"/>
          <w:szCs w:val="28"/>
        </w:rPr>
        <w:t>образования</w:t>
      </w:r>
      <w:r w:rsidRPr="00B00604">
        <w:rPr>
          <w:rStyle w:val="FontStyle17"/>
          <w:b w:val="0"/>
          <w:sz w:val="28"/>
          <w:szCs w:val="28"/>
          <w:lang w:eastAsia="en-US"/>
        </w:rPr>
        <w:t>» г. Рубцовска (М</w:t>
      </w:r>
      <w:r w:rsidRPr="00B00604">
        <w:rPr>
          <w:rStyle w:val="FontStyle17"/>
          <w:b w:val="0"/>
          <w:sz w:val="28"/>
          <w:szCs w:val="28"/>
          <w:lang w:eastAsia="en-US"/>
        </w:rPr>
        <w:t>и</w:t>
      </w:r>
      <w:r w:rsidRPr="00B00604">
        <w:rPr>
          <w:rStyle w:val="FontStyle17"/>
          <w:b w:val="0"/>
          <w:sz w:val="28"/>
          <w:szCs w:val="28"/>
          <w:lang w:eastAsia="en-US"/>
        </w:rPr>
        <w:t>щерину А.А.), начальнику МКУ «Управление культуры, спорта и молоде</w:t>
      </w:r>
      <w:r w:rsidRPr="00B00604">
        <w:rPr>
          <w:rStyle w:val="FontStyle17"/>
          <w:b w:val="0"/>
          <w:sz w:val="28"/>
          <w:szCs w:val="28"/>
          <w:lang w:eastAsia="en-US"/>
        </w:rPr>
        <w:t>ж</w:t>
      </w:r>
      <w:r w:rsidRPr="00B00604">
        <w:rPr>
          <w:rStyle w:val="FontStyle17"/>
          <w:b w:val="0"/>
          <w:sz w:val="28"/>
          <w:szCs w:val="28"/>
          <w:lang w:eastAsia="en-US"/>
        </w:rPr>
        <w:t xml:space="preserve">ной политики» г. Рубцовска (Зориной М.А.): </w:t>
      </w:r>
      <w:r w:rsidRPr="00B00604">
        <w:rPr>
          <w:rStyle w:val="FontStyle16"/>
          <w:sz w:val="28"/>
          <w:szCs w:val="28"/>
        </w:rPr>
        <w:t>спланировать на период до ко</w:t>
      </w:r>
      <w:r w:rsidRPr="00B00604">
        <w:rPr>
          <w:rStyle w:val="FontStyle16"/>
          <w:sz w:val="28"/>
          <w:szCs w:val="28"/>
        </w:rPr>
        <w:t>н</w:t>
      </w:r>
      <w:r w:rsidRPr="00B00604">
        <w:rPr>
          <w:rStyle w:val="FontStyle16"/>
          <w:sz w:val="28"/>
          <w:szCs w:val="28"/>
        </w:rPr>
        <w:t>ца 2016 года и реализовать целевые информационно-пропагандистские мер</w:t>
      </w:r>
      <w:r w:rsidRPr="00B00604">
        <w:rPr>
          <w:rStyle w:val="FontStyle16"/>
          <w:sz w:val="28"/>
          <w:szCs w:val="28"/>
        </w:rPr>
        <w:t>о</w:t>
      </w:r>
      <w:r w:rsidRPr="00B00604">
        <w:rPr>
          <w:rStyle w:val="FontStyle16"/>
          <w:sz w:val="28"/>
          <w:szCs w:val="28"/>
        </w:rPr>
        <w:t>приятия, направленные на дискредитацию деятельности зарубежных межд</w:t>
      </w:r>
      <w:r w:rsidRPr="00B00604">
        <w:rPr>
          <w:rStyle w:val="FontStyle16"/>
          <w:sz w:val="28"/>
          <w:szCs w:val="28"/>
        </w:rPr>
        <w:t>у</w:t>
      </w:r>
      <w:r w:rsidRPr="00B00604">
        <w:rPr>
          <w:rStyle w:val="FontStyle16"/>
          <w:sz w:val="28"/>
          <w:szCs w:val="28"/>
        </w:rPr>
        <w:t>народных террористических и экстремистских организаций, повышение бд</w:t>
      </w:r>
      <w:r w:rsidRPr="00B00604">
        <w:rPr>
          <w:rStyle w:val="FontStyle16"/>
          <w:sz w:val="28"/>
          <w:szCs w:val="28"/>
        </w:rPr>
        <w:t>и</w:t>
      </w:r>
      <w:r w:rsidRPr="00B00604">
        <w:rPr>
          <w:rStyle w:val="FontStyle16"/>
          <w:sz w:val="28"/>
          <w:szCs w:val="28"/>
        </w:rPr>
        <w:t>тельности руководства и персонала подведомственных объектов к террор</w:t>
      </w:r>
      <w:r w:rsidRPr="00B00604">
        <w:rPr>
          <w:rStyle w:val="FontStyle16"/>
          <w:sz w:val="28"/>
          <w:szCs w:val="28"/>
        </w:rPr>
        <w:t>и</w:t>
      </w:r>
      <w:r w:rsidRPr="00B00604">
        <w:rPr>
          <w:rStyle w:val="FontStyle16"/>
          <w:sz w:val="28"/>
          <w:szCs w:val="28"/>
        </w:rPr>
        <w:t>стической угрозе, противодействие идеологии терроризма, профилактику в</w:t>
      </w:r>
      <w:r w:rsidRPr="00B00604">
        <w:rPr>
          <w:rStyle w:val="FontStyle16"/>
          <w:sz w:val="28"/>
          <w:szCs w:val="28"/>
        </w:rPr>
        <w:t>о</w:t>
      </w:r>
      <w:r w:rsidRPr="00B00604">
        <w:rPr>
          <w:rStyle w:val="FontStyle16"/>
          <w:sz w:val="28"/>
          <w:szCs w:val="28"/>
        </w:rPr>
        <w:t>влечения граждан в террористическую деятельность.</w:t>
      </w:r>
    </w:p>
    <w:p w:rsidR="001F5CA8" w:rsidRPr="00B00604" w:rsidRDefault="001F5CA8" w:rsidP="00DD0628">
      <w:pPr>
        <w:pStyle w:val="ListParagraph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B00604">
        <w:rPr>
          <w:rStyle w:val="FontStyle16"/>
          <w:sz w:val="28"/>
          <w:szCs w:val="28"/>
        </w:rPr>
        <w:t>Рекомендовать МО МВД России «Рубцовский», отделу УФСБ России по Алтайскому краю, ЛОП на станции Рубцовск, прокуратуре города Рубцовска, ТО НД №4 УНД ГУ МЧС России по Алтайскому краю: для орг</w:t>
      </w:r>
      <w:r w:rsidRPr="00B00604">
        <w:rPr>
          <w:rStyle w:val="FontStyle16"/>
          <w:sz w:val="28"/>
          <w:szCs w:val="28"/>
        </w:rPr>
        <w:t>а</w:t>
      </w:r>
      <w:r w:rsidRPr="00B00604">
        <w:rPr>
          <w:rStyle w:val="FontStyle16"/>
          <w:sz w:val="28"/>
          <w:szCs w:val="28"/>
        </w:rPr>
        <w:t>низации межведомственных обследований объектов, подлежащих антите</w:t>
      </w:r>
      <w:r w:rsidRPr="00B00604">
        <w:rPr>
          <w:rStyle w:val="FontStyle16"/>
          <w:sz w:val="28"/>
          <w:szCs w:val="28"/>
        </w:rPr>
        <w:t>р</w:t>
      </w:r>
      <w:r w:rsidRPr="00B00604">
        <w:rPr>
          <w:rStyle w:val="FontStyle16"/>
          <w:sz w:val="28"/>
          <w:szCs w:val="28"/>
        </w:rPr>
        <w:t xml:space="preserve">рористической защите, направить в Администрацию города Рубцовска </w:t>
      </w:r>
      <w:r w:rsidRPr="00B00604">
        <w:rPr>
          <w:rStyle w:val="FontStyle16"/>
          <w:iCs/>
          <w:sz w:val="28"/>
          <w:szCs w:val="28"/>
        </w:rPr>
        <w:t>(к</w:t>
      </w:r>
      <w:r w:rsidRPr="00B00604">
        <w:rPr>
          <w:rStyle w:val="FontStyle16"/>
          <w:bCs/>
          <w:sz w:val="28"/>
          <w:szCs w:val="28"/>
        </w:rPr>
        <w:t>о</w:t>
      </w:r>
      <w:r w:rsidRPr="00B00604">
        <w:rPr>
          <w:rStyle w:val="FontStyle16"/>
          <w:bCs/>
          <w:sz w:val="28"/>
          <w:szCs w:val="28"/>
        </w:rPr>
        <w:t>н</w:t>
      </w:r>
      <w:r w:rsidRPr="00B00604">
        <w:rPr>
          <w:rStyle w:val="FontStyle16"/>
          <w:bCs/>
          <w:sz w:val="28"/>
          <w:szCs w:val="28"/>
        </w:rPr>
        <w:t xml:space="preserve">тактное лицо в Администрации города Рубцовска Бунин </w:t>
      </w:r>
      <w:r w:rsidRPr="00B00604">
        <w:rPr>
          <w:rStyle w:val="FontStyle16"/>
          <w:sz w:val="28"/>
          <w:szCs w:val="28"/>
        </w:rPr>
        <w:t>Игорь</w:t>
      </w:r>
      <w:r w:rsidRPr="00B00604">
        <w:rPr>
          <w:rStyle w:val="FontStyle16"/>
          <w:bCs/>
          <w:sz w:val="28"/>
          <w:szCs w:val="28"/>
        </w:rPr>
        <w:t xml:space="preserve"> Михайлович тел./факс 4-17-39)</w:t>
      </w:r>
      <w:r w:rsidRPr="00B00604">
        <w:rPr>
          <w:rStyle w:val="FontStyle16"/>
          <w:sz w:val="28"/>
          <w:szCs w:val="28"/>
        </w:rPr>
        <w:t xml:space="preserve"> до 20.1</w:t>
      </w:r>
      <w:r>
        <w:rPr>
          <w:rStyle w:val="FontStyle16"/>
          <w:sz w:val="28"/>
          <w:szCs w:val="28"/>
        </w:rPr>
        <w:t>2</w:t>
      </w:r>
      <w:r w:rsidRPr="00B00604">
        <w:rPr>
          <w:rStyle w:val="FontStyle16"/>
          <w:sz w:val="28"/>
          <w:szCs w:val="28"/>
        </w:rPr>
        <w:t>.2015 соответствующие предложения на 1 полуг</w:t>
      </w:r>
      <w:r w:rsidRPr="00B00604">
        <w:rPr>
          <w:rStyle w:val="FontStyle16"/>
          <w:sz w:val="28"/>
          <w:szCs w:val="28"/>
        </w:rPr>
        <w:t>о</w:t>
      </w:r>
      <w:r w:rsidRPr="00B00604">
        <w:rPr>
          <w:rStyle w:val="FontStyle16"/>
          <w:sz w:val="28"/>
          <w:szCs w:val="28"/>
        </w:rPr>
        <w:t>дие 2016 года.</w:t>
      </w:r>
    </w:p>
    <w:p w:rsidR="001F5CA8" w:rsidRPr="00B00604" w:rsidRDefault="001F5CA8" w:rsidP="00DD0628">
      <w:pPr>
        <w:pStyle w:val="ListParagraph"/>
        <w:numPr>
          <w:ilvl w:val="0"/>
          <w:numId w:val="2"/>
        </w:numPr>
        <w:ind w:left="0" w:firstLine="851"/>
        <w:jc w:val="both"/>
        <w:rPr>
          <w:rStyle w:val="FontStyle16"/>
          <w:bCs/>
          <w:sz w:val="28"/>
          <w:szCs w:val="28"/>
        </w:rPr>
      </w:pPr>
      <w:r w:rsidRPr="00B00604">
        <w:rPr>
          <w:rStyle w:val="FontStyle16"/>
          <w:sz w:val="28"/>
          <w:szCs w:val="28"/>
        </w:rPr>
        <w:t xml:space="preserve">Руководителям объектов, </w:t>
      </w:r>
      <w:r w:rsidRPr="00B00604">
        <w:rPr>
          <w:rStyle w:val="FontStyle16"/>
          <w:bCs/>
          <w:sz w:val="28"/>
          <w:szCs w:val="28"/>
        </w:rPr>
        <w:t>подлежащих антитеррористической защите</w:t>
      </w:r>
      <w:r w:rsidRPr="00B00604">
        <w:rPr>
          <w:rStyle w:val="FontStyle16"/>
          <w:sz w:val="28"/>
          <w:szCs w:val="28"/>
        </w:rPr>
        <w:t xml:space="preserve"> в соответствии с постановлением </w:t>
      </w:r>
      <w:r w:rsidRPr="00B00604">
        <w:rPr>
          <w:rStyle w:val="FontStyle16"/>
          <w:bCs/>
          <w:sz w:val="28"/>
          <w:szCs w:val="28"/>
        </w:rPr>
        <w:t>Администрации города Рубцовска от 14.09.2015 № 4125 «О мероприятиях по противодействию терроризму, н</w:t>
      </w:r>
      <w:r w:rsidRPr="00B00604">
        <w:rPr>
          <w:rStyle w:val="FontStyle16"/>
          <w:bCs/>
          <w:sz w:val="28"/>
          <w:szCs w:val="28"/>
        </w:rPr>
        <w:t>а</w:t>
      </w:r>
      <w:r w:rsidRPr="00B00604">
        <w:rPr>
          <w:rStyle w:val="FontStyle16"/>
          <w:bCs/>
          <w:sz w:val="28"/>
          <w:szCs w:val="28"/>
        </w:rPr>
        <w:t>правленных на обеспечение безопасности объектов (территорий), возможных террористических посягательств»</w:t>
      </w:r>
      <w:r w:rsidRPr="0083321B">
        <w:rPr>
          <w:rStyle w:val="FontStyle16"/>
          <w:bCs/>
          <w:sz w:val="28"/>
          <w:szCs w:val="28"/>
        </w:rPr>
        <w:t xml:space="preserve"> (</w:t>
      </w:r>
      <w:r w:rsidRPr="00B00604">
        <w:rPr>
          <w:sz w:val="28"/>
          <w:szCs w:val="28"/>
        </w:rPr>
        <w:t>размещен</w:t>
      </w:r>
      <w:r>
        <w:rPr>
          <w:sz w:val="28"/>
          <w:szCs w:val="28"/>
        </w:rPr>
        <w:t>о</w:t>
      </w:r>
      <w:r w:rsidRPr="00B00604">
        <w:rPr>
          <w:sz w:val="28"/>
          <w:szCs w:val="28"/>
        </w:rPr>
        <w:t xml:space="preserve"> </w:t>
      </w:r>
      <w:r w:rsidRPr="00B00604">
        <w:rPr>
          <w:color w:val="000000"/>
          <w:sz w:val="28"/>
          <w:szCs w:val="28"/>
          <w:shd w:val="clear" w:color="auto" w:fill="FFFFFF"/>
        </w:rPr>
        <w:t>по</w:t>
      </w:r>
      <w:r w:rsidRPr="00B00604">
        <w:rPr>
          <w:color w:val="000000"/>
          <w:sz w:val="28"/>
          <w:szCs w:val="28"/>
        </w:rPr>
        <w:t xml:space="preserve"> </w:t>
      </w:r>
      <w:r w:rsidRPr="00B00604">
        <w:rPr>
          <w:sz w:val="28"/>
          <w:szCs w:val="28"/>
        </w:rPr>
        <w:t xml:space="preserve">ссылке в </w:t>
      </w:r>
      <w:r w:rsidRPr="00B00604">
        <w:rPr>
          <w:color w:val="000000"/>
          <w:sz w:val="28"/>
          <w:szCs w:val="28"/>
          <w:shd w:val="clear" w:color="auto" w:fill="FFFFFF"/>
        </w:rPr>
        <w:t>сети Интернет</w:t>
      </w:r>
      <w:r w:rsidRPr="00B00604">
        <w:rPr>
          <w:sz w:val="28"/>
          <w:szCs w:val="28"/>
        </w:rPr>
        <w:t>: http:// rub</w:t>
      </w:r>
      <w:r w:rsidRPr="00B00604">
        <w:rPr>
          <w:sz w:val="28"/>
          <w:szCs w:val="28"/>
          <w:lang w:val="en-US"/>
        </w:rPr>
        <w:t>adm</w:t>
      </w:r>
      <w:r w:rsidRPr="00B00604">
        <w:rPr>
          <w:sz w:val="28"/>
          <w:szCs w:val="28"/>
        </w:rPr>
        <w:t>.ru/</w:t>
      </w:r>
      <w:r>
        <w:rPr>
          <w:sz w:val="28"/>
          <w:szCs w:val="28"/>
          <w:lang w:val="en-US"/>
        </w:rPr>
        <w:t>attn</w:t>
      </w:r>
      <w:r w:rsidRPr="00B00604">
        <w:rPr>
          <w:sz w:val="28"/>
          <w:szCs w:val="28"/>
        </w:rPr>
        <w:t>/</w:t>
      </w:r>
      <w:r w:rsidRPr="0083321B">
        <w:rPr>
          <w:sz w:val="28"/>
          <w:szCs w:val="28"/>
        </w:rPr>
        <w:t>2015</w:t>
      </w:r>
      <w:r w:rsidRPr="00B00604">
        <w:rPr>
          <w:sz w:val="28"/>
          <w:szCs w:val="28"/>
        </w:rPr>
        <w:t>/</w:t>
      </w:r>
      <w:r w:rsidRPr="0083321B">
        <w:rPr>
          <w:sz w:val="28"/>
          <w:szCs w:val="28"/>
        </w:rPr>
        <w:t>10</w:t>
      </w:r>
      <w:r w:rsidRPr="00B00604">
        <w:rPr>
          <w:sz w:val="28"/>
          <w:szCs w:val="28"/>
        </w:rPr>
        <w:t>/</w:t>
      </w:r>
      <w:r w:rsidRPr="0083321B">
        <w:rPr>
          <w:sz w:val="28"/>
          <w:szCs w:val="28"/>
        </w:rPr>
        <w:t>13/11917)</w:t>
      </w:r>
      <w:r w:rsidRPr="00B00604">
        <w:rPr>
          <w:rStyle w:val="FontStyle16"/>
          <w:bCs/>
          <w:sz w:val="28"/>
          <w:szCs w:val="28"/>
        </w:rPr>
        <w:t>:</w:t>
      </w:r>
    </w:p>
    <w:p w:rsidR="001F5CA8" w:rsidRPr="00B00604" w:rsidRDefault="001F5CA8" w:rsidP="00DD0628">
      <w:pPr>
        <w:pStyle w:val="Style13"/>
        <w:widowControl/>
        <w:spacing w:line="240" w:lineRule="auto"/>
        <w:ind w:firstLine="851"/>
        <w:rPr>
          <w:rStyle w:val="FontStyle17"/>
          <w:b w:val="0"/>
          <w:sz w:val="28"/>
          <w:szCs w:val="28"/>
        </w:rPr>
      </w:pPr>
      <w:r w:rsidRPr="00B00604">
        <w:rPr>
          <w:rStyle w:val="FontStyle17"/>
          <w:b w:val="0"/>
          <w:sz w:val="28"/>
          <w:szCs w:val="28"/>
        </w:rPr>
        <w:t>принять меры по повышению бдительности сотрудников предприятий по обеспечению безопасности в указанный период, проведению инструкт</w:t>
      </w:r>
      <w:r w:rsidRPr="00B00604">
        <w:rPr>
          <w:rStyle w:val="FontStyle17"/>
          <w:b w:val="0"/>
          <w:sz w:val="28"/>
          <w:szCs w:val="28"/>
        </w:rPr>
        <w:t>а</w:t>
      </w:r>
      <w:r w:rsidRPr="00B00604">
        <w:rPr>
          <w:rStyle w:val="FontStyle17"/>
          <w:b w:val="0"/>
          <w:sz w:val="28"/>
          <w:szCs w:val="28"/>
        </w:rPr>
        <w:t>жей персонала о порядке действий при совершении (угрозе совершения) те</w:t>
      </w:r>
      <w:r w:rsidRPr="00B00604">
        <w:rPr>
          <w:rStyle w:val="FontStyle17"/>
          <w:b w:val="0"/>
          <w:sz w:val="28"/>
          <w:szCs w:val="28"/>
        </w:rPr>
        <w:t>р</w:t>
      </w:r>
      <w:r w:rsidRPr="00B00604">
        <w:rPr>
          <w:rStyle w:val="FontStyle17"/>
          <w:b w:val="0"/>
          <w:sz w:val="28"/>
          <w:szCs w:val="28"/>
        </w:rPr>
        <w:t>рористического акта (</w:t>
      </w:r>
      <w:r w:rsidRPr="00B00604">
        <w:rPr>
          <w:sz w:val="28"/>
          <w:szCs w:val="28"/>
        </w:rPr>
        <w:t xml:space="preserve">информация по порядку действий </w:t>
      </w:r>
      <w:r w:rsidRPr="00B00604">
        <w:rPr>
          <w:rStyle w:val="FontStyle17"/>
          <w:b w:val="0"/>
          <w:sz w:val="28"/>
          <w:szCs w:val="28"/>
        </w:rPr>
        <w:t xml:space="preserve">при установлении уровней террористической опасности </w:t>
      </w:r>
      <w:r w:rsidRPr="00B00604">
        <w:rPr>
          <w:sz w:val="28"/>
          <w:szCs w:val="28"/>
        </w:rPr>
        <w:t xml:space="preserve">размещена </w:t>
      </w:r>
      <w:r w:rsidRPr="00B00604">
        <w:rPr>
          <w:color w:val="000000"/>
          <w:sz w:val="28"/>
          <w:szCs w:val="28"/>
          <w:shd w:val="clear" w:color="auto" w:fill="FFFFFF"/>
        </w:rPr>
        <w:t>по</w:t>
      </w:r>
      <w:r w:rsidRPr="00B00604">
        <w:rPr>
          <w:color w:val="000000"/>
          <w:sz w:val="28"/>
          <w:szCs w:val="28"/>
        </w:rPr>
        <w:t xml:space="preserve"> </w:t>
      </w:r>
      <w:r w:rsidRPr="00B00604">
        <w:rPr>
          <w:sz w:val="28"/>
          <w:szCs w:val="28"/>
        </w:rPr>
        <w:t xml:space="preserve">ссылке в </w:t>
      </w:r>
      <w:r w:rsidRPr="00B00604">
        <w:rPr>
          <w:color w:val="000000"/>
          <w:sz w:val="28"/>
          <w:szCs w:val="28"/>
          <w:shd w:val="clear" w:color="auto" w:fill="FFFFFF"/>
        </w:rPr>
        <w:t>сети Интернет</w:t>
      </w:r>
      <w:r w:rsidRPr="00B00604">
        <w:rPr>
          <w:sz w:val="28"/>
          <w:szCs w:val="28"/>
        </w:rPr>
        <w:t>: http:// rub</w:t>
      </w:r>
      <w:r w:rsidRPr="00B00604">
        <w:rPr>
          <w:sz w:val="28"/>
          <w:szCs w:val="28"/>
          <w:lang w:val="en-US"/>
        </w:rPr>
        <w:t>adm</w:t>
      </w:r>
      <w:r w:rsidRPr="00B00604">
        <w:rPr>
          <w:sz w:val="28"/>
          <w:szCs w:val="28"/>
        </w:rPr>
        <w:t>.ru/</w:t>
      </w:r>
      <w:r>
        <w:rPr>
          <w:sz w:val="28"/>
          <w:szCs w:val="28"/>
          <w:lang w:val="en-US"/>
        </w:rPr>
        <w:t>sites</w:t>
      </w:r>
      <w:r w:rsidRPr="00B00604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default</w:t>
      </w:r>
      <w:r w:rsidRPr="00B00604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files</w:t>
      </w:r>
      <w:r w:rsidRPr="00B00604">
        <w:rPr>
          <w:sz w:val="28"/>
          <w:szCs w:val="28"/>
        </w:rPr>
        <w:t>/</w:t>
      </w:r>
      <w:r w:rsidRPr="007A1C9A">
        <w:rPr>
          <w:sz w:val="28"/>
          <w:szCs w:val="28"/>
        </w:rPr>
        <w:t>14.09.2015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no</w:t>
      </w:r>
      <w:r w:rsidRPr="007A1C9A">
        <w:rPr>
          <w:sz w:val="28"/>
          <w:szCs w:val="28"/>
        </w:rPr>
        <w:t>_4125.</w:t>
      </w:r>
      <w:r>
        <w:rPr>
          <w:sz w:val="28"/>
          <w:szCs w:val="28"/>
          <w:lang w:val="en-US"/>
        </w:rPr>
        <w:t>docx</w:t>
      </w:r>
      <w:r w:rsidRPr="00B00604">
        <w:rPr>
          <w:sz w:val="28"/>
          <w:szCs w:val="28"/>
        </w:rPr>
        <w:t>)</w:t>
      </w:r>
      <w:r w:rsidRPr="00B00604">
        <w:rPr>
          <w:rStyle w:val="FontStyle17"/>
          <w:b w:val="0"/>
          <w:sz w:val="28"/>
          <w:szCs w:val="28"/>
        </w:rPr>
        <w:t>;</w:t>
      </w:r>
    </w:p>
    <w:p w:rsidR="001F5CA8" w:rsidRPr="00B00604" w:rsidRDefault="001F5CA8" w:rsidP="00DD0628">
      <w:pPr>
        <w:ind w:firstLine="851"/>
        <w:jc w:val="both"/>
        <w:rPr>
          <w:rStyle w:val="FontStyle17"/>
          <w:b w:val="0"/>
          <w:sz w:val="28"/>
          <w:szCs w:val="28"/>
        </w:rPr>
      </w:pPr>
      <w:r w:rsidRPr="00B00604">
        <w:rPr>
          <w:rStyle w:val="FontStyle17"/>
          <w:b w:val="0"/>
          <w:sz w:val="28"/>
          <w:szCs w:val="28"/>
        </w:rPr>
        <w:t>обеспечить знание ответственными лицами схем оповещения и поря</w:t>
      </w:r>
      <w:r w:rsidRPr="00B00604">
        <w:rPr>
          <w:rStyle w:val="FontStyle17"/>
          <w:b w:val="0"/>
          <w:sz w:val="28"/>
          <w:szCs w:val="28"/>
        </w:rPr>
        <w:t>д</w:t>
      </w:r>
      <w:r w:rsidRPr="00B00604">
        <w:rPr>
          <w:rStyle w:val="FontStyle17"/>
          <w:b w:val="0"/>
          <w:sz w:val="28"/>
          <w:szCs w:val="28"/>
        </w:rPr>
        <w:t>ка действий при поступлении информации об угрозе террористического акта, установлении уровней террористической опасности;</w:t>
      </w:r>
    </w:p>
    <w:p w:rsidR="001F5CA8" w:rsidRPr="00B00604" w:rsidRDefault="001F5CA8" w:rsidP="00DD0628">
      <w:pPr>
        <w:ind w:firstLine="851"/>
        <w:jc w:val="both"/>
        <w:rPr>
          <w:rStyle w:val="FontStyle17"/>
          <w:b w:val="0"/>
          <w:sz w:val="28"/>
          <w:szCs w:val="28"/>
        </w:rPr>
      </w:pPr>
      <w:r w:rsidRPr="00B00604">
        <w:rPr>
          <w:rStyle w:val="FontStyle17"/>
          <w:b w:val="0"/>
          <w:sz w:val="28"/>
          <w:szCs w:val="28"/>
        </w:rPr>
        <w:t>обеспечить своевременное направление в правоохранительные орг</w:t>
      </w:r>
      <w:r w:rsidRPr="00B00604">
        <w:rPr>
          <w:rStyle w:val="FontStyle17"/>
          <w:b w:val="0"/>
          <w:sz w:val="28"/>
          <w:szCs w:val="28"/>
        </w:rPr>
        <w:t>а</w:t>
      </w:r>
      <w:r w:rsidRPr="00B00604">
        <w:rPr>
          <w:rStyle w:val="FontStyle17"/>
          <w:b w:val="0"/>
          <w:sz w:val="28"/>
          <w:szCs w:val="28"/>
        </w:rPr>
        <w:t>ны, экстренные оперативные службы города информации о возникновении чрезвычайных ситуаций;</w:t>
      </w:r>
    </w:p>
    <w:p w:rsidR="001F5CA8" w:rsidRPr="00B00604" w:rsidRDefault="001F5CA8" w:rsidP="00DD0628">
      <w:pPr>
        <w:pStyle w:val="Style13"/>
        <w:widowControl/>
        <w:spacing w:line="240" w:lineRule="auto"/>
        <w:ind w:firstLine="851"/>
        <w:rPr>
          <w:rStyle w:val="FontStyle17"/>
          <w:b w:val="0"/>
          <w:sz w:val="28"/>
          <w:szCs w:val="28"/>
        </w:rPr>
      </w:pPr>
      <w:r w:rsidRPr="00B00604">
        <w:rPr>
          <w:rStyle w:val="FontStyle17"/>
          <w:b w:val="0"/>
          <w:sz w:val="28"/>
          <w:szCs w:val="28"/>
        </w:rPr>
        <w:t>реализацию указанных мер взять под личный контроль.</w:t>
      </w:r>
    </w:p>
    <w:p w:rsidR="001F5CA8" w:rsidRPr="00B00604" w:rsidRDefault="001F5CA8" w:rsidP="00DD0628">
      <w:pPr>
        <w:pStyle w:val="Style13"/>
        <w:widowControl/>
        <w:numPr>
          <w:ilvl w:val="0"/>
          <w:numId w:val="2"/>
        </w:numPr>
        <w:spacing w:line="240" w:lineRule="auto"/>
        <w:ind w:left="0" w:firstLine="851"/>
        <w:rPr>
          <w:bCs/>
          <w:sz w:val="28"/>
          <w:szCs w:val="28"/>
        </w:rPr>
      </w:pPr>
      <w:r w:rsidRPr="00B00604">
        <w:rPr>
          <w:color w:val="000000"/>
          <w:sz w:val="28"/>
          <w:szCs w:val="28"/>
          <w:shd w:val="clear" w:color="auto" w:fill="FFFFFF"/>
        </w:rPr>
        <w:t>Разместить настоящее постановление в сети Интернет на офиц</w:t>
      </w:r>
      <w:r w:rsidRPr="00B00604">
        <w:rPr>
          <w:color w:val="000000"/>
          <w:sz w:val="28"/>
          <w:szCs w:val="28"/>
          <w:shd w:val="clear" w:color="auto" w:fill="FFFFFF"/>
        </w:rPr>
        <w:t>и</w:t>
      </w:r>
      <w:r w:rsidRPr="00B00604">
        <w:rPr>
          <w:color w:val="000000"/>
          <w:sz w:val="28"/>
          <w:szCs w:val="28"/>
          <w:shd w:val="clear" w:color="auto" w:fill="FFFFFF"/>
        </w:rPr>
        <w:t>альном сайте Администрации города Рубцовска Алтайского края.</w:t>
      </w:r>
    </w:p>
    <w:p w:rsidR="001F5CA8" w:rsidRPr="00B00604" w:rsidRDefault="001F5CA8" w:rsidP="00DD0628">
      <w:pPr>
        <w:pStyle w:val="Style13"/>
        <w:widowControl/>
        <w:numPr>
          <w:ilvl w:val="0"/>
          <w:numId w:val="2"/>
        </w:numPr>
        <w:spacing w:line="240" w:lineRule="auto"/>
        <w:ind w:left="0" w:firstLine="851"/>
        <w:rPr>
          <w:rStyle w:val="FontStyle17"/>
          <w:b w:val="0"/>
          <w:sz w:val="28"/>
          <w:szCs w:val="28"/>
        </w:rPr>
      </w:pPr>
      <w:r w:rsidRPr="00B00604">
        <w:rPr>
          <w:color w:val="000000"/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1F5CA8" w:rsidRDefault="001F5CA8" w:rsidP="00DD0628">
      <w:pPr>
        <w:rPr>
          <w:color w:val="000000"/>
          <w:sz w:val="28"/>
          <w:szCs w:val="28"/>
          <w:shd w:val="clear" w:color="auto" w:fill="FFFFFF"/>
        </w:rPr>
      </w:pPr>
    </w:p>
    <w:p w:rsidR="001F5CA8" w:rsidRDefault="001F5CA8" w:rsidP="00DD0628">
      <w:pPr>
        <w:rPr>
          <w:color w:val="000000"/>
          <w:sz w:val="28"/>
          <w:szCs w:val="28"/>
          <w:shd w:val="clear" w:color="auto" w:fill="FFFFFF"/>
        </w:rPr>
      </w:pPr>
    </w:p>
    <w:p w:rsidR="001F5CA8" w:rsidRDefault="001F5CA8" w:rsidP="00DD0628">
      <w:pPr>
        <w:rPr>
          <w:color w:val="000000"/>
          <w:sz w:val="28"/>
          <w:szCs w:val="28"/>
          <w:shd w:val="clear" w:color="auto" w:fill="FFFFFF"/>
        </w:rPr>
      </w:pPr>
    </w:p>
    <w:p w:rsidR="001F5CA8" w:rsidRPr="00B00604" w:rsidRDefault="001F5CA8" w:rsidP="00DD0628">
      <w:pPr>
        <w:rPr>
          <w:color w:val="000000"/>
          <w:sz w:val="28"/>
          <w:szCs w:val="28"/>
          <w:shd w:val="clear" w:color="auto" w:fill="FFFFFF"/>
        </w:rPr>
      </w:pPr>
      <w:r w:rsidRPr="00B00604">
        <w:rPr>
          <w:color w:val="000000"/>
          <w:sz w:val="28"/>
          <w:szCs w:val="28"/>
          <w:shd w:val="clear" w:color="auto" w:fill="FFFFFF"/>
        </w:rPr>
        <w:t>Первый заместитель Главы</w:t>
      </w:r>
    </w:p>
    <w:p w:rsidR="001F5CA8" w:rsidRPr="00B00604" w:rsidRDefault="001F5CA8" w:rsidP="00C623AF">
      <w:pPr>
        <w:rPr>
          <w:rStyle w:val="FontStyle17"/>
          <w:b w:val="0"/>
          <w:color w:val="FF0000"/>
          <w:sz w:val="28"/>
          <w:szCs w:val="28"/>
        </w:rPr>
      </w:pPr>
      <w:r w:rsidRPr="00B00604">
        <w:rPr>
          <w:color w:val="000000"/>
          <w:sz w:val="28"/>
          <w:szCs w:val="28"/>
          <w:shd w:val="clear" w:color="auto" w:fill="FFFFFF"/>
        </w:rPr>
        <w:t>Администрации города Рубцовска                                                 Д.З. Фельдман</w:t>
      </w:r>
    </w:p>
    <w:sectPr w:rsidR="001F5CA8" w:rsidRPr="00B00604" w:rsidSect="009C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CA8" w:rsidRDefault="001F5CA8" w:rsidP="00FC1414">
      <w:r>
        <w:separator/>
      </w:r>
    </w:p>
  </w:endnote>
  <w:endnote w:type="continuationSeparator" w:id="1">
    <w:p w:rsidR="001F5CA8" w:rsidRDefault="001F5CA8" w:rsidP="00FC1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CA8" w:rsidRDefault="001F5CA8" w:rsidP="00FC1414">
      <w:r>
        <w:separator/>
      </w:r>
    </w:p>
  </w:footnote>
  <w:footnote w:type="continuationSeparator" w:id="1">
    <w:p w:rsidR="001F5CA8" w:rsidRDefault="001F5CA8" w:rsidP="00FC1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0E5B"/>
    <w:multiLevelType w:val="singleLevel"/>
    <w:tmpl w:val="C7B61F76"/>
    <w:lvl w:ilvl="0">
      <w:start w:val="3"/>
      <w:numFmt w:val="decimal"/>
      <w:lvlText w:val="7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2AE30639"/>
    <w:multiLevelType w:val="multilevel"/>
    <w:tmpl w:val="261C69DC"/>
    <w:lvl w:ilvl="0">
      <w:start w:val="1"/>
      <w:numFmt w:val="decimal"/>
      <w:lvlText w:val="%1."/>
      <w:lvlJc w:val="left"/>
      <w:pPr>
        <w:ind w:left="106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61" w:hanging="2160"/>
      </w:pPr>
      <w:rPr>
        <w:rFonts w:cs="Times New Roman" w:hint="default"/>
      </w:rPr>
    </w:lvl>
  </w:abstractNum>
  <w:abstractNum w:abstractNumId="2">
    <w:nsid w:val="420164F5"/>
    <w:multiLevelType w:val="hybridMultilevel"/>
    <w:tmpl w:val="EC6CA6F0"/>
    <w:lvl w:ilvl="0" w:tplc="3F78684E">
      <w:start w:val="1"/>
      <w:numFmt w:val="decimal"/>
      <w:lvlText w:val="%1."/>
      <w:lvlJc w:val="left"/>
      <w:pPr>
        <w:tabs>
          <w:tab w:val="num" w:pos="2100"/>
        </w:tabs>
        <w:ind w:left="2100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3">
    <w:nsid w:val="471F388F"/>
    <w:multiLevelType w:val="hybridMultilevel"/>
    <w:tmpl w:val="1F14908C"/>
    <w:lvl w:ilvl="0" w:tplc="51BAB52A">
      <w:start w:val="1"/>
      <w:numFmt w:val="bullet"/>
      <w:lvlText w:val="-"/>
      <w:lvlJc w:val="left"/>
      <w:pPr>
        <w:tabs>
          <w:tab w:val="num" w:pos="1348"/>
        </w:tabs>
        <w:ind w:left="134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">
    <w:nsid w:val="7F4A1617"/>
    <w:multiLevelType w:val="hybridMultilevel"/>
    <w:tmpl w:val="DA8E24DC"/>
    <w:lvl w:ilvl="0" w:tplc="8EB2E4F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414"/>
    <w:rsid w:val="0005251F"/>
    <w:rsid w:val="00056FE6"/>
    <w:rsid w:val="000A0913"/>
    <w:rsid w:val="000F7ACD"/>
    <w:rsid w:val="001007D6"/>
    <w:rsid w:val="001F5CA8"/>
    <w:rsid w:val="003904B4"/>
    <w:rsid w:val="003D24AF"/>
    <w:rsid w:val="003F10B4"/>
    <w:rsid w:val="00463656"/>
    <w:rsid w:val="004828BD"/>
    <w:rsid w:val="004A3D87"/>
    <w:rsid w:val="004B2638"/>
    <w:rsid w:val="004D60AD"/>
    <w:rsid w:val="004E1559"/>
    <w:rsid w:val="00541438"/>
    <w:rsid w:val="00612EEB"/>
    <w:rsid w:val="00672940"/>
    <w:rsid w:val="00691749"/>
    <w:rsid w:val="006A47E5"/>
    <w:rsid w:val="006A7C6E"/>
    <w:rsid w:val="007A1C9A"/>
    <w:rsid w:val="007C53D9"/>
    <w:rsid w:val="0082567B"/>
    <w:rsid w:val="0083321B"/>
    <w:rsid w:val="00887522"/>
    <w:rsid w:val="008E1753"/>
    <w:rsid w:val="009C6105"/>
    <w:rsid w:val="00A84B3D"/>
    <w:rsid w:val="00A863FC"/>
    <w:rsid w:val="00AB2664"/>
    <w:rsid w:val="00B00604"/>
    <w:rsid w:val="00C17406"/>
    <w:rsid w:val="00C3403B"/>
    <w:rsid w:val="00C623AF"/>
    <w:rsid w:val="00C76C86"/>
    <w:rsid w:val="00D36599"/>
    <w:rsid w:val="00D6037D"/>
    <w:rsid w:val="00D96AF8"/>
    <w:rsid w:val="00DD0628"/>
    <w:rsid w:val="00DE5526"/>
    <w:rsid w:val="00DF6B8C"/>
    <w:rsid w:val="00FB47CA"/>
    <w:rsid w:val="00FC1414"/>
    <w:rsid w:val="00FD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FC1414"/>
    <w:pPr>
      <w:spacing w:line="216" w:lineRule="exact"/>
      <w:ind w:firstLine="480"/>
      <w:jc w:val="both"/>
    </w:pPr>
  </w:style>
  <w:style w:type="paragraph" w:customStyle="1" w:styleId="Style7">
    <w:name w:val="Style7"/>
    <w:basedOn w:val="Normal"/>
    <w:uiPriority w:val="99"/>
    <w:rsid w:val="00FC1414"/>
    <w:pPr>
      <w:spacing w:line="151" w:lineRule="exact"/>
      <w:ind w:firstLine="475"/>
      <w:jc w:val="both"/>
    </w:pPr>
  </w:style>
  <w:style w:type="paragraph" w:customStyle="1" w:styleId="Style11">
    <w:name w:val="Style11"/>
    <w:basedOn w:val="Normal"/>
    <w:uiPriority w:val="99"/>
    <w:rsid w:val="00FC1414"/>
    <w:pPr>
      <w:spacing w:line="219" w:lineRule="exact"/>
      <w:ind w:firstLine="466"/>
      <w:jc w:val="both"/>
    </w:pPr>
  </w:style>
  <w:style w:type="character" w:customStyle="1" w:styleId="FontStyle16">
    <w:name w:val="Font Style16"/>
    <w:basedOn w:val="DefaultParagraphFont"/>
    <w:uiPriority w:val="99"/>
    <w:rsid w:val="00FC1414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FC1414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2">
    <w:name w:val="Style12"/>
    <w:basedOn w:val="Normal"/>
    <w:uiPriority w:val="99"/>
    <w:rsid w:val="00FC1414"/>
    <w:pPr>
      <w:spacing w:line="161" w:lineRule="exact"/>
      <w:ind w:firstLine="283"/>
      <w:jc w:val="both"/>
    </w:pPr>
  </w:style>
  <w:style w:type="paragraph" w:customStyle="1" w:styleId="Style13">
    <w:name w:val="Style13"/>
    <w:basedOn w:val="Normal"/>
    <w:uiPriority w:val="99"/>
    <w:rsid w:val="00FC1414"/>
    <w:pPr>
      <w:spacing w:line="154" w:lineRule="exact"/>
      <w:ind w:firstLine="274"/>
      <w:jc w:val="both"/>
    </w:pPr>
  </w:style>
  <w:style w:type="table" w:styleId="TableGrid">
    <w:name w:val="Table Grid"/>
    <w:basedOn w:val="TableNormal"/>
    <w:uiPriority w:val="99"/>
    <w:rsid w:val="00FC141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C53D9"/>
    <w:rPr>
      <w:rFonts w:cs="Times New Roman"/>
      <w:color w:val="0000FF"/>
      <w:u w:val="single"/>
    </w:rPr>
  </w:style>
  <w:style w:type="character" w:customStyle="1" w:styleId="FontStyle11">
    <w:name w:val="Font Style11"/>
    <w:basedOn w:val="DefaultParagraphFont"/>
    <w:uiPriority w:val="99"/>
    <w:rsid w:val="00A84B3D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A84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4B3D"/>
    <w:rPr>
      <w:rFonts w:ascii="Tahoma" w:hAnsi="Tahoma" w:cs="Tahoma"/>
      <w:sz w:val="16"/>
      <w:szCs w:val="16"/>
      <w:lang w:eastAsia="ru-RU"/>
    </w:rPr>
  </w:style>
  <w:style w:type="paragraph" w:customStyle="1" w:styleId="Style5">
    <w:name w:val="Style5"/>
    <w:basedOn w:val="Normal"/>
    <w:uiPriority w:val="99"/>
    <w:rsid w:val="0005251F"/>
    <w:pPr>
      <w:spacing w:line="323" w:lineRule="exact"/>
      <w:ind w:firstLine="701"/>
      <w:jc w:val="both"/>
    </w:pPr>
  </w:style>
  <w:style w:type="character" w:customStyle="1" w:styleId="FontStyle12">
    <w:name w:val="Font Style12"/>
    <w:basedOn w:val="DefaultParagraphFont"/>
    <w:uiPriority w:val="99"/>
    <w:rsid w:val="0005251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basedOn w:val="DefaultParagraphFont"/>
    <w:uiPriority w:val="99"/>
    <w:rsid w:val="0005251F"/>
    <w:rPr>
      <w:rFonts w:ascii="Times New Roman" w:hAnsi="Times New Roman" w:cs="Times New Roman"/>
      <w:i/>
      <w:iCs/>
      <w:sz w:val="26"/>
      <w:szCs w:val="26"/>
    </w:rPr>
  </w:style>
  <w:style w:type="paragraph" w:customStyle="1" w:styleId="a">
    <w:name w:val="Знак Знак Знак"/>
    <w:basedOn w:val="Normal"/>
    <w:uiPriority w:val="99"/>
    <w:rsid w:val="000A0913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99"/>
    <w:qFormat/>
    <w:rsid w:val="00612EEB"/>
    <w:pPr>
      <w:ind w:left="720"/>
      <w:contextualSpacing/>
    </w:pPr>
  </w:style>
  <w:style w:type="character" w:customStyle="1" w:styleId="FontStyle18">
    <w:name w:val="Font Style18"/>
    <w:basedOn w:val="DefaultParagraphFont"/>
    <w:uiPriority w:val="99"/>
    <w:rsid w:val="00AB2664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410</TotalTime>
  <Pages>3</Pages>
  <Words>816</Words>
  <Characters>4656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ptd</cp:lastModifiedBy>
  <cp:revision>6</cp:revision>
  <cp:lastPrinted>2015-12-01T02:07:00Z</cp:lastPrinted>
  <dcterms:created xsi:type="dcterms:W3CDTF">2015-11-26T03:06:00Z</dcterms:created>
  <dcterms:modified xsi:type="dcterms:W3CDTF">2015-12-01T02:08:00Z</dcterms:modified>
</cp:coreProperties>
</file>