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29 ноября 2016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Бульварному,25 проводит аукционы (открытая форма подачи предложений о цене) по продаже в г. Рубцовске нежилых помещений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б-ру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Победы,5, пом.65, </w:t>
      </w:r>
      <w:r w:rsidRPr="008D3454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8D345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зержинского</w:t>
      </w:r>
      <w:r w:rsidRPr="008D345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8D3454">
        <w:rPr>
          <w:rFonts w:ascii="Times New Roman" w:hAnsi="Times New Roman" w:cs="Times New Roman"/>
          <w:b/>
          <w:sz w:val="24"/>
          <w:szCs w:val="24"/>
        </w:rPr>
        <w:t>, ул.</w:t>
      </w:r>
      <w:r>
        <w:rPr>
          <w:rFonts w:ascii="Times New Roman" w:hAnsi="Times New Roman" w:cs="Times New Roman"/>
          <w:b/>
          <w:sz w:val="24"/>
          <w:szCs w:val="24"/>
        </w:rPr>
        <w:t>Дзержинского</w:t>
      </w:r>
      <w:r w:rsidRPr="008D345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8D3454">
        <w:rPr>
          <w:rFonts w:ascii="Times New Roman" w:hAnsi="Times New Roman" w:cs="Times New Roman"/>
          <w:b/>
          <w:sz w:val="24"/>
          <w:szCs w:val="24"/>
        </w:rPr>
        <w:t>, пом.</w:t>
      </w:r>
      <w:r>
        <w:rPr>
          <w:rFonts w:ascii="Times New Roman" w:hAnsi="Times New Roman" w:cs="Times New Roman"/>
          <w:b/>
          <w:sz w:val="24"/>
          <w:szCs w:val="24"/>
        </w:rPr>
        <w:t>70,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 ул.</w:t>
      </w:r>
      <w:r>
        <w:rPr>
          <w:rFonts w:ascii="Times New Roman" w:hAnsi="Times New Roman" w:cs="Times New Roman"/>
          <w:b/>
          <w:sz w:val="24"/>
          <w:szCs w:val="24"/>
        </w:rPr>
        <w:t>Калинина</w:t>
      </w:r>
      <w:r w:rsidRPr="008D3454">
        <w:rPr>
          <w:rFonts w:ascii="Times New Roman" w:hAnsi="Times New Roman" w:cs="Times New Roman"/>
          <w:b/>
          <w:sz w:val="24"/>
          <w:szCs w:val="24"/>
        </w:rPr>
        <w:t>,1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D3454">
        <w:rPr>
          <w:rFonts w:ascii="Times New Roman" w:hAnsi="Times New Roman" w:cs="Times New Roman"/>
          <w:b/>
          <w:sz w:val="24"/>
          <w:szCs w:val="24"/>
        </w:rPr>
        <w:t>, пом.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D3454">
        <w:rPr>
          <w:rFonts w:ascii="Times New Roman" w:hAnsi="Times New Roman" w:cs="Times New Roman"/>
          <w:b/>
          <w:sz w:val="24"/>
          <w:szCs w:val="24"/>
        </w:rPr>
        <w:t>, ул.</w:t>
      </w:r>
      <w:r w:rsidRPr="004B0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454">
        <w:rPr>
          <w:rFonts w:ascii="Times New Roman" w:hAnsi="Times New Roman" w:cs="Times New Roman"/>
          <w:b/>
          <w:sz w:val="24"/>
          <w:szCs w:val="24"/>
        </w:rPr>
        <w:t>Комсомольской,1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8D3454">
        <w:rPr>
          <w:rFonts w:ascii="Times New Roman" w:hAnsi="Times New Roman" w:cs="Times New Roman"/>
          <w:b/>
          <w:sz w:val="24"/>
          <w:szCs w:val="24"/>
        </w:rPr>
        <w:t>, пом.</w:t>
      </w:r>
      <w:r>
        <w:rPr>
          <w:rFonts w:ascii="Times New Roman" w:hAnsi="Times New Roman" w:cs="Times New Roman"/>
          <w:b/>
          <w:sz w:val="24"/>
          <w:szCs w:val="24"/>
        </w:rPr>
        <w:t>68, 69</w:t>
      </w:r>
      <w:r w:rsidRPr="008D3454">
        <w:rPr>
          <w:rFonts w:ascii="Times New Roman" w:hAnsi="Times New Roman" w:cs="Times New Roman"/>
          <w:b/>
          <w:sz w:val="24"/>
          <w:szCs w:val="24"/>
        </w:rPr>
        <w:t>, пр.Ленина,2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D3454">
        <w:rPr>
          <w:rFonts w:ascii="Times New Roman" w:hAnsi="Times New Roman" w:cs="Times New Roman"/>
          <w:b/>
          <w:sz w:val="24"/>
          <w:szCs w:val="24"/>
        </w:rPr>
        <w:t>, пом.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D3454">
        <w:rPr>
          <w:rFonts w:ascii="Times New Roman" w:hAnsi="Times New Roman" w:cs="Times New Roman"/>
          <w:b/>
          <w:sz w:val="24"/>
          <w:szCs w:val="24"/>
        </w:rPr>
        <w:t>, пр</w:t>
      </w:r>
      <w:proofErr w:type="gramStart"/>
      <w:r w:rsidRPr="008D3454">
        <w:rPr>
          <w:rFonts w:ascii="Times New Roman" w:hAnsi="Times New Roman" w:cs="Times New Roman"/>
          <w:b/>
          <w:sz w:val="24"/>
          <w:szCs w:val="24"/>
        </w:rPr>
        <w:t>.Л</w:t>
      </w:r>
      <w:proofErr w:type="gramEnd"/>
      <w:r w:rsidRPr="008D3454">
        <w:rPr>
          <w:rFonts w:ascii="Times New Roman" w:hAnsi="Times New Roman" w:cs="Times New Roman"/>
          <w:b/>
          <w:sz w:val="24"/>
          <w:szCs w:val="24"/>
        </w:rPr>
        <w:t>енина,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D345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D3454">
        <w:rPr>
          <w:rFonts w:ascii="Times New Roman" w:hAnsi="Times New Roman" w:cs="Times New Roman"/>
          <w:b/>
          <w:sz w:val="24"/>
          <w:szCs w:val="24"/>
        </w:rPr>
        <w:t>пом.</w:t>
      </w: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8D345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гаражных боксов №№ 1, 3, 4</w:t>
      </w:r>
      <w:r w:rsidR="00C37487">
        <w:rPr>
          <w:rFonts w:ascii="Times New Roman" w:hAnsi="Times New Roman" w:cs="Times New Roman"/>
          <w:b/>
          <w:sz w:val="24"/>
          <w:szCs w:val="24"/>
        </w:rPr>
        <w:t xml:space="preserve"> по ул.Октябрьской,90В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от 20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D3454">
        <w:rPr>
          <w:rFonts w:ascii="Times New Roman" w:hAnsi="Times New Roman" w:cs="Times New Roman"/>
          <w:sz w:val="24"/>
          <w:szCs w:val="24"/>
        </w:rPr>
        <w:t xml:space="preserve">.2016 №№ </w:t>
      </w:r>
      <w:r w:rsidRPr="001D29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70-</w:t>
      </w:r>
      <w:r w:rsidRPr="001D2998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A72BA5" w:rsidRPr="00E561C8" w:rsidRDefault="00A72BA5" w:rsidP="00A72BA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496,9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>
        <w:rPr>
          <w:rFonts w:ascii="Times New Roman" w:hAnsi="Times New Roman" w:cs="Times New Roman"/>
          <w:sz w:val="24"/>
          <w:szCs w:val="24"/>
        </w:rPr>
        <w:t>бульвару П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беды,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, помещение 65 в центральной части города Рубцовска. Год постройки 196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. Имеется центральный вход с восточной стороны дома, запасный выход с южной стороны дома. Помещение оборудовано централ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ным отоплением, холодным и горячим водоснабжением, общегородской канализацией, электроосвещением. На оштукатуренных и окрашенных стенах помещения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трещины, пятна, вздутие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 коробление обоев, расхождения в местах стыков, в некоторых помещениях обои старые, имеют желтоватый цвет. На о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 потолке видны пятна,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трещины, 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де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ние штукатурного слоя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следы подтопления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удовлетворительное.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72BA5" w:rsidRPr="00E561C8" w:rsidRDefault="00A72BA5" w:rsidP="00A72BA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0 000 руб.</w:t>
      </w:r>
    </w:p>
    <w:p w:rsidR="00A72BA5" w:rsidRPr="00E561C8" w:rsidRDefault="00A72BA5" w:rsidP="00A72BA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Pr="001C37F0">
        <w:rPr>
          <w:b/>
          <w:bCs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178,4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кирпич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ного жилого дома по </w:t>
      </w:r>
      <w:r>
        <w:rPr>
          <w:rFonts w:ascii="Times New Roman" w:hAnsi="Times New Roman" w:cs="Times New Roman"/>
          <w:sz w:val="24"/>
          <w:szCs w:val="24"/>
        </w:rPr>
        <w:t>улице Дзержинского,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южной стороны дома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. Помещение оборудовано централ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ием, общегородской канализацией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оштукатуренных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окрашенных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стенах помещения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темные и желтые пятна, незначительные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местами маленькие очаги отпадения штукатурного слоя. На о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 потолке видны неровности,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пятна, следы подтопления.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полу линолеум местами стёрт, местами наблюдаются ямины, плитка в санузле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пошарпана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ней тёмные пятна.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72BA5" w:rsidRDefault="00A72BA5" w:rsidP="00A72BA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44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122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72BA5" w:rsidRPr="00E561C8" w:rsidRDefault="00A72BA5" w:rsidP="00A72BA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3.</w:t>
      </w:r>
      <w:r w:rsidRPr="001C37F0">
        <w:rPr>
          <w:b/>
          <w:bCs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118,1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панель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ного жилого дома по </w:t>
      </w:r>
      <w:r>
        <w:rPr>
          <w:rFonts w:ascii="Times New Roman" w:hAnsi="Times New Roman" w:cs="Times New Roman"/>
          <w:sz w:val="24"/>
          <w:szCs w:val="24"/>
        </w:rPr>
        <w:t>улице Дзержинского,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>
        <w:rPr>
          <w:rFonts w:ascii="Times New Roman" w:eastAsia="Times New Roman" w:hAnsi="Times New Roman" w:cs="Times New Roman"/>
          <w:sz w:val="24"/>
          <w:szCs w:val="24"/>
        </w:rPr>
        <w:t>31,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помещение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70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восточной стороны дома, запасный выход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запад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ием, общегородской канализацией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оштукатуренных стенах помещения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трещины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пятна, отпадение штукатурного слоя и окрасочного покрытия, на обоях зафиксированы вздутия, коробления, расхождения в местах стыков, задиры, в некоторых местах обои оторваны. На о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 потолке видны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пятна.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Зафиксировано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небольшое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рассыхание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деревянных полов, на линолеуме задиры, расхождения в местах стыков.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72BA5" w:rsidRPr="00947C42" w:rsidRDefault="00A72BA5" w:rsidP="00A72BA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72BA5" w:rsidRPr="00E561C8" w:rsidRDefault="00A72BA5" w:rsidP="00A72BA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058">
        <w:rPr>
          <w:rFonts w:ascii="Times New Roman" w:hAnsi="Times New Roman" w:cs="Times New Roman"/>
          <w:bCs/>
          <w:sz w:val="24"/>
          <w:szCs w:val="24"/>
        </w:rPr>
        <w:t>Нежилое помещение гостиницы «Алей» общей площадью 3453 кв</w:t>
      </w:r>
      <w:proofErr w:type="gramStart"/>
      <w:r w:rsidRPr="008E2058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8E2058">
        <w:rPr>
          <w:rFonts w:ascii="Times New Roman" w:hAnsi="Times New Roman" w:cs="Times New Roman"/>
          <w:bCs/>
          <w:sz w:val="24"/>
          <w:szCs w:val="24"/>
        </w:rPr>
        <w:t>, в том числе подвал площадью 509,1 кв.м, находится на первом, втором, третьем, четвертом этажах четырехэтажного кирпичного здания по ул.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058">
        <w:rPr>
          <w:rFonts w:ascii="Times New Roman" w:hAnsi="Times New Roman" w:cs="Times New Roman"/>
          <w:bCs/>
          <w:sz w:val="24"/>
          <w:szCs w:val="24"/>
        </w:rPr>
        <w:t xml:space="preserve">Калинина, дом 13, помещение 3 в центральной части города Рубцовска. Год постройки 1953. Коммуникации – электроснабжение, остальные коммуникации подключены, но не работают из-за ветхости инженерных сетей. На тыльной стороне внешней стены здания обнаружена трещина шириной до 5 см, на карнизе и стенах фасада здания разрушена штукатурка площадью до 30%. Над окнами верхнего этажа </w:t>
      </w:r>
      <w:r w:rsidRPr="008E2058">
        <w:rPr>
          <w:rFonts w:ascii="Times New Roman" w:hAnsi="Times New Roman" w:cs="Times New Roman"/>
          <w:bCs/>
          <w:sz w:val="24"/>
          <w:szCs w:val="24"/>
        </w:rPr>
        <w:lastRenderedPageBreak/>
        <w:t>наблюдаются разрушения кирпичной кладки, площадями до 2 кв</w:t>
      </w:r>
      <w:proofErr w:type="gramStart"/>
      <w:r w:rsidRPr="008E2058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8E2058">
        <w:rPr>
          <w:rFonts w:ascii="Times New Roman" w:hAnsi="Times New Roman" w:cs="Times New Roman"/>
          <w:bCs/>
          <w:sz w:val="24"/>
          <w:szCs w:val="24"/>
        </w:rPr>
        <w:t xml:space="preserve">, так же разрушена кирпичная кладка под окнами 1-ого этажа. Часть балконов здания разрушена. Крыша находится в аварийном состоянии, постоянно протекает. Внутри здания обнаружено отслаивание штукатурного слоя на стенах и потолках со следами </w:t>
      </w:r>
      <w:proofErr w:type="spellStart"/>
      <w:r w:rsidRPr="008E2058">
        <w:rPr>
          <w:rFonts w:ascii="Times New Roman" w:hAnsi="Times New Roman" w:cs="Times New Roman"/>
          <w:bCs/>
          <w:sz w:val="24"/>
          <w:szCs w:val="24"/>
        </w:rPr>
        <w:t>отмокания</w:t>
      </w:r>
      <w:proofErr w:type="spellEnd"/>
      <w:r w:rsidRPr="008E2058">
        <w:rPr>
          <w:rFonts w:ascii="Times New Roman" w:hAnsi="Times New Roman" w:cs="Times New Roman"/>
          <w:bCs/>
          <w:sz w:val="24"/>
          <w:szCs w:val="24"/>
        </w:rPr>
        <w:t>. Доски деревянного потолка в некоторых комнатах проломлены. Провода электропроводки внутри здания частично вырваны. Кафельная плитка в санузлах разрушена до 50%. Состояние помещения -  неудовлетворительное (эксплуатация конструктивных элементов возможна лишь при условии значительного капитального ремонта).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72BA5" w:rsidRPr="00A0156B" w:rsidRDefault="00A72BA5" w:rsidP="00A72BA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0 000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2BA5" w:rsidRPr="00E561C8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342,7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>
        <w:rPr>
          <w:rFonts w:ascii="Times New Roman" w:hAnsi="Times New Roman" w:cs="Times New Roman"/>
          <w:sz w:val="24"/>
          <w:szCs w:val="24"/>
        </w:rPr>
        <w:t xml:space="preserve">улице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>
        <w:rPr>
          <w:rFonts w:ascii="Times New Roman" w:eastAsia="Times New Roman" w:hAnsi="Times New Roman" w:cs="Times New Roman"/>
          <w:sz w:val="24"/>
          <w:szCs w:val="24"/>
        </w:rPr>
        <w:t>129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, помещение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юж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стороны дома, запасный выход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ем, общегородской канализацией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 о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 потолке зафиксированы незначительные трещины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обоях видны  небольшие тёмные пятна.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72BA5" w:rsidRPr="00A0156B" w:rsidRDefault="00A72BA5" w:rsidP="00A72BA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000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2BA5" w:rsidRPr="00E561C8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141,5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>
        <w:rPr>
          <w:rFonts w:ascii="Times New Roman" w:hAnsi="Times New Roman" w:cs="Times New Roman"/>
          <w:sz w:val="24"/>
          <w:szCs w:val="24"/>
        </w:rPr>
        <w:t xml:space="preserve">улице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>
        <w:rPr>
          <w:rFonts w:ascii="Times New Roman" w:eastAsia="Times New Roman" w:hAnsi="Times New Roman" w:cs="Times New Roman"/>
          <w:sz w:val="24"/>
          <w:szCs w:val="24"/>
        </w:rPr>
        <w:t>129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, помещение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юж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стороны дома, запасный выход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ем, общегородской канализацией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оштукатуренных и окрашенных стенах помещения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темные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пятна,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местами следы подтопления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ржавчины, на обоях видна грязь. На о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 потолке видны трещины, в одном помещении на большей поверхности потолка зафиксированы следы подтопления и ржавчины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Наблюдаются вздутия линолеума в некоторых местах, расхождения в местах стыков.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72BA5" w:rsidRPr="00A0156B" w:rsidRDefault="00A72BA5" w:rsidP="00A72BA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000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72BA5" w:rsidRPr="00E561C8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0156B">
        <w:rPr>
          <w:rFonts w:ascii="Times New Roman" w:hAnsi="Times New Roman" w:cs="Times New Roman"/>
          <w:b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157,4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>
        <w:rPr>
          <w:rFonts w:ascii="Times New Roman" w:hAnsi="Times New Roman" w:cs="Times New Roman"/>
          <w:sz w:val="24"/>
          <w:szCs w:val="24"/>
        </w:rPr>
        <w:t>проспекту Ленина,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>
        <w:rPr>
          <w:rFonts w:ascii="Times New Roman" w:eastAsia="Times New Roman" w:hAnsi="Times New Roman" w:cs="Times New Roman"/>
          <w:sz w:val="24"/>
          <w:szCs w:val="24"/>
        </w:rPr>
        <w:t>21,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помещение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. Имеется центральный вход с восточной стороны дома, запасный выход с южной стороны дома. Помещение оборудовано централ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ным отоплением, холодным и горячим водоснабжением, общегородской канализацией, электроосвещением. На оштукатуренных стенах помещения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небольшие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На о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 потолке видны незначительные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трещины,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 потолочной плитке наблюдаются желтоватые пятна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удовлетворительное.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72BA5" w:rsidRPr="00A0156B" w:rsidRDefault="00A72BA5" w:rsidP="00A72BA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72BA5" w:rsidRPr="00E561C8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413E">
        <w:rPr>
          <w:rFonts w:ascii="Times New Roman" w:hAnsi="Times New Roman" w:cs="Times New Roman"/>
          <w:b/>
          <w:bCs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7E4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748,4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в подвале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пятиэтажного кирпичного жилого дома по </w:t>
      </w:r>
      <w:r>
        <w:rPr>
          <w:rFonts w:ascii="Times New Roman" w:hAnsi="Times New Roman" w:cs="Times New Roman"/>
          <w:sz w:val="24"/>
          <w:szCs w:val="24"/>
        </w:rPr>
        <w:t>проспекту Ленина,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, помещение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41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ода Рубцовска. Год постройки 1957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два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центральны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вход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восточной стороны дома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два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запасны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выход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запад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набже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отоплением, холодным и горячим водоснабжен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ием, общегородской канализацией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оштукатуренных стенах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-го этажа наблюдаются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незначительные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трещины,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потолок – подвесной типа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Армстронг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». На о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ых стенах подвала наблюдаются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пятна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грязи и ржавчины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, трещины,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де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ние штукатурного слоя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в некоторых помещениях на стенах подвала на стенах пластиковые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стеновые панели, местами пожелтевшие. На о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 потолке подвала зафиксированы пятна,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трещины,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местами сильное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де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ние штукатурного слоя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72BA5" w:rsidRDefault="00A72BA5" w:rsidP="00A72BA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шаг аукциона - 69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0 000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омещение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гаражного бокса № 1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155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высотой 3,7 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занимает часть нежилого здания гаражных боксов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общей площадью 321,3 кв.м, высотой здания 4,0 м, расположенного в северной части города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улице Октябрьской,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90В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Год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ввода в эксплуатацию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здании ремонт не проводился. Требуется капитальный ремонт несущих стен, перекрытий, кровли, инженерных коммуникаций.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удовлетворительное.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Состояние внутренней отделки не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удовлетворительное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присутствует наличие дефектов, требующих проведения капитального ремонта. После ввода в эксплуатацию и по настоящее время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помещение используется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качестве гаражей для автомобилей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72BA5" w:rsidRPr="00726BD7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BD7">
        <w:rPr>
          <w:rFonts w:ascii="Times New Roman" w:hAnsi="Times New Roman" w:cs="Times New Roman"/>
          <w:bCs/>
          <w:sz w:val="24"/>
          <w:szCs w:val="24"/>
        </w:rPr>
        <w:t xml:space="preserve">Земельный участок по адресу: Алтайский край, город Рубцовск, улица </w:t>
      </w:r>
      <w:r>
        <w:rPr>
          <w:rFonts w:ascii="Times New Roman" w:hAnsi="Times New Roman" w:cs="Times New Roman"/>
          <w:bCs/>
          <w:sz w:val="24"/>
          <w:szCs w:val="24"/>
        </w:rPr>
        <w:t>Октябр</w:t>
      </w:r>
      <w:r w:rsidRPr="00726BD7">
        <w:rPr>
          <w:rFonts w:ascii="Times New Roman" w:hAnsi="Times New Roman" w:cs="Times New Roman"/>
          <w:bCs/>
          <w:sz w:val="24"/>
          <w:szCs w:val="24"/>
        </w:rPr>
        <w:t>ьская,</w:t>
      </w:r>
      <w:r>
        <w:rPr>
          <w:rFonts w:ascii="Times New Roman" w:hAnsi="Times New Roman" w:cs="Times New Roman"/>
          <w:bCs/>
          <w:sz w:val="24"/>
          <w:szCs w:val="24"/>
        </w:rPr>
        <w:t xml:space="preserve"> 90В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площадью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726BD7">
        <w:rPr>
          <w:rFonts w:ascii="Times New Roman" w:hAnsi="Times New Roman" w:cs="Times New Roman"/>
          <w:bCs/>
          <w:sz w:val="24"/>
          <w:szCs w:val="24"/>
        </w:rPr>
        <w:t>1 кв</w:t>
      </w:r>
      <w:proofErr w:type="gramStart"/>
      <w:r w:rsidRPr="00726BD7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726BD7">
        <w:rPr>
          <w:rFonts w:ascii="Times New Roman" w:hAnsi="Times New Roman" w:cs="Times New Roman"/>
          <w:bCs/>
          <w:sz w:val="24"/>
          <w:szCs w:val="24"/>
        </w:rPr>
        <w:t>, кадастровый номер 22:70:0207</w:t>
      </w:r>
      <w:r>
        <w:rPr>
          <w:rFonts w:ascii="Times New Roman" w:hAnsi="Times New Roman" w:cs="Times New Roman"/>
          <w:bCs/>
          <w:sz w:val="24"/>
          <w:szCs w:val="24"/>
        </w:rPr>
        <w:t>19:</w:t>
      </w:r>
      <w:r w:rsidRPr="00726BD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56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выставляется на продажу одновременно с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частью </w:t>
      </w:r>
      <w:r w:rsidRPr="00726BD7">
        <w:rPr>
          <w:rFonts w:ascii="Times New Roman" w:hAnsi="Times New Roman" w:cs="Times New Roman"/>
          <w:bCs/>
          <w:sz w:val="24"/>
          <w:szCs w:val="24"/>
        </w:rPr>
        <w:t>нежил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здани</w:t>
      </w:r>
      <w:r>
        <w:rPr>
          <w:rFonts w:ascii="Times New Roman" w:hAnsi="Times New Roman" w:cs="Times New Roman"/>
          <w:bCs/>
          <w:sz w:val="24"/>
          <w:szCs w:val="24"/>
        </w:rPr>
        <w:t>я (нежилым помещением – гаражным боксом № 1)</w:t>
      </w:r>
      <w:r w:rsidRPr="00726BD7">
        <w:rPr>
          <w:rFonts w:ascii="Times New Roman" w:hAnsi="Times New Roman" w:cs="Times New Roman"/>
          <w:sz w:val="24"/>
          <w:szCs w:val="24"/>
        </w:rPr>
        <w:t xml:space="preserve"> 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726BD7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A72BA5" w:rsidRPr="00E561C8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BD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Pr="00726BD7">
        <w:rPr>
          <w:rFonts w:ascii="Times New Roman" w:hAnsi="Times New Roman" w:cs="Times New Roman"/>
          <w:bCs/>
          <w:sz w:val="24"/>
          <w:szCs w:val="24"/>
        </w:rPr>
        <w:t>нежилого</w:t>
      </w:r>
      <w:r w:rsidRPr="00726BD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помещения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726BD7">
        <w:rPr>
          <w:rFonts w:ascii="Times New Roman" w:eastAsia="Times New Roman" w:hAnsi="Times New Roman" w:cs="Times New Roman"/>
          <w:bCs/>
          <w:sz w:val="24"/>
          <w:szCs w:val="24"/>
        </w:rPr>
        <w:t xml:space="preserve"> 312 000 </w:t>
      </w:r>
      <w:r w:rsidRPr="00726BD7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</w:p>
    <w:p w:rsidR="00A72BA5" w:rsidRPr="00726BD7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BD7">
        <w:rPr>
          <w:rFonts w:ascii="Times New Roman" w:hAnsi="Times New Roman" w:cs="Times New Roman"/>
          <w:sz w:val="24"/>
          <w:szCs w:val="24"/>
        </w:rPr>
        <w:t>Цена земельного участка не подлежит увеличению в результате проведения торгов 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249602</w:t>
      </w:r>
      <w:r w:rsidRPr="00726BD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двести сорок девять</w:t>
      </w:r>
      <w:r w:rsidRPr="00726BD7">
        <w:rPr>
          <w:rFonts w:ascii="Times New Roman" w:hAnsi="Times New Roman" w:cs="Times New Roman"/>
          <w:sz w:val="24"/>
          <w:szCs w:val="24"/>
        </w:rPr>
        <w:t xml:space="preserve"> тысяч </w:t>
      </w:r>
      <w:r>
        <w:rPr>
          <w:rFonts w:ascii="Times New Roman" w:hAnsi="Times New Roman" w:cs="Times New Roman"/>
          <w:sz w:val="24"/>
          <w:szCs w:val="24"/>
        </w:rPr>
        <w:t>шестьсот два) руб</w:t>
      </w:r>
      <w:r w:rsidRPr="00726B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 коп.</w:t>
      </w:r>
      <w:r w:rsidRPr="00726BD7">
        <w:rPr>
          <w:rFonts w:ascii="Times New Roman" w:hAnsi="Times New Roman" w:cs="Times New Roman"/>
          <w:sz w:val="24"/>
          <w:szCs w:val="24"/>
        </w:rPr>
        <w:t xml:space="preserve"> 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омещение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гаражного бокса № 3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98,9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высотой 3,7 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занимает часть нежилого здания гаражных боксов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общей площадью 321,3 кв.м, высотой здания 4,0 м, расположенного в северной части города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улице Октябрьской,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90В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Год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ввода в эксплуатацию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1991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здании ремонт не проводился. Требуется капитальный ремонт несущих стен, перекрытий, кровли, инженерных коммуникаций.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удовлетворительное.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Состояние внутренней отделки не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удовлетворительное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присутствует наличие дефектов, требующих проведения капитального ремонта. </w:t>
      </w:r>
      <w:r w:rsidRPr="00D676A8">
        <w:rPr>
          <w:rFonts w:ascii="Times New Roman" w:eastAsia="Times New Roman" w:hAnsi="Times New Roman" w:cs="Times New Roman"/>
          <w:bCs/>
          <w:sz w:val="24"/>
          <w:szCs w:val="24"/>
        </w:rPr>
        <w:t>После ввода в эксплуатацию и по настоящее время помещение используется в качестве гаражей для автомобилей.</w:t>
      </w:r>
    </w:p>
    <w:p w:rsidR="00A72BA5" w:rsidRPr="00726BD7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BD7">
        <w:rPr>
          <w:rFonts w:ascii="Times New Roman" w:hAnsi="Times New Roman" w:cs="Times New Roman"/>
          <w:bCs/>
          <w:sz w:val="24"/>
          <w:szCs w:val="24"/>
        </w:rPr>
        <w:t xml:space="preserve">Земельный участок по адресу: Алтайский край, город Рубцовск, улица </w:t>
      </w:r>
      <w:r>
        <w:rPr>
          <w:rFonts w:ascii="Times New Roman" w:hAnsi="Times New Roman" w:cs="Times New Roman"/>
          <w:bCs/>
          <w:sz w:val="24"/>
          <w:szCs w:val="24"/>
        </w:rPr>
        <w:t>Октябр</w:t>
      </w:r>
      <w:r w:rsidRPr="00726BD7">
        <w:rPr>
          <w:rFonts w:ascii="Times New Roman" w:hAnsi="Times New Roman" w:cs="Times New Roman"/>
          <w:bCs/>
          <w:sz w:val="24"/>
          <w:szCs w:val="24"/>
        </w:rPr>
        <w:t>ьская,</w:t>
      </w:r>
      <w:r>
        <w:rPr>
          <w:rFonts w:ascii="Times New Roman" w:hAnsi="Times New Roman" w:cs="Times New Roman"/>
          <w:bCs/>
          <w:sz w:val="24"/>
          <w:szCs w:val="24"/>
        </w:rPr>
        <w:t xml:space="preserve"> 90В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площадью 1</w:t>
      </w:r>
      <w:r>
        <w:rPr>
          <w:rFonts w:ascii="Times New Roman" w:hAnsi="Times New Roman" w:cs="Times New Roman"/>
          <w:bCs/>
          <w:sz w:val="24"/>
          <w:szCs w:val="24"/>
        </w:rPr>
        <w:t>09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кв</w:t>
      </w:r>
      <w:proofErr w:type="gramStart"/>
      <w:r w:rsidRPr="00726BD7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726BD7">
        <w:rPr>
          <w:rFonts w:ascii="Times New Roman" w:hAnsi="Times New Roman" w:cs="Times New Roman"/>
          <w:bCs/>
          <w:sz w:val="24"/>
          <w:szCs w:val="24"/>
        </w:rPr>
        <w:t>, кадастровый номер 22:70:0207</w:t>
      </w:r>
      <w:r>
        <w:rPr>
          <w:rFonts w:ascii="Times New Roman" w:hAnsi="Times New Roman" w:cs="Times New Roman"/>
          <w:bCs/>
          <w:sz w:val="24"/>
          <w:szCs w:val="24"/>
        </w:rPr>
        <w:t>19:</w:t>
      </w:r>
      <w:r w:rsidRPr="00726BD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60,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выставляется на продажу одновременно с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частью </w:t>
      </w:r>
      <w:r w:rsidRPr="00726BD7">
        <w:rPr>
          <w:rFonts w:ascii="Times New Roman" w:hAnsi="Times New Roman" w:cs="Times New Roman"/>
          <w:bCs/>
          <w:sz w:val="24"/>
          <w:szCs w:val="24"/>
        </w:rPr>
        <w:t>нежил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здани</w:t>
      </w:r>
      <w:r>
        <w:rPr>
          <w:rFonts w:ascii="Times New Roman" w:hAnsi="Times New Roman" w:cs="Times New Roman"/>
          <w:bCs/>
          <w:sz w:val="24"/>
          <w:szCs w:val="24"/>
        </w:rPr>
        <w:t>я (нежилым помещением – гаражным боксом № 3)</w:t>
      </w:r>
      <w:r w:rsidRPr="00726BD7">
        <w:rPr>
          <w:rFonts w:ascii="Times New Roman" w:hAnsi="Times New Roman" w:cs="Times New Roman"/>
          <w:sz w:val="24"/>
          <w:szCs w:val="24"/>
        </w:rPr>
        <w:t xml:space="preserve"> 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726BD7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A72BA5" w:rsidRPr="00E561C8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BD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Pr="00726BD7">
        <w:rPr>
          <w:rFonts w:ascii="Times New Roman" w:hAnsi="Times New Roman" w:cs="Times New Roman"/>
          <w:bCs/>
          <w:sz w:val="24"/>
          <w:szCs w:val="24"/>
        </w:rPr>
        <w:t>нежилого</w:t>
      </w:r>
      <w:r w:rsidRPr="00726BD7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помещения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726B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199</w:t>
      </w:r>
      <w:r w:rsidRPr="00726BD7">
        <w:rPr>
          <w:rFonts w:ascii="Times New Roman" w:eastAsia="Times New Roman" w:hAnsi="Times New Roman" w:cs="Times New Roman"/>
          <w:bCs/>
          <w:sz w:val="24"/>
          <w:szCs w:val="24"/>
        </w:rPr>
        <w:t xml:space="preserve"> 000 </w:t>
      </w:r>
      <w:r w:rsidRPr="00726BD7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шаг аукциона - 9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уб.</w:t>
      </w:r>
    </w:p>
    <w:p w:rsidR="00A72BA5" w:rsidRPr="00726BD7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BD7">
        <w:rPr>
          <w:rFonts w:ascii="Times New Roman" w:hAnsi="Times New Roman" w:cs="Times New Roman"/>
          <w:sz w:val="24"/>
          <w:szCs w:val="24"/>
        </w:rPr>
        <w:t>Цена земельного участка не подлежит увеличению в результате проведения торгов 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159103</w:t>
      </w:r>
      <w:r w:rsidRPr="00726BD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сто пятьдесят девять</w:t>
      </w:r>
      <w:r w:rsidRPr="00726BD7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 xml:space="preserve"> сто три) руб</w:t>
      </w:r>
      <w:r w:rsidRPr="00726B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16 коп.</w:t>
      </w:r>
      <w:r w:rsidRPr="00726BD7">
        <w:rPr>
          <w:rFonts w:ascii="Times New Roman" w:hAnsi="Times New Roman" w:cs="Times New Roman"/>
          <w:sz w:val="24"/>
          <w:szCs w:val="24"/>
        </w:rPr>
        <w:t xml:space="preserve"> 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омещение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гаражного бокса № 4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высотой 3,7 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занимает часть нежилого здания гаражных боксов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общей площадью 321,3 кв.м, высотой здания 4,0 м, расположенного в северной части города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улице Октябрьской,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90В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Год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ввода в эксплуатацию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здании ремонт не проводился. Требуется капитальный ремонт несущих стен, перекрытий, кровли, инженерных коммуникаций.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удовлетворительное.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Состояние внутренней отделки не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удовлетворительное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присутствует наличие дефектов, требующих проведения капитального ремонта. После ввода в эксплуатацию и по настоящее время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помещение используется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качестве гаражей для автомобилей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72BA5" w:rsidRPr="00726BD7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BD7">
        <w:rPr>
          <w:rFonts w:ascii="Times New Roman" w:hAnsi="Times New Roman" w:cs="Times New Roman"/>
          <w:bCs/>
          <w:sz w:val="24"/>
          <w:szCs w:val="24"/>
        </w:rPr>
        <w:t xml:space="preserve">Земельный участок по адресу: Алтайский край, город Рубцовск, улица </w:t>
      </w:r>
      <w:r>
        <w:rPr>
          <w:rFonts w:ascii="Times New Roman" w:hAnsi="Times New Roman" w:cs="Times New Roman"/>
          <w:bCs/>
          <w:sz w:val="24"/>
          <w:szCs w:val="24"/>
        </w:rPr>
        <w:t>Октябр</w:t>
      </w:r>
      <w:r w:rsidRPr="00726BD7">
        <w:rPr>
          <w:rFonts w:ascii="Times New Roman" w:hAnsi="Times New Roman" w:cs="Times New Roman"/>
          <w:bCs/>
          <w:sz w:val="24"/>
          <w:szCs w:val="24"/>
        </w:rPr>
        <w:t>ьская,</w:t>
      </w:r>
      <w:r>
        <w:rPr>
          <w:rFonts w:ascii="Times New Roman" w:hAnsi="Times New Roman" w:cs="Times New Roman"/>
          <w:bCs/>
          <w:sz w:val="24"/>
          <w:szCs w:val="24"/>
        </w:rPr>
        <w:t xml:space="preserve"> 90В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bCs/>
          <w:sz w:val="24"/>
          <w:szCs w:val="24"/>
        </w:rPr>
        <w:t>50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кв</w:t>
      </w:r>
      <w:proofErr w:type="gramStart"/>
      <w:r w:rsidRPr="00726BD7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726BD7">
        <w:rPr>
          <w:rFonts w:ascii="Times New Roman" w:hAnsi="Times New Roman" w:cs="Times New Roman"/>
          <w:bCs/>
          <w:sz w:val="24"/>
          <w:szCs w:val="24"/>
        </w:rPr>
        <w:t>, кадастровый номер 22:70:0207</w:t>
      </w:r>
      <w:r>
        <w:rPr>
          <w:rFonts w:ascii="Times New Roman" w:hAnsi="Times New Roman" w:cs="Times New Roman"/>
          <w:bCs/>
          <w:sz w:val="24"/>
          <w:szCs w:val="24"/>
        </w:rPr>
        <w:t>19:</w:t>
      </w:r>
      <w:r w:rsidRPr="00726BD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59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выставляется на продажу одновременно с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частью </w:t>
      </w:r>
      <w:r w:rsidRPr="00726BD7">
        <w:rPr>
          <w:rFonts w:ascii="Times New Roman" w:hAnsi="Times New Roman" w:cs="Times New Roman"/>
          <w:bCs/>
          <w:sz w:val="24"/>
          <w:szCs w:val="24"/>
        </w:rPr>
        <w:t>нежил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здани</w:t>
      </w:r>
      <w:r>
        <w:rPr>
          <w:rFonts w:ascii="Times New Roman" w:hAnsi="Times New Roman" w:cs="Times New Roman"/>
          <w:bCs/>
          <w:sz w:val="24"/>
          <w:szCs w:val="24"/>
        </w:rPr>
        <w:t>я (нежилым помещением – гаражным боксом № 4)</w:t>
      </w:r>
      <w:r w:rsidRPr="00726BD7">
        <w:rPr>
          <w:rFonts w:ascii="Times New Roman" w:hAnsi="Times New Roman" w:cs="Times New Roman"/>
          <w:sz w:val="24"/>
          <w:szCs w:val="24"/>
        </w:rPr>
        <w:t xml:space="preserve"> 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726BD7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A72BA5" w:rsidRPr="00E561C8" w:rsidRDefault="00A72BA5" w:rsidP="00A72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BD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Pr="00726BD7">
        <w:rPr>
          <w:rFonts w:ascii="Times New Roman" w:hAnsi="Times New Roman" w:cs="Times New Roman"/>
          <w:bCs/>
          <w:sz w:val="24"/>
          <w:szCs w:val="24"/>
        </w:rPr>
        <w:t>нежилого</w:t>
      </w:r>
      <w:r w:rsidRPr="00726BD7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помещения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726B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87</w:t>
      </w:r>
      <w:r w:rsidRPr="00726BD7">
        <w:rPr>
          <w:rFonts w:ascii="Times New Roman" w:eastAsia="Times New Roman" w:hAnsi="Times New Roman" w:cs="Times New Roman"/>
          <w:bCs/>
          <w:sz w:val="24"/>
          <w:szCs w:val="24"/>
        </w:rPr>
        <w:t xml:space="preserve"> 000 </w:t>
      </w:r>
      <w:r w:rsidRPr="00726BD7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шаг аукциона - 4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руб.</w:t>
      </w:r>
    </w:p>
    <w:p w:rsidR="00A72BA5" w:rsidRPr="00726BD7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BD7">
        <w:rPr>
          <w:rFonts w:ascii="Times New Roman" w:hAnsi="Times New Roman" w:cs="Times New Roman"/>
          <w:sz w:val="24"/>
          <w:szCs w:val="24"/>
        </w:rPr>
        <w:t>Цена земельного участка не подлежит увеличению в результате проведения торгов 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72983</w:t>
      </w:r>
      <w:r w:rsidRPr="00726BD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семьдесят две</w:t>
      </w:r>
      <w:r w:rsidRPr="00726BD7">
        <w:rPr>
          <w:rFonts w:ascii="Times New Roman" w:hAnsi="Times New Roman" w:cs="Times New Roman"/>
          <w:sz w:val="24"/>
          <w:szCs w:val="24"/>
        </w:rPr>
        <w:t xml:space="preserve"> тысячи </w:t>
      </w:r>
      <w:r>
        <w:rPr>
          <w:rFonts w:ascii="Times New Roman" w:hAnsi="Times New Roman" w:cs="Times New Roman"/>
          <w:sz w:val="24"/>
          <w:szCs w:val="24"/>
        </w:rPr>
        <w:t>девятьсот восемьдесят три) руб</w:t>
      </w:r>
      <w:r w:rsidRPr="00726B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 коп.</w:t>
      </w:r>
      <w:r w:rsidRPr="00726BD7">
        <w:rPr>
          <w:rFonts w:ascii="Times New Roman" w:hAnsi="Times New Roman" w:cs="Times New Roman"/>
          <w:sz w:val="24"/>
          <w:szCs w:val="24"/>
        </w:rPr>
        <w:t xml:space="preserve"> 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2BA5" w:rsidRDefault="00A72BA5" w:rsidP="00A72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26 октября до 17 часов 21 ноября 2016 года по адресу: пер. Бульварный, 25, каб.58. 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определения участников аукциона </w:t>
      </w:r>
      <w:r w:rsidR="00515CF2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24 ноя</w:t>
      </w:r>
      <w:r w:rsidRPr="00716438">
        <w:rPr>
          <w:rFonts w:ascii="Times New Roman" w:hAnsi="Times New Roman" w:cs="Times New Roman"/>
          <w:b/>
          <w:sz w:val="24"/>
          <w:szCs w:val="24"/>
        </w:rPr>
        <w:t>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2016 года.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72BA5" w:rsidRDefault="00A72BA5" w:rsidP="00A72BA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задаток в размере 20% начальной цены продажи объекта на следующие реквизиты: Получатель - УФК по Алтайскому краю (Администрация города Рубцовска </w:t>
      </w:r>
      <w:proofErr w:type="gramStart"/>
      <w:r w:rsidRPr="00F651DE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F651DE">
        <w:rPr>
          <w:rFonts w:ascii="Times New Roman" w:hAnsi="Times New Roman" w:cs="Times New Roman"/>
          <w:b/>
          <w:sz w:val="24"/>
          <w:szCs w:val="24"/>
        </w:rPr>
        <w:t>/с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1DE">
        <w:rPr>
          <w:rFonts w:ascii="Times New Roman" w:hAnsi="Times New Roman" w:cs="Times New Roman"/>
          <w:b/>
          <w:sz w:val="26"/>
          <w:szCs w:val="26"/>
        </w:rPr>
        <w:t>05173011690</w:t>
      </w:r>
      <w:r>
        <w:rPr>
          <w:rFonts w:ascii="Times New Roman" w:hAnsi="Times New Roman" w:cs="Times New Roman"/>
          <w:sz w:val="24"/>
          <w:szCs w:val="24"/>
        </w:rPr>
        <w:t>), ИНН 2209011079, КПП 220901001, расчетный счет 40302810501733006900  в Отделение Барнаул г. Барнаул,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72BA5" w:rsidRDefault="00A72BA5" w:rsidP="00A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p w:rsidR="00A72BA5" w:rsidRDefault="00A72BA5" w:rsidP="00A7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BA5" w:rsidRDefault="00A72BA5" w:rsidP="00A7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432" w:rsidRPr="00A72BA5" w:rsidRDefault="00B10432" w:rsidP="00A72BA5">
      <w:pPr>
        <w:rPr>
          <w:szCs w:val="24"/>
        </w:rPr>
      </w:pPr>
    </w:p>
    <w:sectPr w:rsidR="00B10432" w:rsidRPr="00A72BA5" w:rsidSect="00CC09AC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2399F"/>
    <w:rsid w:val="0004094D"/>
    <w:rsid w:val="00066967"/>
    <w:rsid w:val="0009196B"/>
    <w:rsid w:val="000C0321"/>
    <w:rsid w:val="001201FF"/>
    <w:rsid w:val="001208E3"/>
    <w:rsid w:val="00122E0E"/>
    <w:rsid w:val="00126D8F"/>
    <w:rsid w:val="001424E4"/>
    <w:rsid w:val="001658EB"/>
    <w:rsid w:val="00177D79"/>
    <w:rsid w:val="0019316F"/>
    <w:rsid w:val="00195618"/>
    <w:rsid w:val="001C3440"/>
    <w:rsid w:val="001C37F0"/>
    <w:rsid w:val="001D7D91"/>
    <w:rsid w:val="001E2F77"/>
    <w:rsid w:val="00251005"/>
    <w:rsid w:val="002633A3"/>
    <w:rsid w:val="00273599"/>
    <w:rsid w:val="00281455"/>
    <w:rsid w:val="00281902"/>
    <w:rsid w:val="00284F10"/>
    <w:rsid w:val="002A71A8"/>
    <w:rsid w:val="002C3EF0"/>
    <w:rsid w:val="002C5D0D"/>
    <w:rsid w:val="002D00E7"/>
    <w:rsid w:val="002F5ECB"/>
    <w:rsid w:val="003028EE"/>
    <w:rsid w:val="0031007E"/>
    <w:rsid w:val="00312E50"/>
    <w:rsid w:val="00334B4D"/>
    <w:rsid w:val="003E04E0"/>
    <w:rsid w:val="003F708C"/>
    <w:rsid w:val="0040517B"/>
    <w:rsid w:val="00420023"/>
    <w:rsid w:val="004402D2"/>
    <w:rsid w:val="00453901"/>
    <w:rsid w:val="0048342C"/>
    <w:rsid w:val="00491B77"/>
    <w:rsid w:val="00495DD4"/>
    <w:rsid w:val="004A18BB"/>
    <w:rsid w:val="004A1BF0"/>
    <w:rsid w:val="004B0930"/>
    <w:rsid w:val="004D7FA2"/>
    <w:rsid w:val="00504F6C"/>
    <w:rsid w:val="00515CF2"/>
    <w:rsid w:val="00523BDF"/>
    <w:rsid w:val="00524B8E"/>
    <w:rsid w:val="00553F70"/>
    <w:rsid w:val="005D0997"/>
    <w:rsid w:val="005F173E"/>
    <w:rsid w:val="006420DC"/>
    <w:rsid w:val="00660B26"/>
    <w:rsid w:val="00662FAC"/>
    <w:rsid w:val="006C440E"/>
    <w:rsid w:val="00702835"/>
    <w:rsid w:val="00720D42"/>
    <w:rsid w:val="007444AA"/>
    <w:rsid w:val="0077410B"/>
    <w:rsid w:val="007814F5"/>
    <w:rsid w:val="00784710"/>
    <w:rsid w:val="007A0CF4"/>
    <w:rsid w:val="007D5C55"/>
    <w:rsid w:val="007E413E"/>
    <w:rsid w:val="007F01F1"/>
    <w:rsid w:val="0081474F"/>
    <w:rsid w:val="00841012"/>
    <w:rsid w:val="008A5C85"/>
    <w:rsid w:val="008B2451"/>
    <w:rsid w:val="008D3454"/>
    <w:rsid w:val="008F71A2"/>
    <w:rsid w:val="00902C9B"/>
    <w:rsid w:val="00920358"/>
    <w:rsid w:val="0093042E"/>
    <w:rsid w:val="0094016B"/>
    <w:rsid w:val="00947C42"/>
    <w:rsid w:val="00954855"/>
    <w:rsid w:val="00955548"/>
    <w:rsid w:val="00990E0B"/>
    <w:rsid w:val="009B7006"/>
    <w:rsid w:val="009C031E"/>
    <w:rsid w:val="009D662F"/>
    <w:rsid w:val="00A0754E"/>
    <w:rsid w:val="00A14D08"/>
    <w:rsid w:val="00A214E7"/>
    <w:rsid w:val="00A21570"/>
    <w:rsid w:val="00A261EF"/>
    <w:rsid w:val="00A538CC"/>
    <w:rsid w:val="00A53A60"/>
    <w:rsid w:val="00A67791"/>
    <w:rsid w:val="00A72BA5"/>
    <w:rsid w:val="00A8642A"/>
    <w:rsid w:val="00AA7710"/>
    <w:rsid w:val="00AD7068"/>
    <w:rsid w:val="00AE7A06"/>
    <w:rsid w:val="00B10432"/>
    <w:rsid w:val="00B2360B"/>
    <w:rsid w:val="00B24ECE"/>
    <w:rsid w:val="00B47583"/>
    <w:rsid w:val="00B77FA4"/>
    <w:rsid w:val="00B90D31"/>
    <w:rsid w:val="00BB708E"/>
    <w:rsid w:val="00BC2D5D"/>
    <w:rsid w:val="00BE0B38"/>
    <w:rsid w:val="00C11288"/>
    <w:rsid w:val="00C2008E"/>
    <w:rsid w:val="00C30E60"/>
    <w:rsid w:val="00C346FF"/>
    <w:rsid w:val="00C37487"/>
    <w:rsid w:val="00C46AAF"/>
    <w:rsid w:val="00C62266"/>
    <w:rsid w:val="00C64914"/>
    <w:rsid w:val="00CA7CDE"/>
    <w:rsid w:val="00CB0AAD"/>
    <w:rsid w:val="00CC09AC"/>
    <w:rsid w:val="00CC2113"/>
    <w:rsid w:val="00CC6F4E"/>
    <w:rsid w:val="00CE4F18"/>
    <w:rsid w:val="00CE668D"/>
    <w:rsid w:val="00D023CA"/>
    <w:rsid w:val="00D22643"/>
    <w:rsid w:val="00D7634A"/>
    <w:rsid w:val="00D92582"/>
    <w:rsid w:val="00DF0324"/>
    <w:rsid w:val="00E01149"/>
    <w:rsid w:val="00E032F1"/>
    <w:rsid w:val="00E058CE"/>
    <w:rsid w:val="00E14027"/>
    <w:rsid w:val="00E2394B"/>
    <w:rsid w:val="00E32B1E"/>
    <w:rsid w:val="00E671CA"/>
    <w:rsid w:val="00E80FDA"/>
    <w:rsid w:val="00EA7B1E"/>
    <w:rsid w:val="00EB7059"/>
    <w:rsid w:val="00EC2A22"/>
    <w:rsid w:val="00EC3C46"/>
    <w:rsid w:val="00EC58AA"/>
    <w:rsid w:val="00EC5CA2"/>
    <w:rsid w:val="00ED411B"/>
    <w:rsid w:val="00F05E55"/>
    <w:rsid w:val="00F16B70"/>
    <w:rsid w:val="00F345D6"/>
    <w:rsid w:val="00F435DF"/>
    <w:rsid w:val="00F452B4"/>
    <w:rsid w:val="00F61432"/>
    <w:rsid w:val="00F651DE"/>
    <w:rsid w:val="00F837F0"/>
    <w:rsid w:val="00F867BD"/>
    <w:rsid w:val="00F90CC0"/>
    <w:rsid w:val="00F919DA"/>
    <w:rsid w:val="00FA5A93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F7146-17DA-4EAB-9DDD-39792C24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4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85</cp:revision>
  <cp:lastPrinted>2016-10-06T01:33:00Z</cp:lastPrinted>
  <dcterms:created xsi:type="dcterms:W3CDTF">2014-09-24T06:56:00Z</dcterms:created>
  <dcterms:modified xsi:type="dcterms:W3CDTF">2016-10-24T05:56:00Z</dcterms:modified>
</cp:coreProperties>
</file>