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8F" w:rsidRDefault="00DB399C" w:rsidP="00AA088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A088F" w:rsidRPr="00AA088F">
        <w:rPr>
          <w:rFonts w:ascii="Times New Roman" w:hAnsi="Times New Roman" w:cs="Times New Roman"/>
          <w:b/>
          <w:sz w:val="24"/>
          <w:szCs w:val="24"/>
        </w:rPr>
        <w:t>нестационарный торговый объект (щитовой киоск), расположенный в районе жилого</w:t>
      </w:r>
      <w:r w:rsidR="00031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88F" w:rsidRPr="00AA088F">
        <w:rPr>
          <w:rFonts w:ascii="Times New Roman" w:hAnsi="Times New Roman" w:cs="Times New Roman"/>
          <w:b/>
          <w:sz w:val="24"/>
          <w:szCs w:val="24"/>
        </w:rPr>
        <w:t>дома по</w:t>
      </w:r>
      <w:r w:rsidR="00031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88F" w:rsidRPr="00AA088F">
        <w:rPr>
          <w:rFonts w:ascii="Times New Roman" w:hAnsi="Times New Roman" w:cs="Times New Roman"/>
          <w:b/>
          <w:sz w:val="24"/>
          <w:szCs w:val="24"/>
        </w:rPr>
        <w:t>пр.</w:t>
      </w:r>
      <w:r w:rsidR="00031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88F" w:rsidRPr="00AA088F">
        <w:rPr>
          <w:rFonts w:ascii="Times New Roman" w:hAnsi="Times New Roman" w:cs="Times New Roman"/>
          <w:b/>
          <w:sz w:val="24"/>
          <w:szCs w:val="24"/>
        </w:rPr>
        <w:t>Ленина, 185</w:t>
      </w:r>
      <w:r w:rsidR="00DA4D76">
        <w:rPr>
          <w:rFonts w:ascii="Times New Roman" w:hAnsi="Times New Roman" w:cs="Times New Roman"/>
          <w:b/>
          <w:sz w:val="24"/>
          <w:szCs w:val="24"/>
        </w:rPr>
        <w:t>,</w:t>
      </w:r>
      <w:r w:rsidR="00AA088F" w:rsidRPr="00AA0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031E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r w:rsidR="00031E70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убцовска </w:t>
      </w:r>
      <w:r w:rsidRPr="00DA4D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10 часов </w:t>
      </w:r>
      <w:r w:rsidR="00031E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274E3" w:rsidRPr="00DA4D76">
        <w:rPr>
          <w:rFonts w:ascii="Times New Roman" w:hAnsi="Times New Roman" w:cs="Times New Roman"/>
          <w:b/>
          <w:i/>
          <w:sz w:val="28"/>
          <w:szCs w:val="28"/>
          <w:u w:val="single"/>
        </w:rPr>
        <w:t>31</w:t>
      </w:r>
      <w:r w:rsidRPr="00DA4D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274E3" w:rsidRPr="00DA4D76">
        <w:rPr>
          <w:rFonts w:ascii="Times New Roman" w:hAnsi="Times New Roman" w:cs="Times New Roman"/>
          <w:b/>
          <w:i/>
          <w:sz w:val="28"/>
          <w:szCs w:val="28"/>
          <w:u w:val="single"/>
        </w:rPr>
        <w:t>окт</w:t>
      </w:r>
      <w:r w:rsidRPr="00DA4D76">
        <w:rPr>
          <w:rFonts w:ascii="Times New Roman" w:hAnsi="Times New Roman" w:cs="Times New Roman"/>
          <w:b/>
          <w:i/>
          <w:sz w:val="28"/>
          <w:szCs w:val="28"/>
          <w:u w:val="single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года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Бульварному, 25 проводит аукцион по продаже (открытая форма подачи предложений о цене).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</w:t>
      </w:r>
      <w:r w:rsidR="00CD49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CD49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</w:t>
      </w:r>
      <w:r w:rsidR="00CD49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C76D91">
        <w:rPr>
          <w:rFonts w:ascii="Times New Roman" w:hAnsi="Times New Roman" w:cs="Times New Roman"/>
          <w:sz w:val="24"/>
          <w:szCs w:val="24"/>
        </w:rPr>
        <w:t>2</w:t>
      </w:r>
      <w:r w:rsidR="00AA088F">
        <w:rPr>
          <w:rFonts w:ascii="Times New Roman" w:hAnsi="Times New Roman" w:cs="Times New Roman"/>
          <w:sz w:val="24"/>
          <w:szCs w:val="24"/>
        </w:rPr>
        <w:t>0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AA088F">
        <w:rPr>
          <w:rFonts w:ascii="Times New Roman" w:hAnsi="Times New Roman" w:cs="Times New Roman"/>
          <w:sz w:val="24"/>
          <w:szCs w:val="24"/>
        </w:rPr>
        <w:t>9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AA088F">
        <w:rPr>
          <w:rFonts w:ascii="Times New Roman" w:hAnsi="Times New Roman" w:cs="Times New Roman"/>
          <w:sz w:val="24"/>
          <w:szCs w:val="24"/>
        </w:rPr>
        <w:t>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AA088F">
        <w:rPr>
          <w:rFonts w:ascii="Times New Roman" w:hAnsi="Times New Roman" w:cs="Times New Roman"/>
          <w:sz w:val="24"/>
          <w:szCs w:val="24"/>
        </w:rPr>
        <w:t>97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объект</w:t>
      </w:r>
      <w:r w:rsidR="00AA08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AA088F" w:rsidRPr="00AA088F" w:rsidRDefault="00BB0F90" w:rsidP="00AA08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88F" w:rsidRPr="00AA088F">
        <w:rPr>
          <w:rFonts w:ascii="Times New Roman" w:hAnsi="Times New Roman" w:cs="Times New Roman"/>
          <w:sz w:val="24"/>
          <w:szCs w:val="24"/>
        </w:rPr>
        <w:t xml:space="preserve">Нестационарный торговый объект (щитовой киоск) расположен </w:t>
      </w:r>
      <w:r w:rsidR="00AA088F" w:rsidRPr="00AA088F">
        <w:rPr>
          <w:rFonts w:ascii="Times New Roman" w:hAnsi="Times New Roman" w:cs="Times New Roman"/>
          <w:bCs/>
          <w:sz w:val="24"/>
          <w:szCs w:val="24"/>
        </w:rPr>
        <w:t xml:space="preserve">с южной стороны от жилого </w:t>
      </w:r>
      <w:smartTag w:uri="urn:schemas-microsoft-com:office:smarttags" w:element="PersonName">
        <w:r w:rsidR="00AA088F" w:rsidRPr="00AA088F">
          <w:rPr>
            <w:rFonts w:ascii="Times New Roman" w:hAnsi="Times New Roman" w:cs="Times New Roman"/>
            <w:bCs/>
            <w:sz w:val="24"/>
            <w:szCs w:val="24"/>
          </w:rPr>
          <w:t>дом</w:t>
        </w:r>
      </w:smartTag>
      <w:r w:rsidR="00AA088F" w:rsidRPr="00AA088F">
        <w:rPr>
          <w:rFonts w:ascii="Times New Roman" w:hAnsi="Times New Roman" w:cs="Times New Roman"/>
          <w:bCs/>
          <w:sz w:val="24"/>
          <w:szCs w:val="24"/>
        </w:rPr>
        <w:t>а № 185 по проспекту Ленина в южной части города Рубцовска, наружна</w:t>
      </w:r>
      <w:r w:rsidR="00AA088F" w:rsidRPr="00AA088F">
        <w:rPr>
          <w:rFonts w:ascii="Times New Roman" w:hAnsi="Times New Roman" w:cs="Times New Roman"/>
          <w:sz w:val="24"/>
          <w:szCs w:val="24"/>
        </w:rPr>
        <w:t>я площадь объекта 12 кв</w:t>
      </w:r>
      <w:proofErr w:type="gramStart"/>
      <w:r w:rsidR="00AA088F" w:rsidRPr="00AA088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A088F" w:rsidRPr="00AA088F">
        <w:rPr>
          <w:rFonts w:ascii="Times New Roman" w:hAnsi="Times New Roman" w:cs="Times New Roman"/>
          <w:sz w:val="24"/>
          <w:szCs w:val="24"/>
        </w:rPr>
        <w:t xml:space="preserve">, внутренняя – 10,5 кв.м. </w:t>
      </w:r>
      <w:r w:rsidR="00AA088F" w:rsidRPr="00AA088F">
        <w:rPr>
          <w:rFonts w:ascii="Times New Roman" w:hAnsi="Times New Roman" w:cs="Times New Roman"/>
          <w:bCs/>
          <w:sz w:val="24"/>
          <w:szCs w:val="24"/>
        </w:rPr>
        <w:t>Год постройки – ориентировочно 1970. Объект находится в работоспособном физическом состоянии. На протяжении всего срока службы и в настоящее время объект используется как мастерская по ремонту часов.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088F">
        <w:rPr>
          <w:rFonts w:ascii="Times New Roman" w:hAnsi="Times New Roman" w:cs="Times New Roman"/>
          <w:bCs/>
          <w:sz w:val="24"/>
          <w:szCs w:val="24"/>
        </w:rPr>
        <w:t>24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A088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</w:t>
      </w:r>
      <w:r w:rsidR="00AA088F">
        <w:rPr>
          <w:rFonts w:ascii="Times New Roman" w:eastAsia="Times New Roman" w:hAnsi="Times New Roman" w:cs="Times New Roman"/>
          <w:bCs/>
          <w:sz w:val="24"/>
          <w:szCs w:val="24"/>
        </w:rPr>
        <w:t>-48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 xml:space="preserve">Условия и сроки платежа </w:t>
      </w:r>
      <w:r w:rsidR="00AA088F">
        <w:rPr>
          <w:rFonts w:ascii="Times New Roman" w:hAnsi="Times New Roman" w:cs="Times New Roman"/>
          <w:b/>
          <w:sz w:val="24"/>
          <w:szCs w:val="24"/>
        </w:rPr>
        <w:t>лота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4E3">
        <w:rPr>
          <w:rFonts w:ascii="Times New Roman" w:hAnsi="Times New Roman" w:cs="Times New Roman"/>
          <w:b/>
          <w:sz w:val="24"/>
          <w:szCs w:val="24"/>
        </w:rPr>
        <w:t>27 сент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ября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4E3">
        <w:rPr>
          <w:rFonts w:ascii="Times New Roman" w:hAnsi="Times New Roman" w:cs="Times New Roman"/>
          <w:b/>
          <w:sz w:val="24"/>
          <w:szCs w:val="24"/>
        </w:rPr>
        <w:t>22 окт</w:t>
      </w:r>
      <w:r w:rsidR="004B3C32">
        <w:rPr>
          <w:rFonts w:ascii="Times New Roman" w:hAnsi="Times New Roman" w:cs="Times New Roman"/>
          <w:b/>
          <w:sz w:val="24"/>
          <w:szCs w:val="24"/>
        </w:rPr>
        <w:t>ября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</w:t>
      </w:r>
      <w:r w:rsidR="007A7AE9">
        <w:rPr>
          <w:rFonts w:ascii="Times New Roman" w:hAnsi="Times New Roman" w:cs="Times New Roman"/>
          <w:b/>
          <w:sz w:val="24"/>
          <w:szCs w:val="24"/>
        </w:rPr>
        <w:t>, 4-23-55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</w:t>
      </w:r>
      <w:r w:rsidR="00ED13E2">
        <w:rPr>
          <w:rFonts w:ascii="Times New Roman" w:hAnsi="Times New Roman" w:cs="Times New Roman"/>
          <w:sz w:val="24"/>
          <w:szCs w:val="24"/>
        </w:rPr>
        <w:t xml:space="preserve"> </w:t>
      </w:r>
      <w:r w:rsidR="00ED13E2" w:rsidRPr="00ED13E2">
        <w:rPr>
          <w:rFonts w:ascii="Times New Roman" w:hAnsi="Times New Roman" w:cs="Times New Roman"/>
          <w:sz w:val="24"/>
          <w:szCs w:val="24"/>
        </w:rPr>
        <w:t>http://rubtsovsk.org/</w:t>
      </w:r>
      <w:r w:rsidR="008C6E0D">
        <w:rPr>
          <w:rFonts w:ascii="Times New Roman" w:hAnsi="Times New Roman" w:cs="Times New Roman"/>
          <w:sz w:val="24"/>
          <w:szCs w:val="24"/>
        </w:rPr>
        <w:t>,</w:t>
      </w:r>
      <w:r w:rsidR="00ED13E2">
        <w:rPr>
          <w:rFonts w:ascii="Times New Roman" w:hAnsi="Times New Roman" w:cs="Times New Roman"/>
          <w:sz w:val="24"/>
          <w:szCs w:val="24"/>
        </w:rPr>
        <w:t xml:space="preserve"> в закладке «продажа имущества» на странице </w:t>
      </w:r>
      <w:r w:rsidR="00ED13E2" w:rsidRPr="00ED13E2">
        <w:rPr>
          <w:rFonts w:ascii="Times New Roman" w:hAnsi="Times New Roman" w:cs="Times New Roman"/>
          <w:sz w:val="24"/>
          <w:szCs w:val="24"/>
        </w:rPr>
        <w:t>http://rubtsovsk.org/gorod/prodazha</w:t>
      </w:r>
      <w:r w:rsidR="00ED13E2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4E3">
        <w:rPr>
          <w:rFonts w:ascii="Times New Roman" w:hAnsi="Times New Roman" w:cs="Times New Roman"/>
          <w:b/>
          <w:sz w:val="24"/>
          <w:szCs w:val="24"/>
        </w:rPr>
        <w:t>26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4E3">
        <w:rPr>
          <w:rFonts w:ascii="Times New Roman" w:hAnsi="Times New Roman" w:cs="Times New Roman"/>
          <w:b/>
          <w:sz w:val="24"/>
          <w:szCs w:val="24"/>
        </w:rPr>
        <w:t>окт</w:t>
      </w:r>
      <w:r w:rsidR="00CB1108">
        <w:rPr>
          <w:rFonts w:ascii="Times New Roman" w:hAnsi="Times New Roman" w:cs="Times New Roman"/>
          <w:b/>
          <w:sz w:val="24"/>
          <w:szCs w:val="24"/>
        </w:rPr>
        <w:t>ября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AA088F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1E70"/>
    <w:rsid w:val="000324C2"/>
    <w:rsid w:val="0004094D"/>
    <w:rsid w:val="00066967"/>
    <w:rsid w:val="00087FEA"/>
    <w:rsid w:val="0009196B"/>
    <w:rsid w:val="000A37DB"/>
    <w:rsid w:val="000A3A29"/>
    <w:rsid w:val="000A5522"/>
    <w:rsid w:val="000B360D"/>
    <w:rsid w:val="000B7A7F"/>
    <w:rsid w:val="000C0321"/>
    <w:rsid w:val="000D63E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14E1"/>
    <w:rsid w:val="001A5592"/>
    <w:rsid w:val="001C29F4"/>
    <w:rsid w:val="001C3440"/>
    <w:rsid w:val="001C37F0"/>
    <w:rsid w:val="001D18EA"/>
    <w:rsid w:val="001D2998"/>
    <w:rsid w:val="001D7D91"/>
    <w:rsid w:val="001E2F77"/>
    <w:rsid w:val="001F07EC"/>
    <w:rsid w:val="00203939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005"/>
    <w:rsid w:val="003028EE"/>
    <w:rsid w:val="0030431F"/>
    <w:rsid w:val="00312E50"/>
    <w:rsid w:val="00325D23"/>
    <w:rsid w:val="00334B4D"/>
    <w:rsid w:val="00344DCD"/>
    <w:rsid w:val="003478D9"/>
    <w:rsid w:val="0039111D"/>
    <w:rsid w:val="00391956"/>
    <w:rsid w:val="003A5939"/>
    <w:rsid w:val="003A7A1E"/>
    <w:rsid w:val="003B25E5"/>
    <w:rsid w:val="003C11C0"/>
    <w:rsid w:val="003D573D"/>
    <w:rsid w:val="003E04E0"/>
    <w:rsid w:val="003F708C"/>
    <w:rsid w:val="00401119"/>
    <w:rsid w:val="0040517B"/>
    <w:rsid w:val="00406D55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1E9"/>
    <w:rsid w:val="004B0930"/>
    <w:rsid w:val="004B3C32"/>
    <w:rsid w:val="004C312C"/>
    <w:rsid w:val="004C7482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D0997"/>
    <w:rsid w:val="005E1FD3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A7AE9"/>
    <w:rsid w:val="007D5C55"/>
    <w:rsid w:val="007E413E"/>
    <w:rsid w:val="007F01F1"/>
    <w:rsid w:val="0081474F"/>
    <w:rsid w:val="008245D3"/>
    <w:rsid w:val="00830C90"/>
    <w:rsid w:val="00835053"/>
    <w:rsid w:val="00836071"/>
    <w:rsid w:val="00841012"/>
    <w:rsid w:val="00841E51"/>
    <w:rsid w:val="0084409E"/>
    <w:rsid w:val="008463B6"/>
    <w:rsid w:val="00853744"/>
    <w:rsid w:val="00856711"/>
    <w:rsid w:val="008926B4"/>
    <w:rsid w:val="008A5C85"/>
    <w:rsid w:val="008B2451"/>
    <w:rsid w:val="008B6161"/>
    <w:rsid w:val="008C66E8"/>
    <w:rsid w:val="008C6E0D"/>
    <w:rsid w:val="008D3454"/>
    <w:rsid w:val="008E44EF"/>
    <w:rsid w:val="008F212F"/>
    <w:rsid w:val="008F6E12"/>
    <w:rsid w:val="008F71A2"/>
    <w:rsid w:val="00902C9B"/>
    <w:rsid w:val="00905107"/>
    <w:rsid w:val="009116A2"/>
    <w:rsid w:val="00916421"/>
    <w:rsid w:val="00917558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088F"/>
    <w:rsid w:val="00AA7710"/>
    <w:rsid w:val="00AB2C72"/>
    <w:rsid w:val="00AB6E89"/>
    <w:rsid w:val="00AC0AD4"/>
    <w:rsid w:val="00AD7068"/>
    <w:rsid w:val="00AE4AAB"/>
    <w:rsid w:val="00AE7A06"/>
    <w:rsid w:val="00B10432"/>
    <w:rsid w:val="00B172F6"/>
    <w:rsid w:val="00B2360B"/>
    <w:rsid w:val="00B24ECE"/>
    <w:rsid w:val="00B274E3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26137"/>
    <w:rsid w:val="00C30E60"/>
    <w:rsid w:val="00C3371B"/>
    <w:rsid w:val="00C346FF"/>
    <w:rsid w:val="00C4474C"/>
    <w:rsid w:val="00C46AAF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1108"/>
    <w:rsid w:val="00CB30C6"/>
    <w:rsid w:val="00CC09AC"/>
    <w:rsid w:val="00CC2113"/>
    <w:rsid w:val="00CC4D19"/>
    <w:rsid w:val="00CC6F4E"/>
    <w:rsid w:val="00CD44E1"/>
    <w:rsid w:val="00CD49BB"/>
    <w:rsid w:val="00CE3BAA"/>
    <w:rsid w:val="00CE4F18"/>
    <w:rsid w:val="00CE59FF"/>
    <w:rsid w:val="00CE668D"/>
    <w:rsid w:val="00CF42A6"/>
    <w:rsid w:val="00D023CA"/>
    <w:rsid w:val="00D107B6"/>
    <w:rsid w:val="00D20019"/>
    <w:rsid w:val="00D22643"/>
    <w:rsid w:val="00D30A71"/>
    <w:rsid w:val="00D54E92"/>
    <w:rsid w:val="00D7634A"/>
    <w:rsid w:val="00D83080"/>
    <w:rsid w:val="00D92582"/>
    <w:rsid w:val="00DA4D76"/>
    <w:rsid w:val="00DB399C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8AA"/>
    <w:rsid w:val="00EC5CA2"/>
    <w:rsid w:val="00ED13E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838A-2C64-41C5-B01D-2F5FC673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215</cp:revision>
  <cp:lastPrinted>2018-08-03T08:13:00Z</cp:lastPrinted>
  <dcterms:created xsi:type="dcterms:W3CDTF">2014-09-24T06:56:00Z</dcterms:created>
  <dcterms:modified xsi:type="dcterms:W3CDTF">2018-09-26T08:02:00Z</dcterms:modified>
</cp:coreProperties>
</file>