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200BFD">
        <w:rPr>
          <w:rFonts w:ascii="Times New Roman" w:hAnsi="Times New Roman" w:cs="Times New Roman"/>
          <w:b/>
          <w:sz w:val="24"/>
          <w:szCs w:val="24"/>
        </w:rPr>
        <w:t>4</w:t>
      </w:r>
      <w:r w:rsidR="00F91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BFD">
        <w:rPr>
          <w:rFonts w:ascii="Times New Roman" w:hAnsi="Times New Roman" w:cs="Times New Roman"/>
          <w:b/>
          <w:sz w:val="24"/>
          <w:szCs w:val="24"/>
        </w:rPr>
        <w:t>м</w:t>
      </w:r>
      <w:r w:rsidR="00D22376">
        <w:rPr>
          <w:rFonts w:ascii="Times New Roman" w:hAnsi="Times New Roman" w:cs="Times New Roman"/>
          <w:b/>
          <w:sz w:val="24"/>
          <w:szCs w:val="24"/>
        </w:rPr>
        <w:t>ая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346F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каб.51 по пер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ульварному,25 проводит аукционы (открытая форма подачи предложений о цене) по продаже нежилых помещений по </w:t>
      </w:r>
      <w:r w:rsidR="00447D0D">
        <w:rPr>
          <w:rFonts w:ascii="Times New Roman" w:hAnsi="Times New Roman" w:cs="Times New Roman"/>
          <w:b/>
          <w:sz w:val="24"/>
          <w:szCs w:val="24"/>
        </w:rPr>
        <w:t>ул.</w:t>
      </w:r>
      <w:r w:rsidR="00200BFD">
        <w:rPr>
          <w:rFonts w:ascii="Times New Roman" w:hAnsi="Times New Roman" w:cs="Times New Roman"/>
          <w:b/>
          <w:sz w:val="24"/>
          <w:szCs w:val="24"/>
        </w:rPr>
        <w:t>Октябрьской</w:t>
      </w:r>
      <w:r w:rsidR="00447D0D">
        <w:rPr>
          <w:rFonts w:ascii="Times New Roman" w:hAnsi="Times New Roman" w:cs="Times New Roman"/>
          <w:b/>
          <w:sz w:val="24"/>
          <w:szCs w:val="24"/>
        </w:rPr>
        <w:t>,</w:t>
      </w:r>
      <w:r w:rsidR="00200BFD">
        <w:rPr>
          <w:rFonts w:ascii="Times New Roman" w:hAnsi="Times New Roman" w:cs="Times New Roman"/>
          <w:b/>
          <w:sz w:val="24"/>
          <w:szCs w:val="24"/>
        </w:rPr>
        <w:t>117а</w:t>
      </w:r>
      <w:r w:rsidR="00447D0D">
        <w:rPr>
          <w:rFonts w:ascii="Times New Roman" w:hAnsi="Times New Roman" w:cs="Times New Roman"/>
          <w:b/>
          <w:sz w:val="24"/>
          <w:szCs w:val="24"/>
        </w:rPr>
        <w:t xml:space="preserve"> пом.</w:t>
      </w:r>
      <w:r w:rsidR="00200BFD">
        <w:rPr>
          <w:rFonts w:ascii="Times New Roman" w:hAnsi="Times New Roman" w:cs="Times New Roman"/>
          <w:b/>
          <w:sz w:val="24"/>
          <w:szCs w:val="24"/>
        </w:rPr>
        <w:t>146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B7059">
        <w:rPr>
          <w:rFonts w:ascii="Times New Roman" w:hAnsi="Times New Roman" w:cs="Times New Roman"/>
          <w:b/>
          <w:sz w:val="24"/>
          <w:szCs w:val="24"/>
        </w:rPr>
        <w:t>ул.</w:t>
      </w:r>
      <w:r w:rsidR="00200BFD">
        <w:rPr>
          <w:rFonts w:ascii="Times New Roman" w:hAnsi="Times New Roman" w:cs="Times New Roman"/>
          <w:b/>
          <w:sz w:val="24"/>
          <w:szCs w:val="24"/>
        </w:rPr>
        <w:t>Октябрьской</w:t>
      </w:r>
      <w:r w:rsidR="00E01149">
        <w:rPr>
          <w:rFonts w:ascii="Times New Roman" w:hAnsi="Times New Roman" w:cs="Times New Roman"/>
          <w:b/>
          <w:sz w:val="24"/>
          <w:szCs w:val="24"/>
        </w:rPr>
        <w:t>,</w:t>
      </w:r>
      <w:r w:rsidR="00200BFD">
        <w:rPr>
          <w:rFonts w:ascii="Times New Roman" w:hAnsi="Times New Roman" w:cs="Times New Roman"/>
          <w:b/>
          <w:sz w:val="24"/>
          <w:szCs w:val="24"/>
        </w:rPr>
        <w:t>102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 пом.</w:t>
      </w:r>
      <w:r w:rsidR="00200BFD">
        <w:rPr>
          <w:rFonts w:ascii="Times New Roman" w:hAnsi="Times New Roman" w:cs="Times New Roman"/>
          <w:b/>
          <w:sz w:val="24"/>
          <w:szCs w:val="24"/>
        </w:rPr>
        <w:t>58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47D0D">
        <w:rPr>
          <w:rFonts w:ascii="Times New Roman" w:hAnsi="Times New Roman" w:cs="Times New Roman"/>
          <w:b/>
          <w:sz w:val="24"/>
          <w:szCs w:val="24"/>
        </w:rPr>
        <w:t>ул.Комсомольской,133</w:t>
      </w:r>
      <w:r w:rsidR="00200BFD">
        <w:rPr>
          <w:rFonts w:ascii="Times New Roman" w:hAnsi="Times New Roman" w:cs="Times New Roman"/>
          <w:b/>
          <w:sz w:val="24"/>
          <w:szCs w:val="24"/>
        </w:rPr>
        <w:t xml:space="preserve"> пом.20</w:t>
      </w:r>
      <w:r w:rsidR="00447D0D">
        <w:rPr>
          <w:rFonts w:ascii="Times New Roman" w:hAnsi="Times New Roman" w:cs="Times New Roman"/>
          <w:b/>
          <w:sz w:val="24"/>
          <w:szCs w:val="24"/>
        </w:rPr>
        <w:t>, ул.</w:t>
      </w:r>
      <w:r w:rsidR="00200BFD">
        <w:rPr>
          <w:rFonts w:ascii="Times New Roman" w:hAnsi="Times New Roman" w:cs="Times New Roman"/>
          <w:b/>
          <w:sz w:val="24"/>
          <w:szCs w:val="24"/>
        </w:rPr>
        <w:t>Комсомольской</w:t>
      </w:r>
      <w:r w:rsidR="00447D0D">
        <w:rPr>
          <w:rFonts w:ascii="Times New Roman" w:hAnsi="Times New Roman" w:cs="Times New Roman"/>
          <w:b/>
          <w:sz w:val="24"/>
          <w:szCs w:val="24"/>
        </w:rPr>
        <w:t>,1</w:t>
      </w:r>
      <w:r w:rsidR="00200BFD">
        <w:rPr>
          <w:rFonts w:ascii="Times New Roman" w:hAnsi="Times New Roman" w:cs="Times New Roman"/>
          <w:b/>
          <w:sz w:val="24"/>
          <w:szCs w:val="24"/>
        </w:rPr>
        <w:t>0</w:t>
      </w:r>
      <w:r w:rsidR="00447D0D">
        <w:rPr>
          <w:rFonts w:ascii="Times New Roman" w:hAnsi="Times New Roman" w:cs="Times New Roman"/>
          <w:b/>
          <w:sz w:val="24"/>
          <w:szCs w:val="24"/>
        </w:rPr>
        <w:t>7 пом.</w:t>
      </w:r>
      <w:r w:rsidR="00200BFD">
        <w:rPr>
          <w:rFonts w:ascii="Times New Roman" w:hAnsi="Times New Roman" w:cs="Times New Roman"/>
          <w:b/>
          <w:sz w:val="24"/>
          <w:szCs w:val="24"/>
        </w:rPr>
        <w:t>49</w:t>
      </w:r>
      <w:r w:rsidR="00447D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00BFD">
        <w:rPr>
          <w:rFonts w:ascii="Times New Roman" w:hAnsi="Times New Roman" w:cs="Times New Roman"/>
          <w:b/>
          <w:sz w:val="24"/>
          <w:szCs w:val="24"/>
        </w:rPr>
        <w:t>пр. Ленина</w:t>
      </w:r>
      <w:r w:rsidR="00447D0D">
        <w:rPr>
          <w:rFonts w:ascii="Times New Roman" w:hAnsi="Times New Roman" w:cs="Times New Roman"/>
          <w:b/>
          <w:sz w:val="24"/>
          <w:szCs w:val="24"/>
        </w:rPr>
        <w:t>,</w:t>
      </w:r>
      <w:r w:rsidR="00200BFD">
        <w:rPr>
          <w:rFonts w:ascii="Times New Roman" w:hAnsi="Times New Roman" w:cs="Times New Roman"/>
          <w:b/>
          <w:sz w:val="24"/>
          <w:szCs w:val="24"/>
        </w:rPr>
        <w:t>135</w:t>
      </w:r>
      <w:r w:rsidR="00447D0D">
        <w:rPr>
          <w:rFonts w:ascii="Times New Roman" w:hAnsi="Times New Roman" w:cs="Times New Roman"/>
          <w:b/>
          <w:sz w:val="24"/>
          <w:szCs w:val="24"/>
        </w:rPr>
        <w:t xml:space="preserve"> пом.</w:t>
      </w:r>
      <w:r w:rsidR="00200BFD">
        <w:rPr>
          <w:rFonts w:ascii="Times New Roman" w:hAnsi="Times New Roman" w:cs="Times New Roman"/>
          <w:b/>
          <w:sz w:val="24"/>
          <w:szCs w:val="24"/>
        </w:rPr>
        <w:t>2</w:t>
      </w:r>
      <w:r w:rsidR="00447D0D">
        <w:rPr>
          <w:rFonts w:ascii="Times New Roman" w:hAnsi="Times New Roman" w:cs="Times New Roman"/>
          <w:b/>
          <w:sz w:val="24"/>
          <w:szCs w:val="24"/>
        </w:rPr>
        <w:t>,</w:t>
      </w:r>
      <w:r w:rsidR="00200BFD">
        <w:rPr>
          <w:rFonts w:ascii="Times New Roman" w:hAnsi="Times New Roman" w:cs="Times New Roman"/>
          <w:b/>
          <w:sz w:val="24"/>
          <w:szCs w:val="24"/>
        </w:rPr>
        <w:t xml:space="preserve"> пр</w:t>
      </w:r>
      <w:proofErr w:type="gramStart"/>
      <w:r w:rsidR="00200BFD">
        <w:rPr>
          <w:rFonts w:ascii="Times New Roman" w:hAnsi="Times New Roman" w:cs="Times New Roman"/>
          <w:b/>
          <w:sz w:val="24"/>
          <w:szCs w:val="24"/>
        </w:rPr>
        <w:t>.Л</w:t>
      </w:r>
      <w:proofErr w:type="gramEnd"/>
      <w:r w:rsidR="00200BFD">
        <w:rPr>
          <w:rFonts w:ascii="Times New Roman" w:hAnsi="Times New Roman" w:cs="Times New Roman"/>
          <w:b/>
          <w:sz w:val="24"/>
          <w:szCs w:val="24"/>
        </w:rPr>
        <w:t>енина,135 пом.16, ул.Сельмашской,23 пом.58</w:t>
      </w:r>
      <w:r w:rsidR="00447D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г.Рубцовске.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</w:t>
      </w:r>
      <w:r w:rsidR="00200BF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0BF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200B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№№</w:t>
      </w:r>
      <w:r w:rsidR="00447D0D">
        <w:rPr>
          <w:rFonts w:ascii="Times New Roman" w:hAnsi="Times New Roman" w:cs="Times New Roman"/>
          <w:sz w:val="24"/>
          <w:szCs w:val="24"/>
        </w:rPr>
        <w:t>6</w:t>
      </w:r>
      <w:r w:rsidR="00200BFD">
        <w:rPr>
          <w:rFonts w:ascii="Times New Roman" w:hAnsi="Times New Roman" w:cs="Times New Roman"/>
          <w:sz w:val="24"/>
          <w:szCs w:val="24"/>
        </w:rPr>
        <w:t>60</w:t>
      </w:r>
      <w:r w:rsidR="00447D0D">
        <w:rPr>
          <w:rFonts w:ascii="Times New Roman" w:hAnsi="Times New Roman" w:cs="Times New Roman"/>
          <w:sz w:val="24"/>
          <w:szCs w:val="24"/>
        </w:rPr>
        <w:t>, 6</w:t>
      </w:r>
      <w:r w:rsidR="00200BFD">
        <w:rPr>
          <w:rFonts w:ascii="Times New Roman" w:hAnsi="Times New Roman" w:cs="Times New Roman"/>
          <w:sz w:val="24"/>
          <w:szCs w:val="24"/>
        </w:rPr>
        <w:t>61</w:t>
      </w:r>
      <w:r w:rsidR="00447D0D">
        <w:rPr>
          <w:rFonts w:ascii="Times New Roman" w:hAnsi="Times New Roman" w:cs="Times New Roman"/>
          <w:sz w:val="24"/>
          <w:szCs w:val="24"/>
        </w:rPr>
        <w:t>, 66</w:t>
      </w:r>
      <w:r w:rsidR="00200BFD">
        <w:rPr>
          <w:rFonts w:ascii="Times New Roman" w:hAnsi="Times New Roman" w:cs="Times New Roman"/>
          <w:sz w:val="24"/>
          <w:szCs w:val="24"/>
        </w:rPr>
        <w:t>2, 663</w:t>
      </w:r>
      <w:r w:rsidR="00447D0D">
        <w:rPr>
          <w:rFonts w:ascii="Times New Roman" w:hAnsi="Times New Roman" w:cs="Times New Roman"/>
          <w:sz w:val="24"/>
          <w:szCs w:val="24"/>
        </w:rPr>
        <w:t>, 6</w:t>
      </w:r>
      <w:r w:rsidR="00200BFD">
        <w:rPr>
          <w:rFonts w:ascii="Times New Roman" w:hAnsi="Times New Roman" w:cs="Times New Roman"/>
          <w:sz w:val="24"/>
          <w:szCs w:val="24"/>
        </w:rPr>
        <w:t>64</w:t>
      </w:r>
      <w:r w:rsidR="00447D0D">
        <w:rPr>
          <w:rFonts w:ascii="Times New Roman" w:hAnsi="Times New Roman" w:cs="Times New Roman"/>
          <w:sz w:val="24"/>
          <w:szCs w:val="24"/>
        </w:rPr>
        <w:t>, 6</w:t>
      </w:r>
      <w:r w:rsidR="00200BFD">
        <w:rPr>
          <w:rFonts w:ascii="Times New Roman" w:hAnsi="Times New Roman" w:cs="Times New Roman"/>
          <w:sz w:val="24"/>
          <w:szCs w:val="24"/>
        </w:rPr>
        <w:t>65</w:t>
      </w:r>
      <w:r w:rsidR="00447D0D">
        <w:rPr>
          <w:rFonts w:ascii="Times New Roman" w:hAnsi="Times New Roman" w:cs="Times New Roman"/>
          <w:sz w:val="24"/>
          <w:szCs w:val="24"/>
        </w:rPr>
        <w:t>, 6</w:t>
      </w:r>
      <w:r w:rsidR="00200BFD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200BFD" w:rsidRPr="005863BC" w:rsidRDefault="00A67791" w:rsidP="005863BC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 w:rsidRPr="005863BC">
        <w:rPr>
          <w:rFonts w:ascii="Times New Roman" w:hAnsi="Times New Roman" w:cs="Times New Roman"/>
          <w:sz w:val="24"/>
          <w:szCs w:val="24"/>
        </w:rPr>
        <w:t xml:space="preserve"> </w:t>
      </w:r>
      <w:r w:rsidR="00200BFD" w:rsidRPr="005863BC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200BFD" w:rsidRPr="005863BC">
        <w:rPr>
          <w:rFonts w:ascii="Times New Roman" w:hAnsi="Times New Roman" w:cs="Times New Roman"/>
          <w:sz w:val="24"/>
          <w:szCs w:val="24"/>
        </w:rPr>
        <w:t>общей площадью 36,5 кв</w:t>
      </w:r>
      <w:proofErr w:type="gramStart"/>
      <w:r w:rsidR="00200BFD" w:rsidRPr="005863B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00BFD" w:rsidRPr="005863BC">
        <w:rPr>
          <w:rFonts w:ascii="Times New Roman" w:hAnsi="Times New Roman" w:cs="Times New Roman"/>
          <w:sz w:val="24"/>
          <w:szCs w:val="24"/>
        </w:rPr>
        <w:t xml:space="preserve"> </w:t>
      </w:r>
      <w:r w:rsidR="00200BFD" w:rsidRPr="005863BC">
        <w:rPr>
          <w:rFonts w:ascii="Times New Roman" w:hAnsi="Times New Roman" w:cs="Times New Roman"/>
          <w:bCs/>
          <w:sz w:val="24"/>
          <w:szCs w:val="24"/>
        </w:rPr>
        <w:t>находится на первом этаже 5 - этажного кирпичного жилого дома по улице Октябрьской, дом 117а, помещение 146 в городе Рубцовске. Год постройки 1965.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В настоящее время не используется.</w:t>
      </w:r>
    </w:p>
    <w:p w:rsidR="00947C42" w:rsidRPr="005863BC" w:rsidRDefault="00947C42" w:rsidP="005863BC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200BFD" w:rsidRPr="005863BC">
        <w:rPr>
          <w:rFonts w:ascii="Times New Roman" w:hAnsi="Times New Roman" w:cs="Times New Roman"/>
          <w:bCs/>
          <w:sz w:val="24"/>
          <w:szCs w:val="24"/>
        </w:rPr>
        <w:t>63</w:t>
      </w:r>
      <w:r w:rsidR="002261D9" w:rsidRPr="005863BC">
        <w:rPr>
          <w:rFonts w:ascii="Times New Roman" w:hAnsi="Times New Roman" w:cs="Times New Roman"/>
          <w:bCs/>
          <w:sz w:val="24"/>
          <w:szCs w:val="24"/>
        </w:rPr>
        <w:t>0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 000,0   </w:t>
      </w:r>
      <w:r w:rsidRPr="005863BC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5863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63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3BC"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 w:rsidRPr="005863BC">
        <w:rPr>
          <w:rFonts w:ascii="Times New Roman" w:hAnsi="Times New Roman" w:cs="Times New Roman"/>
          <w:bCs/>
          <w:sz w:val="24"/>
          <w:szCs w:val="24"/>
        </w:rPr>
        <w:t xml:space="preserve">аг аукциона </w:t>
      </w:r>
      <w:r w:rsidR="00200BFD" w:rsidRPr="005863BC">
        <w:rPr>
          <w:rFonts w:ascii="Times New Roman" w:hAnsi="Times New Roman" w:cs="Times New Roman"/>
          <w:bCs/>
          <w:sz w:val="24"/>
          <w:szCs w:val="24"/>
        </w:rPr>
        <w:t>31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0BFD" w:rsidRPr="005863BC">
        <w:rPr>
          <w:rFonts w:ascii="Times New Roman" w:hAnsi="Times New Roman" w:cs="Times New Roman"/>
          <w:bCs/>
          <w:sz w:val="24"/>
          <w:szCs w:val="24"/>
        </w:rPr>
        <w:t>5</w:t>
      </w:r>
      <w:r w:rsidR="002261D9" w:rsidRPr="005863BC">
        <w:rPr>
          <w:rFonts w:ascii="Times New Roman" w:hAnsi="Times New Roman" w:cs="Times New Roman"/>
          <w:bCs/>
          <w:sz w:val="24"/>
          <w:szCs w:val="24"/>
        </w:rPr>
        <w:t>0</w:t>
      </w:r>
      <w:r w:rsidRPr="005863BC">
        <w:rPr>
          <w:rFonts w:ascii="Times New Roman" w:hAnsi="Times New Roman" w:cs="Times New Roman"/>
          <w:bCs/>
          <w:sz w:val="24"/>
          <w:szCs w:val="24"/>
        </w:rPr>
        <w:t>0,0 рублей.</w:t>
      </w:r>
    </w:p>
    <w:p w:rsidR="00701DDC" w:rsidRPr="005863BC" w:rsidRDefault="00447D0D" w:rsidP="005863BC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="00701DDC" w:rsidRPr="00586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6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701DDC" w:rsidRPr="005863BC">
        <w:rPr>
          <w:rFonts w:ascii="Times New Roman" w:hAnsi="Times New Roman" w:cs="Times New Roman"/>
          <w:sz w:val="24"/>
          <w:szCs w:val="24"/>
        </w:rPr>
        <w:t>общей площадью 5,5 кв</w:t>
      </w:r>
      <w:proofErr w:type="gramStart"/>
      <w:r w:rsidR="00701DDC" w:rsidRPr="005863B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01DDC" w:rsidRPr="005863BC">
        <w:rPr>
          <w:rFonts w:ascii="Times New Roman" w:hAnsi="Times New Roman" w:cs="Times New Roman"/>
          <w:sz w:val="24"/>
          <w:szCs w:val="24"/>
        </w:rPr>
        <w:t xml:space="preserve">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>находится на первом этаже четырехэтажного кирпичного жилого дома по улице Октябрьской, дом 102, помещение 58 в центральной части города Рубцовска. Год постройки 1953. Помещение оборудовано электроосвещением. Состояние помещения удовлетворительное.</w:t>
      </w:r>
    </w:p>
    <w:p w:rsidR="00447D0D" w:rsidRPr="005863BC" w:rsidRDefault="00447D0D" w:rsidP="005863BC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>10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0 000,0 </w:t>
      </w:r>
      <w:r w:rsidRPr="005863BC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5863BC">
        <w:rPr>
          <w:rFonts w:ascii="Times New Roman" w:hAnsi="Times New Roman" w:cs="Times New Roman"/>
          <w:bCs/>
          <w:sz w:val="24"/>
          <w:szCs w:val="24"/>
        </w:rPr>
        <w:t>шаг аукциона 500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>0</w:t>
      </w:r>
      <w:r w:rsidRPr="005863BC">
        <w:rPr>
          <w:rFonts w:ascii="Times New Roman" w:hAnsi="Times New Roman" w:cs="Times New Roman"/>
          <w:bCs/>
          <w:sz w:val="24"/>
          <w:szCs w:val="24"/>
        </w:rPr>
        <w:t>,0 рублей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>.</w:t>
      </w:r>
    </w:p>
    <w:p w:rsidR="00701DDC" w:rsidRPr="005863BC" w:rsidRDefault="00644450" w:rsidP="005863B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 xml:space="preserve">Обременения продаваемого объекта: заключен договор аренды с 26.12.2014 №2579 с обществом с ограниченной ответственностью «Розница-1» на неопределенный срок. </w:t>
      </w:r>
    </w:p>
    <w:p w:rsidR="00701DDC" w:rsidRPr="005863BC" w:rsidRDefault="00447D0D" w:rsidP="006444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/>
          <w:bCs/>
          <w:sz w:val="24"/>
          <w:szCs w:val="24"/>
        </w:rPr>
        <w:t xml:space="preserve">Лот 3.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701DDC" w:rsidRPr="005863BC">
        <w:rPr>
          <w:rFonts w:ascii="Times New Roman" w:hAnsi="Times New Roman" w:cs="Times New Roman"/>
          <w:sz w:val="24"/>
          <w:szCs w:val="24"/>
        </w:rPr>
        <w:t>общей площадью 12,6 кв</w:t>
      </w:r>
      <w:proofErr w:type="gramStart"/>
      <w:r w:rsidR="00701DDC" w:rsidRPr="005863B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01DDC" w:rsidRPr="005863BC">
        <w:rPr>
          <w:rFonts w:ascii="Times New Roman" w:hAnsi="Times New Roman" w:cs="Times New Roman"/>
          <w:sz w:val="24"/>
          <w:szCs w:val="24"/>
        </w:rPr>
        <w:t xml:space="preserve">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>находится на первом этаже 5-этажного жилого кирпичного дома по улице Комсомольской, дом 133, помещение 20 в центральной части города Рубцовска. Год постройки 1963. Помещение оборудовано центральным отоплением, холодным водоснабжением, общегородской канализацией, электроосвещением. Состояние помещения удовлетворительное.</w:t>
      </w:r>
    </w:p>
    <w:p w:rsidR="00447D0D" w:rsidRPr="005863BC" w:rsidRDefault="00447D0D" w:rsidP="0064445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>27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0 000,0 </w:t>
      </w:r>
      <w:r w:rsidRPr="005863BC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шаг аукциона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>13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>5</w:t>
      </w:r>
      <w:r w:rsidRPr="005863BC">
        <w:rPr>
          <w:rFonts w:ascii="Times New Roman" w:hAnsi="Times New Roman" w:cs="Times New Roman"/>
          <w:bCs/>
          <w:sz w:val="24"/>
          <w:szCs w:val="24"/>
        </w:rPr>
        <w:t>00,0 рублей.</w:t>
      </w:r>
    </w:p>
    <w:p w:rsidR="00701DDC" w:rsidRPr="005863BC" w:rsidRDefault="00644450" w:rsidP="0064445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 xml:space="preserve">Обременения продаваемого объекта: заключен договор аренды с 07.04.2014 по 06.04.2019 №2549 с индивидуальным предпринимателем Павловой Галиной Петровной. </w:t>
      </w:r>
    </w:p>
    <w:p w:rsidR="00701DDC" w:rsidRPr="005863BC" w:rsidRDefault="00644450" w:rsidP="006444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A67791" w:rsidRPr="005863BC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C6C8E" w:rsidRPr="005863B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67791" w:rsidRPr="0058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37F0" w:rsidRPr="00586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701DDC" w:rsidRPr="005863BC">
        <w:rPr>
          <w:rFonts w:ascii="Times New Roman" w:hAnsi="Times New Roman" w:cs="Times New Roman"/>
          <w:sz w:val="24"/>
          <w:szCs w:val="24"/>
        </w:rPr>
        <w:t>общей площадью 11,7 кв</w:t>
      </w:r>
      <w:proofErr w:type="gramStart"/>
      <w:r w:rsidR="00701DDC" w:rsidRPr="005863B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01DDC" w:rsidRPr="005863BC">
        <w:rPr>
          <w:rFonts w:ascii="Times New Roman" w:hAnsi="Times New Roman" w:cs="Times New Roman"/>
          <w:sz w:val="24"/>
          <w:szCs w:val="24"/>
        </w:rPr>
        <w:t xml:space="preserve">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>находится на первом этаже трехэтажного кирпичного жилого дома по улице Комсомольской, дом 107 помещение 49 в центральной части города Рубцовска. Год постройки 1953.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</w:t>
      </w:r>
    </w:p>
    <w:p w:rsidR="00947C42" w:rsidRPr="005863BC" w:rsidRDefault="00947C42" w:rsidP="0064445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>2</w:t>
      </w:r>
      <w:r w:rsidR="00695792" w:rsidRPr="005863BC">
        <w:rPr>
          <w:rFonts w:ascii="Times New Roman" w:hAnsi="Times New Roman" w:cs="Times New Roman"/>
          <w:bCs/>
          <w:sz w:val="24"/>
          <w:szCs w:val="24"/>
        </w:rPr>
        <w:t>60</w:t>
      </w:r>
      <w:r w:rsidR="007E413E" w:rsidRPr="005863BC">
        <w:rPr>
          <w:rFonts w:ascii="Times New Roman" w:hAnsi="Times New Roman" w:cs="Times New Roman"/>
          <w:bCs/>
          <w:sz w:val="24"/>
          <w:szCs w:val="24"/>
        </w:rPr>
        <w:t xml:space="preserve"> 000,0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413E" w:rsidRPr="005863BC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7E413E" w:rsidRPr="005863BC"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>1</w:t>
      </w:r>
      <w:r w:rsidR="00695792" w:rsidRPr="005863BC">
        <w:rPr>
          <w:rFonts w:ascii="Times New Roman" w:hAnsi="Times New Roman" w:cs="Times New Roman"/>
          <w:bCs/>
          <w:sz w:val="24"/>
          <w:szCs w:val="24"/>
        </w:rPr>
        <w:t>3</w:t>
      </w:r>
      <w:r w:rsidR="00C64914" w:rsidRPr="00586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5792" w:rsidRPr="005863BC">
        <w:rPr>
          <w:rFonts w:ascii="Times New Roman" w:hAnsi="Times New Roman" w:cs="Times New Roman"/>
          <w:bCs/>
          <w:sz w:val="24"/>
          <w:szCs w:val="24"/>
        </w:rPr>
        <w:t>0</w:t>
      </w:r>
      <w:r w:rsidRPr="005863BC">
        <w:rPr>
          <w:rFonts w:ascii="Times New Roman" w:hAnsi="Times New Roman" w:cs="Times New Roman"/>
          <w:bCs/>
          <w:sz w:val="24"/>
          <w:szCs w:val="24"/>
        </w:rPr>
        <w:t>00,0 рублей.</w:t>
      </w:r>
    </w:p>
    <w:p w:rsidR="00701DDC" w:rsidRDefault="00701DDC" w:rsidP="0064445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Cs/>
          <w:sz w:val="24"/>
          <w:szCs w:val="24"/>
        </w:rPr>
        <w:t xml:space="preserve">Обременения продаваемого объекта: заключен договор аренды с 01.08.2015 по 30.06.2016 №2591 с индивидуальным предпринимателем </w:t>
      </w:r>
      <w:proofErr w:type="spellStart"/>
      <w:r w:rsidRPr="005863BC">
        <w:rPr>
          <w:rFonts w:ascii="Times New Roman" w:hAnsi="Times New Roman" w:cs="Times New Roman"/>
          <w:bCs/>
          <w:sz w:val="24"/>
          <w:szCs w:val="24"/>
        </w:rPr>
        <w:t>Турантаевой</w:t>
      </w:r>
      <w:proofErr w:type="spellEnd"/>
      <w:r w:rsidRPr="005863BC">
        <w:rPr>
          <w:rFonts w:ascii="Times New Roman" w:hAnsi="Times New Roman" w:cs="Times New Roman"/>
          <w:bCs/>
          <w:sz w:val="24"/>
          <w:szCs w:val="24"/>
        </w:rPr>
        <w:t xml:space="preserve"> Ольгой Владимировной. </w:t>
      </w:r>
    </w:p>
    <w:p w:rsidR="005863BC" w:rsidRPr="005863BC" w:rsidRDefault="00695792" w:rsidP="005863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C6C8E" w:rsidRPr="005863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5863BC" w:rsidRPr="005863BC">
        <w:rPr>
          <w:rFonts w:ascii="Times New Roman" w:hAnsi="Times New Roman" w:cs="Times New Roman"/>
          <w:sz w:val="24"/>
          <w:szCs w:val="24"/>
        </w:rPr>
        <w:t>общей площадью 66 кв</w:t>
      </w:r>
      <w:proofErr w:type="gramStart"/>
      <w:r w:rsidR="005863BC" w:rsidRPr="005863B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863BC" w:rsidRPr="005863BC">
        <w:rPr>
          <w:rFonts w:ascii="Times New Roman" w:hAnsi="Times New Roman" w:cs="Times New Roman"/>
          <w:sz w:val="24"/>
          <w:szCs w:val="24"/>
        </w:rPr>
        <w:t xml:space="preserve"> 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>находится на первом этаже трехэтажного кирпичного жилого дома по проспекту Ленина, дом 135, помещение 2 в центральной части города Рубцовска. Год постройки 1953.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В настоящее время помещение не используется.</w:t>
      </w:r>
    </w:p>
    <w:p w:rsidR="00695792" w:rsidRPr="005863BC" w:rsidRDefault="00695792" w:rsidP="005863B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Cs/>
          <w:sz w:val="24"/>
          <w:szCs w:val="24"/>
        </w:rPr>
        <w:tab/>
        <w:t>Начальная цена продажи – 1 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>24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0 000,0 </w:t>
      </w:r>
      <w:r w:rsidRPr="005863BC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5863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63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3BC"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 w:rsidRPr="005863BC">
        <w:rPr>
          <w:rFonts w:ascii="Times New Roman" w:hAnsi="Times New Roman" w:cs="Times New Roman"/>
          <w:bCs/>
          <w:sz w:val="24"/>
          <w:szCs w:val="24"/>
        </w:rPr>
        <w:t>аг аукциона 6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>2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 000,0  рублей.</w:t>
      </w:r>
    </w:p>
    <w:p w:rsidR="005863BC" w:rsidRPr="005863BC" w:rsidRDefault="00664819" w:rsidP="005863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C6C8E" w:rsidRPr="005863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8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телефонно-телеграфного пункта </w:t>
      </w:r>
      <w:r w:rsidR="005863BC" w:rsidRPr="005863BC">
        <w:rPr>
          <w:rFonts w:ascii="Times New Roman" w:hAnsi="Times New Roman" w:cs="Times New Roman"/>
          <w:sz w:val="24"/>
          <w:szCs w:val="24"/>
        </w:rPr>
        <w:t>общей площадью 313,2 кв</w:t>
      </w:r>
      <w:proofErr w:type="gramStart"/>
      <w:r w:rsidR="005863BC" w:rsidRPr="005863B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863BC" w:rsidRPr="005863BC">
        <w:rPr>
          <w:rFonts w:ascii="Times New Roman" w:hAnsi="Times New Roman" w:cs="Times New Roman"/>
          <w:sz w:val="24"/>
          <w:szCs w:val="24"/>
        </w:rPr>
        <w:t xml:space="preserve"> 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>находится на первом этаже трехэтажного кирпичного жилого дома по проспекту Ленина, дом 135, помещение 16 в центральной части города Рубцовска. Год постройки 1953.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В настоящее время помещение не используется.</w:t>
      </w:r>
    </w:p>
    <w:p w:rsidR="00664819" w:rsidRPr="005863BC" w:rsidRDefault="00664819" w:rsidP="005863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3BC">
        <w:rPr>
          <w:rFonts w:ascii="Times New Roman" w:hAnsi="Times New Roman" w:cs="Times New Roman"/>
          <w:bCs/>
          <w:sz w:val="24"/>
          <w:szCs w:val="24"/>
        </w:rPr>
        <w:tab/>
      </w:r>
      <w:r w:rsidRPr="005863B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5863BC" w:rsidRPr="005863BC">
        <w:rPr>
          <w:rFonts w:ascii="Times New Roman" w:eastAsia="Times New Roman" w:hAnsi="Times New Roman" w:cs="Times New Roman"/>
          <w:bCs/>
          <w:sz w:val="24"/>
          <w:szCs w:val="24"/>
        </w:rPr>
        <w:t>4 450</w:t>
      </w:r>
      <w:r w:rsidRPr="005863BC">
        <w:rPr>
          <w:rFonts w:ascii="Times New Roman" w:eastAsia="Times New Roman" w:hAnsi="Times New Roman" w:cs="Times New Roman"/>
          <w:bCs/>
          <w:sz w:val="24"/>
          <w:szCs w:val="24"/>
        </w:rPr>
        <w:t xml:space="preserve"> 000,0 </w:t>
      </w:r>
      <w:r w:rsidRPr="005863BC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5863BC">
        <w:rPr>
          <w:rFonts w:ascii="Times New Roman" w:hAnsi="Times New Roman" w:cs="Times New Roman"/>
          <w:sz w:val="24"/>
          <w:szCs w:val="24"/>
        </w:rPr>
        <w:t>,</w:t>
      </w:r>
      <w:r w:rsidRPr="005863BC">
        <w:rPr>
          <w:rFonts w:ascii="Times New Roman" w:eastAsia="Times New Roman" w:hAnsi="Times New Roman" w:cs="Times New Roman"/>
          <w:sz w:val="24"/>
          <w:szCs w:val="24"/>
        </w:rPr>
        <w:t xml:space="preserve">  шаг аукциона – </w:t>
      </w:r>
      <w:r w:rsidR="005863BC" w:rsidRPr="005863BC">
        <w:rPr>
          <w:rFonts w:ascii="Times New Roman" w:eastAsia="Times New Roman" w:hAnsi="Times New Roman" w:cs="Times New Roman"/>
          <w:sz w:val="24"/>
          <w:szCs w:val="24"/>
        </w:rPr>
        <w:t>222 50</w:t>
      </w:r>
      <w:r w:rsidRPr="005863BC">
        <w:rPr>
          <w:rFonts w:ascii="Times New Roman" w:eastAsia="Times New Roman" w:hAnsi="Times New Roman" w:cs="Times New Roman"/>
          <w:sz w:val="24"/>
          <w:szCs w:val="24"/>
        </w:rPr>
        <w:t xml:space="preserve">0,0 рублей. </w:t>
      </w:r>
    </w:p>
    <w:p w:rsidR="005863BC" w:rsidRPr="005863BC" w:rsidRDefault="006537EB" w:rsidP="005863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Лот </w:t>
      </w:r>
      <w:r w:rsidR="00BC6C8E" w:rsidRPr="005863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8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5863BC" w:rsidRPr="005863BC">
        <w:rPr>
          <w:rFonts w:ascii="Times New Roman" w:hAnsi="Times New Roman" w:cs="Times New Roman"/>
          <w:sz w:val="24"/>
          <w:szCs w:val="24"/>
        </w:rPr>
        <w:t>общей площадью 350,5 кв</w:t>
      </w:r>
      <w:proofErr w:type="gramStart"/>
      <w:r w:rsidR="005863BC" w:rsidRPr="005863B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863BC" w:rsidRPr="005863BC">
        <w:rPr>
          <w:rFonts w:ascii="Times New Roman" w:hAnsi="Times New Roman" w:cs="Times New Roman"/>
          <w:sz w:val="24"/>
          <w:szCs w:val="24"/>
        </w:rPr>
        <w:t xml:space="preserve"> 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 xml:space="preserve">находится на первом этаже 9-ти этажного кирпичного жилого дома по улице </w:t>
      </w:r>
      <w:proofErr w:type="spellStart"/>
      <w:r w:rsidR="005863BC" w:rsidRPr="005863BC">
        <w:rPr>
          <w:rFonts w:ascii="Times New Roman" w:hAnsi="Times New Roman" w:cs="Times New Roman"/>
          <w:bCs/>
          <w:sz w:val="24"/>
          <w:szCs w:val="24"/>
        </w:rPr>
        <w:t>Сельмашской</w:t>
      </w:r>
      <w:proofErr w:type="spellEnd"/>
      <w:r w:rsidR="005863BC" w:rsidRPr="005863BC">
        <w:rPr>
          <w:rFonts w:ascii="Times New Roman" w:hAnsi="Times New Roman" w:cs="Times New Roman"/>
          <w:bCs/>
          <w:sz w:val="24"/>
          <w:szCs w:val="24"/>
        </w:rPr>
        <w:t>, дом 23, помещение 58 в южной части города Рубцовска. Год постройки 1991.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В настоящее время помещение не используется.</w:t>
      </w:r>
    </w:p>
    <w:p w:rsidR="00676C04" w:rsidRPr="005863BC" w:rsidRDefault="006537EB" w:rsidP="005863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 – 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>4</w:t>
      </w:r>
      <w:r w:rsidRPr="005863BC">
        <w:rPr>
          <w:rFonts w:ascii="Times New Roman" w:hAnsi="Times New Roman" w:cs="Times New Roman"/>
          <w:bCs/>
          <w:sz w:val="24"/>
          <w:szCs w:val="24"/>
        </w:rPr>
        <w:t> 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>83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0 000,0 </w:t>
      </w:r>
      <w:r w:rsidR="005863BC" w:rsidRPr="005863BC">
        <w:rPr>
          <w:rFonts w:ascii="Times New Roman" w:hAnsi="Times New Roman" w:cs="Times New Roman"/>
          <w:sz w:val="24"/>
          <w:szCs w:val="24"/>
        </w:rPr>
        <w:t>рублей, шаг аукциона 241</w:t>
      </w:r>
      <w:r w:rsidRPr="005863BC">
        <w:rPr>
          <w:rFonts w:ascii="Times New Roman" w:hAnsi="Times New Roman" w:cs="Times New Roman"/>
          <w:sz w:val="24"/>
          <w:szCs w:val="24"/>
        </w:rPr>
        <w:t xml:space="preserve"> </w:t>
      </w:r>
      <w:r w:rsidR="005863BC" w:rsidRPr="005863BC">
        <w:rPr>
          <w:rFonts w:ascii="Times New Roman" w:hAnsi="Times New Roman" w:cs="Times New Roman"/>
          <w:sz w:val="24"/>
          <w:szCs w:val="24"/>
        </w:rPr>
        <w:t>5</w:t>
      </w:r>
      <w:r w:rsidRPr="005863BC">
        <w:rPr>
          <w:rFonts w:ascii="Times New Roman" w:hAnsi="Times New Roman" w:cs="Times New Roman"/>
          <w:sz w:val="24"/>
          <w:szCs w:val="24"/>
        </w:rPr>
        <w:t xml:space="preserve">00,00 рублей. </w:t>
      </w:r>
    </w:p>
    <w:p w:rsidR="00A67791" w:rsidRPr="005863BC" w:rsidRDefault="00644450" w:rsidP="006444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67791" w:rsidRPr="005863BC"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67791" w:rsidRPr="005863BC" w:rsidRDefault="00644450" w:rsidP="006444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D22376" w:rsidRPr="005863BC">
        <w:rPr>
          <w:rFonts w:ascii="Times New Roman" w:hAnsi="Times New Roman" w:cs="Times New Roman"/>
          <w:b/>
          <w:sz w:val="24"/>
          <w:szCs w:val="24"/>
        </w:rPr>
        <w:t>1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3BC" w:rsidRPr="005863BC">
        <w:rPr>
          <w:rFonts w:ascii="Times New Roman" w:hAnsi="Times New Roman" w:cs="Times New Roman"/>
          <w:b/>
          <w:sz w:val="24"/>
          <w:szCs w:val="24"/>
        </w:rPr>
        <w:t>апреля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C6C8E" w:rsidRPr="005863BC">
        <w:rPr>
          <w:rFonts w:ascii="Times New Roman" w:hAnsi="Times New Roman" w:cs="Times New Roman"/>
          <w:b/>
          <w:sz w:val="24"/>
          <w:szCs w:val="24"/>
        </w:rPr>
        <w:t>6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 xml:space="preserve">, окончание – </w:t>
      </w:r>
      <w:r w:rsidR="00B24ECE" w:rsidRPr="005863BC">
        <w:rPr>
          <w:rFonts w:ascii="Times New Roman" w:hAnsi="Times New Roman" w:cs="Times New Roman"/>
          <w:b/>
          <w:sz w:val="24"/>
          <w:szCs w:val="24"/>
        </w:rPr>
        <w:t>1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 xml:space="preserve">7 часов </w:t>
      </w:r>
      <w:r w:rsidR="005863BC" w:rsidRPr="005863BC">
        <w:rPr>
          <w:rFonts w:ascii="Times New Roman" w:hAnsi="Times New Roman" w:cs="Times New Roman"/>
          <w:b/>
          <w:sz w:val="24"/>
          <w:szCs w:val="24"/>
        </w:rPr>
        <w:t>25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376" w:rsidRPr="005863BC">
        <w:rPr>
          <w:rFonts w:ascii="Times New Roman" w:hAnsi="Times New Roman" w:cs="Times New Roman"/>
          <w:b/>
          <w:sz w:val="24"/>
          <w:szCs w:val="24"/>
        </w:rPr>
        <w:t>апреля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 w:rsidRPr="005863BC">
        <w:rPr>
          <w:rFonts w:ascii="Times New Roman" w:hAnsi="Times New Roman" w:cs="Times New Roman"/>
          <w:b/>
          <w:sz w:val="24"/>
          <w:szCs w:val="24"/>
        </w:rPr>
        <w:t>6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 xml:space="preserve"> по адресу: пер. Бульварный, 25, каб.58. Справки </w:t>
      </w:r>
      <w:proofErr w:type="gramStart"/>
      <w:r w:rsidR="00A67791" w:rsidRPr="005863BC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A67791" w:rsidRPr="005863BC">
        <w:rPr>
          <w:rFonts w:ascii="Times New Roman" w:hAnsi="Times New Roman" w:cs="Times New Roman"/>
          <w:b/>
          <w:sz w:val="24"/>
          <w:szCs w:val="24"/>
        </w:rPr>
        <w:t xml:space="preserve"> тел. 4-</w:t>
      </w:r>
      <w:r w:rsidR="00BC6C8E" w:rsidRPr="005863BC">
        <w:rPr>
          <w:rFonts w:ascii="Times New Roman" w:hAnsi="Times New Roman" w:cs="Times New Roman"/>
          <w:b/>
          <w:sz w:val="24"/>
          <w:szCs w:val="24"/>
        </w:rPr>
        <w:t>44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>-</w:t>
      </w:r>
      <w:r w:rsidR="00BC6C8E" w:rsidRPr="005863BC">
        <w:rPr>
          <w:rFonts w:ascii="Times New Roman" w:hAnsi="Times New Roman" w:cs="Times New Roman"/>
          <w:b/>
          <w:sz w:val="24"/>
          <w:szCs w:val="24"/>
        </w:rPr>
        <w:t>43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>, 4-</w:t>
      </w:r>
      <w:r w:rsidR="00F919DA" w:rsidRPr="005863BC">
        <w:rPr>
          <w:rFonts w:ascii="Times New Roman" w:hAnsi="Times New Roman" w:cs="Times New Roman"/>
          <w:b/>
          <w:sz w:val="24"/>
          <w:szCs w:val="24"/>
        </w:rPr>
        <w:t>33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>-</w:t>
      </w:r>
      <w:r w:rsidR="00F919DA" w:rsidRPr="005863BC">
        <w:rPr>
          <w:rFonts w:ascii="Times New Roman" w:hAnsi="Times New Roman" w:cs="Times New Roman"/>
          <w:b/>
          <w:sz w:val="24"/>
          <w:szCs w:val="24"/>
        </w:rPr>
        <w:t>18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>.</w:t>
      </w:r>
    </w:p>
    <w:p w:rsidR="00A67791" w:rsidRPr="005863BC" w:rsidRDefault="00644450" w:rsidP="00586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7791" w:rsidRPr="005863BC">
        <w:rPr>
          <w:rFonts w:ascii="Times New Roman" w:hAnsi="Times New Roman" w:cs="Times New Roman"/>
          <w:sz w:val="24"/>
          <w:szCs w:val="24"/>
        </w:rPr>
        <w:t>Ознакомление покупателей с иной информацией и документацией по объект</w:t>
      </w:r>
      <w:r w:rsidR="009C0566" w:rsidRPr="005863BC">
        <w:rPr>
          <w:rFonts w:ascii="Times New Roman" w:hAnsi="Times New Roman" w:cs="Times New Roman"/>
          <w:sz w:val="24"/>
          <w:szCs w:val="24"/>
        </w:rPr>
        <w:t>ам</w:t>
      </w:r>
      <w:r w:rsidR="00A67791" w:rsidRPr="005863BC">
        <w:rPr>
          <w:rFonts w:ascii="Times New Roman" w:hAnsi="Times New Roman" w:cs="Times New Roman"/>
          <w:sz w:val="24"/>
          <w:szCs w:val="24"/>
        </w:rPr>
        <w:t xml:space="preserve"> осуществляется по вышеуказанному  адресу, на официальном сайте Администрации города Рубцовска Алтайского края </w:t>
      </w:r>
      <w:r w:rsidR="00A67791" w:rsidRPr="005863B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A67791" w:rsidRPr="005863BC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A67791" w:rsidRPr="005863BC"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 w:rsidR="00A67791" w:rsidRPr="005863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67791" w:rsidRPr="005863B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67791" w:rsidRPr="005863BC">
        <w:rPr>
          <w:rFonts w:ascii="Times New Roman" w:hAnsi="Times New Roman" w:cs="Times New Roman"/>
          <w:sz w:val="24"/>
          <w:szCs w:val="24"/>
        </w:rPr>
        <w:t>.</w:t>
      </w:r>
    </w:p>
    <w:p w:rsidR="00A67791" w:rsidRPr="005863BC" w:rsidRDefault="00644450" w:rsidP="005863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>Дата опре</w:t>
      </w:r>
      <w:r w:rsidR="003F708C" w:rsidRPr="005863BC">
        <w:rPr>
          <w:rFonts w:ascii="Times New Roman" w:hAnsi="Times New Roman" w:cs="Times New Roman"/>
          <w:b/>
          <w:sz w:val="24"/>
          <w:szCs w:val="24"/>
        </w:rPr>
        <w:t xml:space="preserve">деления участников аукциона – </w:t>
      </w:r>
      <w:r w:rsidR="005863BC" w:rsidRPr="005863BC">
        <w:rPr>
          <w:rFonts w:ascii="Times New Roman" w:hAnsi="Times New Roman" w:cs="Times New Roman"/>
          <w:b/>
          <w:sz w:val="24"/>
          <w:szCs w:val="24"/>
        </w:rPr>
        <w:t>28</w:t>
      </w:r>
      <w:r w:rsidR="00B24ECE" w:rsidRPr="00586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376" w:rsidRPr="005863BC">
        <w:rPr>
          <w:rFonts w:ascii="Times New Roman" w:hAnsi="Times New Roman" w:cs="Times New Roman"/>
          <w:b/>
          <w:sz w:val="24"/>
          <w:szCs w:val="24"/>
        </w:rPr>
        <w:t>апреля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 w:rsidRPr="005863BC">
        <w:rPr>
          <w:rFonts w:ascii="Times New Roman" w:hAnsi="Times New Roman" w:cs="Times New Roman"/>
          <w:b/>
          <w:sz w:val="24"/>
          <w:szCs w:val="24"/>
        </w:rPr>
        <w:t>6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67791" w:rsidRPr="005863BC" w:rsidRDefault="00644450" w:rsidP="00586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003CC0" w:rsidRDefault="00644450" w:rsidP="00003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A67791" w:rsidRPr="005863BC" w:rsidRDefault="00003CC0" w:rsidP="00003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 xml:space="preserve">2. Внести задаток в размере </w:t>
      </w:r>
      <w:r w:rsidR="008A5C85" w:rsidRPr="005863BC">
        <w:rPr>
          <w:rFonts w:ascii="Times New Roman" w:hAnsi="Times New Roman" w:cs="Times New Roman"/>
          <w:sz w:val="24"/>
          <w:szCs w:val="24"/>
        </w:rPr>
        <w:t>2</w:t>
      </w:r>
      <w:r w:rsidR="00A67791" w:rsidRPr="005863BC">
        <w:rPr>
          <w:rFonts w:ascii="Times New Roman" w:hAnsi="Times New Roman" w:cs="Times New Roman"/>
          <w:sz w:val="24"/>
          <w:szCs w:val="24"/>
        </w:rPr>
        <w:t xml:space="preserve">0% начальной цены продажи объекта на следующие реквизиты: Получатель - УФК по Алтайскому краю (Администрация города Рубцовска </w:t>
      </w:r>
      <w:proofErr w:type="gramStart"/>
      <w:r w:rsidR="00A67791" w:rsidRPr="005863B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67791" w:rsidRPr="005863BC">
        <w:rPr>
          <w:rFonts w:ascii="Times New Roman" w:hAnsi="Times New Roman" w:cs="Times New Roman"/>
          <w:sz w:val="24"/>
          <w:szCs w:val="24"/>
        </w:rPr>
        <w:t>/с 05173011690), ИНН 2209011079, КПП 220901001, расчет</w:t>
      </w:r>
      <w:r w:rsidR="00D22376" w:rsidRPr="005863BC">
        <w:rPr>
          <w:rFonts w:ascii="Times New Roman" w:hAnsi="Times New Roman" w:cs="Times New Roman"/>
          <w:sz w:val="24"/>
          <w:szCs w:val="24"/>
        </w:rPr>
        <w:t>ный счет 40302810501733006900  ОТДЕЛЕНИЕ БАРНАУЛ Г.БАРНАУЛ</w:t>
      </w:r>
      <w:r w:rsidR="00A67791" w:rsidRPr="005863BC">
        <w:rPr>
          <w:rFonts w:ascii="Times New Roman" w:hAnsi="Times New Roman" w:cs="Times New Roman"/>
          <w:sz w:val="24"/>
          <w:szCs w:val="24"/>
        </w:rPr>
        <w:t>, БИК 040173001, код бюджетной классификации 30330399040040000180, ОКТМО 01716000, и предъявить платежное поручение с отметкой банка об исполнении.</w:t>
      </w:r>
    </w:p>
    <w:p w:rsidR="00A67791" w:rsidRPr="005863BC" w:rsidRDefault="00644450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67791" w:rsidRPr="005863BC" w:rsidRDefault="00644450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67791" w:rsidRPr="005863BC" w:rsidRDefault="00644450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A67791" w:rsidRPr="005863BC" w:rsidRDefault="00644450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67791" w:rsidRPr="005863BC" w:rsidRDefault="00644450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67791" w:rsidRPr="005863BC" w:rsidRDefault="00644450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67791" w:rsidRPr="005863BC">
        <w:rPr>
          <w:rFonts w:ascii="Times New Roman" w:hAnsi="Times New Roman" w:cs="Times New Roman"/>
          <w:sz w:val="24"/>
          <w:szCs w:val="24"/>
        </w:rPr>
        <w:t>опись представленных документов.</w:t>
      </w:r>
    </w:p>
    <w:p w:rsidR="00A67791" w:rsidRPr="005863BC" w:rsidRDefault="00A67791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3BC"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A67791" w:rsidRPr="005863BC" w:rsidRDefault="00A67791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3BC"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67791" w:rsidRPr="005863BC" w:rsidRDefault="00A67791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3BC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A67791" w:rsidRPr="005863BC" w:rsidRDefault="00A67791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3BC"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 w:rsidRPr="005863BC">
        <w:rPr>
          <w:rFonts w:ascii="Times New Roman" w:hAnsi="Times New Roman" w:cs="Times New Roman"/>
          <w:sz w:val="24"/>
          <w:szCs w:val="24"/>
        </w:rPr>
        <w:t>с д</w:t>
      </w:r>
      <w:r w:rsidR="008A5C85" w:rsidRPr="005863BC">
        <w:rPr>
          <w:rFonts w:ascii="Times New Roman" w:hAnsi="Times New Roman" w:cs="Times New Roman"/>
          <w:sz w:val="24"/>
          <w:szCs w:val="24"/>
        </w:rPr>
        <w:t>аты</w:t>
      </w:r>
      <w:r w:rsidRPr="005863BC">
        <w:rPr>
          <w:rFonts w:ascii="Times New Roman" w:hAnsi="Times New Roman" w:cs="Times New Roman"/>
          <w:sz w:val="24"/>
          <w:szCs w:val="24"/>
        </w:rPr>
        <w:t xml:space="preserve"> подведения</w:t>
      </w:r>
      <w:proofErr w:type="gramEnd"/>
      <w:r w:rsidRPr="005863BC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67791" w:rsidRPr="005863BC" w:rsidRDefault="00A67791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3BC"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</w:t>
      </w:r>
      <w:r w:rsidR="008A5C85" w:rsidRPr="005863BC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 w:rsidRPr="005863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3BC">
        <w:rPr>
          <w:rFonts w:ascii="Times New Roman" w:hAnsi="Times New Roman" w:cs="Times New Roman"/>
          <w:sz w:val="24"/>
          <w:szCs w:val="24"/>
        </w:rPr>
        <w:t>с д</w:t>
      </w:r>
      <w:r w:rsidR="008A5C85" w:rsidRPr="005863BC">
        <w:rPr>
          <w:rFonts w:ascii="Times New Roman" w:hAnsi="Times New Roman" w:cs="Times New Roman"/>
          <w:sz w:val="24"/>
          <w:szCs w:val="24"/>
        </w:rPr>
        <w:t>аты</w:t>
      </w:r>
      <w:r w:rsidRPr="005863BC">
        <w:rPr>
          <w:rFonts w:ascii="Times New Roman" w:hAnsi="Times New Roman" w:cs="Times New Roman"/>
          <w:sz w:val="24"/>
          <w:szCs w:val="24"/>
        </w:rPr>
        <w:t xml:space="preserve"> подведения</w:t>
      </w:r>
      <w:proofErr w:type="gramEnd"/>
      <w:r w:rsidRPr="005863BC"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p w:rsidR="00A67791" w:rsidRPr="005863BC" w:rsidRDefault="00A67791" w:rsidP="00586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450" w:rsidRDefault="00644450" w:rsidP="00586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4450" w:rsidRDefault="00644450" w:rsidP="00586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4450" w:rsidRDefault="00644450" w:rsidP="00586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F77" w:rsidRPr="005863BC" w:rsidRDefault="001E2F77" w:rsidP="00586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2F77" w:rsidRPr="005863BC" w:rsidSect="00A27F26">
      <w:pgSz w:w="11906" w:h="16838"/>
      <w:pgMar w:top="539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3CC0"/>
    <w:rsid w:val="00066967"/>
    <w:rsid w:val="00081509"/>
    <w:rsid w:val="000F62D5"/>
    <w:rsid w:val="001658EB"/>
    <w:rsid w:val="00175F55"/>
    <w:rsid w:val="0019357E"/>
    <w:rsid w:val="001C3440"/>
    <w:rsid w:val="001C37F0"/>
    <w:rsid w:val="001E2F77"/>
    <w:rsid w:val="00200BFD"/>
    <w:rsid w:val="002261D9"/>
    <w:rsid w:val="00251005"/>
    <w:rsid w:val="002803F9"/>
    <w:rsid w:val="00282654"/>
    <w:rsid w:val="00284F10"/>
    <w:rsid w:val="00287533"/>
    <w:rsid w:val="002A71A8"/>
    <w:rsid w:val="002C3EF0"/>
    <w:rsid w:val="002C5D0D"/>
    <w:rsid w:val="002D00E7"/>
    <w:rsid w:val="002F5ECB"/>
    <w:rsid w:val="003028EE"/>
    <w:rsid w:val="00327CAA"/>
    <w:rsid w:val="00394E0C"/>
    <w:rsid w:val="003C6FC1"/>
    <w:rsid w:val="003E04E0"/>
    <w:rsid w:val="003F708C"/>
    <w:rsid w:val="00420023"/>
    <w:rsid w:val="00447D0D"/>
    <w:rsid w:val="00495DD4"/>
    <w:rsid w:val="00553F70"/>
    <w:rsid w:val="00576FE7"/>
    <w:rsid w:val="005863BC"/>
    <w:rsid w:val="005C6731"/>
    <w:rsid w:val="005E71BB"/>
    <w:rsid w:val="00606285"/>
    <w:rsid w:val="00632075"/>
    <w:rsid w:val="00644450"/>
    <w:rsid w:val="006537EB"/>
    <w:rsid w:val="00664819"/>
    <w:rsid w:val="00676C04"/>
    <w:rsid w:val="0068285C"/>
    <w:rsid w:val="00695792"/>
    <w:rsid w:val="00701DDC"/>
    <w:rsid w:val="00702835"/>
    <w:rsid w:val="00714E9E"/>
    <w:rsid w:val="00720D42"/>
    <w:rsid w:val="007444AA"/>
    <w:rsid w:val="0077410B"/>
    <w:rsid w:val="007814F5"/>
    <w:rsid w:val="00784710"/>
    <w:rsid w:val="007D5C55"/>
    <w:rsid w:val="007E413E"/>
    <w:rsid w:val="007F01F1"/>
    <w:rsid w:val="0081474F"/>
    <w:rsid w:val="0082428D"/>
    <w:rsid w:val="00867337"/>
    <w:rsid w:val="008A5C85"/>
    <w:rsid w:val="008B53B7"/>
    <w:rsid w:val="008D0191"/>
    <w:rsid w:val="008E4F0F"/>
    <w:rsid w:val="008F59B6"/>
    <w:rsid w:val="00902C9B"/>
    <w:rsid w:val="00920358"/>
    <w:rsid w:val="00935FDB"/>
    <w:rsid w:val="0094016B"/>
    <w:rsid w:val="00947C42"/>
    <w:rsid w:val="00954855"/>
    <w:rsid w:val="00966372"/>
    <w:rsid w:val="00972BF1"/>
    <w:rsid w:val="009C0566"/>
    <w:rsid w:val="009C714C"/>
    <w:rsid w:val="009D0115"/>
    <w:rsid w:val="009D662F"/>
    <w:rsid w:val="00A0754E"/>
    <w:rsid w:val="00A11904"/>
    <w:rsid w:val="00A27F26"/>
    <w:rsid w:val="00A67791"/>
    <w:rsid w:val="00A8642A"/>
    <w:rsid w:val="00AE7A06"/>
    <w:rsid w:val="00B24ECE"/>
    <w:rsid w:val="00B944E0"/>
    <w:rsid w:val="00BB708E"/>
    <w:rsid w:val="00BC6C8E"/>
    <w:rsid w:val="00C2008E"/>
    <w:rsid w:val="00C261F0"/>
    <w:rsid w:val="00C346FF"/>
    <w:rsid w:val="00C62266"/>
    <w:rsid w:val="00C64914"/>
    <w:rsid w:val="00CA7CDE"/>
    <w:rsid w:val="00CB0AAD"/>
    <w:rsid w:val="00CE05BF"/>
    <w:rsid w:val="00CE668D"/>
    <w:rsid w:val="00D023CA"/>
    <w:rsid w:val="00D22376"/>
    <w:rsid w:val="00D41377"/>
    <w:rsid w:val="00D7634A"/>
    <w:rsid w:val="00DF0324"/>
    <w:rsid w:val="00E01149"/>
    <w:rsid w:val="00E526EE"/>
    <w:rsid w:val="00EA06C0"/>
    <w:rsid w:val="00EA7B1E"/>
    <w:rsid w:val="00EB7059"/>
    <w:rsid w:val="00EC3C46"/>
    <w:rsid w:val="00EC58AA"/>
    <w:rsid w:val="00EC5CA2"/>
    <w:rsid w:val="00ED411B"/>
    <w:rsid w:val="00ED453C"/>
    <w:rsid w:val="00EF7AB8"/>
    <w:rsid w:val="00F05E55"/>
    <w:rsid w:val="00F4495D"/>
    <w:rsid w:val="00F452B4"/>
    <w:rsid w:val="00F867BD"/>
    <w:rsid w:val="00F90CC0"/>
    <w:rsid w:val="00F919DA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B2CA-DA40-4BE6-ACCE-DBDB6E8E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43</cp:revision>
  <cp:lastPrinted>2016-03-29T03:13:00Z</cp:lastPrinted>
  <dcterms:created xsi:type="dcterms:W3CDTF">2014-09-24T06:56:00Z</dcterms:created>
  <dcterms:modified xsi:type="dcterms:W3CDTF">2016-03-31T11:17:00Z</dcterms:modified>
</cp:coreProperties>
</file>