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3E" w:rsidRDefault="00D95E3E" w:rsidP="008559C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pStyle w:val="Heading1"/>
        <w:jc w:val="right"/>
      </w:pPr>
      <w:r>
        <w:t xml:space="preserve">                                                                                                                               </w:t>
      </w:r>
    </w:p>
    <w:p w:rsidR="00D95E3E" w:rsidRDefault="00D95E3E" w:rsidP="004B158A">
      <w:pPr>
        <w:pStyle w:val="Heading1"/>
        <w:jc w:val="right"/>
      </w:pPr>
      <w:r>
        <w:t>Продавцу:</w:t>
      </w:r>
    </w:p>
    <w:p w:rsidR="00D95E3E" w:rsidRDefault="00D95E3E" w:rsidP="004B158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МУП «Лотос»                                                                                       </w:t>
      </w:r>
    </w:p>
    <w:p w:rsidR="00D95E3E" w:rsidRDefault="00D95E3E" w:rsidP="004B158A">
      <w:pPr>
        <w:tabs>
          <w:tab w:val="left" w:pos="6765"/>
          <w:tab w:val="right" w:pos="9355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П.В. Чанцову</w:t>
      </w:r>
    </w:p>
    <w:p w:rsidR="00D95E3E" w:rsidRDefault="00D95E3E" w:rsidP="000301C6">
      <w:pPr>
        <w:tabs>
          <w:tab w:val="left" w:pos="6765"/>
          <w:tab w:val="right" w:pos="935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D95E3E" w:rsidRDefault="00D95E3E" w:rsidP="00FF6E57">
      <w:pPr>
        <w:pStyle w:val="Heading1"/>
        <w:jc w:val="center"/>
      </w:pPr>
      <w:r>
        <w:t>ЗАЯВКА НА УЧАСТИЕ В АУКЦИОНЕ</w:t>
      </w:r>
    </w:p>
    <w:p w:rsidR="00D95E3E" w:rsidRDefault="00D95E3E" w:rsidP="00FF6E5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претендентом (его полномочным представителем)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        №__________           выдан «____»______________________г.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выдан)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«____»_______________г. в лице_______________________________________________________________________,</w:t>
      </w:r>
    </w:p>
    <w:p w:rsidR="00D95E3E" w:rsidRDefault="00D95E3E" w:rsidP="008559C3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E3E" w:rsidRDefault="00D95E3E" w:rsidP="008559C3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Представитель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__________________________________________________,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 доверенности от «___»___________________г.   №___________,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 г. Рубцовска, находящегося в хозяйственном ведении МУП «Лотос» МО «Город Рубцовск»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20.01.2015 г.  № 4, а  так 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№________________________________в_____________________________________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кор. счет №__________________________________________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D95E3E" w:rsidRDefault="00D95E3E" w:rsidP="008559C3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«_____»______________2015г.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час.______ мин._______    «____»________________2015г.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sz w:val="24"/>
          <w:szCs w:val="24"/>
        </w:rPr>
        <w:t xml:space="preserve"> директора МУП «Лотос».</w:t>
      </w:r>
    </w:p>
    <w:p w:rsidR="00D95E3E" w:rsidRDefault="00D95E3E" w:rsidP="008559C3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П.В.Чанцов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pStyle w:val="Heading1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ДОГОВОР О ЗАДАТКЕ</w:t>
      </w:r>
    </w:p>
    <w:p w:rsidR="00D95E3E" w:rsidRDefault="00D95E3E" w:rsidP="008559C3">
      <w:pPr>
        <w:pStyle w:val="BodyText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____________________2015г.</w:t>
      </w:r>
      <w:r>
        <w:rPr>
          <w:rFonts w:ascii="Times New Roman" w:hAnsi="Times New Roman" w:cs="Times New Roman"/>
        </w:rPr>
        <w:tab/>
      </w: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унитарное предприятие «Лотос» муниципального образования «Город Рубцовска» Алтайского края в лице директора  Чанцвова Павла Валерьевича, действующего на основании Устава именуемый в дальнейшем «Продавец» и _____________________________________________________________________________________                                        </w:t>
      </w: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основании____________________________________________________________,</w:t>
      </w: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3E" w:rsidRDefault="00D95E3E" w:rsidP="008559C3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>. Предмет договора</w:t>
      </w:r>
    </w:p>
    <w:p w:rsidR="00D95E3E" w:rsidRDefault="00D95E3E" w:rsidP="008559C3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, находящегося в  хозяйственном ведении «Продавца» __________________________________________________________________ _________________________________________________________________________________________________________________________________________________________________________, на счет , указанный Продавцом или в кассу предприятия.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>. Права и обязанности сторон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проведении аукциона.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 </w:t>
      </w:r>
      <w:r w:rsidRPr="00675C25">
        <w:rPr>
          <w:rFonts w:ascii="Times New Roman" w:hAnsi="Times New Roman" w:cs="Times New Roman"/>
          <w:b/>
          <w:bCs/>
        </w:rPr>
        <w:t>20.</w:t>
      </w:r>
      <w:r>
        <w:rPr>
          <w:rFonts w:ascii="Times New Roman" w:hAnsi="Times New Roman" w:cs="Times New Roman"/>
          <w:b/>
          <w:bCs/>
        </w:rPr>
        <w:t>02.2014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задатка, или квитанцию к приходному кассовому ордеру о внесении задатка в кассу предприятия..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3E" w:rsidRDefault="00D95E3E" w:rsidP="008559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. Порядок возврата задатка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3.2.В случае отзыва Претендентом заявки позднее даты окончания приема заявок или  Претендент не допущен к участию в аукционе согласно протокола приема заявок, задаток возвращается ему в течение 5 календарных дней со дня подписания протокола о признании претендентов участниками аукциона.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аукциона.</w:t>
      </w:r>
    </w:p>
    <w:p w:rsidR="00D95E3E" w:rsidRDefault="00D95E3E" w:rsidP="008559C3">
      <w:pPr>
        <w:tabs>
          <w:tab w:val="left" w:pos="40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. Ответственность сторон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4.1.При уклонении (отказе) победителя аукциона от заключения в установленный срок договора купли – продажи имущества задаток ему не возвращается и он утрачивает право на заключение указанного договора.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D95E3E" w:rsidRDefault="00D95E3E" w:rsidP="008559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</w:rPr>
        <w:t>. Юридические адреса и подписи сторон</w:t>
      </w:r>
    </w:p>
    <w:p w:rsidR="00D95E3E" w:rsidRDefault="00D95E3E" w:rsidP="008559C3">
      <w:pPr>
        <w:pStyle w:val="Heading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D95E3E" w:rsidRDefault="00D95E3E" w:rsidP="008559C3">
      <w:pPr>
        <w:pStyle w:val="Heading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унитарное предприятие                       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«Лотос» муниципального  образования                         ______________________________</w:t>
      </w:r>
    </w:p>
    <w:p w:rsidR="00D95E3E" w:rsidRDefault="00D95E3E" w:rsidP="0090427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«Город Рубцовск» Алтайского края   </w:t>
      </w:r>
      <w:r>
        <w:rPr>
          <w:rFonts w:ascii="Times New Roman" w:hAnsi="Times New Roman" w:cs="Times New Roman"/>
        </w:rPr>
        <w:tab/>
        <w:t xml:space="preserve">                            ______________________________</w:t>
      </w:r>
    </w:p>
    <w:p w:rsidR="00D95E3E" w:rsidRDefault="00D95E3E" w:rsidP="0090427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Комсомольская ,176                                                  ______________________________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Директор__________________П.В.Чанцов                   _______________________________</w:t>
      </w:r>
    </w:p>
    <w:p w:rsidR="00D95E3E" w:rsidRDefault="00D95E3E" w:rsidP="008559C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95E3E" w:rsidRDefault="00D95E3E" w:rsidP="008559C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95E3E" w:rsidRDefault="00D95E3E" w:rsidP="008559C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95E3E" w:rsidRDefault="00D95E3E" w:rsidP="008559C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95E3E" w:rsidRDefault="00D95E3E" w:rsidP="008559C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ОПИСЬ</w:t>
      </w: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документов для участия в аукционе по продаже</w:t>
      </w: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 (для юридических лиц)</w:t>
      </w: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Заявка – 1экз.</w:t>
      </w: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Договор о задатке - 1 экз.</w:t>
      </w:r>
    </w:p>
    <w:p w:rsidR="00D95E3E" w:rsidRDefault="00D95E3E" w:rsidP="008559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Платежное поручение с отметкой банка, подтверждающее внесение задатка или квитанцию к приходному кассовому ордеру, подтверждающую внесение задатка в кассу предприятия – 1экз.</w:t>
      </w:r>
    </w:p>
    <w:p w:rsidR="00D95E3E" w:rsidRDefault="00D95E3E" w:rsidP="008559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 – 1 экз.</w:t>
      </w:r>
    </w:p>
    <w:p w:rsidR="00D95E3E" w:rsidRDefault="00D95E3E" w:rsidP="00855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D95E3E" w:rsidRDefault="00D95E3E" w:rsidP="008559C3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 Доверенность на имя___________________________________________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Всего_______документов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2015              «____» час.«___» мин.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D95E3E" w:rsidRDefault="00D95E3E" w:rsidP="0085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документов для участия в аукционе по продаже</w:t>
      </w: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нежилого здания, расположенного по ул Комсомольской, 176 помещение ___________________________________________________ в г.Рубцовске </w:t>
      </w:r>
    </w:p>
    <w:p w:rsidR="00D95E3E" w:rsidRDefault="00D95E3E" w:rsidP="008559C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Заявка – 1экз.</w:t>
      </w: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Договор о задатке - 1 экз.</w:t>
      </w:r>
    </w:p>
    <w:p w:rsidR="00D95E3E" w:rsidRDefault="00D95E3E" w:rsidP="00855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с отметкой банка, подтверждающее внесение задатка – 1экз.</w:t>
      </w:r>
    </w:p>
    <w:p w:rsidR="00D95E3E" w:rsidRDefault="00D95E3E" w:rsidP="00855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– 1 экз</w:t>
      </w:r>
    </w:p>
    <w:p w:rsidR="00D95E3E" w:rsidRDefault="00D95E3E" w:rsidP="008559C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Доверенность на имя___________________________________________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Всего_______документов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час. «___» мин.</w:t>
      </w: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D95E3E" w:rsidRDefault="00D95E3E" w:rsidP="0085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3E" w:rsidRDefault="00D95E3E" w:rsidP="008559C3"/>
    <w:p w:rsidR="00D95E3E" w:rsidRDefault="00D95E3E" w:rsidP="008559C3"/>
    <w:p w:rsidR="00D95E3E" w:rsidRDefault="00D95E3E"/>
    <w:sectPr w:rsidR="00D95E3E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9C3"/>
    <w:rsid w:val="000301C6"/>
    <w:rsid w:val="00052F2B"/>
    <w:rsid w:val="00087160"/>
    <w:rsid w:val="001B203E"/>
    <w:rsid w:val="00231C59"/>
    <w:rsid w:val="00304CDD"/>
    <w:rsid w:val="00310D47"/>
    <w:rsid w:val="0043717D"/>
    <w:rsid w:val="004B158A"/>
    <w:rsid w:val="00570D43"/>
    <w:rsid w:val="0058474D"/>
    <w:rsid w:val="00585E30"/>
    <w:rsid w:val="00675C25"/>
    <w:rsid w:val="007454F7"/>
    <w:rsid w:val="007E73DA"/>
    <w:rsid w:val="008559C3"/>
    <w:rsid w:val="008671A6"/>
    <w:rsid w:val="0090427A"/>
    <w:rsid w:val="00971D06"/>
    <w:rsid w:val="009E087C"/>
    <w:rsid w:val="00AB39CB"/>
    <w:rsid w:val="00AB66AB"/>
    <w:rsid w:val="00AD6E46"/>
    <w:rsid w:val="00AF702E"/>
    <w:rsid w:val="00B41AA9"/>
    <w:rsid w:val="00C74297"/>
    <w:rsid w:val="00CB0372"/>
    <w:rsid w:val="00CE6EE5"/>
    <w:rsid w:val="00D13DE9"/>
    <w:rsid w:val="00D95E3E"/>
    <w:rsid w:val="00DB1356"/>
    <w:rsid w:val="00E41BED"/>
    <w:rsid w:val="00F05E55"/>
    <w:rsid w:val="00F8235E"/>
    <w:rsid w:val="00FF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A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59C3"/>
    <w:pPr>
      <w:keepNext/>
      <w:spacing w:after="0" w:line="240" w:lineRule="auto"/>
      <w:ind w:firstLine="5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59C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59C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9C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59C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59C3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8559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5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5</Pages>
  <Words>1409</Words>
  <Characters>8032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shherbinina</dc:creator>
  <cp:keywords/>
  <dc:description/>
  <cp:lastModifiedBy>user</cp:lastModifiedBy>
  <cp:revision>6</cp:revision>
  <cp:lastPrinted>2014-12-26T03:51:00Z</cp:lastPrinted>
  <dcterms:created xsi:type="dcterms:W3CDTF">2015-01-11T11:17:00Z</dcterms:created>
  <dcterms:modified xsi:type="dcterms:W3CDTF">2015-01-20T08:00:00Z</dcterms:modified>
</cp:coreProperties>
</file>