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667027" w:rsidRPr="00E918CE" w:rsidRDefault="00667027" w:rsidP="00667027">
      <w:pPr>
        <w:rPr>
          <w:rFonts w:ascii="Times New Roman" w:hAnsi="Times New Roman" w:cs="Times New Roman"/>
          <w:b/>
          <w:w w:val="150"/>
          <w:sz w:val="28"/>
        </w:rPr>
      </w:pPr>
    </w:p>
    <w:p w:rsidR="00667027" w:rsidRPr="00E918CE" w:rsidRDefault="00F73AA5" w:rsidP="0066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4DC2">
        <w:rPr>
          <w:rFonts w:ascii="Times New Roman" w:hAnsi="Times New Roman" w:cs="Times New Roman"/>
        </w:rPr>
        <w:t>22.03.2023</w:t>
      </w:r>
      <w:r>
        <w:rPr>
          <w:rFonts w:ascii="Times New Roman" w:hAnsi="Times New Roman" w:cs="Times New Roman"/>
        </w:rPr>
        <w:t xml:space="preserve"> </w:t>
      </w:r>
      <w:r w:rsidR="00667027" w:rsidRPr="00E918C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644DC2">
        <w:rPr>
          <w:rFonts w:ascii="Times New Roman" w:hAnsi="Times New Roman" w:cs="Times New Roman"/>
        </w:rPr>
        <w:t>144р</w:t>
      </w:r>
      <w:r w:rsidR="00667027" w:rsidRPr="00E918CE">
        <w:rPr>
          <w:rFonts w:ascii="Times New Roman" w:hAnsi="Times New Roman" w:cs="Times New Roman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ED1F27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F70899">
        <w:rPr>
          <w:rFonts w:ascii="Times New Roman" w:hAnsi="Times New Roman"/>
          <w:sz w:val="26"/>
          <w:szCs w:val="26"/>
        </w:rPr>
        <w:t xml:space="preserve"> площадью </w:t>
      </w:r>
      <w:r w:rsidR="00BE644A">
        <w:rPr>
          <w:rFonts w:ascii="Times New Roman" w:hAnsi="Times New Roman"/>
          <w:sz w:val="26"/>
          <w:szCs w:val="26"/>
        </w:rPr>
        <w:t>147</w:t>
      </w:r>
      <w:r w:rsidR="00F70899">
        <w:rPr>
          <w:rFonts w:ascii="Times New Roman" w:hAnsi="Times New Roman"/>
          <w:sz w:val="26"/>
          <w:szCs w:val="26"/>
        </w:rPr>
        <w:t>,</w:t>
      </w:r>
      <w:r w:rsidR="00BE644A">
        <w:rPr>
          <w:rFonts w:ascii="Times New Roman" w:hAnsi="Times New Roman"/>
          <w:sz w:val="26"/>
          <w:szCs w:val="26"/>
        </w:rPr>
        <w:t>4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 xml:space="preserve">по адресу: г. Рубцовск, ул. </w:t>
      </w:r>
      <w:r w:rsidR="00BE644A">
        <w:rPr>
          <w:rFonts w:ascii="Times New Roman" w:hAnsi="Times New Roman"/>
          <w:sz w:val="26"/>
          <w:szCs w:val="26"/>
        </w:rPr>
        <w:t>Алтайская</w:t>
      </w:r>
      <w:r w:rsidR="00ED1F27" w:rsidRPr="00ED1F27">
        <w:rPr>
          <w:rFonts w:ascii="Times New Roman" w:hAnsi="Times New Roman"/>
          <w:sz w:val="26"/>
          <w:szCs w:val="26"/>
        </w:rPr>
        <w:t xml:space="preserve">, д. </w:t>
      </w:r>
      <w:r w:rsidR="00BE644A">
        <w:rPr>
          <w:rFonts w:ascii="Times New Roman" w:hAnsi="Times New Roman"/>
          <w:sz w:val="26"/>
          <w:szCs w:val="26"/>
        </w:rPr>
        <w:t>167а</w:t>
      </w:r>
      <w:r w:rsidR="00ED1F27" w:rsidRPr="00ED1F27">
        <w:rPr>
          <w:rFonts w:ascii="Times New Roman" w:hAnsi="Times New Roman"/>
          <w:sz w:val="26"/>
          <w:szCs w:val="26"/>
        </w:rPr>
        <w:t xml:space="preserve">, пом. </w:t>
      </w:r>
      <w:r w:rsidR="00BE644A">
        <w:rPr>
          <w:rFonts w:ascii="Times New Roman" w:hAnsi="Times New Roman"/>
          <w:sz w:val="26"/>
          <w:szCs w:val="26"/>
        </w:rPr>
        <w:t>80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от</w:t>
      </w:r>
      <w:r w:rsidR="00644DC2">
        <w:rPr>
          <w:rFonts w:ascii="Times New Roman" w:hAnsi="Times New Roman" w:cs="Times New Roman"/>
          <w:sz w:val="26"/>
          <w:szCs w:val="26"/>
        </w:rPr>
        <w:t xml:space="preserve"> 22.03.2023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644DC2">
        <w:rPr>
          <w:rFonts w:ascii="Times New Roman" w:hAnsi="Times New Roman" w:cs="Times New Roman"/>
          <w:sz w:val="26"/>
          <w:szCs w:val="26"/>
        </w:rPr>
        <w:t>144р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ED1F27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ED1F27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ED1F27" w:rsidRPr="00ED1F27">
        <w:rPr>
          <w:rFonts w:ascii="Times New Roman" w:hAnsi="Times New Roman"/>
          <w:sz w:val="26"/>
          <w:szCs w:val="26"/>
        </w:rPr>
        <w:t xml:space="preserve"> площадью </w:t>
      </w:r>
      <w:r w:rsidR="00BE644A">
        <w:rPr>
          <w:rFonts w:ascii="Times New Roman" w:hAnsi="Times New Roman"/>
          <w:sz w:val="26"/>
          <w:szCs w:val="26"/>
        </w:rPr>
        <w:t>147</w:t>
      </w:r>
      <w:r w:rsidR="00ED1F27" w:rsidRPr="00ED1F27">
        <w:rPr>
          <w:rFonts w:ascii="Times New Roman" w:hAnsi="Times New Roman"/>
          <w:sz w:val="26"/>
          <w:szCs w:val="26"/>
        </w:rPr>
        <w:t>,</w:t>
      </w:r>
      <w:r w:rsidR="00BE644A">
        <w:rPr>
          <w:rFonts w:ascii="Times New Roman" w:hAnsi="Times New Roman"/>
          <w:sz w:val="26"/>
          <w:szCs w:val="26"/>
        </w:rPr>
        <w:t>4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 xml:space="preserve">по адресу: г. Рубцовск, ул. </w:t>
      </w:r>
      <w:r w:rsidR="00BE644A">
        <w:rPr>
          <w:rFonts w:ascii="Times New Roman" w:hAnsi="Times New Roman"/>
          <w:sz w:val="26"/>
          <w:szCs w:val="26"/>
        </w:rPr>
        <w:t>Алтайская</w:t>
      </w:r>
      <w:r w:rsidR="00ED1F27" w:rsidRPr="00ED1F27">
        <w:rPr>
          <w:rFonts w:ascii="Times New Roman" w:hAnsi="Times New Roman"/>
          <w:sz w:val="26"/>
          <w:szCs w:val="26"/>
        </w:rPr>
        <w:t xml:space="preserve">, д. </w:t>
      </w:r>
      <w:r w:rsidR="00BE644A">
        <w:rPr>
          <w:rFonts w:ascii="Times New Roman" w:hAnsi="Times New Roman"/>
          <w:sz w:val="26"/>
          <w:szCs w:val="26"/>
        </w:rPr>
        <w:t>167а</w:t>
      </w:r>
      <w:r w:rsidR="00ED1F27" w:rsidRPr="00ED1F27">
        <w:rPr>
          <w:rFonts w:ascii="Times New Roman" w:hAnsi="Times New Roman"/>
          <w:sz w:val="26"/>
          <w:szCs w:val="26"/>
        </w:rPr>
        <w:t xml:space="preserve">, пом. </w:t>
      </w:r>
      <w:r w:rsidR="00BE644A">
        <w:rPr>
          <w:rFonts w:ascii="Times New Roman" w:hAnsi="Times New Roman"/>
          <w:sz w:val="26"/>
          <w:szCs w:val="26"/>
        </w:rPr>
        <w:t>80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644A" w:rsidRDefault="00BE644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0E0C2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0E0C25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</w:t>
      </w:r>
      <w:r w:rsidR="001F193A">
        <w:rPr>
          <w:rFonts w:ascii="Times New Roman" w:hAnsi="Times New Roman" w:cs="Times New Roman"/>
          <w:sz w:val="26"/>
          <w:szCs w:val="26"/>
        </w:rPr>
        <w:t>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0C25" w:rsidRDefault="000E0C25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0E0C25">
        <w:rPr>
          <w:rFonts w:ascii="Times New Roman" w:hAnsi="Times New Roman" w:cs="Times New Roman"/>
          <w:sz w:val="26"/>
          <w:szCs w:val="26"/>
        </w:rPr>
        <w:t>проведении</w:t>
      </w:r>
      <w:r w:rsid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644DC2">
        <w:rPr>
          <w:rFonts w:ascii="Times New Roman" w:hAnsi="Times New Roman" w:cs="Times New Roman"/>
          <w:sz w:val="26"/>
          <w:szCs w:val="26"/>
        </w:rPr>
        <w:t>13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BE644A">
        <w:rPr>
          <w:rFonts w:ascii="Times New Roman" w:hAnsi="Times New Roman" w:cs="Times New Roman"/>
          <w:sz w:val="26"/>
          <w:szCs w:val="26"/>
        </w:rPr>
        <w:t>апреля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FB5EEE">
        <w:rPr>
          <w:rFonts w:ascii="Times New Roman" w:hAnsi="Times New Roman" w:cs="Times New Roman"/>
          <w:sz w:val="26"/>
          <w:szCs w:val="26"/>
        </w:rPr>
        <w:t xml:space="preserve">        </w:t>
      </w:r>
      <w:r w:rsidR="001F193A">
        <w:rPr>
          <w:rFonts w:ascii="Times New Roman" w:hAnsi="Times New Roman" w:cs="Times New Roman"/>
          <w:sz w:val="26"/>
          <w:szCs w:val="26"/>
        </w:rPr>
        <w:t>пер</w:t>
      </w:r>
      <w:r w:rsidR="00FB5EEE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</w:rPr>
        <w:t xml:space="preserve">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623E2">
        <w:rPr>
          <w:rFonts w:ascii="Times New Roman" w:hAnsi="Times New Roman" w:cs="Times New Roman"/>
          <w:sz w:val="26"/>
          <w:szCs w:val="26"/>
        </w:rPr>
        <w:t>24</w:t>
      </w:r>
      <w:r w:rsidR="007774C7" w:rsidRPr="005953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644A" w:rsidRPr="00BE644A">
        <w:rPr>
          <w:rFonts w:ascii="Times New Roman" w:hAnsi="Times New Roman" w:cs="Times New Roman"/>
          <w:sz w:val="26"/>
          <w:szCs w:val="26"/>
        </w:rPr>
        <w:t>марта</w:t>
      </w:r>
      <w:r w:rsidR="00F9706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17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16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</w:t>
      </w:r>
      <w:r w:rsidR="00BE644A">
        <w:rPr>
          <w:rFonts w:ascii="Times New Roman" w:hAnsi="Times New Roman" w:cs="Times New Roman"/>
          <w:sz w:val="26"/>
          <w:szCs w:val="26"/>
        </w:rPr>
        <w:t xml:space="preserve">     </w:t>
      </w:r>
      <w:r w:rsidR="00374BDE">
        <w:rPr>
          <w:rFonts w:ascii="Times New Roman" w:hAnsi="Times New Roman" w:cs="Times New Roman"/>
          <w:sz w:val="26"/>
          <w:szCs w:val="26"/>
        </w:rPr>
        <w:t xml:space="preserve">00 мин. </w:t>
      </w:r>
      <w:r w:rsidR="001F193A">
        <w:rPr>
          <w:rFonts w:ascii="Times New Roman" w:hAnsi="Times New Roman" w:cs="Times New Roman"/>
          <w:sz w:val="26"/>
          <w:szCs w:val="26"/>
        </w:rPr>
        <w:t>до 10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00 мин. (время местное)</w:t>
      </w:r>
      <w:r w:rsidR="002623E2">
        <w:rPr>
          <w:rFonts w:ascii="Times New Roman" w:hAnsi="Times New Roman" w:cs="Times New Roman"/>
          <w:sz w:val="26"/>
          <w:szCs w:val="26"/>
        </w:rPr>
        <w:t xml:space="preserve"> 12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BE644A">
        <w:rPr>
          <w:rFonts w:ascii="Times New Roman" w:hAnsi="Times New Roman" w:cs="Times New Roman"/>
          <w:sz w:val="26"/>
          <w:szCs w:val="26"/>
        </w:rPr>
        <w:t>апреля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>5. Организатор торгов вправе до</w:t>
      </w:r>
      <w:r w:rsidR="002623E2">
        <w:rPr>
          <w:rFonts w:ascii="Times New Roman" w:hAnsi="Times New Roman" w:cs="Times New Roman"/>
          <w:sz w:val="26"/>
          <w:szCs w:val="26"/>
        </w:rPr>
        <w:t xml:space="preserve"> 07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>апреля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0E0C25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623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F218B1" w:rsidRDefault="00F218B1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985"/>
        <w:gridCol w:w="1842"/>
        <w:gridCol w:w="1525"/>
      </w:tblGrid>
      <w:tr w:rsidR="001F193A" w:rsidTr="00BC06FF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1F1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RPr="00BC06FF" w:rsidTr="002623E2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CE1C42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D1F27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F73AA5" w:rsidRDefault="00CE1C42" w:rsidP="004A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F73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1C42">
              <w:rPr>
                <w:rFonts w:ascii="Times New Roman" w:hAnsi="Times New Roman"/>
                <w:sz w:val="24"/>
                <w:szCs w:val="24"/>
              </w:rPr>
              <w:t>Алтайская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C7369" w:rsidRPr="002623E2" w:rsidRDefault="00ED1F27" w:rsidP="0026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CE1C42">
              <w:rPr>
                <w:rFonts w:ascii="Times New Roman" w:hAnsi="Times New Roman"/>
                <w:sz w:val="24"/>
                <w:szCs w:val="24"/>
              </w:rPr>
              <w:t>167а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1C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CE1C42" w:rsidP="00CE1C4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24690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CE1C42" w:rsidP="00CE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1234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BC06FF" w:rsidRDefault="00BC06FF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CE1C42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F73AA5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</w:t>
      </w:r>
      <w:r w:rsidR="001F193A">
        <w:rPr>
          <w:rFonts w:ascii="Times New Roman" w:hAnsi="Times New Roman" w:cs="Times New Roman"/>
          <w:sz w:val="26"/>
          <w:szCs w:val="26"/>
        </w:rPr>
        <w:t xml:space="preserve"> - Организатор аукциона) проводит торги в форме открытого аукциона на право заключения договора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F218B1" w:rsidRDefault="00F218B1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985"/>
        <w:gridCol w:w="1842"/>
        <w:gridCol w:w="1525"/>
      </w:tblGrid>
      <w:tr w:rsidR="00CE1C42" w:rsidTr="00644DC2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42" w:rsidRPr="008D4727" w:rsidRDefault="00CE1C42" w:rsidP="00644DC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CE1C42" w:rsidRPr="008D4727" w:rsidRDefault="00CE1C42" w:rsidP="00644DC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CE1C42" w:rsidRPr="008D4727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8D4727" w:rsidRDefault="00CE1C42" w:rsidP="00644DC2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CE1C42" w:rsidRPr="008D4727" w:rsidRDefault="00CE1C42" w:rsidP="00644DC2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42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CE1C42" w:rsidRPr="008D4727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E1C42" w:rsidRPr="00BC06FF" w:rsidTr="00CE1C42">
        <w:trPr>
          <w:trHeight w:val="2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42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CE1C42" w:rsidP="0064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F73AA5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F73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CE1C42" w:rsidRDefault="00CE1C42" w:rsidP="0064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Алтайская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E1C42" w:rsidRPr="00CE1C42" w:rsidRDefault="00CE1C42" w:rsidP="00CE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167а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CE1C42" w:rsidP="00644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42" w:rsidRPr="00446766" w:rsidRDefault="00CE1C42" w:rsidP="00644D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446766" w:rsidRDefault="00CE1C42" w:rsidP="0064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1234,50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42" w:rsidRPr="00BC06FF" w:rsidRDefault="00CE1C42" w:rsidP="0064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C42" w:rsidRDefault="00CE1C42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CE1C42">
        <w:rPr>
          <w:sz w:val="26"/>
          <w:szCs w:val="26"/>
        </w:rPr>
        <w:t>без ог</w:t>
      </w:r>
      <w:r w:rsidR="002623E2">
        <w:rPr>
          <w:sz w:val="26"/>
          <w:szCs w:val="26"/>
        </w:rPr>
        <w:t>р</w:t>
      </w:r>
      <w:r w:rsidR="00CE1C42">
        <w:rPr>
          <w:sz w:val="26"/>
          <w:szCs w:val="26"/>
        </w:rPr>
        <w:t>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EC6485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EC6485">
        <w:rPr>
          <w:rFonts w:ascii="Times New Roman" w:hAnsi="Times New Roman" w:cs="Times New Roman"/>
          <w:sz w:val="26"/>
          <w:szCs w:val="26"/>
        </w:rPr>
        <w:t xml:space="preserve">– </w:t>
      </w:r>
      <w:r w:rsidR="00EC6485" w:rsidRPr="00EC6485">
        <w:rPr>
          <w:rFonts w:ascii="Times New Roman" w:hAnsi="Times New Roman" w:cs="Times New Roman"/>
          <w:sz w:val="26"/>
          <w:szCs w:val="26"/>
        </w:rPr>
        <w:t>нежило</w:t>
      </w:r>
      <w:r w:rsidR="00CE1C42">
        <w:rPr>
          <w:rFonts w:ascii="Times New Roman" w:hAnsi="Times New Roman" w:cs="Times New Roman"/>
          <w:sz w:val="26"/>
          <w:szCs w:val="26"/>
        </w:rPr>
        <w:t>е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CE1C42">
        <w:rPr>
          <w:rFonts w:ascii="Times New Roman" w:hAnsi="Times New Roman" w:cs="Times New Roman"/>
          <w:sz w:val="26"/>
          <w:szCs w:val="26"/>
        </w:rPr>
        <w:t>е</w:t>
      </w:r>
      <w:r w:rsidR="00CE1C42">
        <w:rPr>
          <w:rFonts w:ascii="Times New Roman" w:hAnsi="Times New Roman"/>
          <w:sz w:val="26"/>
          <w:szCs w:val="26"/>
        </w:rPr>
        <w:t xml:space="preserve"> площадью 147</w:t>
      </w:r>
      <w:r w:rsidR="00BC06FF">
        <w:rPr>
          <w:rFonts w:ascii="Times New Roman" w:hAnsi="Times New Roman"/>
          <w:sz w:val="26"/>
          <w:szCs w:val="26"/>
        </w:rPr>
        <w:t>,</w:t>
      </w:r>
      <w:r w:rsidR="00CE1C42">
        <w:rPr>
          <w:rFonts w:ascii="Times New Roman" w:hAnsi="Times New Roman"/>
          <w:sz w:val="26"/>
          <w:szCs w:val="26"/>
        </w:rPr>
        <w:t>4</w:t>
      </w:r>
      <w:r w:rsidR="00EC6485" w:rsidRPr="00EC6485">
        <w:rPr>
          <w:rFonts w:ascii="Times New Roman" w:hAnsi="Times New Roman"/>
          <w:sz w:val="26"/>
          <w:szCs w:val="26"/>
        </w:rPr>
        <w:t xml:space="preserve"> кв.м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CE1C42">
        <w:rPr>
          <w:rFonts w:ascii="Times New Roman" w:hAnsi="Times New Roman"/>
          <w:sz w:val="26"/>
          <w:szCs w:val="26"/>
        </w:rPr>
        <w:t xml:space="preserve">по адресу: </w:t>
      </w:r>
      <w:r w:rsidR="00F73AA5">
        <w:rPr>
          <w:rFonts w:ascii="Times New Roman" w:hAnsi="Times New Roman"/>
          <w:sz w:val="26"/>
          <w:szCs w:val="26"/>
        </w:rPr>
        <w:t xml:space="preserve">   </w:t>
      </w:r>
      <w:r w:rsidR="00CE1C42">
        <w:rPr>
          <w:rFonts w:ascii="Times New Roman" w:hAnsi="Times New Roman"/>
          <w:sz w:val="26"/>
          <w:szCs w:val="26"/>
        </w:rPr>
        <w:t>г. Рубцовск, ул. Алтайская</w:t>
      </w:r>
      <w:r w:rsidR="00EC6485">
        <w:rPr>
          <w:rFonts w:ascii="Times New Roman" w:hAnsi="Times New Roman"/>
          <w:sz w:val="26"/>
          <w:szCs w:val="26"/>
        </w:rPr>
        <w:t>,</w:t>
      </w:r>
      <w:r w:rsidR="00EC6485" w:rsidRPr="00EC6485">
        <w:rPr>
          <w:rFonts w:ascii="Times New Roman" w:hAnsi="Times New Roman"/>
          <w:sz w:val="26"/>
          <w:szCs w:val="26"/>
        </w:rPr>
        <w:t xml:space="preserve"> д. </w:t>
      </w:r>
      <w:r w:rsidR="00CE1C42">
        <w:rPr>
          <w:rFonts w:ascii="Times New Roman" w:hAnsi="Times New Roman"/>
          <w:sz w:val="26"/>
          <w:szCs w:val="26"/>
        </w:rPr>
        <w:t>167а</w:t>
      </w:r>
      <w:r w:rsidR="00EC6485" w:rsidRPr="00EC6485">
        <w:rPr>
          <w:rFonts w:ascii="Times New Roman" w:hAnsi="Times New Roman"/>
          <w:sz w:val="26"/>
          <w:szCs w:val="26"/>
        </w:rPr>
        <w:t xml:space="preserve">, пом. </w:t>
      </w:r>
      <w:r w:rsidR="00CE1C42">
        <w:rPr>
          <w:rFonts w:ascii="Times New Roman" w:hAnsi="Times New Roman"/>
          <w:sz w:val="26"/>
          <w:szCs w:val="26"/>
        </w:rPr>
        <w:t>80</w:t>
      </w:r>
      <w:r w:rsidRPr="00EC648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2623E2">
        <w:rPr>
          <w:rFonts w:ascii="Times New Roman" w:hAnsi="Times New Roman" w:cs="Times New Roman"/>
          <w:sz w:val="26"/>
          <w:szCs w:val="26"/>
        </w:rPr>
        <w:t>13</w:t>
      </w:r>
      <w:r w:rsidR="0059530E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>апрел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="0059530E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Pr="00BC06FF">
        <w:rPr>
          <w:rFonts w:ascii="Times New Roman" w:hAnsi="Times New Roman" w:cs="Times New Roman"/>
          <w:sz w:val="26"/>
          <w:szCs w:val="26"/>
        </w:rPr>
        <w:t>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BC06F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E1C42">
        <w:rPr>
          <w:rFonts w:ascii="Times New Roman" w:hAnsi="Times New Roman" w:cs="Times New Roman"/>
          <w:sz w:val="26"/>
          <w:szCs w:val="26"/>
        </w:rPr>
        <w:t xml:space="preserve">   </w:t>
      </w:r>
      <w:r w:rsidR="00F218B1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2623E2">
        <w:rPr>
          <w:rFonts w:ascii="Times New Roman" w:hAnsi="Times New Roman" w:cs="Times New Roman"/>
          <w:sz w:val="26"/>
          <w:szCs w:val="26"/>
        </w:rPr>
        <w:t xml:space="preserve">12 </w:t>
      </w:r>
      <w:r w:rsidR="00CE1C42">
        <w:rPr>
          <w:rFonts w:ascii="Times New Roman" w:hAnsi="Times New Roman" w:cs="Times New Roman"/>
          <w:sz w:val="26"/>
          <w:szCs w:val="26"/>
        </w:rPr>
        <w:t>апрел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2623E2">
        <w:rPr>
          <w:rFonts w:ascii="Times New Roman" w:hAnsi="Times New Roman" w:cs="Times New Roman"/>
          <w:sz w:val="26"/>
          <w:szCs w:val="26"/>
        </w:rPr>
        <w:t>24</w:t>
      </w:r>
      <w:r w:rsidR="006B31FD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>марта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 xml:space="preserve">00 мин. до </w:t>
      </w:r>
      <w:r w:rsidR="0009297A">
        <w:rPr>
          <w:rFonts w:ascii="Times New Roman" w:hAnsi="Times New Roman" w:cs="Times New Roman"/>
          <w:sz w:val="26"/>
          <w:szCs w:val="26"/>
        </w:rPr>
        <w:t>17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до 16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(время местное</w:t>
      </w:r>
      <w:r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2623E2">
        <w:rPr>
          <w:rFonts w:ascii="Times New Roman" w:hAnsi="Times New Roman" w:cs="Times New Roman"/>
          <w:sz w:val="26"/>
          <w:szCs w:val="26"/>
        </w:rPr>
        <w:t>12</w:t>
      </w:r>
      <w:r w:rsidR="00BC06FF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>апрел</w:t>
      </w:r>
      <w:r w:rsidR="004C2788" w:rsidRPr="00BC06FF">
        <w:rPr>
          <w:rFonts w:ascii="Times New Roman" w:hAnsi="Times New Roman" w:cs="Times New Roman"/>
          <w:sz w:val="26"/>
          <w:szCs w:val="26"/>
        </w:rPr>
        <w:t>я</w:t>
      </w:r>
      <w:r w:rsidR="006D6A25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доб. 421, 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623E2" w:rsidP="00262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E1C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623E2" w:rsidP="00262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E1C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CE1C42" w:rsidRPr="00236951">
              <w:rPr>
                <w:rFonts w:ascii="Times New Roman" w:hAnsi="Times New Roman" w:cs="Times New Roman"/>
              </w:rPr>
              <w:t>.202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2623E2" w:rsidP="00CE1C42">
            <w:pPr>
              <w:jc w:val="center"/>
            </w:pPr>
            <w:r>
              <w:rPr>
                <w:rFonts w:ascii="Times New Roman" w:hAnsi="Times New Roman" w:cs="Times New Roman"/>
              </w:rPr>
              <w:t>05</w:t>
            </w:r>
            <w:r w:rsidR="00CE1C42" w:rsidRPr="0055244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2623E2" w:rsidP="00CE1C42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CE1C42" w:rsidRPr="0055244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1E5" w:rsidRDefault="007A41E5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2623E2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A41E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7A41E5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1F193A"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42D82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3.2. документации об аукционе;</w:t>
      </w:r>
    </w:p>
    <w:p w:rsidR="001F193A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B42D8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F193A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42D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Отказ в допуске к участию в аукционе по иным основаниям, кроме</w:t>
      </w:r>
      <w:r w:rsidR="00B42D82">
        <w:rPr>
          <w:rFonts w:ascii="Times New Roman" w:hAnsi="Times New Roman" w:cs="Times New Roman"/>
          <w:sz w:val="26"/>
          <w:szCs w:val="26"/>
        </w:rPr>
        <w:t xml:space="preserve"> случаев, указанных в пункте 3.4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>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E513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</w:t>
      </w:r>
      <w:r w:rsidR="00E513B0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5189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525F5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председателя комитета Администрации города Рубцовска по управлению имуществом Колупаева Александра Николаевича, действующего </w:t>
      </w:r>
      <w:r w:rsidR="00525F56">
        <w:rPr>
          <w:rFonts w:ascii="Times New Roman" w:hAnsi="Times New Roman" w:cs="Times New Roman"/>
          <w:sz w:val="24"/>
          <w:szCs w:val="24"/>
        </w:rPr>
        <w:t>на основании доверенности от 10.11</w:t>
      </w:r>
      <w:r w:rsidRPr="007F567D">
        <w:rPr>
          <w:rFonts w:ascii="Times New Roman" w:hAnsi="Times New Roman" w:cs="Times New Roman"/>
          <w:sz w:val="24"/>
          <w:szCs w:val="24"/>
        </w:rPr>
        <w:t>.202</w:t>
      </w:r>
      <w:r w:rsidR="00525F56">
        <w:rPr>
          <w:rFonts w:ascii="Times New Roman" w:hAnsi="Times New Roman" w:cs="Times New Roman"/>
          <w:sz w:val="24"/>
          <w:szCs w:val="24"/>
        </w:rPr>
        <w:t>2 № 266/П/</w:t>
      </w:r>
      <w:r w:rsidRPr="007F567D">
        <w:rPr>
          <w:rFonts w:ascii="Times New Roman" w:hAnsi="Times New Roman" w:cs="Times New Roman"/>
          <w:sz w:val="24"/>
          <w:szCs w:val="24"/>
        </w:rPr>
        <w:t>90</w:t>
      </w:r>
      <w:r w:rsidR="00525F56">
        <w:rPr>
          <w:rFonts w:ascii="Times New Roman" w:hAnsi="Times New Roman" w:cs="Times New Roman"/>
          <w:sz w:val="24"/>
          <w:szCs w:val="24"/>
        </w:rPr>
        <w:t>12</w:t>
      </w:r>
      <w:r w:rsidRPr="007F567D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</w:t>
      </w:r>
      <w:r w:rsidR="00525F5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Pr="008C1AD2">
        <w:rPr>
          <w:rFonts w:ascii="Times New Roman" w:hAnsi="Times New Roman" w:cs="Times New Roman"/>
          <w:sz w:val="24"/>
          <w:szCs w:val="24"/>
        </w:rPr>
        <w:t>нежило</w:t>
      </w:r>
      <w:r w:rsidR="00525F56">
        <w:rPr>
          <w:rFonts w:ascii="Times New Roman" w:hAnsi="Times New Roman" w:cs="Times New Roman"/>
          <w:sz w:val="24"/>
          <w:szCs w:val="24"/>
        </w:rPr>
        <w:t>е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25F56">
        <w:rPr>
          <w:rFonts w:ascii="Times New Roman" w:hAnsi="Times New Roman" w:cs="Times New Roman"/>
          <w:sz w:val="24"/>
          <w:szCs w:val="24"/>
        </w:rPr>
        <w:t>е</w:t>
      </w:r>
      <w:r w:rsidR="005E5FCF" w:rsidRPr="005E5FCF">
        <w:rPr>
          <w:rFonts w:ascii="Times New Roman" w:hAnsi="Times New Roman"/>
          <w:sz w:val="24"/>
          <w:szCs w:val="24"/>
        </w:rPr>
        <w:t xml:space="preserve"> </w:t>
      </w:r>
      <w:r w:rsidR="005E5FCF">
        <w:rPr>
          <w:rFonts w:ascii="Times New Roman" w:hAnsi="Times New Roman"/>
          <w:sz w:val="24"/>
          <w:szCs w:val="24"/>
        </w:rPr>
        <w:t xml:space="preserve">площадью </w:t>
      </w:r>
      <w:r w:rsidR="00525F56">
        <w:rPr>
          <w:rFonts w:ascii="Times New Roman" w:hAnsi="Times New Roman"/>
          <w:sz w:val="24"/>
          <w:szCs w:val="24"/>
        </w:rPr>
        <w:t>147</w:t>
      </w:r>
      <w:r w:rsidR="009E04B1">
        <w:rPr>
          <w:rFonts w:ascii="Times New Roman" w:hAnsi="Times New Roman"/>
          <w:sz w:val="24"/>
          <w:szCs w:val="24"/>
        </w:rPr>
        <w:t>,</w:t>
      </w:r>
      <w:r w:rsidR="00525F56">
        <w:rPr>
          <w:rFonts w:ascii="Times New Roman" w:hAnsi="Times New Roman"/>
          <w:sz w:val="24"/>
          <w:szCs w:val="24"/>
        </w:rPr>
        <w:t>4</w:t>
      </w:r>
      <w:r w:rsidR="005E5FCF" w:rsidRPr="005E5FCF">
        <w:rPr>
          <w:rFonts w:ascii="Times New Roman" w:hAnsi="Times New Roman"/>
          <w:sz w:val="24"/>
          <w:szCs w:val="24"/>
        </w:rPr>
        <w:t xml:space="preserve"> кв.м</w:t>
      </w:r>
      <w:r w:rsidRPr="008C1AD2">
        <w:rPr>
          <w:rFonts w:ascii="Times New Roman" w:hAnsi="Times New Roman" w:cs="Times New Roman"/>
          <w:sz w:val="24"/>
          <w:szCs w:val="24"/>
        </w:rPr>
        <w:t>, расположенно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 адресу:</w:t>
      </w:r>
      <w:r w:rsidR="00421BF9">
        <w:rPr>
          <w:rFonts w:ascii="Times New Roman" w:hAnsi="Times New Roman"/>
          <w:sz w:val="24"/>
          <w:szCs w:val="24"/>
        </w:rPr>
        <w:t xml:space="preserve"> г. Рубцовск, </w:t>
      </w:r>
      <w:r w:rsidR="0027275A">
        <w:rPr>
          <w:rFonts w:ascii="Times New Roman" w:hAnsi="Times New Roman"/>
          <w:sz w:val="24"/>
          <w:szCs w:val="24"/>
        </w:rPr>
        <w:t>ул</w:t>
      </w:r>
      <w:r w:rsidR="00421BF9" w:rsidRPr="00421BF9">
        <w:rPr>
          <w:rFonts w:ascii="Times New Roman" w:hAnsi="Times New Roman"/>
          <w:sz w:val="24"/>
          <w:szCs w:val="24"/>
        </w:rPr>
        <w:t xml:space="preserve">. </w:t>
      </w:r>
      <w:r w:rsidR="00525F56">
        <w:rPr>
          <w:rFonts w:ascii="Times New Roman" w:hAnsi="Times New Roman"/>
          <w:sz w:val="24"/>
          <w:szCs w:val="24"/>
        </w:rPr>
        <w:t>Алтайская</w:t>
      </w:r>
      <w:r w:rsidR="00421BF9" w:rsidRPr="00421BF9">
        <w:rPr>
          <w:rFonts w:ascii="Times New Roman" w:hAnsi="Times New Roman"/>
          <w:sz w:val="24"/>
          <w:szCs w:val="24"/>
        </w:rPr>
        <w:t>,</w:t>
      </w:r>
      <w:r w:rsidR="009562D9">
        <w:rPr>
          <w:rFonts w:ascii="Times New Roman" w:hAnsi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 xml:space="preserve">д. </w:t>
      </w:r>
      <w:r w:rsidR="00525F56">
        <w:rPr>
          <w:rFonts w:ascii="Times New Roman" w:hAnsi="Times New Roman"/>
          <w:sz w:val="24"/>
          <w:szCs w:val="24"/>
        </w:rPr>
        <w:t>167а</w:t>
      </w:r>
      <w:r w:rsidR="00421BF9" w:rsidRPr="00421BF9">
        <w:rPr>
          <w:rFonts w:ascii="Times New Roman" w:hAnsi="Times New Roman"/>
          <w:sz w:val="24"/>
          <w:szCs w:val="24"/>
        </w:rPr>
        <w:t xml:space="preserve">, </w:t>
      </w:r>
      <w:r w:rsidR="00525F56">
        <w:rPr>
          <w:rFonts w:ascii="Times New Roman" w:hAnsi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пом</w:t>
      </w:r>
      <w:r w:rsidR="00421BF9" w:rsidRPr="005E5FCF">
        <w:rPr>
          <w:rFonts w:ascii="Times New Roman" w:hAnsi="Times New Roman"/>
          <w:sz w:val="24"/>
          <w:szCs w:val="24"/>
        </w:rPr>
        <w:t xml:space="preserve">. </w:t>
      </w:r>
      <w:r w:rsidR="00525F56">
        <w:rPr>
          <w:rFonts w:ascii="Times New Roman" w:hAnsi="Times New Roman"/>
          <w:sz w:val="24"/>
          <w:szCs w:val="24"/>
        </w:rPr>
        <w:t>80</w:t>
      </w:r>
      <w:r w:rsidR="0027275A" w:rsidRPr="005E5FCF">
        <w:rPr>
          <w:rFonts w:ascii="Times New Roman" w:hAnsi="Times New Roman"/>
          <w:sz w:val="24"/>
          <w:szCs w:val="24"/>
        </w:rPr>
        <w:t>,</w:t>
      </w:r>
      <w:r w:rsidR="004B3572" w:rsidRPr="005E5FCF">
        <w:rPr>
          <w:rFonts w:ascii="Times New Roman" w:hAnsi="Times New Roman"/>
          <w:sz w:val="24"/>
          <w:szCs w:val="24"/>
        </w:rPr>
        <w:t xml:space="preserve"> </w:t>
      </w:r>
      <w:r w:rsidR="00421BF9" w:rsidRPr="005E5FCF">
        <w:rPr>
          <w:rFonts w:ascii="Times New Roman" w:hAnsi="Times New Roman"/>
          <w:sz w:val="24"/>
          <w:szCs w:val="24"/>
        </w:rPr>
        <w:t xml:space="preserve">сроком на 5 лет с </w:t>
      </w:r>
      <w:r w:rsidR="00421BF9" w:rsidRPr="009E04B1">
        <w:rPr>
          <w:rFonts w:ascii="Times New Roman" w:hAnsi="Times New Roman"/>
          <w:sz w:val="24"/>
          <w:szCs w:val="24"/>
        </w:rPr>
        <w:t>___</w:t>
      </w:r>
      <w:r w:rsidR="00525F56">
        <w:rPr>
          <w:rFonts w:ascii="Times New Roman" w:hAnsi="Times New Roman"/>
          <w:sz w:val="24"/>
          <w:szCs w:val="24"/>
        </w:rPr>
        <w:t>апреля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91940">
        <w:rPr>
          <w:rFonts w:ascii="Times New Roman" w:hAnsi="Times New Roman" w:cs="Times New Roman"/>
          <w:bCs/>
          <w:sz w:val="24"/>
          <w:szCs w:val="24"/>
        </w:rPr>
        <w:t>3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066F6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Cs/>
          <w:sz w:val="24"/>
          <w:szCs w:val="24"/>
        </w:rPr>
        <w:t>по ___</w:t>
      </w:r>
      <w:r w:rsidR="00421BF9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F56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91940">
        <w:rPr>
          <w:rFonts w:ascii="Times New Roman" w:hAnsi="Times New Roman" w:cs="Times New Roman"/>
          <w:bCs/>
          <w:sz w:val="24"/>
          <w:szCs w:val="24"/>
        </w:rPr>
        <w:t>8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5E5FCF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 в разделе 2 настоящего договора,</w:t>
      </w:r>
      <w:r w:rsidRPr="008C1AD2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525F56">
        <w:rPr>
          <w:sz w:val="24"/>
          <w:szCs w:val="24"/>
        </w:rPr>
        <w:t>без</w:t>
      </w:r>
      <w:r w:rsidR="00421BF9">
        <w:rPr>
          <w:sz w:val="24"/>
          <w:szCs w:val="24"/>
        </w:rPr>
        <w:t xml:space="preserve"> </w:t>
      </w:r>
      <w:r w:rsidR="00525F56">
        <w:rPr>
          <w:sz w:val="24"/>
          <w:szCs w:val="24"/>
        </w:rPr>
        <w:t>ограничения</w:t>
      </w:r>
      <w:r w:rsidR="00421BF9">
        <w:rPr>
          <w:sz w:val="24"/>
          <w:szCs w:val="24"/>
        </w:rPr>
        <w:t>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421BF9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>
        <w:rPr>
          <w:rFonts w:ascii="Times New Roman" w:hAnsi="Times New Roman" w:cs="Times New Roman"/>
          <w:sz w:val="24"/>
          <w:szCs w:val="24"/>
        </w:rPr>
        <w:t xml:space="preserve"> м</w:t>
      </w:r>
      <w:r w:rsidR="00404D0B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в 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21BF9" w:rsidRPr="00421BF9">
        <w:rPr>
          <w:rFonts w:ascii="Times New Roman" w:hAnsi="Times New Roman"/>
          <w:sz w:val="24"/>
          <w:szCs w:val="24"/>
        </w:rPr>
        <w:t>с Пр</w:t>
      </w:r>
      <w:r w:rsidR="00421BF9">
        <w:rPr>
          <w:rFonts w:ascii="Times New Roman" w:hAnsi="Times New Roman"/>
          <w:sz w:val="24"/>
          <w:szCs w:val="24"/>
        </w:rPr>
        <w:t xml:space="preserve">отоколом об итогах аукциона от </w:t>
      </w:r>
      <w:r w:rsidR="00421BF9" w:rsidRPr="00421BF9">
        <w:rPr>
          <w:rFonts w:ascii="Times New Roman" w:hAnsi="Times New Roman"/>
          <w:sz w:val="24"/>
          <w:szCs w:val="24"/>
        </w:rPr>
        <w:t>____</w:t>
      </w:r>
      <w:r w:rsidR="00DB3B59">
        <w:rPr>
          <w:rFonts w:ascii="Times New Roman" w:hAnsi="Times New Roman"/>
          <w:sz w:val="24"/>
          <w:szCs w:val="24"/>
        </w:rPr>
        <w:t>апреля</w:t>
      </w:r>
      <w:r w:rsidR="00421BF9" w:rsidRPr="00421BF9">
        <w:rPr>
          <w:rFonts w:ascii="Times New Roman" w:hAnsi="Times New Roman"/>
          <w:sz w:val="24"/>
          <w:szCs w:val="24"/>
        </w:rPr>
        <w:t xml:space="preserve"> 202</w:t>
      </w:r>
      <w:r w:rsidR="00DB3B59">
        <w:rPr>
          <w:rFonts w:ascii="Times New Roman" w:hAnsi="Times New Roman"/>
          <w:sz w:val="24"/>
          <w:szCs w:val="24"/>
        </w:rPr>
        <w:t>3</w:t>
      </w:r>
      <w:r w:rsidR="00421BF9" w:rsidRPr="00421BF9">
        <w:rPr>
          <w:rFonts w:ascii="Times New Roman" w:hAnsi="Times New Roman"/>
          <w:sz w:val="24"/>
          <w:szCs w:val="24"/>
        </w:rPr>
        <w:t xml:space="preserve"> года составляет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 </w:t>
      </w:r>
      <w:r w:rsidRPr="00421B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руб. в месяц</w:t>
      </w:r>
      <w:r w:rsidRPr="00421BF9">
        <w:rPr>
          <w:rFonts w:ascii="Times New Roman" w:hAnsi="Times New Roman" w:cs="Times New Roman"/>
          <w:sz w:val="24"/>
          <w:szCs w:val="24"/>
        </w:rPr>
        <w:t xml:space="preserve">,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____руб. в год, _____</w:t>
      </w:r>
      <w:r w:rsidRPr="00421BF9">
        <w:rPr>
          <w:rFonts w:ascii="Times New Roman" w:hAnsi="Times New Roman" w:cs="Times New Roman"/>
          <w:sz w:val="24"/>
          <w:szCs w:val="24"/>
        </w:rPr>
        <w:t>руб. за весь период (без учета НДС).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8C1AD2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lastRenderedPageBreak/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DB3B59" w:rsidP="00D15F92">
      <w:pPr>
        <w:pStyle w:val="af"/>
        <w:numPr>
          <w:ilvl w:val="2"/>
          <w:numId w:val="3"/>
        </w:numPr>
        <w:spacing w:after="0" w:line="240" w:lineRule="auto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</w:t>
      </w:r>
      <w:r w:rsidR="001716FD" w:rsidRPr="008C1AD2">
        <w:rPr>
          <w:rFonts w:ascii="Times New Roman" w:hAnsi="Times New Roman" w:cs="Times New Roman"/>
          <w:sz w:val="24"/>
          <w:szCs w:val="24"/>
        </w:rPr>
        <w:t>;</w:t>
      </w:r>
    </w:p>
    <w:p w:rsidR="001716FD" w:rsidRPr="008C1AD2" w:rsidRDefault="00DB3B59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</w:t>
      </w:r>
      <w:r w:rsidR="001716FD" w:rsidRPr="008C1AD2">
        <w:rPr>
          <w:rFonts w:ascii="Times New Roman" w:hAnsi="Times New Roman" w:cs="Times New Roman"/>
          <w:sz w:val="24"/>
          <w:szCs w:val="24"/>
        </w:rPr>
        <w:t>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16FD" w:rsidRPr="008C1AD2">
        <w:rPr>
          <w:rFonts w:ascii="Times New Roman" w:hAnsi="Times New Roman" w:cs="Times New Roman"/>
          <w:sz w:val="24"/>
          <w:szCs w:val="24"/>
        </w:rPr>
        <w:t xml:space="preserve"> день подписания настоящего договор</w:t>
      </w:r>
      <w:r>
        <w:rPr>
          <w:rFonts w:ascii="Times New Roman" w:hAnsi="Times New Roman" w:cs="Times New Roman"/>
          <w:sz w:val="24"/>
          <w:szCs w:val="24"/>
        </w:rPr>
        <w:t>а передать Арендатору помещение;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существлять контроль за использованием по назначению переданного в аренду нежилого помещения, полнотой и своевременностью перечисления арендной платы. Арендодатель вправе производить проверки арендуемого нежилого помещения на предмет его целевого </w:t>
      </w:r>
      <w:r w:rsidR="00DE500B"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1.2 настоящего договора;</w:t>
      </w:r>
    </w:p>
    <w:p w:rsidR="008242E4" w:rsidRPr="008242E4" w:rsidRDefault="00630F7B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42E4" w:rsidRPr="008242E4">
        <w:rPr>
          <w:rFonts w:ascii="Times New Roman" w:eastAsia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D91AC8">
        <w:rPr>
          <w:rFonts w:ascii="Times New Roman" w:hAnsi="Times New Roman" w:cs="Times New Roman"/>
          <w:sz w:val="24"/>
          <w:szCs w:val="24"/>
        </w:rPr>
        <w:t>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>пункте 1.2 настоящего договора;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="001716FD"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4"/>
          <w:szCs w:val="24"/>
        </w:rPr>
        <w:t>лагоустройства города Рубцовска;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воевременно за свой счет производить текущий и капитальный ремонт нежилого помещения, систем инженерного оборудования и коммуникаций в арендуемом помещении, поддерживать помещение в исправном состоянии, затраченные суммы в счет </w:t>
      </w:r>
      <w:r>
        <w:rPr>
          <w:rFonts w:ascii="Times New Roman" w:hAnsi="Times New Roman" w:cs="Times New Roman"/>
          <w:sz w:val="24"/>
          <w:szCs w:val="24"/>
        </w:rPr>
        <w:t>арендной платы не засчитываются;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>беспечивать Арендодателю в присутствии Арендатора беспрепятственный доступ в арендуемое нежилое помещение для осмотра и проверки содержания, эксплуатации помещения, соблюдения условий договора</w:t>
      </w:r>
      <w:r w:rsidR="001716F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716FD"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прибор</w:t>
      </w:r>
      <w:r w:rsidR="001716FD">
        <w:rPr>
          <w:rFonts w:ascii="Times New Roman" w:hAnsi="Times New Roman" w:cs="Times New Roman"/>
          <w:sz w:val="24"/>
          <w:szCs w:val="24"/>
        </w:rPr>
        <w:t>ов</w:t>
      </w:r>
      <w:r w:rsidR="001716FD"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6BD" w:rsidRPr="005120BE" w:rsidRDefault="00630F7B" w:rsidP="002F76B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аключить в </w:t>
      </w:r>
      <w:r w:rsidR="00FB2DA2" w:rsidRPr="00FB2DA2">
        <w:rPr>
          <w:rFonts w:ascii="Times New Roman" w:eastAsia="Times New Roman" w:hAnsi="Times New Roman" w:cs="Times New Roman"/>
          <w:bCs/>
          <w:sz w:val="24"/>
          <w:szCs w:val="24"/>
        </w:rPr>
        <w:t>30-дневный срок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</w:t>
      </w:r>
      <w:r w:rsidR="002F76BD">
        <w:rPr>
          <w:rFonts w:ascii="Times New Roman" w:hAnsi="Times New Roman" w:cs="Times New Roman"/>
          <w:sz w:val="24"/>
          <w:szCs w:val="24"/>
        </w:rPr>
        <w:t>договора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с управляющей компанией и (или) с ресурсоснабжающими организациями, обслуживающими многоквартирный дом по </w:t>
      </w:r>
      <w:r w:rsidR="002F76BD">
        <w:rPr>
          <w:rFonts w:ascii="Times New Roman" w:hAnsi="Times New Roman" w:cs="Times New Roman"/>
          <w:sz w:val="24"/>
          <w:szCs w:val="24"/>
        </w:rPr>
        <w:t xml:space="preserve">ул. </w:t>
      </w:r>
      <w:r w:rsidR="00261D53">
        <w:rPr>
          <w:rFonts w:ascii="Times New Roman" w:hAnsi="Times New Roman" w:cs="Times New Roman"/>
          <w:sz w:val="24"/>
          <w:szCs w:val="24"/>
        </w:rPr>
        <w:t>Алтайская</w:t>
      </w:r>
      <w:r w:rsidR="002F76BD">
        <w:rPr>
          <w:rFonts w:ascii="Times New Roman" w:hAnsi="Times New Roman" w:cs="Times New Roman"/>
          <w:sz w:val="24"/>
          <w:szCs w:val="24"/>
        </w:rPr>
        <w:t>, 1</w:t>
      </w:r>
      <w:r w:rsidR="00261D53">
        <w:rPr>
          <w:rFonts w:ascii="Times New Roman" w:hAnsi="Times New Roman" w:cs="Times New Roman"/>
          <w:sz w:val="24"/>
          <w:szCs w:val="24"/>
        </w:rPr>
        <w:t>67а</w:t>
      </w:r>
      <w:r w:rsidR="002F76BD">
        <w:rPr>
          <w:rFonts w:ascii="Times New Roman" w:hAnsi="Times New Roman" w:cs="Times New Roman"/>
          <w:sz w:val="24"/>
          <w:szCs w:val="24"/>
        </w:rPr>
        <w:t xml:space="preserve">, </w:t>
      </w:r>
      <w:r w:rsidR="002F76BD" w:rsidRPr="005120BE">
        <w:rPr>
          <w:rFonts w:ascii="Times New Roman" w:hAnsi="Times New Roman" w:cs="Times New Roman"/>
          <w:sz w:val="24"/>
          <w:szCs w:val="24"/>
        </w:rPr>
        <w:t>региональным оператором по обращению с твердыми коммунальными отходами</w:t>
      </w:r>
      <w:r w:rsidR="00261D53">
        <w:rPr>
          <w:rFonts w:ascii="Times New Roman" w:hAnsi="Times New Roman" w:cs="Times New Roman"/>
          <w:sz w:val="24"/>
          <w:szCs w:val="24"/>
        </w:rPr>
        <w:t>,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договоры на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2F76BD" w:rsidRPr="006674C6">
        <w:rPr>
          <w:rFonts w:ascii="Times New Roman" w:hAnsi="Times New Roman" w:cs="Times New Roman"/>
          <w:sz w:val="24"/>
          <w:szCs w:val="24"/>
        </w:rPr>
        <w:t>10 дней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2F76BD" w:rsidRPr="005120BE" w:rsidRDefault="002F76BD" w:rsidP="002F76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73F75" w:rsidRPr="002F76BD" w:rsidRDefault="002F76BD" w:rsidP="002F76B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lastRenderedPageBreak/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D53" w:rsidRDefault="00261D53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53">
        <w:rPr>
          <w:rFonts w:ascii="Times New Roman" w:hAnsi="Times New Roman" w:cs="Times New Roman"/>
          <w:sz w:val="24"/>
          <w:szCs w:val="24"/>
        </w:rPr>
        <w:t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услуг, предоставленных в арендуемом помещении и коммунальных услуг, предоставленных в арендуемом помещении и коммунальных услуг, предоставленных на общедомовые нужды, по выставляемым управляющей компанией и (или) ресурсоснабжающими организациями счетам-фактурам.</w:t>
      </w:r>
    </w:p>
    <w:p w:rsidR="00261D53" w:rsidRPr="00261D53" w:rsidRDefault="00261D53" w:rsidP="00261D53">
      <w:pPr>
        <w:pStyle w:val="af"/>
        <w:spacing w:after="0" w:line="240" w:lineRule="auto"/>
        <w:ind w:left="0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1D53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 коммунальных услуг и электроэнергии.</w:t>
      </w:r>
    </w:p>
    <w:p w:rsidR="00FB2DA2" w:rsidRPr="00261D53" w:rsidRDefault="00261D53" w:rsidP="0026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54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1A3B54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; </w:t>
      </w:r>
      <w:r w:rsidRPr="001A3B54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позднее, чем за 1 месяц письменно сообщ</w:t>
      </w:r>
      <w:r w:rsidR="00D76766">
        <w:rPr>
          <w:rFonts w:ascii="Times New Roman" w:hAnsi="Times New Roman" w:cs="Times New Roman"/>
          <w:sz w:val="24"/>
          <w:szCs w:val="24"/>
        </w:rPr>
        <w:t>и</w:t>
      </w:r>
      <w:r w:rsidR="001716FD" w:rsidRPr="00D91AC8">
        <w:rPr>
          <w:rFonts w:ascii="Times New Roman" w:hAnsi="Times New Roman" w:cs="Times New Roman"/>
          <w:sz w:val="24"/>
          <w:szCs w:val="24"/>
        </w:rPr>
        <w:t>ть Арендодателю о предстоящем освобождении нежилого помещения, по окончании договора сдать имущество Арендодателю по акту в исправном состоян</w:t>
      </w:r>
      <w:r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производить без письменного разрешения Арендодателя капитальных перепланировок, переобо</w:t>
      </w:r>
      <w:r>
        <w:rPr>
          <w:rFonts w:ascii="Times New Roman" w:hAnsi="Times New Roman" w:cs="Times New Roman"/>
          <w:sz w:val="24"/>
          <w:szCs w:val="24"/>
        </w:rPr>
        <w:t>рудования арендуемого помещения;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4"/>
          <w:szCs w:val="24"/>
        </w:rPr>
        <w:t>щению Арендодателем не подлежит;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 w:rsidR="001716FD">
        <w:rPr>
          <w:rFonts w:ascii="Times New Roman" w:hAnsi="Times New Roman" w:cs="Times New Roman"/>
          <w:sz w:val="24"/>
          <w:szCs w:val="24"/>
        </w:rPr>
        <w:t>я</w:t>
      </w:r>
      <w:r w:rsidR="001716FD" w:rsidRPr="005120BE">
        <w:rPr>
          <w:rFonts w:ascii="Times New Roman" w:hAnsi="Times New Roman" w:cs="Times New Roman"/>
          <w:sz w:val="24"/>
          <w:szCs w:val="24"/>
        </w:rPr>
        <w:t>, указанн</w:t>
      </w:r>
      <w:r w:rsidR="001716FD">
        <w:rPr>
          <w:rFonts w:ascii="Times New Roman" w:hAnsi="Times New Roman" w:cs="Times New Roman"/>
          <w:sz w:val="24"/>
          <w:szCs w:val="24"/>
        </w:rPr>
        <w:t>ого</w:t>
      </w:r>
      <w:r w:rsidR="001716FD"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>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5</w:t>
      </w:r>
      <w:r w:rsidR="00D15F92">
        <w:rPr>
          <w:rFonts w:ascii="Times New Roman" w:hAnsi="Times New Roman" w:cs="Times New Roman"/>
          <w:sz w:val="24"/>
          <w:szCs w:val="24"/>
        </w:rPr>
        <w:t xml:space="preserve"> пункта 3.2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D76766" w:rsidRDefault="00D76766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650">
        <w:rPr>
          <w:rFonts w:ascii="Times New Roman" w:hAnsi="Times New Roman" w:cs="Times New Roman"/>
          <w:sz w:val="24"/>
          <w:szCs w:val="24"/>
        </w:rPr>
        <w:t>Индивидуальный предприниматель, выступающий в качестве Арендатора, в случае прекращения своего статуса не освобождается от ответственности по погашению сложившейся задолженности по платежам, указанным в пункте 2.1, подпункте 5 настоящего договора, индивидуальный предприниматель отвечает всем своим имуществом по имеющимся долгам.</w:t>
      </w:r>
    </w:p>
    <w:p w:rsidR="00D76766" w:rsidRDefault="007473AE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выступающее в качестве Арендатора, отвечает всем своим</w:t>
      </w:r>
      <w:r w:rsidR="00630F7B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1716FD" w:rsidRPr="002C49DC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4"/>
          <w:szCs w:val="24"/>
        </w:rPr>
        <w:t>прекращения настоящего договора;</w:t>
      </w:r>
    </w:p>
    <w:p w:rsidR="001716FD" w:rsidRPr="002C49DC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716FD"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</w:t>
      </w:r>
      <w:r w:rsidRPr="005120BE">
        <w:rPr>
          <w:rFonts w:ascii="Times New Roman" w:hAnsi="Times New Roman" w:cs="Times New Roman"/>
          <w:sz w:val="24"/>
          <w:szCs w:val="24"/>
        </w:rPr>
        <w:lastRenderedPageBreak/>
        <w:t>Арендатор уплачивает штраф в размере 10 процентов годовой арендной платы, но не менее 5000 руб</w:t>
      </w:r>
      <w:r w:rsidR="00630F7B">
        <w:rPr>
          <w:rFonts w:ascii="Times New Roman" w:hAnsi="Times New Roman" w:cs="Times New Roman"/>
          <w:sz w:val="24"/>
          <w:szCs w:val="24"/>
        </w:rPr>
        <w:t>лей;</w:t>
      </w:r>
    </w:p>
    <w:p w:rsidR="001716FD" w:rsidRPr="002C49DC" w:rsidRDefault="00BC42C8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16FD" w:rsidRPr="002C49DC">
        <w:rPr>
          <w:rFonts w:ascii="Times New Roman" w:eastAsia="Times New Roman" w:hAnsi="Times New Roman" w:cs="Times New Roman"/>
          <w:sz w:val="24"/>
          <w:szCs w:val="24"/>
        </w:rPr>
        <w:t>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8E6F97" w:rsidRDefault="008E6F97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неуплате арендных платежей </w:t>
      </w: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платежа, Арендодатель проводит досудебную работу в претензионной форме.</w:t>
      </w:r>
    </w:p>
    <w:p w:rsidR="001716FD" w:rsidRPr="002C49DC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расторгнут судом в случаях, когда Арендатор:</w:t>
      </w:r>
    </w:p>
    <w:p w:rsidR="001716FD" w:rsidRPr="002C49DC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4C2486" w:rsidRDefault="00533954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54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каждый из которых имеет одинаковую юридическую силу, по одному экземпляру для каждой из сторон.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лномоченном на регистрацию прав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sz w:val="24"/>
          <w:szCs w:val="24"/>
        </w:rPr>
        <w:t xml:space="preserve"> в э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 Федеральным законом от 13.07.2015 № 218 ФЗ «О государственной регистрации недвижимости»</w:t>
      </w:r>
      <w:r w:rsidR="001716FD"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037088" w:rsidRDefault="001716FD" w:rsidP="00171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г.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Банк: ОТДЕЛЕНИЕ БАРНАУЛ БАНКА РОССИИ//УФК по Алтайскому краю г.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Председатель комитета Администрации города Рубцовска</w:t>
            </w:r>
            <w:r w:rsidR="00BC42C8">
              <w:rPr>
                <w:rFonts w:ascii="Times New Roman" w:hAnsi="Times New Roman" w:cs="Times New Roman"/>
              </w:rPr>
              <w:t xml:space="preserve"> </w:t>
            </w:r>
            <w:r w:rsidRPr="007F567D">
              <w:rPr>
                <w:rFonts w:ascii="Times New Roman" w:hAnsi="Times New Roman" w:cs="Times New Roman"/>
              </w:rPr>
              <w:t xml:space="preserve">по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09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</w:t>
            </w:r>
            <w:r w:rsidR="00B64D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37286" w:rsidRPr="00A30276" w:rsidRDefault="00A37286" w:rsidP="008760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8760B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8760B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8F4159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Pr="008760BA" w:rsidRDefault="001F193A" w:rsidP="00876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F193A" w:rsidRPr="008760B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2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22982" w:rsidRDefault="00C22982" w:rsidP="00202F32">
      <w:pPr>
        <w:pStyle w:val="1"/>
        <w:spacing w:before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760BA">
        <w:rPr>
          <w:rFonts w:ascii="Times New Roman" w:hAnsi="Times New Roman" w:cs="Times New Roman"/>
          <w:sz w:val="26"/>
          <w:szCs w:val="26"/>
        </w:rPr>
        <w:t>Форма 4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F6" w:rsidRDefault="003B59F6" w:rsidP="00EC6485">
      <w:pPr>
        <w:spacing w:after="0" w:line="240" w:lineRule="auto"/>
      </w:pPr>
      <w:r>
        <w:separator/>
      </w:r>
    </w:p>
  </w:endnote>
  <w:endnote w:type="continuationSeparator" w:id="1">
    <w:p w:rsidR="003B59F6" w:rsidRDefault="003B59F6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F6" w:rsidRDefault="003B59F6" w:rsidP="00EC6485">
      <w:pPr>
        <w:spacing w:after="0" w:line="240" w:lineRule="auto"/>
      </w:pPr>
      <w:r>
        <w:separator/>
      </w:r>
    </w:p>
  </w:footnote>
  <w:footnote w:type="continuationSeparator" w:id="1">
    <w:p w:rsidR="003B59F6" w:rsidRDefault="003B59F6" w:rsidP="00EC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129F9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5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707C7"/>
    <w:rsid w:val="00071D0A"/>
    <w:rsid w:val="000722C4"/>
    <w:rsid w:val="00072306"/>
    <w:rsid w:val="00073178"/>
    <w:rsid w:val="00073DE1"/>
    <w:rsid w:val="00076FC1"/>
    <w:rsid w:val="00083049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1488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0C25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3B90"/>
    <w:rsid w:val="00175F23"/>
    <w:rsid w:val="00177F73"/>
    <w:rsid w:val="0018096B"/>
    <w:rsid w:val="00185956"/>
    <w:rsid w:val="00190B0A"/>
    <w:rsid w:val="00195F82"/>
    <w:rsid w:val="001971B1"/>
    <w:rsid w:val="001A4719"/>
    <w:rsid w:val="001B6BE5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2F32"/>
    <w:rsid w:val="00207C34"/>
    <w:rsid w:val="00222C96"/>
    <w:rsid w:val="0023029B"/>
    <w:rsid w:val="002305AC"/>
    <w:rsid w:val="00236951"/>
    <w:rsid w:val="00236D08"/>
    <w:rsid w:val="00237B67"/>
    <w:rsid w:val="00260F31"/>
    <w:rsid w:val="00261D53"/>
    <w:rsid w:val="002623E2"/>
    <w:rsid w:val="00265446"/>
    <w:rsid w:val="0026707A"/>
    <w:rsid w:val="0027275A"/>
    <w:rsid w:val="00272CA7"/>
    <w:rsid w:val="002800E7"/>
    <w:rsid w:val="00287F03"/>
    <w:rsid w:val="002954F9"/>
    <w:rsid w:val="00296242"/>
    <w:rsid w:val="00297934"/>
    <w:rsid w:val="002A0520"/>
    <w:rsid w:val="002A10C5"/>
    <w:rsid w:val="002A5847"/>
    <w:rsid w:val="002A6F6D"/>
    <w:rsid w:val="002B071C"/>
    <w:rsid w:val="002B25C9"/>
    <w:rsid w:val="002C5047"/>
    <w:rsid w:val="002C5ADE"/>
    <w:rsid w:val="002C6E02"/>
    <w:rsid w:val="002E14C4"/>
    <w:rsid w:val="002E472B"/>
    <w:rsid w:val="002E6B15"/>
    <w:rsid w:val="002F5F95"/>
    <w:rsid w:val="002F76BD"/>
    <w:rsid w:val="003105E5"/>
    <w:rsid w:val="00311288"/>
    <w:rsid w:val="00313CF4"/>
    <w:rsid w:val="003143DD"/>
    <w:rsid w:val="003152D5"/>
    <w:rsid w:val="00315762"/>
    <w:rsid w:val="00315DF3"/>
    <w:rsid w:val="00325475"/>
    <w:rsid w:val="00331283"/>
    <w:rsid w:val="00333640"/>
    <w:rsid w:val="003406CA"/>
    <w:rsid w:val="0034076E"/>
    <w:rsid w:val="003462FE"/>
    <w:rsid w:val="003642DF"/>
    <w:rsid w:val="00374BDE"/>
    <w:rsid w:val="00374F87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59F6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070D7"/>
    <w:rsid w:val="004106E9"/>
    <w:rsid w:val="00412A93"/>
    <w:rsid w:val="0042008F"/>
    <w:rsid w:val="00421BF9"/>
    <w:rsid w:val="00425A6F"/>
    <w:rsid w:val="00436191"/>
    <w:rsid w:val="004403A8"/>
    <w:rsid w:val="004406A5"/>
    <w:rsid w:val="00442761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3572"/>
    <w:rsid w:val="004B5F92"/>
    <w:rsid w:val="004C0290"/>
    <w:rsid w:val="004C1A30"/>
    <w:rsid w:val="004C2788"/>
    <w:rsid w:val="004F27CD"/>
    <w:rsid w:val="004F7908"/>
    <w:rsid w:val="0050036F"/>
    <w:rsid w:val="00503634"/>
    <w:rsid w:val="00504FAF"/>
    <w:rsid w:val="00520BEE"/>
    <w:rsid w:val="00525F56"/>
    <w:rsid w:val="00533954"/>
    <w:rsid w:val="00534229"/>
    <w:rsid w:val="00543630"/>
    <w:rsid w:val="005469FB"/>
    <w:rsid w:val="00546F54"/>
    <w:rsid w:val="00547871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30E"/>
    <w:rsid w:val="00595D55"/>
    <w:rsid w:val="005B074B"/>
    <w:rsid w:val="005B46FA"/>
    <w:rsid w:val="005B6DE1"/>
    <w:rsid w:val="005C3BEE"/>
    <w:rsid w:val="005C7E45"/>
    <w:rsid w:val="005D0F7E"/>
    <w:rsid w:val="005D363F"/>
    <w:rsid w:val="005D4BDD"/>
    <w:rsid w:val="005D6F59"/>
    <w:rsid w:val="005E5FCF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2422A"/>
    <w:rsid w:val="0062448E"/>
    <w:rsid w:val="00630F7B"/>
    <w:rsid w:val="00635B6B"/>
    <w:rsid w:val="00643DB7"/>
    <w:rsid w:val="00644DC2"/>
    <w:rsid w:val="006513BA"/>
    <w:rsid w:val="006547ED"/>
    <w:rsid w:val="006548C0"/>
    <w:rsid w:val="006627BE"/>
    <w:rsid w:val="00662826"/>
    <w:rsid w:val="00667027"/>
    <w:rsid w:val="00670185"/>
    <w:rsid w:val="0067096A"/>
    <w:rsid w:val="00673897"/>
    <w:rsid w:val="0067497B"/>
    <w:rsid w:val="006842D9"/>
    <w:rsid w:val="00686C44"/>
    <w:rsid w:val="0069321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0D75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A41E5"/>
    <w:rsid w:val="007C7A18"/>
    <w:rsid w:val="007C7D11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6316F"/>
    <w:rsid w:val="00872896"/>
    <w:rsid w:val="008760BA"/>
    <w:rsid w:val="00883120"/>
    <w:rsid w:val="00887999"/>
    <w:rsid w:val="008A03C4"/>
    <w:rsid w:val="008A1BC7"/>
    <w:rsid w:val="008A63B0"/>
    <w:rsid w:val="008A6A74"/>
    <w:rsid w:val="008B0469"/>
    <w:rsid w:val="008B5A9E"/>
    <w:rsid w:val="008C0BF9"/>
    <w:rsid w:val="008C2B07"/>
    <w:rsid w:val="008C2ECE"/>
    <w:rsid w:val="008C7C90"/>
    <w:rsid w:val="008D0AD7"/>
    <w:rsid w:val="008D2C58"/>
    <w:rsid w:val="008D4727"/>
    <w:rsid w:val="008D48E8"/>
    <w:rsid w:val="008D6CB5"/>
    <w:rsid w:val="008E60E7"/>
    <w:rsid w:val="008E6F97"/>
    <w:rsid w:val="008E7C99"/>
    <w:rsid w:val="008F0046"/>
    <w:rsid w:val="008F4159"/>
    <w:rsid w:val="008F4225"/>
    <w:rsid w:val="008F4A76"/>
    <w:rsid w:val="008F4BF0"/>
    <w:rsid w:val="009002B6"/>
    <w:rsid w:val="009055DB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3595"/>
    <w:rsid w:val="009562D9"/>
    <w:rsid w:val="009666D5"/>
    <w:rsid w:val="00977C9C"/>
    <w:rsid w:val="00983F99"/>
    <w:rsid w:val="00991001"/>
    <w:rsid w:val="00991940"/>
    <w:rsid w:val="009A3B58"/>
    <w:rsid w:val="009A4E9F"/>
    <w:rsid w:val="009A74D0"/>
    <w:rsid w:val="009B2B5C"/>
    <w:rsid w:val="009B3B49"/>
    <w:rsid w:val="009C164E"/>
    <w:rsid w:val="009C1FC8"/>
    <w:rsid w:val="009C503B"/>
    <w:rsid w:val="009D496D"/>
    <w:rsid w:val="009D5B24"/>
    <w:rsid w:val="009E04B1"/>
    <w:rsid w:val="009E2786"/>
    <w:rsid w:val="009E36DB"/>
    <w:rsid w:val="009E577A"/>
    <w:rsid w:val="009E6482"/>
    <w:rsid w:val="009F6A2F"/>
    <w:rsid w:val="00A02335"/>
    <w:rsid w:val="00A11A45"/>
    <w:rsid w:val="00A13E1B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473B"/>
    <w:rsid w:val="00B357D2"/>
    <w:rsid w:val="00B42D82"/>
    <w:rsid w:val="00B470ED"/>
    <w:rsid w:val="00B52640"/>
    <w:rsid w:val="00B60CF9"/>
    <w:rsid w:val="00B6358C"/>
    <w:rsid w:val="00B63F72"/>
    <w:rsid w:val="00B64DEC"/>
    <w:rsid w:val="00B813FD"/>
    <w:rsid w:val="00B82FBF"/>
    <w:rsid w:val="00B94AE1"/>
    <w:rsid w:val="00B97567"/>
    <w:rsid w:val="00BA37C8"/>
    <w:rsid w:val="00BB20C4"/>
    <w:rsid w:val="00BC06FF"/>
    <w:rsid w:val="00BC2FCB"/>
    <w:rsid w:val="00BC42C8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E644A"/>
    <w:rsid w:val="00BF6AB1"/>
    <w:rsid w:val="00BF73D5"/>
    <w:rsid w:val="00C03EE8"/>
    <w:rsid w:val="00C1352B"/>
    <w:rsid w:val="00C22982"/>
    <w:rsid w:val="00C254D3"/>
    <w:rsid w:val="00C254FC"/>
    <w:rsid w:val="00C300A9"/>
    <w:rsid w:val="00C4403D"/>
    <w:rsid w:val="00C5189E"/>
    <w:rsid w:val="00C52AD2"/>
    <w:rsid w:val="00C61E96"/>
    <w:rsid w:val="00C62A62"/>
    <w:rsid w:val="00C66264"/>
    <w:rsid w:val="00C66C6B"/>
    <w:rsid w:val="00C67F0F"/>
    <w:rsid w:val="00C71398"/>
    <w:rsid w:val="00C756D7"/>
    <w:rsid w:val="00C76938"/>
    <w:rsid w:val="00C77E21"/>
    <w:rsid w:val="00C77ECF"/>
    <w:rsid w:val="00CA4089"/>
    <w:rsid w:val="00CC7369"/>
    <w:rsid w:val="00CC7D0B"/>
    <w:rsid w:val="00CD4216"/>
    <w:rsid w:val="00CE1C42"/>
    <w:rsid w:val="00CF0814"/>
    <w:rsid w:val="00CF5D0B"/>
    <w:rsid w:val="00D0579D"/>
    <w:rsid w:val="00D05E39"/>
    <w:rsid w:val="00D05FD2"/>
    <w:rsid w:val="00D13D29"/>
    <w:rsid w:val="00D15F92"/>
    <w:rsid w:val="00D2185F"/>
    <w:rsid w:val="00D2211A"/>
    <w:rsid w:val="00D24C12"/>
    <w:rsid w:val="00D3135A"/>
    <w:rsid w:val="00D3512B"/>
    <w:rsid w:val="00D36266"/>
    <w:rsid w:val="00D43058"/>
    <w:rsid w:val="00D45E81"/>
    <w:rsid w:val="00D46519"/>
    <w:rsid w:val="00D670A4"/>
    <w:rsid w:val="00D70280"/>
    <w:rsid w:val="00D75F3D"/>
    <w:rsid w:val="00D76766"/>
    <w:rsid w:val="00D869E4"/>
    <w:rsid w:val="00D91F77"/>
    <w:rsid w:val="00DB2DDE"/>
    <w:rsid w:val="00DB3B59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51CF"/>
    <w:rsid w:val="00DF59F9"/>
    <w:rsid w:val="00DF6201"/>
    <w:rsid w:val="00DF681C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5550"/>
    <w:rsid w:val="00E47F63"/>
    <w:rsid w:val="00E513B0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921"/>
    <w:rsid w:val="00E93AE0"/>
    <w:rsid w:val="00EA1815"/>
    <w:rsid w:val="00EA237F"/>
    <w:rsid w:val="00EA4CEB"/>
    <w:rsid w:val="00EA7E4C"/>
    <w:rsid w:val="00EB0EF1"/>
    <w:rsid w:val="00EB2160"/>
    <w:rsid w:val="00EB5C50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8B1"/>
    <w:rsid w:val="00F21F90"/>
    <w:rsid w:val="00F27DA6"/>
    <w:rsid w:val="00F31D57"/>
    <w:rsid w:val="00F342AE"/>
    <w:rsid w:val="00F35852"/>
    <w:rsid w:val="00F36B84"/>
    <w:rsid w:val="00F543F9"/>
    <w:rsid w:val="00F56EA5"/>
    <w:rsid w:val="00F64C46"/>
    <w:rsid w:val="00F70899"/>
    <w:rsid w:val="00F72A0D"/>
    <w:rsid w:val="00F73AA5"/>
    <w:rsid w:val="00F73FCC"/>
    <w:rsid w:val="00F7774F"/>
    <w:rsid w:val="00F814B8"/>
    <w:rsid w:val="00F820D1"/>
    <w:rsid w:val="00F857DC"/>
    <w:rsid w:val="00F9077A"/>
    <w:rsid w:val="00F90C95"/>
    <w:rsid w:val="00F91A73"/>
    <w:rsid w:val="00F97067"/>
    <w:rsid w:val="00FB2DA2"/>
    <w:rsid w:val="00FB4225"/>
    <w:rsid w:val="00FB5EEE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6485"/>
  </w:style>
  <w:style w:type="paragraph" w:styleId="af3">
    <w:name w:val="footer"/>
    <w:basedOn w:val="a"/>
    <w:link w:val="af4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FB9-4BD3-4ECC-B298-9855540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22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11</cp:revision>
  <cp:lastPrinted>2021-05-18T02:19:00Z</cp:lastPrinted>
  <dcterms:created xsi:type="dcterms:W3CDTF">2023-03-16T06:12:00Z</dcterms:created>
  <dcterms:modified xsi:type="dcterms:W3CDTF">2023-03-23T04:57:00Z</dcterms:modified>
</cp:coreProperties>
</file>