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5A2531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21.10.2019</w:t>
      </w:r>
      <w:r w:rsidR="00412A93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648-р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110E58"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110E58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110E58">
        <w:rPr>
          <w:rFonts w:ascii="Times New Roman" w:hAnsi="Times New Roman" w:cs="Times New Roman"/>
          <w:sz w:val="26"/>
          <w:szCs w:val="26"/>
        </w:rPr>
        <w:t>690,7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10E58">
        <w:rPr>
          <w:rFonts w:ascii="Times New Roman" w:hAnsi="Times New Roman" w:cs="Times New Roman"/>
          <w:sz w:val="26"/>
          <w:szCs w:val="26"/>
        </w:rPr>
        <w:t>,</w:t>
      </w:r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  <w:r w:rsidR="00110E58">
        <w:rPr>
          <w:rFonts w:ascii="Times New Roman" w:hAnsi="Times New Roman" w:cs="Times New Roman"/>
          <w:sz w:val="26"/>
          <w:szCs w:val="26"/>
        </w:rPr>
        <w:t>,</w:t>
      </w:r>
      <w:r w:rsidR="003642DF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110E58">
        <w:rPr>
          <w:rFonts w:ascii="Times New Roman" w:hAnsi="Times New Roman" w:cs="Times New Roman"/>
          <w:sz w:val="26"/>
          <w:szCs w:val="26"/>
        </w:rPr>
        <w:t>2381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110E58">
        <w:rPr>
          <w:rFonts w:ascii="Times New Roman" w:hAnsi="Times New Roman" w:cs="Times New Roman"/>
          <w:sz w:val="26"/>
          <w:szCs w:val="26"/>
        </w:rPr>
        <w:t xml:space="preserve">             пер</w:t>
      </w:r>
      <w:r w:rsidR="003F2B67">
        <w:rPr>
          <w:rFonts w:ascii="Times New Roman" w:hAnsi="Times New Roman" w:cs="Times New Roman"/>
          <w:sz w:val="26"/>
          <w:szCs w:val="26"/>
        </w:rPr>
        <w:t xml:space="preserve">. </w:t>
      </w:r>
      <w:r w:rsidR="00110E58">
        <w:rPr>
          <w:rFonts w:ascii="Times New Roman" w:hAnsi="Times New Roman" w:cs="Times New Roman"/>
          <w:sz w:val="26"/>
          <w:szCs w:val="26"/>
        </w:rPr>
        <w:t>Деповской</w:t>
      </w:r>
      <w:r w:rsidR="00D70280">
        <w:rPr>
          <w:rFonts w:ascii="Times New Roman" w:hAnsi="Times New Roman" w:cs="Times New Roman"/>
          <w:sz w:val="26"/>
          <w:szCs w:val="26"/>
        </w:rPr>
        <w:t xml:space="preserve">, </w:t>
      </w:r>
      <w:r w:rsidR="00110E58">
        <w:rPr>
          <w:rFonts w:ascii="Times New Roman" w:hAnsi="Times New Roman" w:cs="Times New Roman"/>
          <w:sz w:val="26"/>
          <w:szCs w:val="26"/>
        </w:rPr>
        <w:t>30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5A2531">
        <w:rPr>
          <w:rFonts w:ascii="Times New Roman" w:hAnsi="Times New Roman" w:cs="Times New Roman"/>
          <w:sz w:val="26"/>
          <w:szCs w:val="26"/>
        </w:rPr>
        <w:t>21.10.2019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D9702B">
        <w:rPr>
          <w:rFonts w:ascii="Times New Roman" w:hAnsi="Times New Roman" w:cs="Times New Roman"/>
          <w:sz w:val="26"/>
          <w:szCs w:val="26"/>
        </w:rPr>
        <w:t xml:space="preserve"> </w:t>
      </w:r>
      <w:r w:rsidR="005A2531">
        <w:rPr>
          <w:rFonts w:ascii="Times New Roman" w:hAnsi="Times New Roman" w:cs="Times New Roman"/>
          <w:sz w:val="26"/>
          <w:szCs w:val="26"/>
        </w:rPr>
        <w:t xml:space="preserve"> 648-р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10E58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110E58">
        <w:rPr>
          <w:rFonts w:ascii="Times New Roman" w:hAnsi="Times New Roman" w:cs="Times New Roman"/>
          <w:sz w:val="26"/>
          <w:szCs w:val="26"/>
        </w:rPr>
        <w:t xml:space="preserve"> нежилого административного здания, общей площадью 690,7 кв</w:t>
      </w:r>
      <w:proofErr w:type="gramStart"/>
      <w:r w:rsidR="00110E5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10E58">
        <w:rPr>
          <w:rFonts w:ascii="Times New Roman" w:hAnsi="Times New Roman" w:cs="Times New Roman"/>
          <w:sz w:val="26"/>
          <w:szCs w:val="26"/>
        </w:rPr>
        <w:t xml:space="preserve">, с земельным участком, площадью 2381,0 кв.м, расположенных по адресу: </w:t>
      </w:r>
    </w:p>
    <w:p w:rsidR="00CA4089" w:rsidRDefault="00110E58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пер.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Деповской</w:t>
      </w:r>
      <w:proofErr w:type="gramEnd"/>
      <w:r>
        <w:rPr>
          <w:rFonts w:ascii="Times New Roman" w:hAnsi="Times New Roman" w:cs="Times New Roman"/>
          <w:sz w:val="26"/>
          <w:szCs w:val="26"/>
        </w:rPr>
        <w:t>, 30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2531">
        <w:rPr>
          <w:rFonts w:ascii="Times New Roman" w:hAnsi="Times New Roman" w:cs="Times New Roman"/>
          <w:b/>
          <w:sz w:val="26"/>
          <w:szCs w:val="26"/>
        </w:rPr>
        <w:t>22 ноября 2019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5A2531">
        <w:rPr>
          <w:rFonts w:ascii="Times New Roman" w:hAnsi="Times New Roman" w:cs="Times New Roman"/>
          <w:sz w:val="26"/>
          <w:szCs w:val="26"/>
        </w:rPr>
        <w:t>31 октября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5A2531">
        <w:rPr>
          <w:rFonts w:ascii="Times New Roman" w:hAnsi="Times New Roman" w:cs="Times New Roman"/>
          <w:sz w:val="26"/>
          <w:szCs w:val="26"/>
        </w:rPr>
        <w:t>19 ноября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A2531">
        <w:rPr>
          <w:rFonts w:ascii="Times New Roman" w:hAnsi="Times New Roman" w:cs="Times New Roman"/>
          <w:sz w:val="26"/>
          <w:szCs w:val="26"/>
        </w:rPr>
        <w:t>14 ноября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2B54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Default="00B42B54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Default="00B42B54" w:rsidP="00110E58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>нежило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административно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здани</w:t>
            </w:r>
            <w:r w:rsidR="00D9702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общей площадью 690,7 кв</w:t>
            </w:r>
            <w:proofErr w:type="gramStart"/>
            <w:r w:rsidRPr="00110E58"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с земельным участком</w:t>
            </w:r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площадью 2381,0 кв.м, расположенны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B42B54" w:rsidRPr="00110E58" w:rsidRDefault="00B42B54" w:rsidP="00110E58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г. Рубцовск,              пер. </w:t>
            </w:r>
            <w:proofErr w:type="gramStart"/>
            <w:r w:rsidRPr="00110E58">
              <w:rPr>
                <w:rFonts w:ascii="Times New Roman" w:hAnsi="Times New Roman" w:cs="Times New Roman"/>
              </w:rPr>
              <w:t>Деповской</w:t>
            </w:r>
            <w:proofErr w:type="gramEnd"/>
            <w:r w:rsidRPr="00110E58">
              <w:rPr>
                <w:rFonts w:ascii="Times New Roman" w:hAnsi="Times New Roman" w:cs="Times New Roman"/>
              </w:rPr>
              <w:t xml:space="preserve">, 30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593100" w:rsidRDefault="00B42B54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44054,6</w:t>
            </w:r>
          </w:p>
          <w:p w:rsidR="00B42B54" w:rsidRPr="00207C34" w:rsidRDefault="00B42B54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2202,7</w:t>
            </w:r>
          </w:p>
          <w:p w:rsidR="00B42B54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EB0EF1" w:rsidRDefault="00B42B54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8810,9</w:t>
            </w:r>
          </w:p>
        </w:tc>
      </w:tr>
    </w:tbl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>административное здание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45E48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Default="00145E4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>нежило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административно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здани</w:t>
            </w:r>
            <w:r w:rsidR="00D9702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общей площадью 690,7 кв</w:t>
            </w:r>
            <w:proofErr w:type="gramStart"/>
            <w:r w:rsidRPr="00110E58"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с земельным участком</w:t>
            </w:r>
            <w:r>
              <w:rPr>
                <w:rFonts w:ascii="Times New Roman" w:hAnsi="Times New Roman" w:cs="Times New Roman"/>
              </w:rPr>
              <w:t>,</w:t>
            </w:r>
            <w:r w:rsidRPr="00110E58">
              <w:rPr>
                <w:rFonts w:ascii="Times New Roman" w:hAnsi="Times New Roman" w:cs="Times New Roman"/>
              </w:rPr>
              <w:t xml:space="preserve"> площадью 2381,0 кв.м, расположенны</w:t>
            </w:r>
            <w:r w:rsidR="00D9702B">
              <w:rPr>
                <w:rFonts w:ascii="Times New Roman" w:hAnsi="Times New Roman" w:cs="Times New Roman"/>
              </w:rPr>
              <w:t>е</w:t>
            </w:r>
            <w:r w:rsidRPr="00110E58">
              <w:rPr>
                <w:rFonts w:ascii="Times New Roman" w:hAnsi="Times New Roman" w:cs="Times New Roman"/>
              </w:rPr>
              <w:t xml:space="preserve"> </w:t>
            </w:r>
          </w:p>
          <w:p w:rsid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по адресу: </w:t>
            </w:r>
          </w:p>
          <w:p w:rsidR="00145E48" w:rsidRPr="00B76FA5" w:rsidRDefault="00B76FA5" w:rsidP="00B76FA5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110E58">
              <w:rPr>
                <w:rFonts w:ascii="Times New Roman" w:hAnsi="Times New Roman" w:cs="Times New Roman"/>
              </w:rPr>
              <w:t xml:space="preserve">г. Рубцовск,              пер. </w:t>
            </w:r>
            <w:proofErr w:type="gramStart"/>
            <w:r w:rsidRPr="00110E58">
              <w:rPr>
                <w:rFonts w:ascii="Times New Roman" w:hAnsi="Times New Roman" w:cs="Times New Roman"/>
              </w:rPr>
              <w:t>Деповской</w:t>
            </w:r>
            <w:proofErr w:type="gramEnd"/>
            <w:r w:rsidRPr="00110E58">
              <w:rPr>
                <w:rFonts w:ascii="Times New Roman" w:hAnsi="Times New Roman" w:cs="Times New Roman"/>
              </w:rPr>
              <w:t>, 30</w:t>
            </w:r>
            <w:r w:rsidR="0014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593100" w:rsidRDefault="00ED3041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44054,6</w:t>
            </w:r>
          </w:p>
          <w:p w:rsidR="00145E48" w:rsidRPr="00207C34" w:rsidRDefault="00145E48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Default="00ED3041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2202,7</w:t>
            </w:r>
          </w:p>
          <w:p w:rsidR="00145E48" w:rsidRDefault="00145E48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EB0EF1" w:rsidRDefault="00ED3041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8810,9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AA60F5">
        <w:rPr>
          <w:sz w:val="26"/>
          <w:szCs w:val="26"/>
        </w:rPr>
        <w:t>административное здание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42B54" w:rsidRDefault="002C5047" w:rsidP="00B42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B42B54">
        <w:rPr>
          <w:rFonts w:ascii="Times New Roman" w:hAnsi="Times New Roman" w:cs="Times New Roman"/>
          <w:sz w:val="26"/>
          <w:szCs w:val="26"/>
        </w:rPr>
        <w:t xml:space="preserve"> нежилое административное здание, общей площадью 690,7 кв</w:t>
      </w:r>
      <w:proofErr w:type="gramStart"/>
      <w:r w:rsidR="00B42B5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42B54">
        <w:rPr>
          <w:rFonts w:ascii="Times New Roman" w:hAnsi="Times New Roman" w:cs="Times New Roman"/>
          <w:sz w:val="26"/>
          <w:szCs w:val="26"/>
        </w:rPr>
        <w:t>, с земельным участком, площадью 2381,0 кв.м, расположенных по адресу:                    г. Рубцовск, пер. Деповской, 30.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>22 ноября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>21 ноября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5A2531" w:rsidRPr="005A2531">
        <w:rPr>
          <w:rFonts w:ascii="Times New Roman" w:hAnsi="Times New Roman" w:cs="Times New Roman"/>
          <w:b/>
          <w:sz w:val="26"/>
          <w:szCs w:val="26"/>
        </w:rPr>
        <w:t>31 октября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5A2531">
        <w:rPr>
          <w:rFonts w:ascii="Times New Roman" w:hAnsi="Times New Roman" w:cs="Times New Roman"/>
          <w:b/>
          <w:sz w:val="26"/>
          <w:szCs w:val="26"/>
        </w:rPr>
        <w:t>19 ноября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A25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01.11.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06.11.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5A25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12.11.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5A25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18.11.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B42B54" w:rsidRDefault="00BC2FCB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E" w:rsidRPr="00B42B54" w:rsidRDefault="0034076E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нежило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>, общей площадью 690,7 кв</w:t>
      </w:r>
      <w:proofErr w:type="gramStart"/>
      <w:r w:rsidR="00B42B54" w:rsidRPr="00B42B5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42B54" w:rsidRPr="00B42B54">
        <w:rPr>
          <w:rFonts w:ascii="Times New Roman" w:hAnsi="Times New Roman" w:cs="Times New Roman"/>
          <w:sz w:val="24"/>
          <w:szCs w:val="24"/>
        </w:rPr>
        <w:t>, с земельным участком, площадью 2381,0 кв.м, расположенны</w:t>
      </w:r>
      <w:r w:rsidR="00B42B54">
        <w:rPr>
          <w:rFonts w:ascii="Times New Roman" w:hAnsi="Times New Roman" w:cs="Times New Roman"/>
          <w:sz w:val="24"/>
          <w:szCs w:val="24"/>
        </w:rPr>
        <w:t>е</w:t>
      </w:r>
      <w:r w:rsidR="00B42B54" w:rsidRPr="00B42B54">
        <w:rPr>
          <w:rFonts w:ascii="Times New Roman" w:hAnsi="Times New Roman" w:cs="Times New Roman"/>
          <w:sz w:val="24"/>
          <w:szCs w:val="24"/>
        </w:rPr>
        <w:t xml:space="preserve"> по адресу: г. Рубцовск, пер. Деповской, 30</w:t>
      </w:r>
      <w:r w:rsidR="0084036D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B42B54">
        <w:rPr>
          <w:rFonts w:ascii="Times New Roman" w:hAnsi="Times New Roman" w:cs="Times New Roman"/>
          <w:sz w:val="24"/>
          <w:szCs w:val="24"/>
        </w:rPr>
        <w:t>9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B42B54">
        <w:rPr>
          <w:rFonts w:ascii="Times New Roman" w:hAnsi="Times New Roman" w:cs="Times New Roman"/>
          <w:sz w:val="24"/>
          <w:szCs w:val="24"/>
        </w:rPr>
        <w:t>4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</w:t>
      </w:r>
      <w:proofErr w:type="gramStart"/>
      <w:r w:rsidRPr="00B42B54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B42B54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административное здание.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Нежилое здание принадлежит на праве собственности муниципальному образованию город Рубцовск Алтайского края и зарегистрировано в </w:t>
      </w:r>
      <w:r w:rsidR="00B42B54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AF7905">
        <w:rPr>
          <w:rFonts w:ascii="Times New Roman" w:hAnsi="Times New Roman" w:cs="Times New Roman"/>
          <w:sz w:val="24"/>
          <w:szCs w:val="24"/>
        </w:rPr>
        <w:t>, регистрационный номер 22</w:t>
      </w:r>
      <w:r w:rsidR="00B42B54">
        <w:rPr>
          <w:rFonts w:ascii="Times New Roman" w:hAnsi="Times New Roman" w:cs="Times New Roman"/>
          <w:sz w:val="24"/>
          <w:szCs w:val="24"/>
        </w:rPr>
        <w:t xml:space="preserve">-22-03/005/2012-184 </w:t>
      </w:r>
      <w:r w:rsidR="00AF7905">
        <w:rPr>
          <w:rFonts w:ascii="Times New Roman" w:hAnsi="Times New Roman" w:cs="Times New Roman"/>
          <w:sz w:val="24"/>
          <w:szCs w:val="24"/>
        </w:rPr>
        <w:t xml:space="preserve">от </w:t>
      </w:r>
      <w:r w:rsidR="00B42B54">
        <w:rPr>
          <w:rFonts w:ascii="Times New Roman" w:hAnsi="Times New Roman" w:cs="Times New Roman"/>
          <w:sz w:val="24"/>
          <w:szCs w:val="24"/>
        </w:rPr>
        <w:t>07</w:t>
      </w:r>
      <w:r w:rsidR="00AF7905">
        <w:rPr>
          <w:rFonts w:ascii="Times New Roman" w:hAnsi="Times New Roman" w:cs="Times New Roman"/>
          <w:sz w:val="24"/>
          <w:szCs w:val="24"/>
        </w:rPr>
        <w:t>.0</w:t>
      </w:r>
      <w:r w:rsidR="00B42B54">
        <w:rPr>
          <w:rFonts w:ascii="Times New Roman" w:hAnsi="Times New Roman" w:cs="Times New Roman"/>
          <w:sz w:val="24"/>
          <w:szCs w:val="24"/>
        </w:rPr>
        <w:t>2</w:t>
      </w:r>
      <w:r w:rsidR="00AF7905">
        <w:rPr>
          <w:rFonts w:ascii="Times New Roman" w:hAnsi="Times New Roman" w:cs="Times New Roman"/>
          <w:sz w:val="24"/>
          <w:szCs w:val="24"/>
        </w:rPr>
        <w:t>.201</w:t>
      </w:r>
      <w:r w:rsidR="00B42B54">
        <w:rPr>
          <w:rFonts w:ascii="Times New Roman" w:hAnsi="Times New Roman" w:cs="Times New Roman"/>
          <w:sz w:val="24"/>
          <w:szCs w:val="24"/>
        </w:rPr>
        <w:t>2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Default="00AF7905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номер: 22:70:02</w:t>
      </w:r>
      <w:r w:rsidR="00B42B54">
        <w:rPr>
          <w:rFonts w:ascii="Times New Roman" w:hAnsi="Times New Roman" w:cs="Times New Roman"/>
          <w:sz w:val="24"/>
          <w:szCs w:val="24"/>
        </w:rPr>
        <w:t>1214:51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F7905" w:rsidRDefault="003C1A1A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>
        <w:rPr>
          <w:rFonts w:ascii="Times New Roman" w:hAnsi="Times New Roman" w:cs="Times New Roman"/>
          <w:sz w:val="24"/>
          <w:szCs w:val="24"/>
        </w:rPr>
        <w:t>З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емельный участок общей площадью </w:t>
      </w:r>
      <w:r w:rsidR="00EC04FD">
        <w:rPr>
          <w:rFonts w:ascii="Times New Roman" w:hAnsi="Times New Roman" w:cs="Times New Roman"/>
          <w:sz w:val="24"/>
          <w:szCs w:val="24"/>
        </w:rPr>
        <w:t>2381</w:t>
      </w:r>
      <w:r w:rsidR="00AF7905">
        <w:rPr>
          <w:rFonts w:ascii="Times New Roman" w:hAnsi="Times New Roman" w:cs="Times New Roman"/>
          <w:sz w:val="24"/>
          <w:szCs w:val="24"/>
        </w:rPr>
        <w:t>,0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F7905" w:rsidRPr="005979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состоящий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нежилого здания, находящегося по адресу: Алтайский край,</w:t>
      </w:r>
      <w:r w:rsidR="00AF7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905" w:rsidRPr="0059798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F7905" w:rsidRPr="00597988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2B26B3">
        <w:rPr>
          <w:rFonts w:ascii="Times New Roman" w:hAnsi="Times New Roman" w:cs="Times New Roman"/>
          <w:sz w:val="24"/>
          <w:szCs w:val="24"/>
        </w:rPr>
        <w:t>пер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. </w:t>
      </w:r>
      <w:r w:rsidR="002B26B3">
        <w:rPr>
          <w:rFonts w:ascii="Times New Roman" w:hAnsi="Times New Roman" w:cs="Times New Roman"/>
          <w:sz w:val="24"/>
          <w:szCs w:val="24"/>
        </w:rPr>
        <w:t>Деповской</w:t>
      </w:r>
      <w:r w:rsidR="00AF7905">
        <w:rPr>
          <w:rFonts w:ascii="Times New Roman" w:hAnsi="Times New Roman" w:cs="Times New Roman"/>
          <w:sz w:val="24"/>
          <w:szCs w:val="24"/>
        </w:rPr>
        <w:t xml:space="preserve">, </w:t>
      </w:r>
      <w:r w:rsidR="002B26B3">
        <w:rPr>
          <w:rFonts w:ascii="Times New Roman" w:hAnsi="Times New Roman" w:cs="Times New Roman"/>
          <w:sz w:val="24"/>
          <w:szCs w:val="24"/>
        </w:rPr>
        <w:t>30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,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принадлежит на праве </w:t>
      </w:r>
      <w:r w:rsidR="00AF7905" w:rsidRPr="007B3002">
        <w:rPr>
          <w:rFonts w:ascii="Times New Roman" w:hAnsi="Times New Roman" w:cs="Times New Roman"/>
          <w:sz w:val="24"/>
          <w:szCs w:val="24"/>
        </w:rPr>
        <w:t>собственности муниципальному образованию город Рубцовск Алтайского края, регистрационный номер 22</w:t>
      </w:r>
      <w:r w:rsidR="002B26B3">
        <w:rPr>
          <w:rFonts w:ascii="Times New Roman" w:hAnsi="Times New Roman" w:cs="Times New Roman"/>
          <w:sz w:val="24"/>
          <w:szCs w:val="24"/>
        </w:rPr>
        <w:t xml:space="preserve">-22-03/010/2012-856 </w:t>
      </w:r>
      <w:r w:rsidR="00AF7905">
        <w:rPr>
          <w:rFonts w:ascii="Times New Roman" w:hAnsi="Times New Roman" w:cs="Times New Roman"/>
          <w:sz w:val="24"/>
          <w:szCs w:val="24"/>
        </w:rPr>
        <w:t>от </w:t>
      </w:r>
      <w:r w:rsidR="002B26B3">
        <w:rPr>
          <w:rFonts w:ascii="Times New Roman" w:hAnsi="Times New Roman" w:cs="Times New Roman"/>
          <w:sz w:val="24"/>
          <w:szCs w:val="24"/>
        </w:rPr>
        <w:t>21</w:t>
      </w:r>
      <w:r w:rsidR="00AF7905">
        <w:rPr>
          <w:rFonts w:ascii="Times New Roman" w:hAnsi="Times New Roman" w:cs="Times New Roman"/>
          <w:sz w:val="24"/>
          <w:szCs w:val="24"/>
        </w:rPr>
        <w:t>.0</w:t>
      </w:r>
      <w:r w:rsidR="002B26B3">
        <w:rPr>
          <w:rFonts w:ascii="Times New Roman" w:hAnsi="Times New Roman" w:cs="Times New Roman"/>
          <w:sz w:val="24"/>
          <w:szCs w:val="24"/>
        </w:rPr>
        <w:t>3</w:t>
      </w:r>
      <w:r w:rsidR="00AF7905">
        <w:rPr>
          <w:rFonts w:ascii="Times New Roman" w:hAnsi="Times New Roman" w:cs="Times New Roman"/>
          <w:sz w:val="24"/>
          <w:szCs w:val="24"/>
        </w:rPr>
        <w:t>.201</w:t>
      </w:r>
      <w:r w:rsidR="002B26B3">
        <w:rPr>
          <w:rFonts w:ascii="Times New Roman" w:hAnsi="Times New Roman" w:cs="Times New Roman"/>
          <w:sz w:val="24"/>
          <w:szCs w:val="24"/>
        </w:rPr>
        <w:t>2</w:t>
      </w:r>
      <w:r w:rsidR="00AF7905" w:rsidRPr="007B3002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AF7905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D37B5B">
        <w:rPr>
          <w:rFonts w:ascii="Times New Roman" w:hAnsi="Times New Roman" w:cs="Times New Roman"/>
          <w:sz w:val="24"/>
          <w:szCs w:val="24"/>
        </w:rPr>
        <w:t>:    22:70:021</w:t>
      </w:r>
      <w:r w:rsidR="002B26B3">
        <w:rPr>
          <w:rFonts w:ascii="Times New Roman" w:hAnsi="Times New Roman" w:cs="Times New Roman"/>
          <w:sz w:val="24"/>
          <w:szCs w:val="24"/>
        </w:rPr>
        <w:t>214</w:t>
      </w:r>
      <w:r w:rsidRPr="00D37B5B">
        <w:rPr>
          <w:rFonts w:ascii="Times New Roman" w:hAnsi="Times New Roman" w:cs="Times New Roman"/>
          <w:sz w:val="24"/>
          <w:szCs w:val="24"/>
        </w:rPr>
        <w:t>:</w:t>
      </w:r>
      <w:r w:rsidR="002B26B3">
        <w:rPr>
          <w:rFonts w:ascii="Times New Roman" w:hAnsi="Times New Roman" w:cs="Times New Roman"/>
          <w:sz w:val="24"/>
          <w:szCs w:val="24"/>
        </w:rPr>
        <w:t>9</w:t>
      </w:r>
      <w:r w:rsidR="003C1A1A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1.5.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2B26B3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2B26B3">
        <w:rPr>
          <w:rFonts w:ascii="Times New Roman" w:hAnsi="Times New Roman" w:cs="Times New Roman"/>
          <w:sz w:val="24"/>
          <w:szCs w:val="24"/>
        </w:rPr>
        <w:t>административ</w:t>
      </w:r>
      <w:r w:rsidR="000D5B56">
        <w:rPr>
          <w:rFonts w:ascii="Times New Roman" w:hAnsi="Times New Roman" w:cs="Times New Roman"/>
          <w:sz w:val="24"/>
          <w:szCs w:val="24"/>
        </w:rPr>
        <w:t>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Нести расходы по оплате услуг, предоставленных в арендуемом </w:t>
      </w:r>
      <w:r w:rsidR="00F56EA5">
        <w:rPr>
          <w:rFonts w:ascii="Times New Roman" w:hAnsi="Times New Roman" w:cs="Times New Roman"/>
          <w:sz w:val="24"/>
          <w:szCs w:val="24"/>
        </w:rPr>
        <w:t>здании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D9702B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D9702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D9702B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D9702B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449A5" w:rsidRDefault="009449A5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1E3FDC">
        <w:rPr>
          <w:rFonts w:ascii="Times New Roman" w:hAnsi="Times New Roman" w:cs="Times New Roman"/>
          <w:sz w:val="24"/>
          <w:szCs w:val="24"/>
        </w:rPr>
        <w:t>четыре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од</w:t>
      </w:r>
      <w:r w:rsidR="001E3FDC">
        <w:rPr>
          <w:rFonts w:ascii="Times New Roman" w:hAnsi="Times New Roman" w:cs="Times New Roman"/>
          <w:sz w:val="24"/>
          <w:szCs w:val="24"/>
        </w:rPr>
        <w:t>ин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 для </w:t>
      </w:r>
      <w:r w:rsidR="001E3FDC">
        <w:rPr>
          <w:rFonts w:ascii="Times New Roman" w:hAnsi="Times New Roman" w:cs="Times New Roman"/>
          <w:sz w:val="24"/>
          <w:szCs w:val="24"/>
        </w:rPr>
        <w:t>Арендатора, два для Арендодателя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9449A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AF7905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B26B3">
        <w:rPr>
          <w:rFonts w:ascii="Times New Roman" w:hAnsi="Times New Roman" w:cs="Times New Roman"/>
          <w:sz w:val="26"/>
          <w:szCs w:val="26"/>
        </w:rPr>
        <w:t>690,7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представляет собой отдельно стоящее</w:t>
      </w:r>
      <w:r>
        <w:rPr>
          <w:rFonts w:ascii="Times New Roman" w:hAnsi="Times New Roman" w:cs="Times New Roman"/>
          <w:sz w:val="26"/>
          <w:szCs w:val="26"/>
        </w:rPr>
        <w:t xml:space="preserve"> кирпичное </w:t>
      </w:r>
      <w:r w:rsidR="002B26B3">
        <w:rPr>
          <w:rFonts w:ascii="Times New Roman" w:hAnsi="Times New Roman" w:cs="Times New Roman"/>
          <w:sz w:val="26"/>
          <w:szCs w:val="26"/>
        </w:rPr>
        <w:t>двухэ</w:t>
      </w:r>
      <w:r>
        <w:rPr>
          <w:rFonts w:ascii="Times New Roman" w:hAnsi="Times New Roman" w:cs="Times New Roman"/>
          <w:sz w:val="26"/>
          <w:szCs w:val="26"/>
        </w:rPr>
        <w:t>тажное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здание</w:t>
      </w:r>
      <w:r w:rsidR="002B26B3">
        <w:rPr>
          <w:rFonts w:ascii="Times New Roman" w:hAnsi="Times New Roman" w:cs="Times New Roman"/>
          <w:sz w:val="26"/>
          <w:szCs w:val="26"/>
        </w:rPr>
        <w:t xml:space="preserve"> с подвалом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на земельном участке</w:t>
      </w:r>
      <w:r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2B26B3">
        <w:rPr>
          <w:rFonts w:ascii="Times New Roman" w:hAnsi="Times New Roman" w:cs="Times New Roman"/>
          <w:sz w:val="26"/>
          <w:szCs w:val="26"/>
        </w:rPr>
        <w:t>2381,0</w:t>
      </w:r>
      <w:r>
        <w:rPr>
          <w:rFonts w:ascii="Times New Roman" w:hAnsi="Times New Roman" w:cs="Times New Roman"/>
          <w:sz w:val="26"/>
          <w:szCs w:val="26"/>
        </w:rPr>
        <w:t xml:space="preserve"> кв.м,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расположенные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2B26B3">
        <w:rPr>
          <w:rFonts w:ascii="Times New Roman" w:hAnsi="Times New Roman" w:cs="Times New Roman"/>
          <w:sz w:val="26"/>
          <w:szCs w:val="26"/>
        </w:rPr>
        <w:t>пер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2B26B3">
        <w:rPr>
          <w:rFonts w:ascii="Times New Roman" w:hAnsi="Times New Roman" w:cs="Times New Roman"/>
          <w:sz w:val="26"/>
          <w:szCs w:val="26"/>
        </w:rPr>
        <w:t>Деповской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B26B3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93E12">
        <w:rPr>
          <w:rFonts w:ascii="Times New Roman" w:hAnsi="Times New Roman" w:cs="Times New Roman"/>
          <w:sz w:val="26"/>
          <w:szCs w:val="26"/>
        </w:rPr>
        <w:t xml:space="preserve">Главный вход с </w:t>
      </w:r>
      <w:r w:rsidR="00664B30">
        <w:rPr>
          <w:rFonts w:ascii="Times New Roman" w:hAnsi="Times New Roman" w:cs="Times New Roman"/>
          <w:sz w:val="26"/>
          <w:szCs w:val="26"/>
        </w:rPr>
        <w:t>западной стороны здания</w:t>
      </w:r>
      <w:r w:rsidR="00D93E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здании имеется электроснабжение, </w:t>
      </w:r>
      <w:r w:rsidR="00664B30">
        <w:rPr>
          <w:rFonts w:ascii="Times New Roman" w:hAnsi="Times New Roman" w:cs="Times New Roman"/>
          <w:sz w:val="26"/>
          <w:szCs w:val="26"/>
        </w:rPr>
        <w:t xml:space="preserve">система </w:t>
      </w:r>
      <w:r>
        <w:rPr>
          <w:rFonts w:ascii="Times New Roman" w:hAnsi="Times New Roman" w:cs="Times New Roman"/>
          <w:sz w:val="26"/>
          <w:szCs w:val="26"/>
        </w:rPr>
        <w:t>отоплени</w:t>
      </w:r>
      <w:r w:rsidR="00664B3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вод</w:t>
      </w:r>
      <w:r w:rsidR="00664B30">
        <w:rPr>
          <w:rFonts w:ascii="Times New Roman" w:hAnsi="Times New Roman" w:cs="Times New Roman"/>
          <w:sz w:val="26"/>
          <w:szCs w:val="26"/>
        </w:rPr>
        <w:t>оотведение</w:t>
      </w:r>
      <w:r>
        <w:rPr>
          <w:rFonts w:ascii="Times New Roman" w:hAnsi="Times New Roman" w:cs="Times New Roman"/>
          <w:sz w:val="26"/>
          <w:szCs w:val="26"/>
        </w:rPr>
        <w:t>. Стекла в окнах целые.</w:t>
      </w:r>
      <w:r w:rsidR="00664B30">
        <w:rPr>
          <w:rFonts w:ascii="Times New Roman" w:hAnsi="Times New Roman" w:cs="Times New Roman"/>
          <w:sz w:val="26"/>
          <w:szCs w:val="26"/>
        </w:rPr>
        <w:t xml:space="preserve"> Перекрытия железобетонные плиты, разрушения кладки и выветривания швов отсутствуют. Внутреннее расположение здания выполнено по коридорному типу.</w:t>
      </w:r>
      <w:r w:rsidR="000D5B56"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CA1C84">
        <w:rPr>
          <w:rFonts w:ascii="Times New Roman" w:hAnsi="Times New Roman" w:cs="Times New Roman"/>
          <w:sz w:val="26"/>
          <w:szCs w:val="26"/>
        </w:rPr>
        <w:t>В настоящее время здание</w:t>
      </w:r>
      <w:r w:rsidR="00664B30">
        <w:rPr>
          <w:rFonts w:ascii="Times New Roman" w:hAnsi="Times New Roman" w:cs="Times New Roman"/>
          <w:sz w:val="26"/>
          <w:szCs w:val="26"/>
        </w:rPr>
        <w:t xml:space="preserve"> свободно</w:t>
      </w:r>
      <w:r w:rsidR="00CA1C84">
        <w:rPr>
          <w:rFonts w:ascii="Times New Roman" w:hAnsi="Times New Roman" w:cs="Times New Roman"/>
          <w:sz w:val="26"/>
          <w:szCs w:val="26"/>
        </w:rPr>
        <w:t>, находится в</w:t>
      </w:r>
      <w:r w:rsidR="00664B30">
        <w:rPr>
          <w:rFonts w:ascii="Times New Roman" w:hAnsi="Times New Roman" w:cs="Times New Roman"/>
          <w:sz w:val="26"/>
          <w:szCs w:val="26"/>
        </w:rPr>
        <w:t xml:space="preserve"> хорошем состоянии</w:t>
      </w:r>
      <w:r w:rsidR="00CA1C84"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B30" w:rsidRDefault="00664B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9449A5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  <w:jc w:val="center"/>
      </w:pPr>
      <w:r w:rsidRPr="009449A5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664B30">
        <w:rPr>
          <w:sz w:val="22"/>
          <w:szCs w:val="22"/>
        </w:rPr>
        <w:t>административ</w:t>
      </w:r>
      <w:r w:rsidR="000D5B56">
        <w:rPr>
          <w:sz w:val="22"/>
          <w:szCs w:val="22"/>
        </w:rPr>
        <w:t>ное</w:t>
      </w:r>
      <w:r w:rsidR="003152D5" w:rsidRPr="003152D5">
        <w:rPr>
          <w:sz w:val="22"/>
          <w:szCs w:val="22"/>
        </w:rPr>
        <w:t xml:space="preserve"> здание общей площадью </w:t>
      </w:r>
      <w:r w:rsidR="00664B30">
        <w:rPr>
          <w:sz w:val="22"/>
          <w:szCs w:val="22"/>
        </w:rPr>
        <w:t>690,7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664B30">
        <w:rPr>
          <w:sz w:val="22"/>
          <w:szCs w:val="22"/>
        </w:rPr>
        <w:t>2381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</w:t>
      </w:r>
      <w:r w:rsidR="00664B30">
        <w:rPr>
          <w:sz w:val="22"/>
          <w:szCs w:val="22"/>
        </w:rPr>
        <w:t>пер</w:t>
      </w:r>
      <w:r w:rsidR="003152D5" w:rsidRPr="003152D5">
        <w:rPr>
          <w:sz w:val="22"/>
          <w:szCs w:val="22"/>
        </w:rPr>
        <w:t xml:space="preserve">. </w:t>
      </w:r>
      <w:r w:rsidR="00664B30">
        <w:rPr>
          <w:sz w:val="22"/>
          <w:szCs w:val="22"/>
        </w:rPr>
        <w:t>Деповской</w:t>
      </w:r>
      <w:r w:rsidR="00AA6691">
        <w:rPr>
          <w:sz w:val="22"/>
          <w:szCs w:val="22"/>
        </w:rPr>
        <w:t xml:space="preserve">, </w:t>
      </w:r>
      <w:r w:rsidR="00664B30">
        <w:rPr>
          <w:sz w:val="22"/>
          <w:szCs w:val="22"/>
        </w:rPr>
        <w:t>30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</w:t>
      </w:r>
      <w:r w:rsidRPr="001E3FDC">
        <w:rPr>
          <w:rFonts w:ascii="Times New Roman" w:hAnsi="Times New Roman" w:cs="Times New Roman"/>
        </w:rPr>
        <w:t xml:space="preserve">составляет  </w:t>
      </w:r>
      <w:r w:rsidR="001E3FDC" w:rsidRPr="001E3FDC">
        <w:rPr>
          <w:rFonts w:ascii="Times New Roman" w:hAnsi="Times New Roman" w:cs="Times New Roman"/>
          <w:lang w:eastAsia="en-US"/>
        </w:rPr>
        <w:t>8810,9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</w:p>
    <w:p w:rsidR="00B63F72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9449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10083D"/>
    <w:rsid w:val="00101A91"/>
    <w:rsid w:val="00110E58"/>
    <w:rsid w:val="00113319"/>
    <w:rsid w:val="00117172"/>
    <w:rsid w:val="00122B39"/>
    <w:rsid w:val="00131EC9"/>
    <w:rsid w:val="00141E95"/>
    <w:rsid w:val="00143E04"/>
    <w:rsid w:val="00145E48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3FDC"/>
    <w:rsid w:val="001E6F38"/>
    <w:rsid w:val="0020088A"/>
    <w:rsid w:val="00207C34"/>
    <w:rsid w:val="00212088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B26B3"/>
    <w:rsid w:val="002C5047"/>
    <w:rsid w:val="002C5ADE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27E5D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D2D4F"/>
    <w:rsid w:val="004F27CD"/>
    <w:rsid w:val="004F7908"/>
    <w:rsid w:val="00502D7B"/>
    <w:rsid w:val="00503634"/>
    <w:rsid w:val="00504FAF"/>
    <w:rsid w:val="00520BEE"/>
    <w:rsid w:val="00534229"/>
    <w:rsid w:val="0053598C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2531"/>
    <w:rsid w:val="005B6DE1"/>
    <w:rsid w:val="005D0F7E"/>
    <w:rsid w:val="005F330F"/>
    <w:rsid w:val="005F4934"/>
    <w:rsid w:val="005F51FA"/>
    <w:rsid w:val="00615E16"/>
    <w:rsid w:val="006547ED"/>
    <w:rsid w:val="00662826"/>
    <w:rsid w:val="00664B30"/>
    <w:rsid w:val="006B4C01"/>
    <w:rsid w:val="006B5FCB"/>
    <w:rsid w:val="006C331F"/>
    <w:rsid w:val="006D71C7"/>
    <w:rsid w:val="006F15BF"/>
    <w:rsid w:val="006F3744"/>
    <w:rsid w:val="00720EAE"/>
    <w:rsid w:val="00753C1F"/>
    <w:rsid w:val="00772126"/>
    <w:rsid w:val="0079001F"/>
    <w:rsid w:val="007B49D8"/>
    <w:rsid w:val="007C7A18"/>
    <w:rsid w:val="008035C8"/>
    <w:rsid w:val="00804C04"/>
    <w:rsid w:val="0081215C"/>
    <w:rsid w:val="00814C9D"/>
    <w:rsid w:val="00824B84"/>
    <w:rsid w:val="00836830"/>
    <w:rsid w:val="0084036D"/>
    <w:rsid w:val="00845E23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449A5"/>
    <w:rsid w:val="009666D5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5270C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20740"/>
    <w:rsid w:val="00B23F69"/>
    <w:rsid w:val="00B273E9"/>
    <w:rsid w:val="00B32ECE"/>
    <w:rsid w:val="00B357D2"/>
    <w:rsid w:val="00B42B54"/>
    <w:rsid w:val="00B60CF9"/>
    <w:rsid w:val="00B6358C"/>
    <w:rsid w:val="00B63F72"/>
    <w:rsid w:val="00B76FA5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15A22"/>
    <w:rsid w:val="00C254FC"/>
    <w:rsid w:val="00C300A9"/>
    <w:rsid w:val="00C61E96"/>
    <w:rsid w:val="00C64364"/>
    <w:rsid w:val="00C66264"/>
    <w:rsid w:val="00C71398"/>
    <w:rsid w:val="00C76938"/>
    <w:rsid w:val="00C77E21"/>
    <w:rsid w:val="00C77ECF"/>
    <w:rsid w:val="00CA1C84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869E4"/>
    <w:rsid w:val="00D93E12"/>
    <w:rsid w:val="00D9702B"/>
    <w:rsid w:val="00DC00EE"/>
    <w:rsid w:val="00DC35E7"/>
    <w:rsid w:val="00DD7CBD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4D3A"/>
    <w:rsid w:val="00E93AE0"/>
    <w:rsid w:val="00EA32CA"/>
    <w:rsid w:val="00EA4CEB"/>
    <w:rsid w:val="00EB0EF1"/>
    <w:rsid w:val="00EB2160"/>
    <w:rsid w:val="00EB5C50"/>
    <w:rsid w:val="00EC04FD"/>
    <w:rsid w:val="00EC5D26"/>
    <w:rsid w:val="00EC5DAD"/>
    <w:rsid w:val="00ED3041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9483F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24</Pages>
  <Words>8105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116</cp:revision>
  <cp:lastPrinted>2019-10-16T06:09:00Z</cp:lastPrinted>
  <dcterms:created xsi:type="dcterms:W3CDTF">2018-05-25T07:56:00Z</dcterms:created>
  <dcterms:modified xsi:type="dcterms:W3CDTF">2019-10-30T07:11:00Z</dcterms:modified>
</cp:coreProperties>
</file>