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w:t>
      </w:r>
      <w:r w:rsidR="00C30B35">
        <w:rPr>
          <w:rFonts w:ascii="Times New Roman" w:hAnsi="Times New Roman" w:cs="Times New Roman"/>
          <w:sz w:val="24"/>
          <w:szCs w:val="24"/>
        </w:rPr>
        <w:t xml:space="preserve"> </w:t>
      </w:r>
      <w:r>
        <w:rPr>
          <w:rFonts w:ascii="Times New Roman" w:hAnsi="Times New Roman" w:cs="Times New Roman"/>
          <w:sz w:val="24"/>
          <w:szCs w:val="24"/>
        </w:rPr>
        <w:t>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A80B0A" w:rsidRPr="00A80B0A">
        <w:rPr>
          <w:rFonts w:ascii="Times New Roman" w:hAnsi="Times New Roman" w:cs="Times New Roman"/>
          <w:sz w:val="24"/>
          <w:szCs w:val="24"/>
        </w:rPr>
        <w:t>0</w:t>
      </w:r>
      <w:r w:rsidR="00A80B0A">
        <w:rPr>
          <w:rFonts w:ascii="Times New Roman" w:hAnsi="Times New Roman" w:cs="Times New Roman"/>
          <w:sz w:val="24"/>
          <w:szCs w:val="24"/>
          <w:lang w:val="en-US"/>
        </w:rPr>
        <w:t>3</w:t>
      </w:r>
      <w:r w:rsidR="00A80B0A">
        <w:rPr>
          <w:rFonts w:ascii="Times New Roman" w:hAnsi="Times New Roman" w:cs="Times New Roman"/>
          <w:sz w:val="24"/>
          <w:szCs w:val="24"/>
        </w:rPr>
        <w:t>.</w:t>
      </w:r>
      <w:r w:rsidR="00A80B0A">
        <w:rPr>
          <w:rFonts w:ascii="Times New Roman" w:hAnsi="Times New Roman" w:cs="Times New Roman"/>
          <w:sz w:val="24"/>
          <w:szCs w:val="24"/>
          <w:lang w:val="en-US"/>
        </w:rPr>
        <w:t>05</w:t>
      </w:r>
      <w:r w:rsidR="00A80B0A">
        <w:rPr>
          <w:rFonts w:ascii="Times New Roman" w:hAnsi="Times New Roman" w:cs="Times New Roman"/>
          <w:sz w:val="24"/>
          <w:szCs w:val="24"/>
        </w:rPr>
        <w:t>.</w:t>
      </w:r>
      <w:r w:rsidR="00A80B0A">
        <w:rPr>
          <w:rFonts w:ascii="Times New Roman" w:hAnsi="Times New Roman" w:cs="Times New Roman"/>
          <w:sz w:val="24"/>
          <w:szCs w:val="24"/>
          <w:lang w:val="en-US"/>
        </w:rPr>
        <w:t>2023</w:t>
      </w:r>
      <w:r>
        <w:rPr>
          <w:rFonts w:ascii="Times New Roman" w:hAnsi="Times New Roman" w:cs="Times New Roman"/>
          <w:sz w:val="24"/>
          <w:szCs w:val="24"/>
        </w:rPr>
        <w:t xml:space="preserve">  № </w:t>
      </w:r>
      <w:r w:rsidR="00A80B0A">
        <w:rPr>
          <w:rFonts w:ascii="Times New Roman" w:hAnsi="Times New Roman" w:cs="Times New Roman"/>
          <w:sz w:val="24"/>
          <w:szCs w:val="24"/>
        </w:rPr>
        <w:t>226р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w:t>
      </w:r>
      <w:r w:rsidR="00142257">
        <w:rPr>
          <w:rFonts w:ascii="Times New Roman" w:hAnsi="Times New Roman" w:cs="Times New Roman"/>
          <w:sz w:val="28"/>
          <w:szCs w:val="28"/>
        </w:rPr>
        <w:t>2</w:t>
      </w:r>
      <w:r w:rsidR="00724843">
        <w:rPr>
          <w:rFonts w:ascii="Times New Roman" w:hAnsi="Times New Roman" w:cs="Times New Roman"/>
          <w:sz w:val="28"/>
          <w:szCs w:val="28"/>
        </w:rPr>
        <w:t>3</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Default="00257BC7" w:rsidP="00CD0B8B">
      <w:pPr>
        <w:pStyle w:val="ConsPlusNormal"/>
        <w:tabs>
          <w:tab w:val="center" w:pos="-5245"/>
        </w:tabs>
        <w:ind w:firstLine="0"/>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592710"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5. Признание аукциона несостоявшимся.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257BC7">
        <w:rPr>
          <w:rFonts w:ascii="Times New Roman" w:hAnsi="Times New Roman" w:cs="Times New Roman"/>
          <w:sz w:val="28"/>
          <w:szCs w:val="28"/>
        </w:rPr>
        <w:t>. Прочие положения.</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257BC7">
        <w:rPr>
          <w:rFonts w:ascii="Times New Roman" w:hAnsi="Times New Roman" w:cs="Times New Roman"/>
          <w:sz w:val="28"/>
          <w:szCs w:val="28"/>
        </w:rPr>
        <w:t xml:space="preserve">. Проект договора  на </w:t>
      </w:r>
      <w:r w:rsidR="00466C0F">
        <w:rPr>
          <w:rFonts w:ascii="Times New Roman" w:hAnsi="Times New Roman" w:cs="Times New Roman"/>
          <w:sz w:val="28"/>
          <w:szCs w:val="28"/>
        </w:rPr>
        <w:t>размещение нестационарного торгового объекта</w:t>
      </w:r>
      <w:r w:rsidR="00257BC7">
        <w:rPr>
          <w:rFonts w:ascii="Times New Roman" w:hAnsi="Times New Roman" w:cs="Times New Roman"/>
          <w:sz w:val="28"/>
          <w:szCs w:val="28"/>
        </w:rPr>
        <w:t xml:space="preserve">. </w:t>
      </w:r>
    </w:p>
    <w:p w:rsidR="00257BC7" w:rsidRDefault="00592710"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8</w:t>
      </w:r>
      <w:r w:rsidR="00257BC7">
        <w:rPr>
          <w:rFonts w:ascii="Times New Roman" w:hAnsi="Times New Roman" w:cs="Times New Roman"/>
          <w:sz w:val="28"/>
          <w:szCs w:val="28"/>
        </w:rPr>
        <w:t>.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w:t>
      </w:r>
      <w:r w:rsidR="00663EB2">
        <w:rPr>
          <w:rFonts w:ascii="Times New Roman" w:hAnsi="Times New Roman" w:cs="Times New Roman"/>
          <w:sz w:val="28"/>
          <w:szCs w:val="28"/>
        </w:rPr>
        <w:t xml:space="preserve"> </w:t>
      </w:r>
      <w:r w:rsidR="004471A1">
        <w:rPr>
          <w:rFonts w:ascii="Times New Roman" w:hAnsi="Times New Roman" w:cs="Times New Roman"/>
          <w:sz w:val="28"/>
          <w:szCs w:val="28"/>
        </w:rPr>
        <w:t>самозанятых лиц</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r w:rsidR="00663EB2">
        <w:rPr>
          <w:rFonts w:ascii="Times New Roman" w:hAnsi="Times New Roman" w:cs="Times New Roman"/>
          <w:sz w:val="28"/>
          <w:szCs w:val="28"/>
        </w:rPr>
        <w:t xml:space="preserve">  </w:t>
      </w:r>
      <w:r w:rsidR="008346BD">
        <w:rPr>
          <w:rFonts w:ascii="Times New Roman" w:hAnsi="Times New Roman" w:cs="Times New Roman"/>
          <w:sz w:val="28"/>
          <w:szCs w:val="28"/>
        </w:rPr>
        <w:t>/</w:t>
      </w:r>
      <w:r w:rsidR="00663EB2">
        <w:rPr>
          <w:rFonts w:ascii="Times New Roman" w:hAnsi="Times New Roman" w:cs="Times New Roman"/>
          <w:sz w:val="28"/>
          <w:szCs w:val="28"/>
        </w:rPr>
        <w:t xml:space="preserve"> </w:t>
      </w:r>
      <w:r w:rsidR="008346BD">
        <w:rPr>
          <w:rFonts w:ascii="Times New Roman" w:hAnsi="Times New Roman" w:cs="Times New Roman"/>
          <w:sz w:val="28"/>
          <w:szCs w:val="28"/>
        </w:rPr>
        <w:t>самозанятых лиц</w:t>
      </w:r>
      <w:r>
        <w:rPr>
          <w:rFonts w:ascii="Times New Roman" w:hAnsi="Times New Roman" w:cs="Times New Roman"/>
          <w:sz w:val="28"/>
          <w:szCs w:val="28"/>
        </w:rPr>
        <w:t>.</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4</w:t>
      </w:r>
      <w:r>
        <w:rPr>
          <w:rFonts w:ascii="Times New Roman" w:hAnsi="Times New Roman" w:cs="Times New Roman"/>
          <w:sz w:val="28"/>
          <w:szCs w:val="28"/>
        </w:rPr>
        <w:t xml:space="preserve">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26558D">
        <w:rPr>
          <w:rFonts w:ascii="Times New Roman" w:hAnsi="Times New Roman" w:cs="Times New Roman"/>
          <w:sz w:val="28"/>
          <w:szCs w:val="28"/>
        </w:rPr>
        <w:t>5</w:t>
      </w:r>
      <w:r>
        <w:rPr>
          <w:rFonts w:ascii="Times New Roman" w:hAnsi="Times New Roman" w:cs="Times New Roman"/>
          <w:sz w:val="28"/>
          <w:szCs w:val="28"/>
        </w:rPr>
        <w:t xml:space="preserve"> Уведомление об отзыве заявки  на участие в аукционе.</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995C5A" w:rsidRDefault="00995C5A"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C52EB9" w:rsidRDefault="00C52EB9"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2B0F88">
        <w:rPr>
          <w:rFonts w:ascii="Times New Roman" w:hAnsi="Times New Roman" w:cs="Times New Roman"/>
          <w:sz w:val="28"/>
          <w:szCs w:val="28"/>
        </w:rPr>
        <w:t>08.06.</w:t>
      </w:r>
      <w:r w:rsidR="00142257">
        <w:rPr>
          <w:rFonts w:ascii="Times New Roman" w:hAnsi="Times New Roman" w:cs="Times New Roman"/>
          <w:sz w:val="28"/>
          <w:szCs w:val="28"/>
        </w:rPr>
        <w:t>202</w:t>
      </w:r>
      <w:r w:rsidR="00724843">
        <w:rPr>
          <w:rFonts w:ascii="Times New Roman" w:hAnsi="Times New Roman" w:cs="Times New Roman"/>
          <w:sz w:val="28"/>
          <w:szCs w:val="28"/>
        </w:rPr>
        <w:t>3</w:t>
      </w:r>
      <w:r w:rsidRPr="009D3F0B">
        <w:rPr>
          <w:rFonts w:ascii="Times New Roman" w:hAnsi="Times New Roman" w:cs="Times New Roman"/>
          <w:sz w:val="28"/>
          <w:szCs w:val="28"/>
        </w:rPr>
        <w:t xml:space="preserve"> года в </w:t>
      </w:r>
      <w:r w:rsidR="00B2433C">
        <w:rPr>
          <w:rFonts w:ascii="Times New Roman" w:hAnsi="Times New Roman" w:cs="Times New Roman"/>
          <w:sz w:val="28"/>
          <w:szCs w:val="28"/>
        </w:rPr>
        <w:t>10.00</w:t>
      </w:r>
      <w:r w:rsidRPr="009D3F0B">
        <w:rPr>
          <w:rFonts w:ascii="Times New Roman" w:hAnsi="Times New Roman" w:cs="Times New Roman"/>
          <w:sz w:val="28"/>
          <w:szCs w:val="28"/>
        </w:rPr>
        <w:t xml:space="preserve">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p w:rsidR="00023030" w:rsidRDefault="00023030" w:rsidP="00FE448A">
      <w:pPr>
        <w:spacing w:after="0" w:line="240" w:lineRule="auto"/>
        <w:ind w:firstLine="709"/>
        <w:jc w:val="both"/>
        <w:rPr>
          <w:rFonts w:ascii="Times New Roman" w:hAnsi="Times New Roman" w:cs="Times New Roman"/>
          <w:sz w:val="28"/>
          <w:szCs w:val="28"/>
        </w:rPr>
      </w:pPr>
    </w:p>
    <w:tbl>
      <w:tblPr>
        <w:tblStyle w:val="af5"/>
        <w:tblW w:w="9497" w:type="dxa"/>
        <w:tblInd w:w="108" w:type="dxa"/>
        <w:tblLayout w:type="fixed"/>
        <w:tblLook w:val="04A0"/>
      </w:tblPr>
      <w:tblGrid>
        <w:gridCol w:w="851"/>
        <w:gridCol w:w="2835"/>
        <w:gridCol w:w="709"/>
        <w:gridCol w:w="1740"/>
        <w:gridCol w:w="1236"/>
        <w:gridCol w:w="1101"/>
        <w:gridCol w:w="1025"/>
      </w:tblGrid>
      <w:tr w:rsidR="00023030" w:rsidRPr="00466C0F" w:rsidTr="00581B68">
        <w:tc>
          <w:tcPr>
            <w:tcW w:w="851"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835"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Адрес НТО</w:t>
            </w:r>
            <w:r>
              <w:rPr>
                <w:rFonts w:ascii="Times New Roman" w:hAnsi="Times New Roman" w:cs="Times New Roman"/>
                <w:sz w:val="20"/>
                <w:szCs w:val="20"/>
              </w:rPr>
              <w:t>/ Вид НТО</w:t>
            </w:r>
          </w:p>
        </w:tc>
        <w:tc>
          <w:tcPr>
            <w:tcW w:w="709"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Площадь, кв.м</w:t>
            </w:r>
          </w:p>
        </w:tc>
        <w:tc>
          <w:tcPr>
            <w:tcW w:w="1740"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1236"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Шаг аукциона (</w:t>
            </w:r>
            <w:r>
              <w:rPr>
                <w:rFonts w:ascii="Times New Roman" w:hAnsi="Times New Roman" w:cs="Times New Roman"/>
                <w:sz w:val="20"/>
                <w:szCs w:val="20"/>
              </w:rPr>
              <w:t>20</w:t>
            </w:r>
            <w:r w:rsidRPr="00466C0F">
              <w:rPr>
                <w:rFonts w:ascii="Times New Roman" w:hAnsi="Times New Roman" w:cs="Times New Roman"/>
                <w:sz w:val="20"/>
                <w:szCs w:val="20"/>
              </w:rPr>
              <w:t>%), руб.</w:t>
            </w:r>
          </w:p>
        </w:tc>
        <w:tc>
          <w:tcPr>
            <w:tcW w:w="1101"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1025"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23030" w:rsidRPr="00466C0F" w:rsidTr="00581B68">
        <w:tc>
          <w:tcPr>
            <w:tcW w:w="851" w:type="dxa"/>
          </w:tcPr>
          <w:p w:rsidR="00023030" w:rsidRPr="00466C0F" w:rsidRDefault="00023030" w:rsidP="004471A1">
            <w:pPr>
              <w:jc w:val="both"/>
              <w:rPr>
                <w:rFonts w:ascii="Times New Roman" w:hAnsi="Times New Roman" w:cs="Times New Roman"/>
                <w:sz w:val="20"/>
                <w:szCs w:val="20"/>
              </w:rPr>
            </w:pPr>
            <w:r w:rsidRPr="00466C0F">
              <w:rPr>
                <w:rFonts w:ascii="Times New Roman" w:hAnsi="Times New Roman" w:cs="Times New Roman"/>
                <w:sz w:val="20"/>
                <w:szCs w:val="20"/>
              </w:rPr>
              <w:t>Лот № 1</w:t>
            </w:r>
          </w:p>
        </w:tc>
        <w:tc>
          <w:tcPr>
            <w:tcW w:w="2835" w:type="dxa"/>
          </w:tcPr>
          <w:p w:rsidR="00023030" w:rsidRPr="00466C0F" w:rsidRDefault="00023030" w:rsidP="004471A1">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w:t>
            </w:r>
            <w:r>
              <w:rPr>
                <w:rFonts w:ascii="Times New Roman" w:hAnsi="Times New Roman" w:cs="Times New Roman"/>
                <w:sz w:val="20"/>
                <w:szCs w:val="20"/>
              </w:rPr>
              <w:t>в 40 м юго-восточнее от здания магазина по ул. Светлова, 1</w:t>
            </w:r>
          </w:p>
        </w:tc>
        <w:tc>
          <w:tcPr>
            <w:tcW w:w="709" w:type="dxa"/>
          </w:tcPr>
          <w:p w:rsidR="00023030" w:rsidRPr="00466C0F" w:rsidRDefault="00023030" w:rsidP="004471A1">
            <w:pPr>
              <w:jc w:val="center"/>
              <w:rPr>
                <w:rFonts w:ascii="Times New Roman" w:hAnsi="Times New Roman" w:cs="Times New Roman"/>
                <w:sz w:val="20"/>
                <w:szCs w:val="20"/>
              </w:rPr>
            </w:pPr>
            <w:r>
              <w:rPr>
                <w:rFonts w:ascii="Times New Roman" w:hAnsi="Times New Roman" w:cs="Times New Roman"/>
                <w:sz w:val="20"/>
                <w:szCs w:val="20"/>
              </w:rPr>
              <w:t>23</w:t>
            </w:r>
          </w:p>
        </w:tc>
        <w:tc>
          <w:tcPr>
            <w:tcW w:w="1740" w:type="dxa"/>
          </w:tcPr>
          <w:p w:rsidR="00023030" w:rsidRPr="003C3EAD" w:rsidRDefault="00023030" w:rsidP="004471A1">
            <w:pPr>
              <w:jc w:val="center"/>
              <w:rPr>
                <w:rFonts w:ascii="Times New Roman" w:hAnsi="Times New Roman" w:cs="Times New Roman"/>
                <w:sz w:val="20"/>
                <w:szCs w:val="20"/>
              </w:rPr>
            </w:pPr>
            <w:r w:rsidRPr="003C3EAD">
              <w:rPr>
                <w:rFonts w:ascii="Times New Roman" w:hAnsi="Times New Roman" w:cs="Times New Roman"/>
                <w:sz w:val="20"/>
                <w:szCs w:val="20"/>
              </w:rPr>
              <w:t>6 154,84</w:t>
            </w:r>
          </w:p>
        </w:tc>
        <w:tc>
          <w:tcPr>
            <w:tcW w:w="1236" w:type="dxa"/>
          </w:tcPr>
          <w:p w:rsidR="00023030" w:rsidRPr="003C3EAD" w:rsidRDefault="00023030" w:rsidP="004471A1">
            <w:pPr>
              <w:jc w:val="center"/>
              <w:rPr>
                <w:rFonts w:ascii="Times New Roman" w:hAnsi="Times New Roman" w:cs="Times New Roman"/>
                <w:sz w:val="20"/>
                <w:szCs w:val="20"/>
              </w:rPr>
            </w:pPr>
            <w:r w:rsidRPr="003C3EAD">
              <w:rPr>
                <w:rFonts w:ascii="Times New Roman" w:hAnsi="Times New Roman" w:cs="Times New Roman"/>
                <w:sz w:val="20"/>
                <w:szCs w:val="20"/>
              </w:rPr>
              <w:t>1 230,97</w:t>
            </w:r>
          </w:p>
        </w:tc>
        <w:tc>
          <w:tcPr>
            <w:tcW w:w="1101" w:type="dxa"/>
          </w:tcPr>
          <w:p w:rsidR="00023030" w:rsidRPr="003C3EAD" w:rsidRDefault="00023030" w:rsidP="004471A1">
            <w:pPr>
              <w:jc w:val="center"/>
              <w:rPr>
                <w:rFonts w:ascii="Times New Roman" w:hAnsi="Times New Roman" w:cs="Times New Roman"/>
                <w:sz w:val="20"/>
                <w:szCs w:val="20"/>
              </w:rPr>
            </w:pPr>
            <w:r w:rsidRPr="003C3EAD">
              <w:rPr>
                <w:rFonts w:ascii="Times New Roman" w:hAnsi="Times New Roman" w:cs="Times New Roman"/>
                <w:sz w:val="20"/>
                <w:szCs w:val="20"/>
              </w:rPr>
              <w:t>1 230,97</w:t>
            </w:r>
          </w:p>
        </w:tc>
        <w:tc>
          <w:tcPr>
            <w:tcW w:w="1025" w:type="dxa"/>
          </w:tcPr>
          <w:p w:rsidR="00023030" w:rsidRPr="00466C0F" w:rsidRDefault="00023030" w:rsidP="004471A1">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bl>
    <w:p w:rsidR="00023030" w:rsidRDefault="00023030" w:rsidP="00FE448A">
      <w:pPr>
        <w:spacing w:after="0" w:line="240" w:lineRule="auto"/>
        <w:ind w:firstLine="709"/>
        <w:jc w:val="both"/>
        <w:rPr>
          <w:rFonts w:ascii="Times New Roman" w:hAnsi="Times New Roman" w:cs="Times New Roman"/>
          <w:sz w:val="28"/>
          <w:szCs w:val="28"/>
        </w:rPr>
      </w:pPr>
    </w:p>
    <w:p w:rsidR="00D63B5C" w:rsidRPr="00317296" w:rsidRDefault="00257BC7" w:rsidP="00023030">
      <w:pPr>
        <w:tabs>
          <w:tab w:val="num" w:pos="0"/>
          <w:tab w:val="left" w:pos="709"/>
          <w:tab w:val="left" w:pos="993"/>
        </w:tabs>
        <w:spacing w:after="0" w:line="240" w:lineRule="auto"/>
        <w:ind w:firstLine="709"/>
        <w:jc w:val="both"/>
        <w:rPr>
          <w:rFonts w:ascii="Times New Roman" w:hAnsi="Times New Roman" w:cs="Times New Roman"/>
          <w:sz w:val="28"/>
          <w:szCs w:val="28"/>
        </w:rPr>
      </w:pPr>
      <w:r w:rsidRPr="00317296">
        <w:rPr>
          <w:rFonts w:ascii="Times New Roman" w:hAnsi="Times New Roman" w:cs="Times New Roman"/>
          <w:sz w:val="28"/>
          <w:szCs w:val="28"/>
        </w:rPr>
        <w:t xml:space="preserve">Дополнительные условия установки </w:t>
      </w:r>
      <w:r w:rsidR="00116A04" w:rsidRPr="00317296">
        <w:rPr>
          <w:rFonts w:ascii="Times New Roman" w:hAnsi="Times New Roman" w:cs="Times New Roman"/>
          <w:sz w:val="28"/>
          <w:szCs w:val="28"/>
        </w:rPr>
        <w:t>нестационарного торгового объекта</w:t>
      </w:r>
      <w:r w:rsidRPr="00317296">
        <w:rPr>
          <w:rFonts w:ascii="Times New Roman" w:hAnsi="Times New Roman" w:cs="Times New Roman"/>
          <w:sz w:val="28"/>
          <w:szCs w:val="28"/>
        </w:rPr>
        <w:t xml:space="preserve">: </w:t>
      </w:r>
    </w:p>
    <w:p w:rsidR="00D63B5C" w:rsidRDefault="000F3B8C" w:rsidP="00B6409B">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sz w:val="28"/>
          <w:szCs w:val="28"/>
        </w:rPr>
        <w:t xml:space="preserve">- </w:t>
      </w:r>
      <w:r w:rsidR="00737A25" w:rsidRPr="009D3F0B">
        <w:rPr>
          <w:rFonts w:ascii="Times New Roman" w:hAnsi="Times New Roman" w:cs="Times New Roman"/>
          <w:sz w:val="28"/>
          <w:szCs w:val="28"/>
        </w:rPr>
        <w:t xml:space="preserve">до размещения </w:t>
      </w:r>
      <w:r w:rsidR="00B6409B">
        <w:rPr>
          <w:rFonts w:ascii="Times New Roman" w:hAnsi="Times New Roman" w:cs="Times New Roman"/>
          <w:sz w:val="28"/>
          <w:szCs w:val="28"/>
        </w:rPr>
        <w:t>нестационарного торгового объекта</w:t>
      </w:r>
      <w:r w:rsidR="00737A25"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00737A25"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00737A25"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B6409B">
        <w:rPr>
          <w:rFonts w:ascii="Times New Roman" w:hAnsi="Times New Roman" w:cs="Times New Roman"/>
          <w:sz w:val="28"/>
          <w:szCs w:val="28"/>
        </w:rPr>
        <w:t>нестационарного торгового объекта</w:t>
      </w:r>
      <w:r w:rsidR="00D63B5C" w:rsidRPr="009D3F0B">
        <w:rPr>
          <w:rFonts w:ascii="Times New Roman" w:hAnsi="Times New Roman" w:cs="Times New Roman"/>
          <w:color w:val="000000"/>
          <w:spacing w:val="-7"/>
          <w:sz w:val="28"/>
          <w:szCs w:val="28"/>
        </w:rPr>
        <w:t>.</w:t>
      </w:r>
    </w:p>
    <w:p w:rsidR="000F3B8C" w:rsidRPr="00B6409B" w:rsidRDefault="000F3B8C" w:rsidP="00B6409B">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w:t>
      </w:r>
      <w:r w:rsidR="00581B68" w:rsidRPr="00581B68">
        <w:rPr>
          <w:rFonts w:ascii="Times New Roman" w:hAnsi="Times New Roman" w:cs="Times New Roman"/>
          <w:spacing w:val="2"/>
          <w:sz w:val="28"/>
          <w:szCs w:val="28"/>
        </w:rPr>
        <w:t xml:space="preserve">Участником аукциона может стать 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w:t>
      </w:r>
      <w:r w:rsidR="00581B68" w:rsidRPr="00581B68">
        <w:rPr>
          <w:rStyle w:val="25"/>
          <w:rFonts w:ascii="Times New Roman" w:hAnsi="Times New Roman" w:cs="Times New Roman"/>
          <w:color w:val="000000"/>
          <w:sz w:val="28"/>
          <w:szCs w:val="28"/>
        </w:rPr>
        <w:t>самозанятое лицо, осуществляющее свою деятельность в соответствии с видами деятельности, указанными в мобильном приложении «Мой налог»,</w:t>
      </w:r>
      <w:r w:rsidR="00581B68" w:rsidRPr="00581B68">
        <w:rPr>
          <w:rFonts w:ascii="Times New Roman" w:hAnsi="Times New Roman" w:cs="Times New Roman"/>
          <w:spacing w:val="2"/>
          <w:sz w:val="28"/>
          <w:szCs w:val="28"/>
        </w:rPr>
        <w:t xml:space="preserve"> претендующие на заключение Договора и подавшие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2.4.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2.5.1.</w:t>
      </w:r>
      <w:r w:rsidR="00257BC7" w:rsidRPr="009D3F0B">
        <w:rPr>
          <w:rFonts w:ascii="Times New Roman" w:hAnsi="Times New Roman" w:cs="Times New Roman"/>
          <w:sz w:val="28"/>
          <w:szCs w:val="28"/>
        </w:rPr>
        <w:t xml:space="preserve"> непредставления документов, определенных </w:t>
      </w:r>
      <w:r w:rsidR="00414433"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2.5.2.</w:t>
      </w:r>
      <w:r w:rsidR="00257BC7" w:rsidRPr="009D3F0B">
        <w:rPr>
          <w:rFonts w:ascii="Times New Roman" w:hAnsi="Times New Roman" w:cs="Times New Roman"/>
          <w:sz w:val="28"/>
          <w:szCs w:val="28"/>
        </w:rPr>
        <w:t xml:space="preserve"> невнесения задатка, если требование о внесении задатка указано в извещении о проведении аукциона;</w:t>
      </w:r>
    </w:p>
    <w:p w:rsidR="008E1C86"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2.5.3.</w:t>
      </w:r>
      <w:r w:rsidR="00257BC7" w:rsidRPr="009D3F0B">
        <w:rPr>
          <w:rFonts w:ascii="Times New Roman" w:hAnsi="Times New Roman" w:cs="Times New Roman"/>
          <w:sz w:val="28"/>
          <w:szCs w:val="28"/>
        </w:rPr>
        <w:t xml:space="preserve">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317296" w:rsidP="00591613">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2.5.4.</w:t>
      </w:r>
      <w:r w:rsidR="00257BC7" w:rsidRPr="009D3F0B">
        <w:rPr>
          <w:rFonts w:ascii="Times New Roman" w:hAnsi="Times New Roman" w:cs="Times New Roman"/>
          <w:sz w:val="28"/>
          <w:szCs w:val="28"/>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2.5.5. </w:t>
      </w:r>
      <w:r w:rsidR="00257BC7" w:rsidRPr="009D3F0B">
        <w:rPr>
          <w:rFonts w:ascii="Times New Roman" w:hAnsi="Times New Roman" w:cs="Times New Roman"/>
          <w:sz w:val="28"/>
          <w:szCs w:val="28"/>
        </w:rPr>
        <w:t>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FE2136" w:rsidRPr="009D3F0B" w:rsidRDefault="00317296"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2.5.6.</w:t>
      </w:r>
      <w:r w:rsidR="00FE2136">
        <w:rPr>
          <w:rFonts w:ascii="Times New Roman" w:hAnsi="Times New Roman" w:cs="Times New Roman"/>
          <w:sz w:val="28"/>
          <w:szCs w:val="28"/>
        </w:rPr>
        <w:t xml:space="preserve"> </w:t>
      </w:r>
      <w:r w:rsidR="00995C5A">
        <w:rPr>
          <w:rFonts w:ascii="Times New Roman" w:hAnsi="Times New Roman" w:cs="Times New Roman"/>
          <w:spacing w:val="2"/>
          <w:sz w:val="28"/>
          <w:szCs w:val="28"/>
        </w:rPr>
        <w:t>наличия</w:t>
      </w:r>
      <w:r w:rsidR="00FE2136" w:rsidRPr="00794B67">
        <w:rPr>
          <w:rFonts w:ascii="Times New Roman" w:hAnsi="Times New Roman" w:cs="Times New Roman"/>
          <w:spacing w:val="2"/>
          <w:sz w:val="28"/>
          <w:szCs w:val="28"/>
        </w:rPr>
        <w:t xml:space="preserve"> у участника аукциона задолженности по уплате налогов, сборов, пеней, штрафов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аукциона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день подачи заявки;</w:t>
      </w:r>
    </w:p>
    <w:p w:rsidR="00806C8B" w:rsidRPr="009D3F0B" w:rsidRDefault="00317296"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2.5.7.</w:t>
      </w:r>
      <w:r w:rsidR="00F37931">
        <w:rPr>
          <w:rFonts w:ascii="Times New Roman" w:hAnsi="Times New Roman" w:cs="Times New Roman"/>
          <w:sz w:val="28"/>
          <w:szCs w:val="28"/>
        </w:rPr>
        <w:t xml:space="preserve"> </w:t>
      </w:r>
      <w:r w:rsidR="00995C5A">
        <w:rPr>
          <w:rFonts w:ascii="Times New Roman" w:hAnsi="Times New Roman" w:cs="Times New Roman"/>
          <w:sz w:val="28"/>
          <w:szCs w:val="28"/>
        </w:rPr>
        <w:t>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w:t>
      </w:r>
      <w:r w:rsidR="00794B67">
        <w:rPr>
          <w:rFonts w:ascii="Times New Roman" w:hAnsi="Times New Roman" w:cs="Times New Roman"/>
          <w:sz w:val="28"/>
          <w:szCs w:val="28"/>
        </w:rPr>
        <w:t>день подачи заявки</w:t>
      </w:r>
      <w:r w:rsidR="008E1C86">
        <w:rPr>
          <w:rFonts w:ascii="Times New Roman" w:hAnsi="Times New Roman" w:cs="Times New Roman"/>
          <w:sz w:val="28"/>
          <w:szCs w:val="28"/>
        </w:rPr>
        <w:t xml:space="preserve"> </w:t>
      </w:r>
      <w:r w:rsidR="00806C8B" w:rsidRPr="009D3F0B">
        <w:rPr>
          <w:rFonts w:ascii="Times New Roman" w:hAnsi="Times New Roman" w:cs="Times New Roman"/>
          <w:sz w:val="28"/>
          <w:szCs w:val="28"/>
        </w:rPr>
        <w:t>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проведении аукциона срок следующие документы:</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w:t>
      </w:r>
      <w:r w:rsidR="00FE68A3" w:rsidRPr="00B57C6B">
        <w:rPr>
          <w:rFonts w:ascii="Times New Roman" w:hAnsi="Times New Roman" w:cs="Times New Roman"/>
          <w:sz w:val="28"/>
          <w:szCs w:val="28"/>
        </w:rPr>
        <w:t xml:space="preserve"> заявку по форме, утвержденной организатором аукциона (</w:t>
      </w:r>
      <w:hyperlink w:anchor="P262" w:history="1">
        <w:r w:rsidR="00FE68A3" w:rsidRPr="00B57C6B">
          <w:rPr>
            <w:rFonts w:ascii="Times New Roman" w:hAnsi="Times New Roman" w:cs="Times New Roman"/>
            <w:sz w:val="28"/>
            <w:szCs w:val="28"/>
          </w:rPr>
          <w:t>приложение 1</w:t>
        </w:r>
      </w:hyperlink>
      <w:r w:rsidR="00FE68A3" w:rsidRPr="00B57C6B">
        <w:rPr>
          <w:rFonts w:ascii="Times New Roman" w:hAnsi="Times New Roman" w:cs="Times New Roman"/>
          <w:sz w:val="28"/>
          <w:szCs w:val="28"/>
        </w:rPr>
        <w:t xml:space="preserve"> к аукционной документации);</w:t>
      </w:r>
    </w:p>
    <w:p w:rsidR="00FE68A3" w:rsidRPr="00B57C6B" w:rsidRDefault="00317296" w:rsidP="00995B7C">
      <w:pPr>
        <w:pStyle w:val="ConsPlusNormal"/>
        <w:ind w:firstLine="709"/>
        <w:jc w:val="both"/>
        <w:rPr>
          <w:rFonts w:ascii="Times New Roman" w:hAnsi="Times New Roman" w:cs="Times New Roman"/>
          <w:sz w:val="28"/>
          <w:szCs w:val="28"/>
        </w:rPr>
      </w:pPr>
      <w:bookmarkStart w:id="0" w:name="P160"/>
      <w:bookmarkEnd w:id="0"/>
      <w:r>
        <w:rPr>
          <w:rFonts w:ascii="Times New Roman" w:hAnsi="Times New Roman" w:cs="Times New Roman"/>
          <w:sz w:val="28"/>
          <w:szCs w:val="28"/>
        </w:rPr>
        <w:t>3.2.2.</w:t>
      </w:r>
      <w:r w:rsidR="00FE68A3" w:rsidRPr="00B57C6B">
        <w:rPr>
          <w:rFonts w:ascii="Times New Roman" w:hAnsi="Times New Roman" w:cs="Times New Roman"/>
          <w:sz w:val="28"/>
          <w:szCs w:val="28"/>
        </w:rPr>
        <w:t xml:space="preserve">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выданные не ранее 1 месяца до даты р</w:t>
      </w:r>
      <w:r w:rsidR="004232FF">
        <w:rPr>
          <w:rFonts w:ascii="Times New Roman" w:hAnsi="Times New Roman" w:cs="Times New Roman"/>
          <w:sz w:val="28"/>
          <w:szCs w:val="28"/>
        </w:rPr>
        <w:t>азмещения на официальном сайте А</w:t>
      </w:r>
      <w:r w:rsidR="00FE68A3" w:rsidRPr="00B57C6B">
        <w:rPr>
          <w:rFonts w:ascii="Times New Roman" w:hAnsi="Times New Roman" w:cs="Times New Roman"/>
          <w:sz w:val="28"/>
          <w:szCs w:val="28"/>
        </w:rPr>
        <w:t xml:space="preserve">дминистрации города </w:t>
      </w:r>
      <w:r w:rsidR="00B57C6B" w:rsidRPr="00B57C6B">
        <w:rPr>
          <w:rFonts w:ascii="Times New Roman" w:hAnsi="Times New Roman" w:cs="Times New Roman"/>
          <w:sz w:val="28"/>
          <w:szCs w:val="28"/>
        </w:rPr>
        <w:t>Рубцовска</w:t>
      </w:r>
      <w:r>
        <w:rPr>
          <w:rFonts w:ascii="Times New Roman" w:hAnsi="Times New Roman" w:cs="Times New Roman"/>
          <w:sz w:val="28"/>
          <w:szCs w:val="28"/>
        </w:rPr>
        <w:t xml:space="preserve"> Алтайского края в информационно-телекоммуникационной сети «Интернет»</w:t>
      </w:r>
      <w:r w:rsidR="00FE68A3"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lastRenderedPageBreak/>
        <w:t xml:space="preserve">извещения о проведении аукциона; </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w:t>
      </w:r>
      <w:r w:rsidR="00FE68A3" w:rsidRPr="00B57C6B">
        <w:rPr>
          <w:rFonts w:ascii="Times New Roman" w:hAnsi="Times New Roman" w:cs="Times New Roman"/>
          <w:sz w:val="28"/>
          <w:szCs w:val="28"/>
        </w:rPr>
        <w:t xml:space="preserve">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 xml:space="preserve">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w:t>
      </w:r>
      <w:r w:rsidR="00D972BA">
        <w:rPr>
          <w:rFonts w:ascii="Times New Roman" w:hAnsi="Times New Roman" w:cs="Times New Roman"/>
          <w:sz w:val="28"/>
          <w:szCs w:val="28"/>
        </w:rPr>
        <w:t>, самозанятого лица</w:t>
      </w:r>
      <w:r w:rsidRPr="00B57C6B">
        <w:rPr>
          <w:rFonts w:ascii="Times New Roman" w:hAnsi="Times New Roman" w:cs="Times New Roman"/>
          <w:sz w:val="28"/>
          <w:szCs w:val="28"/>
        </w:rPr>
        <w:t xml:space="preserve">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w:t>
      </w:r>
      <w:r w:rsidR="00D972BA">
        <w:rPr>
          <w:rFonts w:ascii="Times New Roman" w:hAnsi="Times New Roman" w:cs="Times New Roman"/>
          <w:sz w:val="28"/>
          <w:szCs w:val="28"/>
        </w:rPr>
        <w:t>/самозанятого лица</w:t>
      </w:r>
      <w:r w:rsidRPr="00B57C6B">
        <w:rPr>
          <w:rFonts w:ascii="Times New Roman" w:hAnsi="Times New Roman" w:cs="Times New Roman"/>
          <w:sz w:val="28"/>
          <w:szCs w:val="28"/>
        </w:rPr>
        <w:t xml:space="preserve"> действует иное лицо.</w:t>
      </w:r>
    </w:p>
    <w:p w:rsidR="00FE68A3" w:rsidRPr="00B57C6B" w:rsidRDefault="00317296" w:rsidP="00995B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w:t>
      </w:r>
      <w:r w:rsidR="00FE68A3" w:rsidRPr="00B57C6B">
        <w:rPr>
          <w:rFonts w:ascii="Times New Roman" w:hAnsi="Times New Roman" w:cs="Times New Roman"/>
          <w:sz w:val="28"/>
          <w:szCs w:val="28"/>
        </w:rPr>
        <w:t xml:space="preserve"> документ, подтверждающий внесение задатка;</w:t>
      </w:r>
    </w:p>
    <w:p w:rsidR="00FE68A3"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00FE68A3" w:rsidRPr="00B57C6B">
        <w:rPr>
          <w:rFonts w:ascii="Times New Roman" w:hAnsi="Times New Roman" w:cs="Times New Roman"/>
          <w:sz w:val="28"/>
          <w:szCs w:val="28"/>
        </w:rPr>
        <w:t xml:space="preserve"> банковские реквизиты счета</w:t>
      </w:r>
      <w:r w:rsidR="00794B67">
        <w:rPr>
          <w:rFonts w:ascii="Times New Roman" w:hAnsi="Times New Roman" w:cs="Times New Roman"/>
          <w:sz w:val="28"/>
          <w:szCs w:val="28"/>
        </w:rPr>
        <w:t xml:space="preserve"> заявителя для возврата задатка;</w:t>
      </w:r>
    </w:p>
    <w:p w:rsidR="00794B67" w:rsidRPr="00B57C6B" w:rsidRDefault="00317296" w:rsidP="00995B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00794B67">
        <w:rPr>
          <w:rFonts w:ascii="Times New Roman" w:hAnsi="Times New Roman" w:cs="Times New Roman"/>
          <w:sz w:val="28"/>
          <w:szCs w:val="28"/>
        </w:rPr>
        <w:t xml:space="preserve"> справка из ИФНС</w:t>
      </w:r>
      <w:r w:rsidR="00F86A1E">
        <w:rPr>
          <w:rFonts w:ascii="Times New Roman" w:hAnsi="Times New Roman" w:cs="Times New Roman"/>
          <w:sz w:val="28"/>
          <w:szCs w:val="28"/>
        </w:rPr>
        <w:t xml:space="preserve"> об отсутствии задолженности по уплате налогов, сборов, пеней, штрафов</w:t>
      </w:r>
      <w:r w:rsidR="00D972BA">
        <w:rPr>
          <w:rFonts w:ascii="Times New Roman" w:hAnsi="Times New Roman" w:cs="Times New Roman"/>
          <w:sz w:val="28"/>
          <w:szCs w:val="28"/>
        </w:rPr>
        <w:t xml:space="preserve">, </w:t>
      </w:r>
      <w:r w:rsidR="00D972BA" w:rsidRPr="00D972BA">
        <w:rPr>
          <w:rFonts w:ascii="Times New Roman" w:eastAsia="Lucida Sans Unicode" w:hAnsi="Times New Roman" w:cs="Times New Roman"/>
          <w:kern w:val="1"/>
          <w:sz w:val="28"/>
          <w:szCs w:val="28"/>
          <w:lang w:eastAsia="ar-SA"/>
        </w:rPr>
        <w:t>с даты выдачи которой прошло не более 14 календарных дней на момент подачи заявки</w:t>
      </w:r>
      <w:r w:rsidR="00F86A1E">
        <w:rPr>
          <w:rFonts w:ascii="Times New Roman" w:hAnsi="Times New Roman" w:cs="Times New Roman"/>
          <w:sz w:val="28"/>
          <w:szCs w:val="28"/>
        </w:rPr>
        <w:t>.</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r w:rsidR="00E53630">
        <w:rPr>
          <w:rFonts w:ascii="Times New Roman" w:hAnsi="Times New Roman" w:cs="Times New Roman"/>
          <w:sz w:val="28"/>
          <w:szCs w:val="28"/>
        </w:rPr>
        <w:t xml:space="preserve"> </w:t>
      </w:r>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w:t>
      </w:r>
      <w:r w:rsidRPr="009D3F0B">
        <w:rPr>
          <w:rFonts w:ascii="Times New Roman" w:hAnsi="Times New Roman" w:cs="Times New Roman"/>
          <w:sz w:val="28"/>
          <w:szCs w:val="28"/>
        </w:rPr>
        <w:lastRenderedPageBreak/>
        <w:t xml:space="preserve">поступил не позднее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w:t>
      </w:r>
      <w:r w:rsidR="00317296">
        <w:rPr>
          <w:rFonts w:ascii="Times New Roman" w:hAnsi="Times New Roman" w:cs="Times New Roman"/>
          <w:sz w:val="28"/>
          <w:szCs w:val="28"/>
        </w:rPr>
        <w:t xml:space="preserve"> Алтайского края в информационно-телекоммуникационной сети «Интернет»</w:t>
      </w:r>
      <w:r w:rsidRPr="009D3F0B">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7E1827" w:rsidRPr="007E1827" w:rsidRDefault="007E1827" w:rsidP="007E1827">
      <w:pPr>
        <w:pStyle w:val="ConsPlusTitle"/>
        <w:ind w:firstLine="709"/>
        <w:jc w:val="center"/>
        <w:outlineLvl w:val="1"/>
        <w:rPr>
          <w:rFonts w:ascii="Times New Roman" w:hAnsi="Times New Roman" w:cs="Times New Roman"/>
          <w:b w:val="0"/>
          <w:sz w:val="28"/>
          <w:szCs w:val="28"/>
        </w:rPr>
      </w:pPr>
      <w:r>
        <w:rPr>
          <w:rFonts w:ascii="Times New Roman" w:hAnsi="Times New Roman" w:cs="Times New Roman"/>
          <w:b w:val="0"/>
          <w:sz w:val="28"/>
          <w:szCs w:val="28"/>
        </w:rPr>
        <w:t>5</w:t>
      </w:r>
      <w:r w:rsidRPr="007E1827">
        <w:rPr>
          <w:rFonts w:ascii="Times New Roman" w:hAnsi="Times New Roman" w:cs="Times New Roman"/>
          <w:b w:val="0"/>
          <w:sz w:val="28"/>
          <w:szCs w:val="28"/>
        </w:rPr>
        <w:t>. Признание аукциона несостоявшимся</w:t>
      </w:r>
    </w:p>
    <w:p w:rsidR="007E1827" w:rsidRPr="007E1827" w:rsidRDefault="007E1827" w:rsidP="007E1827">
      <w:pPr>
        <w:pStyle w:val="ConsPlusNormal"/>
        <w:ind w:firstLine="709"/>
        <w:jc w:val="both"/>
        <w:rPr>
          <w:rFonts w:ascii="Times New Roman" w:hAnsi="Times New Roman" w:cs="Times New Roman"/>
          <w:sz w:val="28"/>
          <w:szCs w:val="28"/>
        </w:rPr>
      </w:pP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.1. Аукцион признается несостоявшимся в случае:</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r w:rsidR="007E1827" w:rsidRPr="007E1827">
        <w:rPr>
          <w:rFonts w:ascii="Times New Roman" w:hAnsi="Times New Roman" w:cs="Times New Roman"/>
          <w:sz w:val="28"/>
          <w:szCs w:val="28"/>
        </w:rPr>
        <w:t xml:space="preserve"> если на участие в аукционе не подана ни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5.1.2.</w:t>
      </w:r>
      <w:r w:rsidR="007E1827" w:rsidRPr="007E1827">
        <w:rPr>
          <w:rFonts w:ascii="Times New Roman" w:hAnsi="Times New Roman" w:cs="Times New Roman"/>
          <w:sz w:val="28"/>
          <w:szCs w:val="28"/>
        </w:rPr>
        <w:t xml:space="preserve"> если по результатам рассмотрения заяв</w:t>
      </w:r>
      <w:r w:rsidR="00082BCD">
        <w:rPr>
          <w:rFonts w:ascii="Times New Roman" w:hAnsi="Times New Roman" w:cs="Times New Roman"/>
          <w:sz w:val="28"/>
          <w:szCs w:val="28"/>
        </w:rPr>
        <w:t xml:space="preserve">ок принято решение об отказе </w:t>
      </w:r>
      <w:r w:rsidR="007E1827" w:rsidRPr="007E1827">
        <w:rPr>
          <w:rFonts w:ascii="Times New Roman" w:hAnsi="Times New Roman" w:cs="Times New Roman"/>
          <w:sz w:val="28"/>
          <w:szCs w:val="28"/>
        </w:rPr>
        <w:t>в допуске к участию в аукционе всех претендентов;</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5.1.3.</w:t>
      </w:r>
      <w:r w:rsidR="007E1827" w:rsidRPr="007E1827">
        <w:rPr>
          <w:rFonts w:ascii="Times New Roman" w:hAnsi="Times New Roman" w:cs="Times New Roman"/>
          <w:sz w:val="28"/>
          <w:szCs w:val="28"/>
        </w:rPr>
        <w:t xml:space="preserve"> если на участие в аукционе подана только одна заявка;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5.1.4.</w:t>
      </w:r>
      <w:r w:rsidR="007E1827" w:rsidRPr="007E1827">
        <w:rPr>
          <w:rFonts w:ascii="Times New Roman" w:hAnsi="Times New Roman" w:cs="Times New Roman"/>
          <w:sz w:val="28"/>
          <w:szCs w:val="28"/>
        </w:rPr>
        <w:t xml:space="preserve"> если при проведении аукциона не присутствовал ни один участник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5.1.5.</w:t>
      </w:r>
      <w:r w:rsidR="007E1827" w:rsidRPr="007E1827">
        <w:rPr>
          <w:rFonts w:ascii="Times New Roman" w:hAnsi="Times New Roman" w:cs="Times New Roman"/>
          <w:sz w:val="28"/>
          <w:szCs w:val="28"/>
        </w:rPr>
        <w:t xml:space="preserve"> если не поступило ни одного предложения от участников аукциона о цене предмета аукциона;</w:t>
      </w:r>
    </w:p>
    <w:p w:rsidR="007E1827" w:rsidRPr="007E1827" w:rsidRDefault="00317296"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5.1.6.</w:t>
      </w:r>
      <w:r w:rsidR="007E1827" w:rsidRPr="007E1827">
        <w:rPr>
          <w:rFonts w:ascii="Times New Roman" w:hAnsi="Times New Roman" w:cs="Times New Roman"/>
          <w:sz w:val="28"/>
          <w:szCs w:val="28"/>
        </w:rPr>
        <w:t xml:space="preserve"> уклонения или отказа участника аукциона, сделавшего предпоследнее предложение, от заключ</w:t>
      </w:r>
      <w:r w:rsidR="007E1827">
        <w:rPr>
          <w:rFonts w:ascii="Times New Roman" w:hAnsi="Times New Roman" w:cs="Times New Roman"/>
          <w:sz w:val="28"/>
          <w:szCs w:val="28"/>
        </w:rPr>
        <w:t>ения договора.</w:t>
      </w:r>
    </w:p>
    <w:p w:rsidR="007E1827" w:rsidRPr="007E1827" w:rsidRDefault="007E1827" w:rsidP="007E18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E1827">
        <w:rPr>
          <w:rFonts w:ascii="Times New Roman" w:hAnsi="Times New Roman" w:cs="Times New Roman"/>
          <w:sz w:val="28"/>
          <w:szCs w:val="28"/>
        </w:rPr>
        <w:t>.2. В случае если на участие в аукционе подана только одна заявка аукцион признается несостоявшимся, и претендент, в случае, если он соответствует требованиям, предъявляемым к участникам аукциона, имеет право на заключение договора.</w:t>
      </w:r>
    </w:p>
    <w:p w:rsidR="007E1827" w:rsidRPr="007E1827" w:rsidRDefault="007E1827" w:rsidP="007E1827">
      <w:pPr>
        <w:pStyle w:val="ConsPlusNormal"/>
        <w:ind w:firstLine="709"/>
        <w:jc w:val="both"/>
        <w:rPr>
          <w:rFonts w:ascii="Times New Roman" w:hAnsi="Times New Roman" w:cs="Times New Roman"/>
          <w:sz w:val="28"/>
          <w:szCs w:val="28"/>
        </w:rPr>
      </w:pPr>
      <w:r w:rsidRPr="007E1827">
        <w:rPr>
          <w:rFonts w:ascii="Times New Roman" w:hAnsi="Times New Roman" w:cs="Times New Roman"/>
          <w:sz w:val="28"/>
          <w:szCs w:val="28"/>
        </w:rPr>
        <w:t>При этом размер платы по договору в месяц определяется в размере, равном начальной (минимальной) цене права заключения договора.</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7E1827" w:rsidP="00F8150D">
      <w:pPr>
        <w:tabs>
          <w:tab w:val="left" w:pos="3165"/>
          <w:tab w:val="center" w:pos="5127"/>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257BC7"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 xml:space="preserve">.1. </w:t>
      </w:r>
      <w:r w:rsidR="007C201C" w:rsidRPr="009D3F0B">
        <w:rPr>
          <w:rFonts w:ascii="Times New Roman" w:hAnsi="Times New Roman" w:cs="Times New Roman"/>
          <w:sz w:val="28"/>
          <w:szCs w:val="28"/>
        </w:rPr>
        <w:t>П</w:t>
      </w:r>
      <w:r w:rsidR="00257BC7"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опреде</w:t>
      </w:r>
      <w:r w:rsidR="00317296">
        <w:rPr>
          <w:rFonts w:ascii="Times New Roman" w:hAnsi="Times New Roman" w:cs="Times New Roman"/>
          <w:sz w:val="28"/>
          <w:szCs w:val="28"/>
        </w:rPr>
        <w:t xml:space="preserve">ленная по результатам аукциона, </w:t>
      </w:r>
      <w:r w:rsidR="007C201C" w:rsidRPr="009D3F0B">
        <w:rPr>
          <w:rFonts w:ascii="Times New Roman" w:hAnsi="Times New Roman" w:cs="Times New Roman"/>
          <w:sz w:val="28"/>
          <w:szCs w:val="28"/>
        </w:rPr>
        <w:t xml:space="preserve">вносится </w:t>
      </w:r>
      <w:r w:rsidR="001048D9" w:rsidRPr="00063C54">
        <w:rPr>
          <w:rFonts w:ascii="Times New Roman" w:hAnsi="Times New Roman" w:cs="Times New Roman"/>
          <w:sz w:val="28"/>
          <w:szCs w:val="28"/>
        </w:rPr>
        <w:t>Владельцем Объекта</w:t>
      </w:r>
      <w:r w:rsidR="007C201C" w:rsidRPr="009D3F0B">
        <w:rPr>
          <w:rFonts w:ascii="Times New Roman" w:hAnsi="Times New Roman" w:cs="Times New Roman"/>
          <w:sz w:val="28"/>
          <w:szCs w:val="28"/>
        </w:rPr>
        <w:t xml:space="preserve"> </w:t>
      </w:r>
      <w:r w:rsidR="001048D9" w:rsidRPr="001048D9">
        <w:rPr>
          <w:rFonts w:ascii="Times New Roman" w:hAnsi="Times New Roman" w:cs="Times New Roman"/>
          <w:sz w:val="28"/>
          <w:szCs w:val="28"/>
        </w:rPr>
        <w:t xml:space="preserve">равными долями поквартально не позднее 15 числа следующим за кварталом месяца путем перечисления </w:t>
      </w:r>
      <w:r w:rsidR="00257BC7" w:rsidRPr="001048D9">
        <w:rPr>
          <w:rFonts w:ascii="Times New Roman" w:hAnsi="Times New Roman" w:cs="Times New Roman"/>
          <w:sz w:val="28"/>
          <w:szCs w:val="28"/>
        </w:rPr>
        <w:t>денежных</w:t>
      </w:r>
      <w:r w:rsidR="00257BC7" w:rsidRPr="009D3F0B">
        <w:rPr>
          <w:rFonts w:ascii="Times New Roman" w:hAnsi="Times New Roman" w:cs="Times New Roman"/>
          <w:sz w:val="28"/>
          <w:szCs w:val="28"/>
        </w:rPr>
        <w:t xml:space="preserve"> средств </w:t>
      </w:r>
      <w:r w:rsidR="007C201C" w:rsidRPr="009D3F0B">
        <w:rPr>
          <w:rFonts w:ascii="Times New Roman" w:hAnsi="Times New Roman" w:cs="Times New Roman"/>
          <w:sz w:val="28"/>
          <w:szCs w:val="28"/>
        </w:rPr>
        <w:t xml:space="preserve">в размере и по реквизитам, </w:t>
      </w:r>
      <w:r w:rsidR="00257BC7" w:rsidRPr="009D3F0B">
        <w:rPr>
          <w:rFonts w:ascii="Times New Roman" w:hAnsi="Times New Roman" w:cs="Times New Roman"/>
          <w:sz w:val="28"/>
          <w:szCs w:val="28"/>
        </w:rPr>
        <w:t xml:space="preserve"> указанны</w:t>
      </w:r>
      <w:r w:rsidR="007C201C" w:rsidRPr="009D3F0B">
        <w:rPr>
          <w:rFonts w:ascii="Times New Roman" w:hAnsi="Times New Roman" w:cs="Times New Roman"/>
          <w:sz w:val="28"/>
          <w:szCs w:val="28"/>
        </w:rPr>
        <w:t>м</w:t>
      </w:r>
      <w:r w:rsidR="00257BC7" w:rsidRPr="009D3F0B">
        <w:rPr>
          <w:rFonts w:ascii="Times New Roman" w:hAnsi="Times New Roman" w:cs="Times New Roman"/>
          <w:sz w:val="28"/>
          <w:szCs w:val="28"/>
        </w:rPr>
        <w:t xml:space="preserve"> в договоре. </w:t>
      </w:r>
    </w:p>
    <w:p w:rsidR="003737F6" w:rsidRPr="009D3F0B" w:rsidRDefault="007E1827" w:rsidP="00D423BB">
      <w:pPr>
        <w:spacing w:after="0" w:line="240" w:lineRule="auto"/>
        <w:ind w:firstLine="709"/>
        <w:jc w:val="both"/>
        <w:rPr>
          <w:rFonts w:ascii="Times New Roman" w:hAnsi="Times New Roman" w:cs="Times New Roman"/>
          <w:color w:val="000000"/>
          <w:spacing w:val="-3"/>
          <w:sz w:val="28"/>
          <w:szCs w:val="28"/>
        </w:rPr>
      </w:pPr>
      <w:r>
        <w:rPr>
          <w:rFonts w:ascii="Times New Roman" w:hAnsi="Times New Roman" w:cs="Times New Roman"/>
          <w:sz w:val="28"/>
          <w:szCs w:val="28"/>
        </w:rPr>
        <w:t>6</w:t>
      </w:r>
      <w:r w:rsidR="003737F6" w:rsidRPr="009D3F0B">
        <w:rPr>
          <w:rFonts w:ascii="Times New Roman" w:hAnsi="Times New Roman" w:cs="Times New Roman"/>
          <w:sz w:val="28"/>
          <w:szCs w:val="28"/>
        </w:rPr>
        <w:t>.</w:t>
      </w:r>
      <w:r w:rsidR="009165C5" w:rsidRPr="009D3F0B">
        <w:rPr>
          <w:rFonts w:ascii="Times New Roman" w:hAnsi="Times New Roman" w:cs="Times New Roman"/>
          <w:sz w:val="28"/>
          <w:szCs w:val="28"/>
        </w:rPr>
        <w:t>2</w:t>
      </w:r>
      <w:r w:rsidR="003737F6"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3</w:t>
      </w:r>
      <w:r w:rsidR="00257BC7" w:rsidRPr="009D3F0B">
        <w:rPr>
          <w:rFonts w:ascii="Times New Roman" w:hAnsi="Times New Roman" w:cs="Times New Roman"/>
          <w:sz w:val="28"/>
          <w:szCs w:val="28"/>
        </w:rPr>
        <w:t xml:space="preserve">. При оплате по договору  </w:t>
      </w:r>
      <w:r w:rsidR="001048D9">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1048D9">
        <w:rPr>
          <w:rFonts w:ascii="Times New Roman" w:hAnsi="Times New Roman" w:cs="Times New Roman"/>
          <w:sz w:val="28"/>
          <w:szCs w:val="28"/>
        </w:rPr>
        <w:t>Объект</w:t>
      </w:r>
      <w:r w:rsidR="00257BC7"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sidR="001048D9">
        <w:rPr>
          <w:rFonts w:ascii="Times New Roman" w:hAnsi="Times New Roman" w:cs="Times New Roman"/>
          <w:sz w:val="28"/>
          <w:szCs w:val="28"/>
        </w:rPr>
        <w:t>Объекту</w:t>
      </w:r>
      <w:r w:rsidR="00257BC7" w:rsidRPr="009D3F0B">
        <w:rPr>
          <w:rFonts w:ascii="Times New Roman" w:hAnsi="Times New Roman" w:cs="Times New Roman"/>
          <w:sz w:val="28"/>
          <w:szCs w:val="28"/>
        </w:rPr>
        <w:t xml:space="preserve"> считается дата  поступления денежных средств в бюджет </w:t>
      </w:r>
      <w:r w:rsidR="00743819">
        <w:rPr>
          <w:rFonts w:ascii="Times New Roman" w:hAnsi="Times New Roman" w:cs="Times New Roman"/>
          <w:sz w:val="28"/>
          <w:szCs w:val="28"/>
        </w:rPr>
        <w:t>муниципального образования город</w:t>
      </w:r>
      <w:r w:rsidR="00257BC7" w:rsidRPr="009D3F0B">
        <w:rPr>
          <w:rFonts w:ascii="Times New Roman" w:hAnsi="Times New Roman" w:cs="Times New Roman"/>
          <w:sz w:val="28"/>
          <w:szCs w:val="28"/>
        </w:rPr>
        <w:t xml:space="preserve"> Рубцовск</w:t>
      </w:r>
      <w:r w:rsidR="00743819">
        <w:rPr>
          <w:rFonts w:ascii="Times New Roman" w:hAnsi="Times New Roman" w:cs="Times New Roman"/>
          <w:sz w:val="28"/>
          <w:szCs w:val="28"/>
        </w:rPr>
        <w:t xml:space="preserve"> Алтайского края</w:t>
      </w:r>
      <w:r w:rsidR="00257BC7" w:rsidRPr="009D3F0B">
        <w:rPr>
          <w:rFonts w:ascii="Times New Roman" w:hAnsi="Times New Roman" w:cs="Times New Roman"/>
          <w:sz w:val="28"/>
          <w:szCs w:val="28"/>
        </w:rPr>
        <w:t>.</w:t>
      </w:r>
      <w:r w:rsidR="00257BC7" w:rsidRPr="009D3F0B">
        <w:rPr>
          <w:rFonts w:ascii="Times New Roman" w:hAnsi="Times New Roman" w:cs="Times New Roman"/>
          <w:sz w:val="28"/>
          <w:szCs w:val="28"/>
        </w:rPr>
        <w:tab/>
      </w:r>
    </w:p>
    <w:p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7E1827">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w:t>
      </w:r>
      <w:r w:rsidR="0020156C" w:rsidRPr="009D3F0B">
        <w:rPr>
          <w:rFonts w:ascii="Times New Roman" w:hAnsi="Times New Roman" w:cs="Times New Roman"/>
          <w:sz w:val="28"/>
          <w:szCs w:val="28"/>
        </w:rPr>
        <w:lastRenderedPageBreak/>
        <w:t xml:space="preserve">договора, имевшие существенное значение для определения цены на аукционе, а также в иных случаях, установленных законом. </w:t>
      </w:r>
    </w:p>
    <w:p w:rsidR="00E04D4C" w:rsidRPr="009D3F0B" w:rsidRDefault="007E1827" w:rsidP="005916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D423BB">
        <w:rPr>
          <w:rFonts w:ascii="Times New Roman" w:hAnsi="Times New Roman" w:cs="Times New Roman"/>
          <w:sz w:val="28"/>
          <w:szCs w:val="28"/>
        </w:rPr>
        <w:t>5</w:t>
      </w:r>
      <w:r w:rsidR="00257BC7"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00257BC7"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00257BC7"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650835" w:rsidRPr="00C6623C" w:rsidRDefault="007E1827"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6</w:t>
      </w:r>
      <w:r w:rsidR="00E04D4C" w:rsidRPr="009D3F0B">
        <w:rPr>
          <w:rFonts w:ascii="Times New Roman" w:hAnsi="Times New Roman" w:cs="Times New Roman"/>
          <w:sz w:val="28"/>
          <w:szCs w:val="28"/>
        </w:rPr>
        <w:t>.</w:t>
      </w:r>
      <w:r w:rsidR="00D423BB">
        <w:rPr>
          <w:rFonts w:ascii="Times New Roman" w:hAnsi="Times New Roman" w:cs="Times New Roman"/>
          <w:sz w:val="28"/>
          <w:szCs w:val="28"/>
        </w:rPr>
        <w:t>6</w:t>
      </w:r>
      <w:r w:rsidR="00E04D4C" w:rsidRPr="009D3F0B">
        <w:rPr>
          <w:rFonts w:ascii="Times New Roman" w:hAnsi="Times New Roman" w:cs="Times New Roman"/>
          <w:sz w:val="28"/>
          <w:szCs w:val="28"/>
        </w:rPr>
        <w:t xml:space="preserve">. </w:t>
      </w:r>
      <w:r w:rsidR="00650835" w:rsidRPr="009D3F0B">
        <w:rPr>
          <w:rFonts w:ascii="Times New Roman" w:hAnsi="Times New Roman" w:cs="Times New Roman"/>
          <w:sz w:val="28"/>
          <w:szCs w:val="28"/>
        </w:rPr>
        <w:t xml:space="preserve">Протокол об итогах аукциона размещается организатором торгов </w:t>
      </w:r>
      <w:r w:rsidR="007223D7" w:rsidRPr="00E7702F">
        <w:rPr>
          <w:rFonts w:ascii="Times New Roman" w:hAnsi="Times New Roman" w:cs="Times New Roman"/>
          <w:spacing w:val="2"/>
          <w:sz w:val="28"/>
          <w:szCs w:val="28"/>
        </w:rPr>
        <w:t>на официальном сайте РФ для размещения информации о проведении торгов (</w:t>
      </w:r>
      <w:r w:rsidR="007223D7" w:rsidRPr="00E7702F">
        <w:rPr>
          <w:rFonts w:ascii="Times New Roman" w:hAnsi="Times New Roman" w:cs="Times New Roman"/>
          <w:spacing w:val="2"/>
          <w:sz w:val="28"/>
          <w:szCs w:val="28"/>
          <w:lang w:val="en-US"/>
        </w:rPr>
        <w:t>www</w:t>
      </w:r>
      <w:r w:rsidR="007223D7" w:rsidRPr="00E7702F">
        <w:rPr>
          <w:rFonts w:ascii="Times New Roman" w:hAnsi="Times New Roman" w:cs="Times New Roman"/>
          <w:spacing w:val="2"/>
          <w:sz w:val="28"/>
          <w:szCs w:val="28"/>
        </w:rPr>
        <w:t>.</w:t>
      </w:r>
      <w:r w:rsidR="007223D7" w:rsidRPr="00E7702F">
        <w:rPr>
          <w:rFonts w:ascii="Times New Roman" w:hAnsi="Times New Roman" w:cs="Times New Roman"/>
          <w:spacing w:val="2"/>
          <w:sz w:val="28"/>
          <w:szCs w:val="28"/>
          <w:lang w:val="en-US"/>
        </w:rPr>
        <w:t>torgi</w:t>
      </w:r>
      <w:r w:rsidR="007223D7" w:rsidRPr="00E7702F">
        <w:rPr>
          <w:rFonts w:ascii="Times New Roman" w:hAnsi="Times New Roman" w:cs="Times New Roman"/>
          <w:spacing w:val="2"/>
          <w:sz w:val="28"/>
          <w:szCs w:val="28"/>
        </w:rPr>
        <w:t>.</w:t>
      </w:r>
      <w:r w:rsidR="007223D7" w:rsidRPr="00E7702F">
        <w:rPr>
          <w:rFonts w:ascii="Times New Roman" w:hAnsi="Times New Roman" w:cs="Times New Roman"/>
          <w:spacing w:val="2"/>
          <w:sz w:val="28"/>
          <w:szCs w:val="28"/>
          <w:lang w:val="en-US"/>
        </w:rPr>
        <w:t>gov</w:t>
      </w:r>
      <w:r w:rsidR="007223D7" w:rsidRPr="00E7702F">
        <w:rPr>
          <w:rFonts w:ascii="Times New Roman" w:hAnsi="Times New Roman" w:cs="Times New Roman"/>
          <w:spacing w:val="2"/>
          <w:sz w:val="28"/>
          <w:szCs w:val="28"/>
        </w:rPr>
        <w:t>.</w:t>
      </w:r>
      <w:r w:rsidR="007223D7" w:rsidRPr="00E7702F">
        <w:rPr>
          <w:rFonts w:ascii="Times New Roman" w:hAnsi="Times New Roman" w:cs="Times New Roman"/>
          <w:spacing w:val="2"/>
          <w:sz w:val="28"/>
          <w:szCs w:val="28"/>
          <w:lang w:val="en-US"/>
        </w:rPr>
        <w:t>ru</w:t>
      </w:r>
      <w:r w:rsidR="007223D7" w:rsidRPr="00E7702F">
        <w:rPr>
          <w:rFonts w:ascii="Times New Roman" w:hAnsi="Times New Roman" w:cs="Times New Roman"/>
          <w:spacing w:val="2"/>
          <w:sz w:val="28"/>
          <w:szCs w:val="28"/>
        </w:rPr>
        <w:t xml:space="preserve">), а </w:t>
      </w:r>
      <w:r w:rsidR="00C6623C">
        <w:rPr>
          <w:rFonts w:ascii="Times New Roman" w:hAnsi="Times New Roman" w:cs="Times New Roman"/>
          <w:spacing w:val="2"/>
          <w:sz w:val="28"/>
          <w:szCs w:val="28"/>
        </w:rPr>
        <w:t xml:space="preserve">также на официальном сайте Администрации города </w:t>
      </w:r>
      <w:r w:rsidR="00C6623C" w:rsidRPr="00F87041">
        <w:rPr>
          <w:spacing w:val="2"/>
          <w:sz w:val="26"/>
          <w:szCs w:val="26"/>
        </w:rPr>
        <w:t xml:space="preserve">в </w:t>
      </w:r>
      <w:r w:rsidR="00C6623C" w:rsidRPr="00C6623C">
        <w:rPr>
          <w:rFonts w:ascii="Times New Roman" w:hAnsi="Times New Roman" w:cs="Times New Roman"/>
          <w:spacing w:val="2"/>
          <w:sz w:val="28"/>
          <w:szCs w:val="28"/>
        </w:rPr>
        <w:t>информационно-телекоммуникационной сети «Интернет»</w:t>
      </w:r>
      <w:r w:rsidR="007223D7" w:rsidRPr="00C6623C">
        <w:rPr>
          <w:rFonts w:ascii="Times New Roman" w:hAnsi="Times New Roman" w:cs="Times New Roman"/>
          <w:spacing w:val="2"/>
          <w:sz w:val="28"/>
          <w:szCs w:val="28"/>
        </w:rPr>
        <w:t>.</w:t>
      </w:r>
    </w:p>
    <w:p w:rsidR="00FD57DB" w:rsidRDefault="00FD57DB" w:rsidP="00591613">
      <w:pPr>
        <w:shd w:val="clear" w:color="auto" w:fill="FFFFFF"/>
        <w:spacing w:after="0" w:line="240" w:lineRule="auto"/>
        <w:ind w:right="29" w:firstLine="709"/>
        <w:jc w:val="both"/>
        <w:rPr>
          <w:rFonts w:ascii="Times New Roman" w:hAnsi="Times New Roman" w:cs="Times New Roman"/>
          <w:spacing w:val="2"/>
          <w:sz w:val="28"/>
          <w:szCs w:val="28"/>
        </w:rPr>
      </w:pPr>
      <w:r>
        <w:rPr>
          <w:rFonts w:ascii="Times New Roman" w:hAnsi="Times New Roman" w:cs="Times New Roman"/>
          <w:sz w:val="28"/>
          <w:szCs w:val="28"/>
        </w:rPr>
        <w:t xml:space="preserve">6.7. </w:t>
      </w:r>
      <w:r w:rsidRPr="004B4D02">
        <w:rPr>
          <w:rFonts w:ascii="Times New Roman" w:hAnsi="Times New Roman" w:cs="Times New Roman"/>
          <w:sz w:val="28"/>
          <w:szCs w:val="28"/>
        </w:rPr>
        <w:t xml:space="preserve">Договор </w:t>
      </w:r>
      <w:r w:rsidR="00C6623C" w:rsidRPr="00DC7080">
        <w:rPr>
          <w:rFonts w:ascii="Times New Roman" w:hAnsi="Times New Roman" w:cs="Times New Roman"/>
          <w:sz w:val="28"/>
          <w:szCs w:val="28"/>
        </w:rPr>
        <w:t xml:space="preserve">заключается в течение 15 рабочих дней со дня размещения информационного сообщения </w:t>
      </w:r>
      <w:r w:rsidR="00C6623C" w:rsidRPr="00DC7080">
        <w:rPr>
          <w:rFonts w:ascii="Times New Roman" w:hAnsi="Times New Roman" w:cs="Times New Roman"/>
          <w:spacing w:val="2"/>
          <w:sz w:val="28"/>
          <w:szCs w:val="28"/>
        </w:rPr>
        <w:t>об итогах аукциона на официальном сайте</w:t>
      </w:r>
      <w:r w:rsidR="00DC7080">
        <w:rPr>
          <w:rFonts w:ascii="Times New Roman" w:hAnsi="Times New Roman" w:cs="Times New Roman"/>
          <w:spacing w:val="2"/>
          <w:sz w:val="28"/>
          <w:szCs w:val="28"/>
        </w:rPr>
        <w:t xml:space="preserve"> РФ </w:t>
      </w:r>
      <w:r w:rsidR="00DC7080" w:rsidRPr="00E7702F">
        <w:rPr>
          <w:rFonts w:ascii="Times New Roman" w:hAnsi="Times New Roman" w:cs="Times New Roman"/>
          <w:spacing w:val="2"/>
          <w:sz w:val="28"/>
          <w:szCs w:val="28"/>
        </w:rPr>
        <w:t>для размещения информации о проведении торгов (</w:t>
      </w:r>
      <w:r w:rsidR="00DC7080" w:rsidRPr="00E7702F">
        <w:rPr>
          <w:rFonts w:ascii="Times New Roman" w:hAnsi="Times New Roman" w:cs="Times New Roman"/>
          <w:spacing w:val="2"/>
          <w:sz w:val="28"/>
          <w:szCs w:val="28"/>
          <w:lang w:val="en-US"/>
        </w:rPr>
        <w:t>www</w:t>
      </w:r>
      <w:r w:rsidR="00DC7080" w:rsidRPr="00E7702F">
        <w:rPr>
          <w:rFonts w:ascii="Times New Roman" w:hAnsi="Times New Roman" w:cs="Times New Roman"/>
          <w:spacing w:val="2"/>
          <w:sz w:val="28"/>
          <w:szCs w:val="28"/>
        </w:rPr>
        <w:t>.</w:t>
      </w:r>
      <w:r w:rsidR="00DC7080" w:rsidRPr="00E7702F">
        <w:rPr>
          <w:rFonts w:ascii="Times New Roman" w:hAnsi="Times New Roman" w:cs="Times New Roman"/>
          <w:spacing w:val="2"/>
          <w:sz w:val="28"/>
          <w:szCs w:val="28"/>
          <w:lang w:val="en-US"/>
        </w:rPr>
        <w:t>torgi</w:t>
      </w:r>
      <w:r w:rsidR="00DC7080" w:rsidRPr="00E7702F">
        <w:rPr>
          <w:rFonts w:ascii="Times New Roman" w:hAnsi="Times New Roman" w:cs="Times New Roman"/>
          <w:spacing w:val="2"/>
          <w:sz w:val="28"/>
          <w:szCs w:val="28"/>
        </w:rPr>
        <w:t>.</w:t>
      </w:r>
      <w:r w:rsidR="00DC7080" w:rsidRPr="00E7702F">
        <w:rPr>
          <w:rFonts w:ascii="Times New Roman" w:hAnsi="Times New Roman" w:cs="Times New Roman"/>
          <w:spacing w:val="2"/>
          <w:sz w:val="28"/>
          <w:szCs w:val="28"/>
          <w:lang w:val="en-US"/>
        </w:rPr>
        <w:t>gov</w:t>
      </w:r>
      <w:r w:rsidR="00DC7080" w:rsidRPr="00E7702F">
        <w:rPr>
          <w:rFonts w:ascii="Times New Roman" w:hAnsi="Times New Roman" w:cs="Times New Roman"/>
          <w:spacing w:val="2"/>
          <w:sz w:val="28"/>
          <w:szCs w:val="28"/>
        </w:rPr>
        <w:t>.</w:t>
      </w:r>
      <w:r w:rsidR="00DC7080" w:rsidRPr="00E7702F">
        <w:rPr>
          <w:rFonts w:ascii="Times New Roman" w:hAnsi="Times New Roman" w:cs="Times New Roman"/>
          <w:spacing w:val="2"/>
          <w:sz w:val="28"/>
          <w:szCs w:val="28"/>
          <w:lang w:val="en-US"/>
        </w:rPr>
        <w:t>ru</w:t>
      </w:r>
      <w:r w:rsidR="00DC7080" w:rsidRPr="00E7702F">
        <w:rPr>
          <w:rFonts w:ascii="Times New Roman" w:hAnsi="Times New Roman" w:cs="Times New Roman"/>
          <w:spacing w:val="2"/>
          <w:sz w:val="28"/>
          <w:szCs w:val="28"/>
        </w:rPr>
        <w:t>)</w:t>
      </w:r>
      <w:r w:rsidR="00DC7080">
        <w:rPr>
          <w:rFonts w:ascii="Times New Roman" w:hAnsi="Times New Roman" w:cs="Times New Roman"/>
          <w:spacing w:val="2"/>
          <w:sz w:val="28"/>
          <w:szCs w:val="28"/>
        </w:rPr>
        <w:t xml:space="preserve"> и официальном сайте</w:t>
      </w:r>
      <w:r w:rsidR="00C6623C" w:rsidRPr="00DC7080">
        <w:rPr>
          <w:rFonts w:ascii="Times New Roman" w:hAnsi="Times New Roman" w:cs="Times New Roman"/>
          <w:spacing w:val="2"/>
          <w:sz w:val="28"/>
          <w:szCs w:val="28"/>
        </w:rPr>
        <w:t xml:space="preserve"> Администрации города в информационно-телекоммуникационной сети «Интернет»</w:t>
      </w:r>
      <w:r w:rsidRPr="004B4D02">
        <w:rPr>
          <w:rFonts w:ascii="Times New Roman" w:hAnsi="Times New Roman" w:cs="Times New Roman"/>
          <w:sz w:val="28"/>
          <w:szCs w:val="28"/>
        </w:rPr>
        <w:t>. Внесенный победителем аукциона задаток засчитывается в оплату по договору.</w:t>
      </w:r>
    </w:p>
    <w:p w:rsidR="00E7702F" w:rsidRPr="00E7702F" w:rsidRDefault="007E1827" w:rsidP="00591613">
      <w:pPr>
        <w:shd w:val="clear" w:color="auto" w:fill="FFFFFF"/>
        <w:spacing w:after="0" w:line="240" w:lineRule="auto"/>
        <w:ind w:right="29" w:firstLine="709"/>
        <w:jc w:val="both"/>
        <w:rPr>
          <w:rFonts w:ascii="Times New Roman" w:hAnsi="Times New Roman" w:cs="Times New Roman"/>
          <w:sz w:val="28"/>
          <w:szCs w:val="28"/>
        </w:rPr>
      </w:pPr>
      <w:r>
        <w:rPr>
          <w:rFonts w:ascii="Times New Roman" w:hAnsi="Times New Roman" w:cs="Times New Roman"/>
          <w:spacing w:val="2"/>
          <w:sz w:val="28"/>
          <w:szCs w:val="28"/>
        </w:rPr>
        <w:t>6</w:t>
      </w:r>
      <w:r w:rsidR="00E7702F" w:rsidRPr="00E7702F">
        <w:rPr>
          <w:rFonts w:ascii="Times New Roman" w:hAnsi="Times New Roman" w:cs="Times New Roman"/>
          <w:spacing w:val="2"/>
          <w:sz w:val="28"/>
          <w:szCs w:val="28"/>
        </w:rPr>
        <w:t>.</w:t>
      </w:r>
      <w:r w:rsidR="00FD57DB">
        <w:rPr>
          <w:rFonts w:ascii="Times New Roman" w:hAnsi="Times New Roman" w:cs="Times New Roman"/>
          <w:spacing w:val="2"/>
          <w:sz w:val="28"/>
          <w:szCs w:val="28"/>
        </w:rPr>
        <w:t>8</w:t>
      </w:r>
      <w:r w:rsidR="00E7702F" w:rsidRPr="00E7702F">
        <w:rPr>
          <w:rFonts w:ascii="Times New Roman" w:hAnsi="Times New Roman" w:cs="Times New Roman"/>
          <w:spacing w:val="2"/>
          <w:sz w:val="28"/>
          <w:szCs w:val="28"/>
        </w:rPr>
        <w:t>. При уклонении или отказе победителя аукциона от заключения Договора в установленный срок он утрачивает право на заключение указанного договора и задаток ему не возвращается. Результаты аукциона аннулируются его организатором.</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9</w:t>
      </w:r>
      <w:r w:rsidR="00257BC7" w:rsidRPr="009D3F0B">
        <w:rPr>
          <w:rFonts w:ascii="Times New Roman" w:hAnsi="Times New Roman" w:cs="Times New Roman"/>
          <w:sz w:val="28"/>
          <w:szCs w:val="28"/>
        </w:rPr>
        <w:t xml:space="preserve">. </w:t>
      </w:r>
      <w:r w:rsidR="00604623">
        <w:rPr>
          <w:rFonts w:ascii="Times New Roman" w:hAnsi="Times New Roman" w:cs="Times New Roman"/>
          <w:sz w:val="28"/>
          <w:szCs w:val="28"/>
        </w:rPr>
        <w:t>Владелец Объекта</w:t>
      </w:r>
      <w:r w:rsidR="00257BC7"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604623">
        <w:rPr>
          <w:rFonts w:ascii="Times New Roman" w:hAnsi="Times New Roman" w:cs="Times New Roman"/>
          <w:sz w:val="28"/>
          <w:szCs w:val="28"/>
        </w:rPr>
        <w:t>Объекта</w:t>
      </w:r>
      <w:r w:rsidR="00257BC7" w:rsidRPr="009D3F0B">
        <w:rPr>
          <w:rFonts w:ascii="Times New Roman" w:hAnsi="Times New Roman" w:cs="Times New Roman"/>
          <w:sz w:val="28"/>
          <w:szCs w:val="28"/>
        </w:rPr>
        <w:t xml:space="preserve"> и восстановление благоустройства. </w:t>
      </w:r>
    </w:p>
    <w:p w:rsidR="00257BC7" w:rsidRPr="009D3F0B" w:rsidRDefault="007E1827" w:rsidP="0059161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57BC7" w:rsidRPr="009D3F0B">
        <w:rPr>
          <w:rFonts w:ascii="Times New Roman" w:hAnsi="Times New Roman" w:cs="Times New Roman"/>
          <w:sz w:val="28"/>
          <w:szCs w:val="28"/>
        </w:rPr>
        <w:t>.</w:t>
      </w:r>
      <w:r w:rsidR="00FD57DB">
        <w:rPr>
          <w:rFonts w:ascii="Times New Roman" w:hAnsi="Times New Roman" w:cs="Times New Roman"/>
          <w:sz w:val="28"/>
          <w:szCs w:val="28"/>
        </w:rPr>
        <w:t>10</w:t>
      </w:r>
      <w:r w:rsidR="00257BC7"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E7702F" w:rsidRDefault="007E1827" w:rsidP="00B15C22">
      <w:pPr>
        <w:pStyle w:val="headertexttopleveltextcentertext"/>
        <w:shd w:val="clear" w:color="auto" w:fill="FFFFFF"/>
        <w:spacing w:before="0" w:beforeAutospacing="0" w:after="0" w:afterAutospacing="0"/>
        <w:ind w:firstLine="709"/>
        <w:jc w:val="both"/>
        <w:textAlignment w:val="baseline"/>
        <w:rPr>
          <w:sz w:val="28"/>
          <w:szCs w:val="28"/>
        </w:rPr>
      </w:pPr>
      <w:r>
        <w:rPr>
          <w:sz w:val="28"/>
          <w:szCs w:val="28"/>
        </w:rPr>
        <w:t>6</w:t>
      </w:r>
      <w:r w:rsidR="00D423BB">
        <w:rPr>
          <w:sz w:val="28"/>
          <w:szCs w:val="28"/>
        </w:rPr>
        <w:t>.</w:t>
      </w:r>
      <w:r w:rsidR="00E7702F">
        <w:rPr>
          <w:sz w:val="28"/>
          <w:szCs w:val="28"/>
        </w:rPr>
        <w:t>1</w:t>
      </w:r>
      <w:r w:rsidR="00FD57DB">
        <w:rPr>
          <w:sz w:val="28"/>
          <w:szCs w:val="28"/>
        </w:rPr>
        <w:t>1</w:t>
      </w:r>
      <w:r w:rsidR="00257BC7" w:rsidRPr="009D3F0B">
        <w:rPr>
          <w:sz w:val="28"/>
          <w:szCs w:val="28"/>
        </w:rPr>
        <w:t>. 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sz w:val="28"/>
          <w:szCs w:val="28"/>
        </w:rPr>
        <w:t xml:space="preserve"> </w:t>
      </w:r>
      <w:r w:rsidR="00E04D4C" w:rsidRPr="0009068E">
        <w:rPr>
          <w:sz w:val="28"/>
          <w:szCs w:val="28"/>
        </w:rPr>
        <w:t xml:space="preserve">аукционная </w:t>
      </w:r>
      <w:r w:rsidR="00257BC7" w:rsidRPr="0009068E">
        <w:rPr>
          <w:sz w:val="28"/>
          <w:szCs w:val="28"/>
        </w:rPr>
        <w:t>комиссия руководствуется</w:t>
      </w:r>
      <w:r w:rsidR="00604623" w:rsidRPr="0009068E">
        <w:rPr>
          <w:sz w:val="28"/>
          <w:szCs w:val="28"/>
        </w:rPr>
        <w:t xml:space="preserve"> </w:t>
      </w:r>
      <w:r w:rsidR="00317296" w:rsidRPr="0009068E">
        <w:rPr>
          <w:sz w:val="28"/>
          <w:szCs w:val="28"/>
        </w:rPr>
        <w:br/>
      </w:r>
      <w:r w:rsidR="00604623" w:rsidRPr="0009068E">
        <w:rPr>
          <w:sz w:val="28"/>
          <w:szCs w:val="28"/>
        </w:rPr>
        <w:t>ст.ст. 39.3, 39.6 Земельного кодекса РФ,  ст.10 Федерального закона от 28.12.2009 № 381-ФЗ «Об основах государственного регулирования торговой деятельности в Российской Федерации»</w:t>
      </w:r>
      <w:r w:rsidR="00257BC7" w:rsidRPr="0009068E">
        <w:rPr>
          <w:sz w:val="28"/>
          <w:szCs w:val="28"/>
        </w:rPr>
        <w:t xml:space="preserve"> </w:t>
      </w:r>
      <w:r w:rsidR="00604623" w:rsidRPr="00743819">
        <w:rPr>
          <w:sz w:val="28"/>
          <w:szCs w:val="28"/>
        </w:rPr>
        <w:t xml:space="preserve">постановлением Администрации города Рубцовска Алтайского края от </w:t>
      </w:r>
      <w:r w:rsidR="00743819" w:rsidRPr="00743819">
        <w:rPr>
          <w:sz w:val="28"/>
          <w:szCs w:val="28"/>
        </w:rPr>
        <w:t>26</w:t>
      </w:r>
      <w:r w:rsidR="00604623" w:rsidRPr="00743819">
        <w:rPr>
          <w:sz w:val="28"/>
          <w:szCs w:val="28"/>
        </w:rPr>
        <w:t>.0</w:t>
      </w:r>
      <w:r w:rsidR="00743819" w:rsidRPr="00743819">
        <w:rPr>
          <w:sz w:val="28"/>
          <w:szCs w:val="28"/>
        </w:rPr>
        <w:t>2</w:t>
      </w:r>
      <w:r w:rsidR="00604623" w:rsidRPr="00743819">
        <w:rPr>
          <w:sz w:val="28"/>
          <w:szCs w:val="28"/>
        </w:rPr>
        <w:t>.20</w:t>
      </w:r>
      <w:r w:rsidR="00743819" w:rsidRPr="00743819">
        <w:rPr>
          <w:sz w:val="28"/>
          <w:szCs w:val="28"/>
        </w:rPr>
        <w:t>21</w:t>
      </w:r>
      <w:r w:rsidR="00604623" w:rsidRPr="00743819">
        <w:rPr>
          <w:sz w:val="28"/>
          <w:szCs w:val="28"/>
        </w:rPr>
        <w:t xml:space="preserve"> №</w:t>
      </w:r>
      <w:r w:rsidR="00743819" w:rsidRPr="00743819">
        <w:rPr>
          <w:sz w:val="28"/>
          <w:szCs w:val="28"/>
        </w:rPr>
        <w:t>45</w:t>
      </w:r>
      <w:r w:rsidR="00E7702F" w:rsidRPr="00743819">
        <w:rPr>
          <w:sz w:val="28"/>
          <w:szCs w:val="28"/>
        </w:rPr>
        <w:t>3</w:t>
      </w:r>
      <w:r w:rsidR="00604623" w:rsidRPr="00743819">
        <w:rPr>
          <w:sz w:val="28"/>
          <w:szCs w:val="28"/>
        </w:rPr>
        <w:t xml:space="preserve"> «</w:t>
      </w:r>
      <w:r w:rsidR="00E7702F" w:rsidRPr="00743819">
        <w:rPr>
          <w:spacing w:val="2"/>
          <w:sz w:val="28"/>
          <w:szCs w:val="28"/>
        </w:rPr>
        <w:t>Об утверждении положения о размещении нестационарных торговых объектов на территории муниципального образования город Рубцовск Алтайского края,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методики определения размера годовой начальной (минимальной) платы по договору на размещение</w:t>
      </w:r>
      <w:r w:rsidR="00E7702F" w:rsidRPr="007B1D01">
        <w:rPr>
          <w:spacing w:val="2"/>
          <w:sz w:val="28"/>
          <w:szCs w:val="28"/>
        </w:rPr>
        <w:t xml:space="preserve"> и эксплуатацию нестационарного торгового объекта</w:t>
      </w:r>
      <w:r w:rsidR="00E7702F" w:rsidRPr="007B1D01">
        <w:rPr>
          <w:rStyle w:val="apple-converted-space"/>
          <w:spacing w:val="2"/>
          <w:sz w:val="28"/>
          <w:szCs w:val="28"/>
        </w:rPr>
        <w:t> </w:t>
      </w:r>
      <w:r w:rsidR="00E7702F" w:rsidRPr="007B1D01">
        <w:rPr>
          <w:spacing w:val="2"/>
          <w:sz w:val="28"/>
          <w:szCs w:val="28"/>
        </w:rPr>
        <w:t>на территории муниципального образования город Рубцовск Алтайского края</w:t>
      </w:r>
      <w:r w:rsidR="00604623" w:rsidRPr="007B1D01">
        <w:rPr>
          <w:sz w:val="28"/>
          <w:szCs w:val="28"/>
        </w:rPr>
        <w:t>»</w:t>
      </w:r>
      <w:r w:rsidR="00E04D4C" w:rsidRPr="007B1D01">
        <w:rPr>
          <w:sz w:val="28"/>
          <w:szCs w:val="28"/>
        </w:rPr>
        <w:t>.</w:t>
      </w:r>
    </w:p>
    <w:p w:rsidR="00257BC7" w:rsidRDefault="00257BC7" w:rsidP="00257BC7">
      <w:pPr>
        <w:spacing w:after="0" w:line="240" w:lineRule="auto"/>
        <w:rPr>
          <w:rFonts w:ascii="Times New Roman" w:eastAsia="Times New Roman" w:hAnsi="Times New Roman" w:cs="Times New Roman"/>
          <w:sz w:val="26"/>
          <w:szCs w:val="26"/>
        </w:rPr>
        <w:sectPr w:rsidR="00257BC7">
          <w:pgSz w:w="11906" w:h="16838"/>
          <w:pgMar w:top="851" w:right="851" w:bottom="851" w:left="1701" w:header="624" w:footer="709" w:gutter="0"/>
          <w:cols w:space="720"/>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592710">
        <w:rPr>
          <w:rFonts w:ascii="Times New Roman" w:hAnsi="Times New Roman" w:cs="Times New Roman"/>
          <w:b/>
          <w:sz w:val="26"/>
          <w:szCs w:val="26"/>
        </w:rPr>
        <w:t>7</w:t>
      </w:r>
      <w:r w:rsidR="00722339" w:rsidRPr="00592710">
        <w:rPr>
          <w:rFonts w:ascii="Times New Roman" w:hAnsi="Times New Roman" w:cs="Times New Roman"/>
          <w:b/>
          <w:sz w:val="24"/>
          <w:szCs w:val="24"/>
        </w:rPr>
        <w:t>.</w:t>
      </w:r>
      <w:r w:rsidRPr="00592710">
        <w:rPr>
          <w:rFonts w:ascii="Times New Roman" w:hAnsi="Times New Roman" w:cs="Times New Roman"/>
          <w:b/>
          <w:sz w:val="24"/>
          <w:szCs w:val="24"/>
        </w:rPr>
        <w:t xml:space="preserve">  </w:t>
      </w:r>
      <w:r w:rsidRPr="00592710">
        <w:rPr>
          <w:rFonts w:ascii="Times New Roman" w:hAnsi="Times New Roman" w:cs="Times New Roman"/>
          <w:b/>
          <w:bCs/>
          <w:color w:val="000000"/>
          <w:spacing w:val="-7"/>
          <w:sz w:val="24"/>
          <w:szCs w:val="24"/>
        </w:rPr>
        <w:t>ПРОЕКТ ДОГОВОРА</w:t>
      </w:r>
      <w:r w:rsidRPr="00D361C7">
        <w:rPr>
          <w:rFonts w:ascii="Times New Roman" w:hAnsi="Times New Roman" w:cs="Times New Roman"/>
          <w:bCs/>
          <w:color w:val="000000"/>
          <w:spacing w:val="-7"/>
          <w:sz w:val="24"/>
          <w:szCs w:val="24"/>
        </w:rPr>
        <w:t xml:space="preserve">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9A3557"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                                                                                     </w:t>
      </w:r>
    </w:p>
    <w:p w:rsidR="0036644A" w:rsidRPr="007F401B" w:rsidRDefault="0009068E" w:rsidP="0036644A">
      <w:pPr>
        <w:spacing w:line="216" w:lineRule="auto"/>
        <w:jc w:val="both"/>
        <w:rPr>
          <w:rFonts w:ascii="Times New Roman" w:hAnsi="Times New Roman" w:cs="Times New Roman"/>
          <w:sz w:val="24"/>
          <w:szCs w:val="24"/>
        </w:rPr>
      </w:pPr>
      <w:r w:rsidRPr="00F95E9B">
        <w:rPr>
          <w:rFonts w:ascii="Times New Roman" w:hAnsi="Times New Roman" w:cs="Times New Roman"/>
          <w:sz w:val="24"/>
          <w:szCs w:val="24"/>
        </w:rPr>
        <w:t>Администрация города Рубцовска Алтайского края, именуемая в дальнейшем «Администрация»,</w:t>
      </w:r>
      <w:r w:rsidRPr="00731C2A">
        <w:rPr>
          <w:rFonts w:ascii="Times New Roman" w:hAnsi="Times New Roman" w:cs="Times New Roman"/>
          <w:sz w:val="24"/>
          <w:szCs w:val="24"/>
        </w:rPr>
        <w:t xml:space="preserve">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0036644A" w:rsidRPr="00731C2A">
        <w:rPr>
          <w:rFonts w:ascii="Times New Roman" w:hAnsi="Times New Roman" w:cs="Times New Roman"/>
          <w:sz w:val="24"/>
          <w:szCs w:val="24"/>
        </w:rPr>
        <w:t xml:space="preserve">, в лице </w:t>
      </w:r>
      <w:r w:rsidR="0036644A">
        <w:rPr>
          <w:rFonts w:ascii="Times New Roman" w:hAnsi="Times New Roman" w:cs="Times New Roman"/>
          <w:sz w:val="24"/>
          <w:szCs w:val="24"/>
        </w:rPr>
        <w:t>_________, действующий</w:t>
      </w:r>
      <w:r w:rsidR="0036644A" w:rsidRPr="00731C2A">
        <w:rPr>
          <w:rFonts w:ascii="Times New Roman" w:hAnsi="Times New Roman" w:cs="Times New Roman"/>
          <w:sz w:val="24"/>
          <w:szCs w:val="24"/>
        </w:rPr>
        <w:t xml:space="preserve"> на основании </w:t>
      </w:r>
      <w:r w:rsidR="0036644A">
        <w:rPr>
          <w:rFonts w:ascii="Times New Roman" w:hAnsi="Times New Roman" w:cs="Times New Roman"/>
          <w:sz w:val="24"/>
          <w:szCs w:val="24"/>
        </w:rPr>
        <w:t>___________</w:t>
      </w:r>
      <w:r w:rsidR="0036644A" w:rsidRPr="00731C2A">
        <w:rPr>
          <w:rFonts w:ascii="Times New Roman" w:hAnsi="Times New Roman" w:cs="Times New Roman"/>
          <w:sz w:val="24"/>
          <w:szCs w:val="24"/>
        </w:rPr>
        <w:t xml:space="preserve">, с одной  стороны  и  </w:t>
      </w:r>
      <w:r w:rsidR="0036644A" w:rsidRPr="00156EE8">
        <w:rPr>
          <w:rFonts w:ascii="Times New Roman" w:hAnsi="Times New Roman" w:cs="Times New Roman"/>
          <w:sz w:val="24"/>
          <w:szCs w:val="24"/>
        </w:rPr>
        <w:t>стороны  и  лицо</w:t>
      </w:r>
      <w:r w:rsidR="0036644A">
        <w:rPr>
          <w:rFonts w:ascii="Times New Roman" w:hAnsi="Times New Roman" w:cs="Times New Roman"/>
          <w:sz w:val="24"/>
          <w:szCs w:val="24"/>
        </w:rPr>
        <w:t>,</w:t>
      </w:r>
      <w:r w:rsidR="0036644A" w:rsidRPr="00156EE8">
        <w:rPr>
          <w:rFonts w:ascii="Times New Roman" w:hAnsi="Times New Roman" w:cs="Times New Roman"/>
          <w:sz w:val="24"/>
          <w:szCs w:val="24"/>
        </w:rPr>
        <w:t xml:space="preserve"> владеющее </w:t>
      </w:r>
      <w:r w:rsidR="0036644A" w:rsidRPr="0043523E">
        <w:rPr>
          <w:rFonts w:ascii="Times New Roman" w:hAnsi="Times New Roman" w:cs="Times New Roman"/>
          <w:sz w:val="24"/>
          <w:szCs w:val="24"/>
        </w:rPr>
        <w:t xml:space="preserve"> нестационарным торговым</w:t>
      </w:r>
      <w:r w:rsidR="0036644A">
        <w:rPr>
          <w:rFonts w:ascii="Times New Roman" w:hAnsi="Times New Roman" w:cs="Times New Roman"/>
          <w:b/>
          <w:sz w:val="24"/>
          <w:szCs w:val="24"/>
        </w:rPr>
        <w:t xml:space="preserve"> </w:t>
      </w:r>
      <w:r w:rsidR="0036644A" w:rsidRPr="0043523E">
        <w:rPr>
          <w:rFonts w:ascii="Times New Roman" w:hAnsi="Times New Roman" w:cs="Times New Roman"/>
          <w:sz w:val="24"/>
          <w:szCs w:val="24"/>
        </w:rPr>
        <w:t>объектом</w:t>
      </w:r>
      <w:r w:rsidR="0036644A">
        <w:rPr>
          <w:rFonts w:ascii="Times New Roman" w:hAnsi="Times New Roman" w:cs="Times New Roman"/>
          <w:sz w:val="24"/>
          <w:szCs w:val="24"/>
        </w:rPr>
        <w:t xml:space="preserve"> </w:t>
      </w:r>
      <w:r w:rsidR="0036644A">
        <w:rPr>
          <w:rFonts w:ascii="Times New Roman" w:hAnsi="Times New Roman" w:cs="Times New Roman"/>
          <w:b/>
          <w:sz w:val="24"/>
          <w:szCs w:val="24"/>
        </w:rPr>
        <w:t>__________</w:t>
      </w:r>
      <w:r w:rsidR="0036644A" w:rsidRPr="007F401B">
        <w:rPr>
          <w:rFonts w:ascii="Times New Roman" w:hAnsi="Times New Roman" w:cs="Times New Roman"/>
          <w:sz w:val="24"/>
          <w:szCs w:val="24"/>
        </w:rPr>
        <w:t>,  именуемый в дальнейшем «Владелец», с</w:t>
      </w:r>
      <w:r w:rsidR="0036644A">
        <w:rPr>
          <w:rFonts w:ascii="Times New Roman" w:hAnsi="Times New Roman" w:cs="Times New Roman"/>
          <w:sz w:val="24"/>
          <w:szCs w:val="24"/>
        </w:rPr>
        <w:t xml:space="preserve"> </w:t>
      </w:r>
      <w:r w:rsidR="0036644A" w:rsidRPr="007F401B">
        <w:rPr>
          <w:rFonts w:ascii="Times New Roman" w:hAnsi="Times New Roman" w:cs="Times New Roman"/>
          <w:sz w:val="24"/>
          <w:szCs w:val="24"/>
        </w:rPr>
        <w:t xml:space="preserve"> другой стороны, заключили договор о нижеследующем:</w:t>
      </w:r>
    </w:p>
    <w:p w:rsidR="0036644A"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471316" w:rsidRPr="0056182C" w:rsidRDefault="00471316" w:rsidP="00471316">
      <w:pPr>
        <w:pStyle w:val="af0"/>
        <w:spacing w:line="216" w:lineRule="auto"/>
        <w:ind w:left="1211"/>
        <w:rPr>
          <w:rFonts w:ascii="Times New Roman" w:hAnsi="Times New Roman" w:cs="Times New Roman"/>
          <w:b/>
          <w:sz w:val="24"/>
          <w:szCs w:val="24"/>
        </w:rPr>
      </w:pPr>
    </w:p>
    <w:p w:rsidR="0036644A" w:rsidRPr="00BF6D6A" w:rsidRDefault="0036644A" w:rsidP="00471316">
      <w:pPr>
        <w:pStyle w:val="af0"/>
        <w:numPr>
          <w:ilvl w:val="1"/>
          <w:numId w:val="7"/>
        </w:numPr>
        <w:spacing w:after="0" w:line="216" w:lineRule="auto"/>
        <w:ind w:left="0" w:firstLine="709"/>
        <w:jc w:val="both"/>
        <w:rPr>
          <w:rFonts w:ascii="Times New Roman" w:hAnsi="Times New Roman" w:cs="Times New Roman"/>
          <w:sz w:val="24"/>
          <w:szCs w:val="24"/>
        </w:rPr>
      </w:pPr>
      <w:r w:rsidRPr="00246D46">
        <w:rPr>
          <w:rFonts w:ascii="Times New Roman" w:hAnsi="Times New Roman" w:cs="Times New Roman"/>
          <w:sz w:val="24"/>
          <w:szCs w:val="24"/>
        </w:rPr>
        <w:t>На основании Протокола аукциона от «__» _______ 20</w:t>
      </w:r>
      <w:r w:rsidR="00592710">
        <w:rPr>
          <w:rFonts w:ascii="Times New Roman" w:hAnsi="Times New Roman" w:cs="Times New Roman"/>
          <w:sz w:val="24"/>
          <w:szCs w:val="24"/>
        </w:rPr>
        <w:t>2</w:t>
      </w:r>
      <w:r w:rsidR="0009068E">
        <w:rPr>
          <w:rFonts w:ascii="Times New Roman" w:hAnsi="Times New Roman" w:cs="Times New Roman"/>
          <w:sz w:val="24"/>
          <w:szCs w:val="24"/>
        </w:rPr>
        <w:t>3</w:t>
      </w:r>
      <w:r w:rsidRPr="00246D46">
        <w:rPr>
          <w:rFonts w:ascii="Times New Roman" w:hAnsi="Times New Roman" w:cs="Times New Roman"/>
          <w:sz w:val="24"/>
          <w:szCs w:val="24"/>
        </w:rPr>
        <w:t xml:space="preserve">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Администрация предоставляет Владельцу право на размещение 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 в течение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Характеристика объекта:</w:t>
      </w:r>
    </w:p>
    <w:p w:rsidR="0036644A" w:rsidRPr="001953F0" w:rsidRDefault="0036644A" w:rsidP="00471316">
      <w:pPr>
        <w:spacing w:after="0" w:line="216" w:lineRule="auto"/>
        <w:ind w:firstLine="709"/>
        <w:jc w:val="both"/>
        <w:rPr>
          <w:rFonts w:ascii="Times New Roman" w:hAnsi="Times New Roman" w:cs="Times New Roman"/>
          <w:b/>
          <w:sz w:val="24"/>
          <w:szCs w:val="24"/>
        </w:rPr>
      </w:pPr>
      <w:r>
        <w:rPr>
          <w:rFonts w:ascii="Times New Roman" w:hAnsi="Times New Roman" w:cs="Times New Roman"/>
          <w:sz w:val="24"/>
          <w:szCs w:val="24"/>
        </w:rPr>
        <w:t>1.2.1</w:t>
      </w:r>
      <w:r w:rsidR="00471316">
        <w:rPr>
          <w:rFonts w:ascii="Times New Roman" w:hAnsi="Times New Roman" w:cs="Times New Roman"/>
          <w:sz w:val="24"/>
          <w:szCs w:val="24"/>
        </w:rPr>
        <w:t>.</w:t>
      </w:r>
      <w:r>
        <w:rPr>
          <w:rFonts w:ascii="Times New Roman" w:hAnsi="Times New Roman" w:cs="Times New Roman"/>
          <w:sz w:val="24"/>
          <w:szCs w:val="24"/>
        </w:rPr>
        <w:tab/>
        <w:t xml:space="preserve">Место размещения объекта: Алтайский край, г. Рубцовск, </w:t>
      </w:r>
      <w:r w:rsidR="00246D46">
        <w:rPr>
          <w:rFonts w:ascii="Times New Roman" w:hAnsi="Times New Roman" w:cs="Times New Roman"/>
          <w:b/>
          <w:sz w:val="24"/>
          <w:szCs w:val="24"/>
        </w:rPr>
        <w:t>_______</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1.2.2</w:t>
      </w:r>
      <w:r w:rsidR="00471316">
        <w:rPr>
          <w:rFonts w:ascii="Times New Roman" w:hAnsi="Times New Roman" w:cs="Times New Roman"/>
          <w:sz w:val="24"/>
          <w:szCs w:val="24"/>
        </w:rPr>
        <w:t>.</w:t>
      </w:r>
      <w:r>
        <w:rPr>
          <w:rFonts w:ascii="Times New Roman" w:hAnsi="Times New Roman" w:cs="Times New Roman"/>
          <w:sz w:val="24"/>
          <w:szCs w:val="24"/>
        </w:rPr>
        <w:tab/>
      </w:r>
      <w:r w:rsidR="00592710" w:rsidRPr="00471316">
        <w:rPr>
          <w:rFonts w:ascii="Times New Roman" w:hAnsi="Times New Roman" w:cs="Times New Roman"/>
          <w:sz w:val="24"/>
          <w:szCs w:val="24"/>
        </w:rPr>
        <w:t>Вид Объекта</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Pr="009A3557" w:rsidRDefault="009A3557" w:rsidP="009A3557">
      <w:pPr>
        <w:spacing w:after="0" w:line="216" w:lineRule="auto"/>
        <w:ind w:left="709"/>
        <w:jc w:val="both"/>
        <w:rPr>
          <w:rFonts w:ascii="Times New Roman" w:hAnsi="Times New Roman" w:cs="Times New Roman"/>
          <w:sz w:val="24"/>
          <w:szCs w:val="24"/>
        </w:rPr>
      </w:pPr>
      <w:r>
        <w:rPr>
          <w:rFonts w:ascii="Times New Roman" w:hAnsi="Times New Roman" w:cs="Times New Roman"/>
          <w:sz w:val="24"/>
          <w:szCs w:val="24"/>
        </w:rPr>
        <w:t>1.3.</w:t>
      </w:r>
      <w:r w:rsidR="00471316" w:rsidRPr="009A3557">
        <w:rPr>
          <w:rFonts w:ascii="Times New Roman" w:hAnsi="Times New Roman" w:cs="Times New Roman"/>
          <w:sz w:val="24"/>
          <w:szCs w:val="24"/>
        </w:rPr>
        <w:t xml:space="preserve"> </w:t>
      </w:r>
      <w:r w:rsidR="0036644A" w:rsidRPr="009A3557">
        <w:rPr>
          <w:rFonts w:ascii="Times New Roman" w:hAnsi="Times New Roman" w:cs="Times New Roman"/>
          <w:sz w:val="24"/>
          <w:szCs w:val="24"/>
        </w:rPr>
        <w:t>Период размещения объекта устанавливается с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r w:rsidR="0036644A" w:rsidRPr="009A3557">
        <w:rPr>
          <w:rFonts w:ascii="Times New Roman" w:hAnsi="Times New Roman" w:cs="Times New Roman"/>
          <w:sz w:val="24"/>
          <w:szCs w:val="24"/>
        </w:rPr>
        <w:t xml:space="preserve"> по </w:t>
      </w:r>
      <w:r w:rsidR="00246D46" w:rsidRPr="009A3557">
        <w:rPr>
          <w:rFonts w:ascii="Times New Roman" w:hAnsi="Times New Roman" w:cs="Times New Roman"/>
          <w:sz w:val="24"/>
          <w:szCs w:val="24"/>
        </w:rPr>
        <w:t>«__»_____20</w:t>
      </w:r>
      <w:r w:rsidR="00592710" w:rsidRPr="009A3557">
        <w:rPr>
          <w:rFonts w:ascii="Times New Roman" w:hAnsi="Times New Roman" w:cs="Times New Roman"/>
          <w:sz w:val="24"/>
          <w:szCs w:val="24"/>
        </w:rPr>
        <w:t>_</w:t>
      </w:r>
      <w:r w:rsidR="00246D46" w:rsidRPr="009A3557">
        <w:rPr>
          <w:rFonts w:ascii="Times New Roman" w:hAnsi="Times New Roman" w:cs="Times New Roman"/>
          <w:sz w:val="24"/>
          <w:szCs w:val="24"/>
        </w:rPr>
        <w:t>_г.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471316" w:rsidRDefault="0036644A" w:rsidP="00B15C22">
      <w:pPr>
        <w:pStyle w:val="af0"/>
        <w:numPr>
          <w:ilvl w:val="0"/>
          <w:numId w:val="7"/>
        </w:numPr>
        <w:spacing w:after="0" w:line="216" w:lineRule="auto"/>
        <w:jc w:val="center"/>
        <w:rPr>
          <w:rFonts w:ascii="Times New Roman" w:hAnsi="Times New Roman" w:cs="Times New Roman"/>
          <w:b/>
          <w:sz w:val="24"/>
          <w:szCs w:val="24"/>
        </w:rPr>
      </w:pPr>
      <w:r w:rsidRPr="00471316">
        <w:rPr>
          <w:rFonts w:ascii="Times New Roman" w:hAnsi="Times New Roman" w:cs="Times New Roman"/>
          <w:b/>
          <w:sz w:val="24"/>
          <w:szCs w:val="24"/>
        </w:rPr>
        <w:t>Расчеты по договору, порядок и сроки оплаты</w:t>
      </w:r>
    </w:p>
    <w:p w:rsidR="00471316" w:rsidRDefault="00471316" w:rsidP="00471316">
      <w:pPr>
        <w:pStyle w:val="af0"/>
        <w:spacing w:after="0" w:line="216" w:lineRule="auto"/>
        <w:ind w:left="0"/>
        <w:rPr>
          <w:rFonts w:ascii="Times New Roman" w:hAnsi="Times New Roman" w:cs="Times New Roman"/>
          <w:b/>
          <w:sz w:val="24"/>
          <w:szCs w:val="24"/>
        </w:rPr>
      </w:pPr>
    </w:p>
    <w:p w:rsidR="0036644A" w:rsidRPr="00471316" w:rsidRDefault="00471316" w:rsidP="00471316">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Pr="00471316">
        <w:rPr>
          <w:rFonts w:ascii="Times New Roman" w:hAnsi="Times New Roman" w:cs="Times New Roman"/>
          <w:sz w:val="24"/>
          <w:szCs w:val="24"/>
        </w:rPr>
        <w:t xml:space="preserve"> </w:t>
      </w:r>
      <w:r w:rsidR="0036644A" w:rsidRPr="00471316">
        <w:rPr>
          <w:rFonts w:ascii="Times New Roman" w:hAnsi="Times New Roman" w:cs="Times New Roman"/>
          <w:sz w:val="24"/>
          <w:szCs w:val="24"/>
        </w:rPr>
        <w:t>Разм</w:t>
      </w:r>
      <w:r w:rsidR="006358EA" w:rsidRPr="00471316">
        <w:rPr>
          <w:rFonts w:ascii="Times New Roman" w:hAnsi="Times New Roman" w:cs="Times New Roman"/>
          <w:sz w:val="24"/>
          <w:szCs w:val="24"/>
        </w:rPr>
        <w:t>ер годовой платы за размещение О</w:t>
      </w:r>
      <w:r w:rsidR="0036644A" w:rsidRPr="00471316">
        <w:rPr>
          <w:rFonts w:ascii="Times New Roman" w:hAnsi="Times New Roman" w:cs="Times New Roman"/>
          <w:sz w:val="24"/>
          <w:szCs w:val="24"/>
        </w:rPr>
        <w:t xml:space="preserve">бъекта </w:t>
      </w:r>
      <w:r w:rsidR="00DB3211" w:rsidRPr="00471316">
        <w:rPr>
          <w:rFonts w:ascii="Times New Roman" w:hAnsi="Times New Roman" w:cs="Times New Roman"/>
          <w:sz w:val="24"/>
          <w:szCs w:val="24"/>
        </w:rPr>
        <w:t>устанавливается по результатам аукциона</w:t>
      </w:r>
      <w:r w:rsidR="006358EA" w:rsidRPr="00471316">
        <w:rPr>
          <w:rFonts w:ascii="Times New Roman" w:hAnsi="Times New Roman" w:cs="Times New Roman"/>
          <w:sz w:val="24"/>
          <w:szCs w:val="24"/>
        </w:rPr>
        <w:t>.</w:t>
      </w:r>
    </w:p>
    <w:p w:rsidR="0036644A" w:rsidRPr="00B15C22" w:rsidRDefault="006358E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 xml:space="preserve">Внесение платы за размещение Объекта  за  год  действия договора  в сумме _______  рублей производится Владельцем в период с момента подписания Протокола аукциона по продаже права на заключение </w:t>
      </w:r>
      <w:r w:rsidRPr="00B15C22">
        <w:rPr>
          <w:rFonts w:ascii="Times New Roman" w:hAnsi="Times New Roman" w:cs="Times New Roman"/>
          <w:spacing w:val="2"/>
          <w:sz w:val="24"/>
          <w:szCs w:val="24"/>
        </w:rPr>
        <w:t>договора на размещение и эксплуатацию Объекта</w:t>
      </w:r>
      <w:r w:rsidRPr="00B15C22">
        <w:rPr>
          <w:rFonts w:ascii="Times New Roman" w:hAnsi="Times New Roman" w:cs="Times New Roman"/>
          <w:sz w:val="24"/>
          <w:szCs w:val="24"/>
        </w:rPr>
        <w:t xml:space="preserve"> до подписания договора</w:t>
      </w:r>
      <w:r w:rsidR="0036644A" w:rsidRPr="00B15C22">
        <w:rPr>
          <w:rFonts w:ascii="Times New Roman" w:hAnsi="Times New Roman" w:cs="Times New Roman"/>
          <w:sz w:val="24"/>
          <w:szCs w:val="24"/>
        </w:rPr>
        <w:t xml:space="preserve">. </w:t>
      </w:r>
    </w:p>
    <w:p w:rsidR="00400F31" w:rsidRPr="00B15C22"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sz w:val="24"/>
          <w:szCs w:val="24"/>
        </w:rPr>
        <w:t xml:space="preserve">Сумма годовой платы за размещение объекта уплачивается равными долями поквартально не позднее 15 числа следующим за кварталом месяца путем перечисления на расчетный счет </w:t>
      </w:r>
      <w:r w:rsidR="0009068E" w:rsidRPr="003F3569">
        <w:rPr>
          <w:rFonts w:ascii="Times New Roman" w:hAnsi="Times New Roman" w:cs="Times New Roman"/>
          <w:sz w:val="24"/>
          <w:szCs w:val="24"/>
        </w:rPr>
        <w:t>№ 40102810045370000009, ИНН 2209011079 КПП 220901001, УФК по Алтайскому краю (Администрация города Рубцовска Алтайского края, л/с 04173011690), Отделение Барнаул г. Барнаул, БИК 010173001, код ОКТМО 01716000</w:t>
      </w:r>
      <w:r w:rsidR="0009068E" w:rsidRPr="00097B05">
        <w:rPr>
          <w:rFonts w:ascii="Times New Roman" w:hAnsi="Times New Roman" w:cs="Times New Roman"/>
          <w:sz w:val="24"/>
          <w:szCs w:val="24"/>
        </w:rPr>
        <w:t xml:space="preserve">, </w:t>
      </w:r>
      <w:r w:rsidR="0009068E">
        <w:rPr>
          <w:rFonts w:ascii="Times New Roman" w:hAnsi="Times New Roman" w:cs="Times New Roman"/>
          <w:sz w:val="24"/>
          <w:szCs w:val="24"/>
        </w:rPr>
        <w:t>код КБК 30311109080040011120</w:t>
      </w:r>
      <w:r w:rsidRPr="00B15C22">
        <w:rPr>
          <w:rFonts w:ascii="Times New Roman" w:hAnsi="Times New Roman" w:cs="Times New Roman"/>
          <w:sz w:val="24"/>
          <w:szCs w:val="24"/>
        </w:rPr>
        <w:t>, также в платежных документах указывается номер и дата договора на размещение, по которому производится оплата.  Последний срок уплаты за 4 квартал – 15 декабря.</w:t>
      </w:r>
    </w:p>
    <w:p w:rsidR="0036644A" w:rsidRPr="00E702BF"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sidRPr="00E702BF">
        <w:rPr>
          <w:rFonts w:ascii="Times New Roman" w:hAnsi="Times New Roman" w:cs="Times New Roman"/>
          <w:sz w:val="24"/>
          <w:szCs w:val="24"/>
        </w:rPr>
        <w:t>В случае если Владелец более двух раз подряд по истечении установленного договором срока платежа не вносит плату, Договор, может быть, расторгнут досрочно в судебном порядке.</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rsidR="0036644A" w:rsidRDefault="0036644A"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09068E" w:rsidRDefault="0009068E" w:rsidP="00B15C22">
      <w:pPr>
        <w:pStyle w:val="af0"/>
        <w:numPr>
          <w:ilvl w:val="1"/>
          <w:numId w:val="16"/>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для внесения платы по договору, заключение дополнительного соглашения к договору не требуется.</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Default="0036644A" w:rsidP="00B15C22">
      <w:pPr>
        <w:pStyle w:val="af0"/>
        <w:numPr>
          <w:ilvl w:val="0"/>
          <w:numId w:val="16"/>
        </w:numPr>
        <w:spacing w:after="0" w:line="216" w:lineRule="auto"/>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9A3557" w:rsidRPr="00E5210C" w:rsidRDefault="009A3557" w:rsidP="009A3557">
      <w:pPr>
        <w:pStyle w:val="af0"/>
        <w:spacing w:after="0" w:line="216" w:lineRule="auto"/>
        <w:ind w:left="0"/>
        <w:rPr>
          <w:rFonts w:ascii="Times New Roman" w:hAnsi="Times New Roman" w:cs="Times New Roman"/>
          <w:b/>
          <w:sz w:val="24"/>
          <w:szCs w:val="24"/>
        </w:rPr>
      </w:pPr>
    </w:p>
    <w:p w:rsidR="0036644A" w:rsidRPr="00B15C22" w:rsidRDefault="009A3557" w:rsidP="00B15C22">
      <w:pPr>
        <w:pStyle w:val="af0"/>
        <w:numPr>
          <w:ilvl w:val="1"/>
          <w:numId w:val="16"/>
        </w:numPr>
        <w:spacing w:after="0" w:line="216" w:lineRule="auto"/>
        <w:ind w:left="0" w:firstLine="709"/>
        <w:jc w:val="both"/>
        <w:rPr>
          <w:rFonts w:ascii="Times New Roman" w:hAnsi="Times New Roman" w:cs="Times New Roman"/>
          <w:sz w:val="24"/>
          <w:szCs w:val="24"/>
        </w:rPr>
      </w:pPr>
      <w:r w:rsidRPr="00B15C22">
        <w:rPr>
          <w:rFonts w:ascii="Times New Roman" w:hAnsi="Times New Roman" w:cs="Times New Roman"/>
          <w:b/>
          <w:sz w:val="24"/>
          <w:szCs w:val="24"/>
        </w:rPr>
        <w:t xml:space="preserve"> </w:t>
      </w:r>
      <w:r w:rsidR="0036644A" w:rsidRPr="00B15C22">
        <w:rPr>
          <w:rFonts w:ascii="Times New Roman" w:hAnsi="Times New Roman" w:cs="Times New Roman"/>
          <w:b/>
          <w:sz w:val="24"/>
          <w:szCs w:val="24"/>
        </w:rPr>
        <w:t>Администрация имеет право</w:t>
      </w:r>
      <w:r w:rsidR="0036644A" w:rsidRPr="00B15C22">
        <w:rPr>
          <w:rFonts w:ascii="Times New Roman" w:hAnsi="Times New Roman" w:cs="Times New Roman"/>
          <w:sz w:val="24"/>
          <w:szCs w:val="24"/>
        </w:rPr>
        <w:t>:</w:t>
      </w:r>
    </w:p>
    <w:p w:rsidR="0036644A" w:rsidRPr="003A1BA8" w:rsidRDefault="0036644A" w:rsidP="00B15C22">
      <w:pPr>
        <w:pStyle w:val="af0"/>
        <w:numPr>
          <w:ilvl w:val="2"/>
          <w:numId w:val="16"/>
        </w:numPr>
        <w:spacing w:after="0" w:line="216" w:lineRule="auto"/>
        <w:ind w:left="0" w:firstLine="709"/>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15C22">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9A3557">
      <w:pPr>
        <w:spacing w:after="0" w:line="216"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9A3557">
      <w:pPr>
        <w:pStyle w:val="af0"/>
        <w:spacing w:after="0" w:line="216" w:lineRule="auto"/>
        <w:ind w:left="0" w:firstLine="709"/>
        <w:rPr>
          <w:rFonts w:ascii="Times New Roman" w:hAnsi="Times New Roman" w:cs="Times New Roman"/>
          <w:b/>
          <w:sz w:val="24"/>
          <w:szCs w:val="24"/>
        </w:rPr>
      </w:pPr>
      <w:r>
        <w:rPr>
          <w:rFonts w:ascii="Times New Roman" w:hAnsi="Times New Roman" w:cs="Times New Roman"/>
          <w:b/>
          <w:sz w:val="24"/>
          <w:szCs w:val="24"/>
        </w:rPr>
        <w:t>3.2</w:t>
      </w:r>
      <w:r w:rsidR="009A3557">
        <w:rPr>
          <w:rFonts w:ascii="Times New Roman" w:hAnsi="Times New Roman" w:cs="Times New Roman"/>
          <w:b/>
          <w:sz w:val="24"/>
          <w:szCs w:val="24"/>
        </w:rPr>
        <w:t>.</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9A3557" w:rsidRDefault="009A3557" w:rsidP="009A3557">
      <w:pPr>
        <w:pStyle w:val="af0"/>
        <w:numPr>
          <w:ilvl w:val="1"/>
          <w:numId w:val="15"/>
        </w:numPr>
        <w:spacing w:after="0" w:line="21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36644A" w:rsidRPr="009A3557">
        <w:rPr>
          <w:rFonts w:ascii="Times New Roman" w:hAnsi="Times New Roman" w:cs="Times New Roman"/>
          <w:b/>
          <w:sz w:val="24"/>
          <w:szCs w:val="24"/>
        </w:rPr>
        <w:t>Владелец имеет право:</w:t>
      </w:r>
    </w:p>
    <w:p w:rsidR="0036644A" w:rsidRPr="007F2B39"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r w:rsidRPr="007F2B39">
        <w:rPr>
          <w:rFonts w:ascii="Times New Roman" w:hAnsi="Times New Roman" w:cs="Times New Roman"/>
          <w:sz w:val="24"/>
          <w:szCs w:val="24"/>
        </w:rPr>
        <w:t>Разместить Объект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П</w:t>
      </w:r>
      <w:r w:rsidRPr="00C339D7">
        <w:rPr>
          <w:rFonts w:ascii="Times New Roman" w:hAnsi="Times New Roman" w:cs="Times New Roman"/>
          <w:sz w:val="24"/>
          <w:szCs w:val="24"/>
        </w:rPr>
        <w:t xml:space="preserve">о истечении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Администрации не позднее, чем за 30 (тридцать) календарных дней до истечения срока действия договора. </w:t>
      </w:r>
    </w:p>
    <w:p w:rsidR="0036644A" w:rsidRDefault="0036644A" w:rsidP="009A3557">
      <w:pPr>
        <w:spacing w:after="0" w:line="216"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sidR="009A3557">
        <w:rPr>
          <w:rFonts w:ascii="Times New Roman" w:hAnsi="Times New Roman" w:cs="Times New Roman"/>
          <w:b/>
          <w:sz w:val="24"/>
          <w:szCs w:val="24"/>
        </w:rPr>
        <w:t>.</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Своевременно и полностью вносить плату за размещение нестационарного торгового объекта в размере определенном разделом 2 настоящего договора.</w:t>
      </w:r>
    </w:p>
    <w:p w:rsidR="0036644A" w:rsidRPr="00E923A8"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контроля за соблюдением условий настоящего договора.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w:t>
      </w:r>
      <w:r w:rsidRPr="00455DC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Письменно</w:t>
      </w:r>
      <w:r w:rsidRPr="00455DC9">
        <w:rPr>
          <w:rFonts w:ascii="Times New Roman" w:hAnsi="Times New Roman" w:cs="Times New Roman"/>
          <w:sz w:val="24"/>
          <w:szCs w:val="24"/>
        </w:rPr>
        <w:t xml:space="preserve"> </w:t>
      </w:r>
      <w:r>
        <w:rPr>
          <w:rFonts w:ascii="Times New Roman" w:hAnsi="Times New Roman" w:cs="Times New Roman"/>
          <w:sz w:val="24"/>
          <w:szCs w:val="24"/>
        </w:rPr>
        <w:t>сообщить Администрации не позднее, чем за 30 (тридцать) календарных дней о предстоящем прекращении торговой деятельности как в связи с окончанием срока действия Договора, так и при досрочном его прекращении.</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3.4.5.</w:t>
      </w:r>
      <w:r>
        <w:rPr>
          <w:rFonts w:ascii="Times New Roman" w:hAnsi="Times New Roman" w:cs="Times New Roman"/>
          <w:sz w:val="24"/>
          <w:szCs w:val="24"/>
        </w:rPr>
        <w:tab/>
        <w:t>Сохранять вид и специализацию, местоположение и размеры нестационарного торгового объекта в течение установленного периода размещения.</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3.4.6.</w:t>
      </w:r>
      <w:r>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sz w:val="24"/>
          <w:szCs w:val="24"/>
        </w:rPr>
        <w:tab/>
        <w:t>Производить уборку прилегающей территории на расстоянии 10 метров от объекта, обеспечивать вывоз мусора и иных отходов образующихся при  использования Объекта.</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3.4.8.</w:t>
      </w:r>
      <w:r>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3.4.9.</w:t>
      </w:r>
      <w:r>
        <w:rPr>
          <w:rFonts w:ascii="Times New Roman" w:hAnsi="Times New Roman" w:cs="Times New Roman"/>
          <w:sz w:val="24"/>
          <w:szCs w:val="24"/>
        </w:rPr>
        <w:tab/>
        <w:t>Содержать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письменного требования Администрации произвести ремонт в срок, указанный в письменном требовании.</w:t>
      </w:r>
    </w:p>
    <w:p w:rsidR="0036644A" w:rsidRDefault="0036644A" w:rsidP="009A3557">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3.4.10. 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3.4.11.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sidRPr="00534445">
        <w:rPr>
          <w:rFonts w:ascii="Times New Roman" w:hAnsi="Times New Roman" w:cs="Times New Roman"/>
          <w:sz w:val="24"/>
          <w:szCs w:val="24"/>
        </w:rPr>
        <w:t xml:space="preserve">3.4.12. В течение 4 часов обеспечить демонтаж: элементов благоустройства, а также Объекта размещенного с нарушением п. 3.4.6.,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9A35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3.4.13.</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3.4.14.</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Pr="009A3557" w:rsidRDefault="0036644A" w:rsidP="009A3557">
      <w:pPr>
        <w:pStyle w:val="af0"/>
        <w:numPr>
          <w:ilvl w:val="0"/>
          <w:numId w:val="15"/>
        </w:numPr>
        <w:spacing w:after="0" w:line="216" w:lineRule="auto"/>
        <w:jc w:val="center"/>
        <w:rPr>
          <w:rFonts w:ascii="Times New Roman" w:hAnsi="Times New Roman" w:cs="Times New Roman"/>
          <w:b/>
          <w:sz w:val="24"/>
          <w:szCs w:val="24"/>
        </w:rPr>
      </w:pPr>
      <w:r w:rsidRPr="009A3557">
        <w:rPr>
          <w:rFonts w:ascii="Times New Roman" w:hAnsi="Times New Roman" w:cs="Times New Roman"/>
          <w:b/>
          <w:sz w:val="24"/>
          <w:szCs w:val="24"/>
        </w:rPr>
        <w:t>Ответственность Сторон</w:t>
      </w:r>
    </w:p>
    <w:p w:rsidR="009A3557" w:rsidRPr="009A3557" w:rsidRDefault="009A3557" w:rsidP="009A3557">
      <w:pPr>
        <w:pStyle w:val="af0"/>
        <w:spacing w:after="0" w:line="216" w:lineRule="auto"/>
        <w:ind w:left="360"/>
        <w:rPr>
          <w:rFonts w:ascii="Times New Roman" w:hAnsi="Times New Roman" w:cs="Times New Roman"/>
          <w:b/>
          <w:sz w:val="24"/>
          <w:szCs w:val="24"/>
        </w:rPr>
      </w:pPr>
    </w:p>
    <w:p w:rsidR="0036644A" w:rsidRDefault="0036644A" w:rsidP="009A3557">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Default="0036644A" w:rsidP="009A3557">
      <w:pPr>
        <w:spacing w:after="0" w:line="216"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В случае не внесения платежей в срок, установленный настоящим договором, за каждый календарный день просрочки Владелец объекта уплачивает пени в размере, </w:t>
      </w:r>
      <w:r w:rsidRPr="00B960E5">
        <w:rPr>
          <w:rFonts w:ascii="Times New Roman" w:hAnsi="Times New Roman" w:cs="Times New Roman"/>
          <w:color w:val="000000" w:themeColor="text1"/>
          <w:sz w:val="24"/>
          <w:szCs w:val="24"/>
        </w:rPr>
        <w:t xml:space="preserve">соответствующем </w:t>
      </w:r>
      <w:r w:rsidRPr="00B960E5">
        <w:rPr>
          <w:rFonts w:ascii="Times New Roman" w:eastAsia="Times New Roman" w:hAnsi="Times New Roman" w:cs="Times New Roman"/>
          <w:color w:val="000000"/>
          <w:sz w:val="24"/>
          <w:szCs w:val="24"/>
        </w:rPr>
        <w:t>одной трехсотой ключевой</w:t>
      </w:r>
      <w:r w:rsidRPr="00B960E5">
        <w:rPr>
          <w:rFonts w:ascii="Calibri" w:eastAsia="Times New Roman" w:hAnsi="Calibri" w:cs="Times New Roman"/>
          <w:color w:val="000000"/>
          <w:sz w:val="24"/>
          <w:szCs w:val="24"/>
        </w:rPr>
        <w:t xml:space="preserve"> </w:t>
      </w:r>
      <w:r w:rsidRPr="0056453D">
        <w:rPr>
          <w:rFonts w:ascii="Times New Roman" w:hAnsi="Times New Roman" w:cs="Times New Roman"/>
          <w:color w:val="000000" w:themeColor="text1"/>
          <w:sz w:val="24"/>
          <w:szCs w:val="24"/>
        </w:rPr>
        <w:t xml:space="preserve">ставки  </w:t>
      </w:r>
      <w:r w:rsidRPr="0056453D">
        <w:rPr>
          <w:rFonts w:ascii="Times New Roman" w:eastAsia="Times New Roman" w:hAnsi="Times New Roman" w:cs="Times New Roman"/>
          <w:sz w:val="24"/>
          <w:szCs w:val="24"/>
        </w:rPr>
        <w:t>Центрального Банка Российской Федерации</w:t>
      </w:r>
      <w:r w:rsidRPr="0056453D">
        <w:rPr>
          <w:rFonts w:ascii="Times New Roman" w:hAnsi="Times New Roman" w:cs="Times New Roman"/>
          <w:color w:val="000000" w:themeColor="text1"/>
          <w:sz w:val="24"/>
          <w:szCs w:val="24"/>
        </w:rPr>
        <w:t>.</w:t>
      </w:r>
    </w:p>
    <w:p w:rsidR="009A3557" w:rsidRPr="0056453D" w:rsidRDefault="009A3557" w:rsidP="009A3557">
      <w:pPr>
        <w:spacing w:after="0" w:line="216" w:lineRule="auto"/>
        <w:ind w:firstLine="709"/>
        <w:jc w:val="both"/>
        <w:rPr>
          <w:rFonts w:ascii="Times New Roman" w:hAnsi="Times New Roman" w:cs="Times New Roman"/>
          <w:color w:val="000000" w:themeColor="text1"/>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9A3557" w:rsidRPr="000A4CA3" w:rsidRDefault="009A3557" w:rsidP="009A3557">
      <w:pPr>
        <w:pStyle w:val="af0"/>
        <w:spacing w:after="0" w:line="216" w:lineRule="auto"/>
        <w:ind w:left="0"/>
        <w:rPr>
          <w:rFonts w:ascii="Times New Roman" w:hAnsi="Times New Roman" w:cs="Times New Roman"/>
          <w:b/>
          <w:sz w:val="24"/>
          <w:szCs w:val="24"/>
        </w:rPr>
      </w:pPr>
    </w:p>
    <w:p w:rsidR="0036644A" w:rsidRPr="00936D45"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Любая из Сторон вправе в любое время отказаться от настоящего договора, предупредив об этом другую Сторону не менее  чем за 30 дней до окончания договора.</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досрочном расторжении договора,  а так 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9A3557" w:rsidRPr="00862983" w:rsidRDefault="009A3557" w:rsidP="009A3557">
      <w:pPr>
        <w:pStyle w:val="af0"/>
        <w:spacing w:after="0" w:line="216" w:lineRule="auto"/>
        <w:ind w:left="0"/>
        <w:rPr>
          <w:rFonts w:ascii="Times New Roman" w:hAnsi="Times New Roman" w:cs="Times New Roman"/>
          <w:b/>
          <w:sz w:val="24"/>
          <w:szCs w:val="24"/>
        </w:rPr>
      </w:pP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в </w:t>
      </w:r>
      <w:r w:rsidR="00E702BF">
        <w:rPr>
          <w:rFonts w:ascii="Times New Roman" w:hAnsi="Times New Roman" w:cs="Times New Roman"/>
          <w:sz w:val="24"/>
          <w:szCs w:val="24"/>
        </w:rPr>
        <w:t>Арбитражном суде Алтайского края</w:t>
      </w:r>
      <w:r>
        <w:rPr>
          <w:rFonts w:ascii="Times New Roman" w:hAnsi="Times New Roman" w:cs="Times New Roman"/>
          <w:sz w:val="24"/>
          <w:szCs w:val="24"/>
        </w:rPr>
        <w:t>.</w:t>
      </w:r>
    </w:p>
    <w:p w:rsidR="0036644A" w:rsidRDefault="0036644A" w:rsidP="009A3557">
      <w:pPr>
        <w:pStyle w:val="af0"/>
        <w:numPr>
          <w:ilvl w:val="1"/>
          <w:numId w:val="8"/>
        </w:numPr>
        <w:spacing w:after="0" w:line="216" w:lineRule="auto"/>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9A3557" w:rsidRDefault="0036644A" w:rsidP="009A3557">
      <w:pPr>
        <w:pStyle w:val="af0"/>
        <w:numPr>
          <w:ilvl w:val="0"/>
          <w:numId w:val="8"/>
        </w:numPr>
        <w:spacing w:after="0"/>
        <w:jc w:val="center"/>
        <w:rPr>
          <w:rFonts w:ascii="Times New Roman" w:hAnsi="Times New Roman" w:cs="Times New Roman"/>
          <w:b/>
          <w:sz w:val="24"/>
          <w:szCs w:val="24"/>
        </w:rPr>
      </w:pPr>
      <w:r w:rsidRPr="009A3557">
        <w:rPr>
          <w:rFonts w:ascii="Times New Roman" w:hAnsi="Times New Roman" w:cs="Times New Roman"/>
          <w:b/>
          <w:sz w:val="24"/>
          <w:szCs w:val="24"/>
        </w:rPr>
        <w:t>Реквизиты Сторон</w:t>
      </w:r>
    </w:p>
    <w:p w:rsidR="009A3557" w:rsidRPr="009A3557" w:rsidRDefault="009A3557" w:rsidP="009A3557">
      <w:pPr>
        <w:pStyle w:val="af0"/>
        <w:spacing w:after="0"/>
        <w:rPr>
          <w:rFonts w:ascii="Times New Roman" w:hAnsi="Times New Roman" w:cs="Times New Roman"/>
          <w:b/>
          <w:sz w:val="24"/>
          <w:szCs w:val="24"/>
        </w:rPr>
      </w:pP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Default="0036644A" w:rsidP="006358EA">
      <w:pPr>
        <w:spacing w:line="240" w:lineRule="auto"/>
        <w:jc w:val="both"/>
        <w:rPr>
          <w:rFonts w:ascii="Times New Roman" w:hAnsi="Times New Roman" w:cs="Times New Roman"/>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0A3CC8" w:rsidRDefault="000A3CC8" w:rsidP="000A3CC8">
      <w:pPr>
        <w:pStyle w:val="msonormalbullet2gifbullet1gif"/>
        <w:numPr>
          <w:ilvl w:val="0"/>
          <w:numId w:val="11"/>
        </w:numPr>
        <w:tabs>
          <w:tab w:val="left" w:pos="3749"/>
          <w:tab w:val="center" w:pos="5031"/>
        </w:tabs>
        <w:spacing w:before="0" w:after="0"/>
        <w:contextualSpacing/>
        <w:jc w:val="center"/>
        <w:rPr>
          <w:rFonts w:ascii="Times New Roman" w:hAnsi="Times New Roman" w:cs="Times New Roman"/>
          <w:b/>
          <w:sz w:val="24"/>
          <w:szCs w:val="24"/>
        </w:rPr>
      </w:pPr>
      <w:r>
        <w:rPr>
          <w:rFonts w:ascii="Times New Roman" w:hAnsi="Times New Roman" w:cs="Times New Roman"/>
          <w:b/>
          <w:sz w:val="24"/>
          <w:szCs w:val="24"/>
        </w:rPr>
        <w:t>Подписи Сторон</w:t>
      </w:r>
    </w:p>
    <w:p w:rsidR="009A3557" w:rsidRPr="003436F2" w:rsidRDefault="009A3557" w:rsidP="009A3557">
      <w:pPr>
        <w:pStyle w:val="msonormalbullet2gifbullet1gif"/>
        <w:tabs>
          <w:tab w:val="left" w:pos="3749"/>
          <w:tab w:val="center" w:pos="5031"/>
        </w:tabs>
        <w:spacing w:before="0" w:after="0"/>
        <w:ind w:left="720"/>
        <w:contextualSpacing/>
        <w:rPr>
          <w:rFonts w:ascii="Times New Roman" w:hAnsi="Times New Roman" w:cs="Times New Roman"/>
          <w:b/>
          <w:sz w:val="24"/>
          <w:szCs w:val="24"/>
        </w:rPr>
      </w:pP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«____» _____________ _______г.                                   «____» _____________ _______г.</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674200" w:rsidRPr="00674200" w:rsidRDefault="00592710" w:rsidP="0067420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8</w:t>
      </w:r>
      <w:r w:rsidR="00674200" w:rsidRPr="00674200">
        <w:rPr>
          <w:rFonts w:ascii="Times New Roman" w:hAnsi="Times New Roman" w:cs="Times New Roman"/>
          <w:b/>
          <w:sz w:val="26"/>
          <w:szCs w:val="26"/>
        </w:rPr>
        <w:t>.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8E7D78" w:rsidRDefault="008E7D78"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9A3557" w:rsidRDefault="009A3557" w:rsidP="00E4022C">
      <w:pPr>
        <w:spacing w:after="0" w:line="240" w:lineRule="auto"/>
        <w:jc w:val="right"/>
        <w:rPr>
          <w:rFonts w:ascii="Times New Roman" w:hAnsi="Times New Roman" w:cs="Times New Roman"/>
          <w:szCs w:val="24"/>
        </w:rPr>
      </w:pPr>
    </w:p>
    <w:p w:rsidR="004471A1" w:rsidRPr="00C10C4E"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Индивидуального предпринимателя\ самозанятого лица, подавшего заявку:</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серия___________        №____________________         выдан  «____» ______________________г.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ОГРН_____________________________ ИНН__________________________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сотовый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 в лице  представителя 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4471A1" w:rsidRDefault="004471A1" w:rsidP="004471A1">
      <w:pPr>
        <w:spacing w:after="0" w:line="240" w:lineRule="auto"/>
        <w:jc w:val="center"/>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эл.адрес ______________________________, мобильный телефон ______________________, </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действующего на основании ____________________________________________________________</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4471A1" w:rsidRPr="00C6639F"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w:t>
      </w:r>
      <w:r w:rsidRPr="00C10C4E">
        <w:rPr>
          <w:rFonts w:ascii="Times New Roman" w:hAnsi="Times New Roman" w:cs="Times New Roman"/>
        </w:rPr>
        <w:t>продаже 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 нахождения)</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4471A1" w:rsidRPr="00C6639F"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w:t>
      </w:r>
      <w:r>
        <w:rPr>
          <w:rFonts w:ascii="Times New Roman" w:hAnsi="Times New Roman" w:cs="Times New Roman"/>
        </w:rPr>
        <w:t xml:space="preserve">на, установленный в приложении </w:t>
      </w:r>
      <w:r w:rsidRPr="00C10C4E">
        <w:rPr>
          <w:rFonts w:ascii="Times New Roman" w:hAnsi="Times New Roman" w:cs="Times New Roman"/>
        </w:rPr>
        <w:t xml:space="preserve">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26</w:t>
      </w:r>
      <w:r w:rsidRPr="00C10C4E">
        <w:rPr>
          <w:rFonts w:ascii="Times New Roman" w:eastAsia="Times New Roman" w:hAnsi="Times New Roman" w:cs="Times New Roman"/>
        </w:rPr>
        <w:t>.0</w:t>
      </w:r>
      <w:r>
        <w:rPr>
          <w:rFonts w:ascii="Times New Roman" w:eastAsia="Times New Roman" w:hAnsi="Times New Roman" w:cs="Times New Roman"/>
        </w:rPr>
        <w:t>2</w:t>
      </w:r>
      <w:r w:rsidRPr="00C10C4E">
        <w:rPr>
          <w:rFonts w:ascii="Times New Roman" w:eastAsia="Times New Roman" w:hAnsi="Times New Roman" w:cs="Times New Roman"/>
        </w:rPr>
        <w:t>.20</w:t>
      </w:r>
      <w:r>
        <w:rPr>
          <w:rFonts w:ascii="Times New Roman" w:eastAsia="Times New Roman" w:hAnsi="Times New Roman" w:cs="Times New Roman"/>
        </w:rPr>
        <w:t>21</w:t>
      </w:r>
      <w:r w:rsidRPr="00C10C4E">
        <w:rPr>
          <w:rFonts w:ascii="Times New Roman" w:eastAsia="Times New Roman" w:hAnsi="Times New Roman" w:cs="Times New Roman"/>
        </w:rPr>
        <w:t xml:space="preserve"> №</w:t>
      </w:r>
      <w:r>
        <w:rPr>
          <w:rFonts w:ascii="Times New Roman" w:eastAsia="Times New Roman" w:hAnsi="Times New Roman" w:cs="Times New Roman"/>
        </w:rPr>
        <w:t>453</w:t>
      </w:r>
      <w:r w:rsidRPr="00C10C4E">
        <w:rPr>
          <w:rFonts w:ascii="Times New Roman" w:hAnsi="Times New Roman" w:cs="Times New Roman"/>
        </w:rPr>
        <w:t>.</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w:t>
      </w:r>
      <w:r w:rsidRPr="00F87BD8">
        <w:rPr>
          <w:rFonts w:ascii="Times New Roman" w:hAnsi="Times New Roman" w:cs="Times New Roman"/>
        </w:rPr>
        <w:lastRenderedPageBreak/>
        <w:t xml:space="preserve">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   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A74E87">
        <w:rPr>
          <w:rFonts w:ascii="Times New Roman" w:hAnsi="Times New Roman" w:cs="Times New Roman"/>
          <w:bCs/>
          <w:sz w:val="18"/>
          <w:szCs w:val="18"/>
        </w:rPr>
        <w:t>(подпись)</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F03967"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под  №______      час.______ мин._______    «____»________________20___г.</w:t>
      </w: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663EB2" w:rsidRDefault="00663EB2"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A74E87" w:rsidRDefault="00A74E87" w:rsidP="00A74E87">
      <w:pPr>
        <w:spacing w:after="0" w:line="240" w:lineRule="auto"/>
        <w:rPr>
          <w:rFonts w:ascii="Times New Roman" w:hAnsi="Times New Roman" w:cs="Times New Roman"/>
          <w:szCs w:val="24"/>
        </w:rPr>
      </w:pPr>
    </w:p>
    <w:p w:rsidR="004471A1" w:rsidRDefault="004471A1" w:rsidP="009A3557">
      <w:pPr>
        <w:spacing w:after="0" w:line="240" w:lineRule="auto"/>
        <w:ind w:firstLine="6663"/>
        <w:rPr>
          <w:rFonts w:ascii="Times New Roman" w:hAnsi="Times New Roman" w:cs="Times New Roman"/>
          <w:szCs w:val="24"/>
        </w:rPr>
      </w:pP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Форма 1/1</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Организатору аукциона</w:t>
      </w:r>
    </w:p>
    <w:p w:rsidR="009A3557" w:rsidRDefault="009A3557" w:rsidP="009A3557">
      <w:pPr>
        <w:spacing w:after="0" w:line="240" w:lineRule="auto"/>
        <w:ind w:firstLine="6663"/>
        <w:rPr>
          <w:rFonts w:ascii="Times New Roman" w:hAnsi="Times New Roman" w:cs="Times New Roman"/>
          <w:szCs w:val="24"/>
        </w:rPr>
      </w:pPr>
      <w:r>
        <w:rPr>
          <w:rFonts w:ascii="Times New Roman" w:hAnsi="Times New Roman" w:cs="Times New Roman"/>
          <w:szCs w:val="24"/>
        </w:rPr>
        <w:t>Администрации города</w:t>
      </w:r>
    </w:p>
    <w:p w:rsidR="009A3557" w:rsidRDefault="009A3557" w:rsidP="009A3557">
      <w:pPr>
        <w:spacing w:after="0" w:line="240" w:lineRule="auto"/>
        <w:ind w:firstLine="6663"/>
        <w:jc w:val="center"/>
        <w:rPr>
          <w:rFonts w:ascii="Times New Roman" w:hAnsi="Times New Roman" w:cs="Times New Roman"/>
          <w:szCs w:val="24"/>
        </w:rPr>
      </w:pPr>
      <w:r>
        <w:rPr>
          <w:rFonts w:ascii="Times New Roman" w:hAnsi="Times New Roman" w:cs="Times New Roman"/>
          <w:szCs w:val="24"/>
        </w:rPr>
        <w:t>Рубцовска Алтайского края</w:t>
      </w:r>
    </w:p>
    <w:p w:rsidR="009A3557" w:rsidRDefault="009A3557" w:rsidP="00C10C4E">
      <w:pPr>
        <w:spacing w:after="0" w:line="240" w:lineRule="auto"/>
        <w:jc w:val="right"/>
        <w:rPr>
          <w:rFonts w:ascii="Times New Roman" w:hAnsi="Times New Roman" w:cs="Times New Roman"/>
          <w:szCs w:val="24"/>
        </w:rPr>
      </w:pPr>
    </w:p>
    <w:p w:rsidR="004471A1" w:rsidRDefault="004471A1" w:rsidP="004471A1">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4471A1" w:rsidRDefault="004471A1" w:rsidP="004471A1">
      <w:pPr>
        <w:spacing w:after="0" w:line="240" w:lineRule="auto"/>
      </w:pP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4471A1" w:rsidRDefault="004471A1" w:rsidP="004471A1">
      <w:pPr>
        <w:spacing w:after="0" w:line="240" w:lineRule="auto"/>
        <w:jc w:val="both"/>
        <w:rPr>
          <w:rFonts w:ascii="Times New Roman" w:hAnsi="Times New Roman" w:cs="Times New Roman"/>
          <w:b/>
          <w:bCs/>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4471A1" w:rsidRPr="008F474A"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документ о государственной регистрации в качестве юридического лица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ИНН _________________________  ОГРН 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дата регистрации  «___»____________г.</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эл.адрес____________________________________ телефон_________________________________,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______________________________________________________________________________</w:t>
      </w:r>
    </w:p>
    <w:p w:rsidR="004471A1" w:rsidRPr="00C6639F"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____________________________________________________________________________________,</w:t>
      </w:r>
    </w:p>
    <w:p w:rsidR="004471A1" w:rsidRPr="00C6639F" w:rsidRDefault="004471A1" w:rsidP="004471A1">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полностью)</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№_______________выдан «____»  __________________г.</w:t>
      </w:r>
    </w:p>
    <w:p w:rsidR="004471A1" w:rsidRDefault="004471A1" w:rsidP="004471A1">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кем выдан</w:t>
      </w:r>
      <w:r>
        <w:rPr>
          <w:rFonts w:ascii="Times New Roman" w:hAnsi="Times New Roman" w:cs="Times New Roman"/>
          <w:sz w:val="20"/>
        </w:rPr>
        <w:t>)</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4471A1" w:rsidRDefault="004471A1" w:rsidP="004471A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4471A1" w:rsidRPr="008F474A" w:rsidRDefault="004471A1" w:rsidP="004471A1">
      <w:pPr>
        <w:spacing w:after="0" w:line="240" w:lineRule="auto"/>
        <w:jc w:val="center"/>
        <w:rPr>
          <w:rFonts w:ascii="Times New Roman" w:hAnsi="Times New Roman" w:cs="Times New Roman"/>
          <w:sz w:val="18"/>
          <w:szCs w:val="18"/>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мобильный телефон ______________________,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действующий на основании устава организации, доверенности от «___»____________________г.   №_____________________,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продаже  </w:t>
      </w:r>
      <w:r w:rsidRPr="00C10C4E">
        <w:rPr>
          <w:rFonts w:ascii="Times New Roman" w:hAnsi="Times New Roman" w:cs="Times New Roman"/>
        </w:rPr>
        <w:t>права 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 на территории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4471A1" w:rsidRPr="00B65169" w:rsidRDefault="004471A1" w:rsidP="004471A1">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4471A1" w:rsidRDefault="004471A1" w:rsidP="004471A1">
      <w:pPr>
        <w:spacing w:after="0" w:line="240" w:lineRule="auto"/>
        <w:jc w:val="both"/>
        <w:rPr>
          <w:rFonts w:ascii="Times New Roman" w:hAnsi="Times New Roman" w:cs="Times New Roman"/>
        </w:rPr>
      </w:pPr>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w:t>
      </w:r>
      <w:r>
        <w:rPr>
          <w:rFonts w:ascii="Times New Roman" w:eastAsia="Times New Roman" w:hAnsi="Times New Roman" w:cs="Times New Roman"/>
        </w:rPr>
        <w:t>а Рубцовска Алтайского края от 26</w:t>
      </w:r>
      <w:r w:rsidRPr="00C10C4E">
        <w:rPr>
          <w:rFonts w:ascii="Times New Roman" w:eastAsia="Times New Roman" w:hAnsi="Times New Roman" w:cs="Times New Roman"/>
        </w:rPr>
        <w:t>.0</w:t>
      </w:r>
      <w:r>
        <w:rPr>
          <w:rFonts w:ascii="Times New Roman" w:eastAsia="Times New Roman" w:hAnsi="Times New Roman" w:cs="Times New Roman"/>
        </w:rPr>
        <w:t>2.2021</w:t>
      </w:r>
      <w:r w:rsidRPr="00C10C4E">
        <w:rPr>
          <w:rFonts w:ascii="Times New Roman" w:eastAsia="Times New Roman" w:hAnsi="Times New Roman" w:cs="Times New Roman"/>
        </w:rPr>
        <w:t xml:space="preserve"> №</w:t>
      </w:r>
      <w:r>
        <w:rPr>
          <w:rFonts w:ascii="Times New Roman" w:eastAsia="Times New Roman" w:hAnsi="Times New Roman" w:cs="Times New Roman"/>
        </w:rPr>
        <w:t xml:space="preserve"> 453</w:t>
      </w:r>
      <w:r w:rsidRPr="00C10C4E">
        <w:rPr>
          <w:rFonts w:ascii="Times New Roman" w:hAnsi="Times New Roman" w:cs="Times New Roman"/>
        </w:rPr>
        <w:t xml:space="preserve">. </w:t>
      </w:r>
    </w:p>
    <w:p w:rsidR="004471A1" w:rsidRPr="00C10C4E"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  в ________________________________________________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№____________________________________________</w:t>
      </w:r>
    </w:p>
    <w:p w:rsidR="004471A1" w:rsidRDefault="004471A1" w:rsidP="004471A1">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w:t>
      </w:r>
    </w:p>
    <w:p w:rsidR="004471A1" w:rsidRPr="00967070" w:rsidRDefault="004471A1" w:rsidP="004471A1">
      <w:pPr>
        <w:spacing w:after="0" w:line="240" w:lineRule="auto"/>
        <w:jc w:val="both"/>
        <w:rPr>
          <w:rFonts w:ascii="Times New Roman" w:hAnsi="Times New Roman" w:cs="Times New Roman"/>
          <w:bCs/>
          <w:sz w:val="18"/>
          <w:szCs w:val="18"/>
        </w:rPr>
      </w:pPr>
      <w:r w:rsidRPr="00967070">
        <w:rPr>
          <w:rFonts w:ascii="Times New Roman" w:hAnsi="Times New Roman" w:cs="Times New Roman"/>
          <w:bCs/>
          <w:sz w:val="18"/>
          <w:szCs w:val="18"/>
        </w:rPr>
        <w:t xml:space="preserve">                                   (подпись директора, представителя)</w:t>
      </w:r>
    </w:p>
    <w:p w:rsidR="004471A1" w:rsidRDefault="004471A1" w:rsidP="004471A1">
      <w:pPr>
        <w:spacing w:after="0" w:line="240" w:lineRule="auto"/>
        <w:jc w:val="both"/>
        <w:rPr>
          <w:rFonts w:ascii="Times New Roman" w:hAnsi="Times New Roman" w:cs="Times New Roman"/>
          <w:b/>
          <w:bCs/>
        </w:rPr>
      </w:pPr>
    </w:p>
    <w:p w:rsidR="004471A1" w:rsidRPr="00F87BD8" w:rsidRDefault="004471A1" w:rsidP="004471A1">
      <w:pPr>
        <w:spacing w:after="0" w:line="240" w:lineRule="auto"/>
        <w:jc w:val="both"/>
        <w:rPr>
          <w:rFonts w:ascii="Times New Roman" w:hAnsi="Times New Roman" w:cs="Times New Roman"/>
        </w:rPr>
      </w:pPr>
    </w:p>
    <w:tbl>
      <w:tblPr>
        <w:tblStyle w:val="af5"/>
        <w:tblW w:w="0" w:type="auto"/>
        <w:tblInd w:w="108" w:type="dxa"/>
        <w:tblLook w:val="04A0"/>
      </w:tblPr>
      <w:tblGrid>
        <w:gridCol w:w="392"/>
      </w:tblGrid>
      <w:tr w:rsidR="004471A1" w:rsidRPr="00F87BD8" w:rsidTr="004471A1">
        <w:tc>
          <w:tcPr>
            <w:tcW w:w="392" w:type="dxa"/>
          </w:tcPr>
          <w:p w:rsidR="004471A1" w:rsidRPr="00F87BD8" w:rsidRDefault="004471A1" w:rsidP="004471A1">
            <w:pPr>
              <w:jc w:val="both"/>
              <w:rPr>
                <w:rFonts w:ascii="Times New Roman" w:hAnsi="Times New Roman" w:cs="Times New Roman"/>
              </w:rPr>
            </w:pPr>
          </w:p>
        </w:tc>
      </w:tr>
    </w:tbl>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Выражаю свое согласие на приглашение посредством телефонной связи в </w:t>
      </w:r>
      <w:r w:rsidRPr="00F87BD8">
        <w:rPr>
          <w:rFonts w:ascii="Times New Roman" w:eastAsia="Times New Roman" w:hAnsi="Times New Roman" w:cs="Times New Roman"/>
        </w:rPr>
        <w:t>Комитет Администрации города Рубцовска по управлению имуществом</w:t>
      </w:r>
      <w:r w:rsidRPr="00F87BD8">
        <w:rPr>
          <w:rFonts w:ascii="Times New Roman" w:hAnsi="Times New Roman" w:cs="Times New Roman"/>
        </w:rPr>
        <w:t xml:space="preserve"> для ознакомления и подписания проекта договора </w:t>
      </w:r>
      <w:r w:rsidRPr="00C10C4E">
        <w:rPr>
          <w:rFonts w:ascii="Times New Roman" w:hAnsi="Times New Roman" w:cs="Times New Roman"/>
        </w:rPr>
        <w:t>на заключение договора на размещение</w:t>
      </w:r>
      <w:r>
        <w:rPr>
          <w:rFonts w:ascii="Times New Roman" w:hAnsi="Times New Roman" w:cs="Times New Roman"/>
        </w:rPr>
        <w:t xml:space="preserve"> </w:t>
      </w:r>
      <w:r w:rsidRPr="00C10C4E">
        <w:rPr>
          <w:rFonts w:ascii="Times New Roman" w:hAnsi="Times New Roman" w:cs="Times New Roman"/>
        </w:rPr>
        <w:t>нестационарного торгового объекта</w:t>
      </w:r>
      <w:r w:rsidRPr="00F87BD8">
        <w:rPr>
          <w:rFonts w:ascii="Times New Roman" w:hAnsi="Times New Roman" w:cs="Times New Roman"/>
        </w:rPr>
        <w:t>.</w:t>
      </w:r>
      <w:r>
        <w:rPr>
          <w:rFonts w:ascii="Times New Roman" w:hAnsi="Times New Roman" w:cs="Times New Roman"/>
        </w:rPr>
        <w:t xml:space="preserve"> Проект договора по почте не направлять.</w:t>
      </w:r>
    </w:p>
    <w:p w:rsidR="004471A1" w:rsidRPr="00F87BD8" w:rsidRDefault="004471A1" w:rsidP="004471A1">
      <w:pPr>
        <w:spacing w:after="0" w:line="240" w:lineRule="auto"/>
        <w:jc w:val="both"/>
        <w:rPr>
          <w:rFonts w:ascii="Times New Roman" w:hAnsi="Times New Roman" w:cs="Times New Roman"/>
        </w:rPr>
      </w:pPr>
    </w:p>
    <w:p w:rsidR="004471A1" w:rsidRPr="00F87BD8" w:rsidRDefault="004471A1" w:rsidP="004471A1">
      <w:pPr>
        <w:spacing w:after="0" w:line="240" w:lineRule="auto"/>
        <w:jc w:val="both"/>
        <w:rPr>
          <w:rFonts w:ascii="Times New Roman" w:hAnsi="Times New Roman" w:cs="Times New Roman"/>
        </w:rPr>
      </w:pPr>
      <w:r w:rsidRPr="00F87BD8">
        <w:rPr>
          <w:rFonts w:ascii="Times New Roman" w:hAnsi="Times New Roman" w:cs="Times New Roman"/>
        </w:rPr>
        <w:t xml:space="preserve">Дата «_____»__________________20    г.        </w:t>
      </w:r>
      <w:r>
        <w:rPr>
          <w:rFonts w:ascii="Times New Roman" w:hAnsi="Times New Roman" w:cs="Times New Roman"/>
        </w:rPr>
        <w:t xml:space="preserve"> </w:t>
      </w:r>
      <w:r w:rsidRPr="00F87BD8">
        <w:rPr>
          <w:rFonts w:ascii="Times New Roman" w:hAnsi="Times New Roman" w:cs="Times New Roman"/>
        </w:rPr>
        <w:t xml:space="preserve">                           Подпись ________________________</w:t>
      </w:r>
    </w:p>
    <w:p w:rsidR="004471A1" w:rsidRPr="00F87BD8" w:rsidRDefault="004471A1" w:rsidP="004471A1">
      <w:pPr>
        <w:spacing w:after="0" w:line="240" w:lineRule="auto"/>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под №______      час.______ мин._______    «____»________________20___г. </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Default="004471A1" w:rsidP="004471A1">
      <w:pP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p>
    <w:p w:rsidR="00E4022C" w:rsidRDefault="00E4022C" w:rsidP="00F03967">
      <w:pPr>
        <w:spacing w:after="0" w:line="240" w:lineRule="auto"/>
        <w:ind w:firstLine="540"/>
        <w:jc w:val="both"/>
        <w:rPr>
          <w:rFonts w:ascii="Times New Roman" w:hAnsi="Times New Roman" w:cs="Times New Roman"/>
        </w:rPr>
      </w:pPr>
    </w:p>
    <w:p w:rsidR="00967070" w:rsidRDefault="00967070" w:rsidP="00722339">
      <w:pPr>
        <w:spacing w:after="0" w:line="240" w:lineRule="auto"/>
        <w:ind w:firstLine="540"/>
        <w:jc w:val="both"/>
        <w:rPr>
          <w:rFonts w:ascii="Times New Roman" w:hAnsi="Times New Roman" w:cs="Times New Roman"/>
        </w:rPr>
      </w:pPr>
    </w:p>
    <w:p w:rsidR="005D3657" w:rsidRDefault="005D3657" w:rsidP="00E4022C">
      <w:pPr>
        <w:pStyle w:val="3"/>
        <w:jc w:val="right"/>
        <w:rPr>
          <w:b w:val="0"/>
          <w:sz w:val="22"/>
          <w:szCs w:val="22"/>
        </w:rPr>
      </w:pPr>
    </w:p>
    <w:p w:rsidR="005D3657" w:rsidRPr="005D3657" w:rsidRDefault="005D3657" w:rsidP="005D3657"/>
    <w:p w:rsidR="00257BC7" w:rsidRPr="00E4022C" w:rsidRDefault="00257BC7" w:rsidP="009A3557">
      <w:pPr>
        <w:pStyle w:val="3"/>
        <w:ind w:firstLine="6096"/>
        <w:jc w:val="right"/>
        <w:rPr>
          <w:b w:val="0"/>
          <w:sz w:val="22"/>
          <w:szCs w:val="22"/>
        </w:rPr>
      </w:pPr>
      <w:r w:rsidRPr="00E4022C">
        <w:rPr>
          <w:b w:val="0"/>
          <w:sz w:val="22"/>
          <w:szCs w:val="22"/>
        </w:rPr>
        <w:t>Форма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471A1" w:rsidRPr="00287052" w:rsidRDefault="004471A1" w:rsidP="004471A1">
      <w:pPr>
        <w:pStyle w:val="3"/>
        <w:rPr>
          <w:b w:val="0"/>
          <w:sz w:val="28"/>
          <w:szCs w:val="28"/>
        </w:rPr>
      </w:pPr>
      <w:r w:rsidRPr="00287052">
        <w:rPr>
          <w:b w:val="0"/>
          <w:sz w:val="28"/>
          <w:szCs w:val="28"/>
        </w:rPr>
        <w:t>ОПИСЬ</w:t>
      </w:r>
    </w:p>
    <w:p w:rsidR="004471A1" w:rsidRPr="005D3657" w:rsidRDefault="004471A1" w:rsidP="004471A1">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 Рубцовска</w:t>
      </w:r>
    </w:p>
    <w:p w:rsidR="004471A1" w:rsidRPr="005D3657" w:rsidRDefault="004471A1" w:rsidP="004471A1">
      <w:pPr>
        <w:spacing w:after="0" w:line="240" w:lineRule="auto"/>
        <w:ind w:left="567"/>
        <w:jc w:val="center"/>
        <w:rPr>
          <w:rFonts w:ascii="Times New Roman" w:hAnsi="Times New Roman" w:cs="Times New Roman"/>
          <w:bCs/>
          <w:sz w:val="24"/>
          <w:szCs w:val="24"/>
        </w:rPr>
      </w:pPr>
    </w:p>
    <w:p w:rsidR="004471A1" w:rsidRPr="005D3657" w:rsidRDefault="004471A1" w:rsidP="004471A1">
      <w:pPr>
        <w:spacing w:after="0" w:line="240" w:lineRule="auto"/>
        <w:ind w:left="567"/>
        <w:jc w:val="center"/>
        <w:rPr>
          <w:rFonts w:ascii="Times New Roman" w:hAnsi="Times New Roman" w:cs="Times New Roman"/>
          <w:bCs/>
          <w:sz w:val="24"/>
          <w:szCs w:val="24"/>
        </w:rPr>
      </w:pPr>
    </w:p>
    <w:p w:rsidR="004471A1" w:rsidRPr="005D3657" w:rsidRDefault="004471A1" w:rsidP="004471A1">
      <w:pPr>
        <w:spacing w:after="0" w:line="240" w:lineRule="auto"/>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4471A1" w:rsidRPr="005D3657" w:rsidRDefault="004471A1" w:rsidP="004471A1">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индивидуальных предпринимателей</w:t>
      </w:r>
      <w:r>
        <w:rPr>
          <w:rFonts w:ascii="Times New Roman" w:hAnsi="Times New Roman" w:cs="Times New Roman"/>
          <w:bCs/>
          <w:sz w:val="24"/>
          <w:szCs w:val="24"/>
        </w:rPr>
        <w:t>/ самозанятых лиц</w:t>
      </w:r>
      <w:r w:rsidRPr="005D3657">
        <w:rPr>
          <w:rFonts w:ascii="Times New Roman" w:hAnsi="Times New Roman" w:cs="Times New Roman"/>
          <w:bCs/>
          <w:sz w:val="24"/>
          <w:szCs w:val="24"/>
        </w:rPr>
        <w:t>)</w:t>
      </w:r>
    </w:p>
    <w:p w:rsidR="004471A1" w:rsidRDefault="004471A1" w:rsidP="004471A1">
      <w:pPr>
        <w:spacing w:after="0" w:line="240" w:lineRule="auto"/>
        <w:ind w:left="567"/>
        <w:jc w:val="center"/>
        <w:rPr>
          <w:rFonts w:ascii="Times New Roman" w:hAnsi="Times New Roman" w:cs="Times New Roman"/>
          <w:bCs/>
        </w:rPr>
      </w:pPr>
    </w:p>
    <w:p w:rsidR="004471A1" w:rsidRDefault="004471A1" w:rsidP="004471A1">
      <w:pPr>
        <w:spacing w:after="0" w:line="240" w:lineRule="auto"/>
        <w:ind w:left="567"/>
        <w:jc w:val="center"/>
        <w:rPr>
          <w:rFonts w:ascii="Times New Roman" w:hAnsi="Times New Roman" w:cs="Times New Roman"/>
        </w:rPr>
      </w:pPr>
    </w:p>
    <w:p w:rsidR="004471A1" w:rsidRDefault="004471A1" w:rsidP="004471A1">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4471A1" w:rsidRDefault="004471A1" w:rsidP="004471A1">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4471A1" w:rsidRDefault="004471A1" w:rsidP="004471A1">
      <w:pPr>
        <w:pStyle w:val="aa"/>
        <w:numPr>
          <w:ilvl w:val="0"/>
          <w:numId w:val="2"/>
        </w:numPr>
        <w:tabs>
          <w:tab w:val="clear" w:pos="927"/>
          <w:tab w:val="left" w:pos="709"/>
          <w:tab w:val="left" w:pos="993"/>
        </w:tabs>
        <w:spacing w:after="0"/>
        <w:ind w:left="0" w:firstLine="567"/>
        <w:jc w:val="both"/>
      </w:pPr>
      <w:r>
        <w:t>Копия свидетельства о постановке на учет в налоговый органе по месту жительства на территории РФ (ИНН, ОГРН, справка).</w:t>
      </w:r>
    </w:p>
    <w:p w:rsidR="004471A1" w:rsidRPr="005D3657" w:rsidRDefault="004471A1" w:rsidP="004471A1">
      <w:pPr>
        <w:pStyle w:val="aa"/>
        <w:numPr>
          <w:ilvl w:val="0"/>
          <w:numId w:val="2"/>
        </w:numPr>
        <w:tabs>
          <w:tab w:val="clear" w:pos="927"/>
          <w:tab w:val="left" w:pos="709"/>
          <w:tab w:val="left" w:pos="993"/>
        </w:tabs>
        <w:spacing w:after="0"/>
        <w:ind w:left="0" w:firstLine="567"/>
        <w:jc w:val="both"/>
      </w:pPr>
      <w:r>
        <w:t xml:space="preserve">Заявление </w:t>
      </w:r>
      <w:r w:rsidRPr="005D3657">
        <w:rPr>
          <w:bCs/>
          <w:szCs w:val="20"/>
        </w:rPr>
        <w:t>об отсутствии решения арбитражного суда о признании                                                      индивидуального предпринимателя</w:t>
      </w:r>
      <w:r>
        <w:rPr>
          <w:bCs/>
          <w:szCs w:val="20"/>
        </w:rPr>
        <w:t>/самозанятого лица</w:t>
      </w:r>
      <w:r w:rsidRPr="005D3657">
        <w:rPr>
          <w:bCs/>
          <w:szCs w:val="20"/>
        </w:rPr>
        <w:t xml:space="preserve"> банкротом и об открытии конкурсного производства.</w:t>
      </w:r>
    </w:p>
    <w:p w:rsidR="004471A1" w:rsidRDefault="004471A1" w:rsidP="004471A1">
      <w:pPr>
        <w:pStyle w:val="aa"/>
        <w:numPr>
          <w:ilvl w:val="0"/>
          <w:numId w:val="2"/>
        </w:numPr>
        <w:tabs>
          <w:tab w:val="clear" w:pos="927"/>
          <w:tab w:val="left" w:pos="709"/>
          <w:tab w:val="left" w:pos="993"/>
        </w:tabs>
        <w:spacing w:after="0"/>
        <w:ind w:left="0" w:firstLine="567"/>
        <w:jc w:val="both"/>
      </w:pPr>
      <w:r w:rsidRPr="005D3657">
        <w:t>Заявление о согласии  н</w:t>
      </w:r>
      <w:r>
        <w:t>а обработку персональных данных.</w:t>
      </w:r>
    </w:p>
    <w:p w:rsidR="004471A1" w:rsidRDefault="004471A1" w:rsidP="004471A1">
      <w:pPr>
        <w:pStyle w:val="aa"/>
        <w:numPr>
          <w:ilvl w:val="0"/>
          <w:numId w:val="2"/>
        </w:numPr>
        <w:tabs>
          <w:tab w:val="clear" w:pos="927"/>
          <w:tab w:val="left" w:pos="709"/>
          <w:tab w:val="left" w:pos="993"/>
        </w:tabs>
        <w:spacing w:after="0"/>
        <w:ind w:left="0" w:firstLine="567"/>
        <w:jc w:val="both"/>
      </w:pPr>
      <w:r w:rsidRPr="005D3657">
        <w:t>Справка из ИФНС об отсутствии задолженности.</w:t>
      </w:r>
    </w:p>
    <w:p w:rsidR="004471A1" w:rsidRPr="005D3657" w:rsidRDefault="004471A1" w:rsidP="004471A1">
      <w:pPr>
        <w:pStyle w:val="aa"/>
        <w:numPr>
          <w:ilvl w:val="0"/>
          <w:numId w:val="2"/>
        </w:numPr>
        <w:tabs>
          <w:tab w:val="clear" w:pos="927"/>
          <w:tab w:val="left" w:pos="709"/>
          <w:tab w:val="left" w:pos="993"/>
        </w:tabs>
        <w:spacing w:after="0"/>
        <w:ind w:left="0" w:firstLine="567"/>
        <w:jc w:val="both"/>
      </w:pPr>
      <w:r w:rsidRPr="005D3657">
        <w:t>Банковские реквизиты.</w:t>
      </w:r>
    </w:p>
    <w:p w:rsidR="004471A1" w:rsidRDefault="004471A1" w:rsidP="004471A1">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4471A1" w:rsidRPr="007047DF"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4471A1" w:rsidRPr="007047DF" w:rsidRDefault="004471A1" w:rsidP="004471A1">
      <w:pPr>
        <w:spacing w:after="0" w:line="240" w:lineRule="auto"/>
        <w:ind w:firstLine="567"/>
        <w:jc w:val="both"/>
        <w:rPr>
          <w:rFonts w:ascii="Times New Roman" w:hAnsi="Times New Roman" w:cs="Times New Roman"/>
          <w:sz w:val="24"/>
          <w:szCs w:val="24"/>
        </w:rPr>
      </w:pPr>
    </w:p>
    <w:p w:rsidR="004471A1"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4471A1" w:rsidRPr="005D3657" w:rsidRDefault="004471A1" w:rsidP="004471A1">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4471A1" w:rsidRPr="007047DF" w:rsidRDefault="004471A1" w:rsidP="004471A1">
      <w:pPr>
        <w:spacing w:after="0" w:line="240" w:lineRule="auto"/>
        <w:ind w:firstLine="567"/>
        <w:jc w:val="both"/>
        <w:rPr>
          <w:rFonts w:ascii="Times New Roman" w:hAnsi="Times New Roman" w:cs="Times New Roman"/>
          <w:sz w:val="24"/>
          <w:szCs w:val="24"/>
        </w:rPr>
      </w:pPr>
    </w:p>
    <w:p w:rsidR="004471A1" w:rsidRPr="007047DF" w:rsidRDefault="004471A1" w:rsidP="004471A1">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4471A1" w:rsidRPr="007047DF" w:rsidRDefault="004471A1" w:rsidP="004471A1">
      <w:pPr>
        <w:spacing w:after="0" w:line="240" w:lineRule="auto"/>
        <w:ind w:firstLine="540"/>
        <w:jc w:val="both"/>
        <w:rPr>
          <w:rFonts w:ascii="Times New Roman" w:hAnsi="Times New Roman" w:cs="Times New Roman"/>
          <w:sz w:val="24"/>
          <w:szCs w:val="24"/>
        </w:rPr>
      </w:pPr>
    </w:p>
    <w:p w:rsidR="004471A1"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под №______      час.______ мин._______    «____»________________20___г.       </w:t>
      </w:r>
    </w:p>
    <w:p w:rsidR="004471A1" w:rsidRDefault="004471A1" w:rsidP="004471A1">
      <w:pPr>
        <w:spacing w:after="0" w:line="240" w:lineRule="auto"/>
        <w:ind w:firstLine="567"/>
        <w:jc w:val="both"/>
        <w:rPr>
          <w:rFonts w:ascii="Times New Roman" w:hAnsi="Times New Roman" w:cs="Times New Roman"/>
          <w:sz w:val="24"/>
          <w:szCs w:val="24"/>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4471A1" w:rsidRPr="007047DF" w:rsidRDefault="004471A1" w:rsidP="004471A1">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257BC7" w:rsidRPr="007047DF" w:rsidRDefault="00257BC7" w:rsidP="008A52EB">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 xml:space="preserve">                  </w:t>
      </w:r>
    </w:p>
    <w:p w:rsidR="00257BC7" w:rsidRDefault="00257BC7" w:rsidP="00CB160F">
      <w:pPr>
        <w:spacing w:after="0" w:line="240" w:lineRule="auto"/>
        <w:ind w:firstLine="567"/>
        <w:jc w:val="both"/>
        <w:rPr>
          <w:rFonts w:ascii="Times New Roman" w:hAnsi="Times New Roman" w:cs="Times New Roman"/>
        </w:rPr>
      </w:pPr>
    </w:p>
    <w:p w:rsidR="00257BC7" w:rsidRPr="00E4022C" w:rsidRDefault="00257BC7" w:rsidP="00E4022C">
      <w:pPr>
        <w:pStyle w:val="3"/>
        <w:ind w:left="0"/>
        <w:jc w:val="right"/>
        <w:rPr>
          <w:b w:val="0"/>
          <w:sz w:val="22"/>
          <w:szCs w:val="22"/>
        </w:rPr>
      </w:pPr>
      <w:r w:rsidRPr="00E4022C">
        <w:rPr>
          <w:b w:val="0"/>
          <w:sz w:val="22"/>
          <w:szCs w:val="22"/>
        </w:rPr>
        <w:t xml:space="preserve">Форма 2/1    </w:t>
      </w:r>
      <w:r w:rsidRPr="00E4022C">
        <w:rPr>
          <w:sz w:val="22"/>
          <w:szCs w:val="22"/>
        </w:rPr>
        <w:t xml:space="preserve">                                                                                                            </w:t>
      </w:r>
    </w:p>
    <w:p w:rsidR="00257BC7" w:rsidRDefault="00257BC7" w:rsidP="00257BC7">
      <w:pPr>
        <w:pStyle w:val="3"/>
        <w:rPr>
          <w:b w:val="0"/>
        </w:rPr>
      </w:pPr>
      <w:r>
        <w:t xml:space="preserve"> </w:t>
      </w:r>
      <w:r>
        <w:rPr>
          <w:b w:val="0"/>
        </w:rPr>
        <w:t xml:space="preserve">                                                                                                                                        </w:t>
      </w:r>
    </w:p>
    <w:p w:rsidR="00013C26" w:rsidRPr="005B0F8B" w:rsidRDefault="00013C26" w:rsidP="00013C26">
      <w:pPr>
        <w:pStyle w:val="3"/>
        <w:rPr>
          <w:b w:val="0"/>
          <w:bCs/>
          <w:szCs w:val="24"/>
        </w:rPr>
      </w:pPr>
      <w:r w:rsidRPr="005B0F8B">
        <w:rPr>
          <w:b w:val="0"/>
          <w:szCs w:val="24"/>
        </w:rPr>
        <w:t>ОПИСЬ</w:t>
      </w:r>
    </w:p>
    <w:p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 xml:space="preserve">представленных документов для участия в аукционе </w:t>
      </w:r>
      <w:r w:rsidRPr="005D3657">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 Рубцовска</w:t>
      </w:r>
    </w:p>
    <w:p w:rsidR="00013C26" w:rsidRPr="005D3657" w:rsidRDefault="00013C26" w:rsidP="00013C26">
      <w:pPr>
        <w:spacing w:after="0" w:line="240" w:lineRule="auto"/>
        <w:ind w:left="567"/>
        <w:jc w:val="center"/>
        <w:rPr>
          <w:rFonts w:ascii="Times New Roman" w:hAnsi="Times New Roman" w:cs="Times New Roman"/>
          <w:sz w:val="24"/>
          <w:szCs w:val="24"/>
        </w:rPr>
      </w:pPr>
    </w:p>
    <w:p w:rsidR="00013C26" w:rsidRPr="005D3657" w:rsidRDefault="00013C26" w:rsidP="00013C26">
      <w:pPr>
        <w:spacing w:after="0" w:line="240" w:lineRule="auto"/>
        <w:ind w:left="567"/>
        <w:jc w:val="center"/>
        <w:rPr>
          <w:rFonts w:ascii="Times New Roman" w:hAnsi="Times New Roman" w:cs="Times New Roman"/>
          <w:sz w:val="24"/>
          <w:szCs w:val="24"/>
        </w:rPr>
      </w:pPr>
      <w:r w:rsidRPr="005D3657">
        <w:rPr>
          <w:rFonts w:ascii="Times New Roman" w:hAnsi="Times New Roman" w:cs="Times New Roman"/>
          <w:sz w:val="24"/>
          <w:szCs w:val="24"/>
        </w:rPr>
        <w:t xml:space="preserve">               _________________________________________________________________</w:t>
      </w:r>
    </w:p>
    <w:p w:rsidR="00013C26" w:rsidRPr="005D3657" w:rsidRDefault="00013C26" w:rsidP="00013C26">
      <w:pPr>
        <w:spacing w:after="0" w:line="240" w:lineRule="auto"/>
        <w:ind w:left="567"/>
        <w:jc w:val="center"/>
        <w:rPr>
          <w:rFonts w:ascii="Times New Roman" w:hAnsi="Times New Roman" w:cs="Times New Roman"/>
          <w:bCs/>
          <w:sz w:val="24"/>
          <w:szCs w:val="24"/>
        </w:rPr>
      </w:pPr>
      <w:r w:rsidRPr="005D3657">
        <w:rPr>
          <w:rFonts w:ascii="Times New Roman" w:hAnsi="Times New Roman" w:cs="Times New Roman"/>
          <w:bCs/>
          <w:sz w:val="24"/>
          <w:szCs w:val="24"/>
        </w:rPr>
        <w:t>(для юридических лиц)</w:t>
      </w:r>
    </w:p>
    <w:p w:rsidR="00013C26" w:rsidRDefault="00013C26" w:rsidP="00013C26">
      <w:pPr>
        <w:spacing w:after="0" w:line="240" w:lineRule="auto"/>
        <w:ind w:left="567"/>
        <w:jc w:val="center"/>
        <w:rPr>
          <w:rFonts w:ascii="Times New Roman" w:hAnsi="Times New Roman" w:cs="Times New Roman"/>
          <w:bCs/>
        </w:rPr>
      </w:pPr>
    </w:p>
    <w:p w:rsidR="00013C26" w:rsidRDefault="00013C26" w:rsidP="00013C26">
      <w:pPr>
        <w:pStyle w:val="23"/>
        <w:spacing w:after="0" w:line="240" w:lineRule="auto"/>
        <w:ind w:left="0" w:firstLine="709"/>
        <w:jc w:val="both"/>
        <w:rPr>
          <w:bCs/>
        </w:rPr>
      </w:pPr>
      <w:r>
        <w:rPr>
          <w:bCs/>
        </w:rPr>
        <w:t>1. Заявка установленного образца.</w:t>
      </w:r>
    </w:p>
    <w:p w:rsidR="00013C26" w:rsidRDefault="00013C26" w:rsidP="00013C26">
      <w:pPr>
        <w:pStyle w:val="23"/>
        <w:spacing w:after="0" w:line="240" w:lineRule="auto"/>
        <w:ind w:left="0" w:firstLine="709"/>
        <w:jc w:val="both"/>
      </w:pPr>
      <w:r>
        <w:t>2. Копии учредительных документов.</w:t>
      </w:r>
    </w:p>
    <w:p w:rsidR="00013C26" w:rsidRDefault="00013C26" w:rsidP="00013C26">
      <w:pPr>
        <w:pStyle w:val="23"/>
        <w:spacing w:after="0" w:line="240" w:lineRule="auto"/>
        <w:ind w:left="0" w:firstLine="709"/>
        <w:jc w:val="both"/>
      </w:pPr>
      <w:r>
        <w:t>3. Банковские реквизиты.</w:t>
      </w:r>
    </w:p>
    <w:p w:rsidR="00013C26" w:rsidRDefault="00013C26" w:rsidP="00013C26">
      <w:pPr>
        <w:pStyle w:val="23"/>
        <w:spacing w:after="0" w:line="240" w:lineRule="auto"/>
        <w:ind w:left="0" w:firstLine="709"/>
        <w:jc w:val="both"/>
      </w:pPr>
      <w:r>
        <w:t xml:space="preserve">4. Надлежащим образом оформленная доверенность представителя претендента (при необходимости). </w:t>
      </w:r>
    </w:p>
    <w:p w:rsidR="00013C26" w:rsidRDefault="00013C26" w:rsidP="00013C26">
      <w:pPr>
        <w:pStyle w:val="23"/>
        <w:spacing w:after="0" w:line="240" w:lineRule="auto"/>
        <w:ind w:left="0" w:firstLine="709"/>
        <w:jc w:val="both"/>
      </w:pPr>
      <w:r>
        <w:t>5. Приказ о назначении руководителя.</w:t>
      </w:r>
    </w:p>
    <w:p w:rsidR="00013C26" w:rsidRDefault="00013C26" w:rsidP="00013C26">
      <w:pPr>
        <w:pStyle w:val="aa"/>
        <w:spacing w:after="0"/>
        <w:ind w:firstLine="709"/>
        <w:jc w:val="both"/>
      </w:pPr>
      <w:r>
        <w:t xml:space="preserve">6. Заявление </w:t>
      </w:r>
      <w:r>
        <w:rPr>
          <w:bCs/>
          <w:szCs w:val="20"/>
        </w:rPr>
        <w:t>об отсутствии решения арбитражного суда о признании   юридического лица банкротом и об открытии конкурсного производства.</w:t>
      </w:r>
    </w:p>
    <w:p w:rsidR="00013C26" w:rsidRDefault="00013C26" w:rsidP="00013C26">
      <w:pPr>
        <w:pStyle w:val="aa"/>
        <w:spacing w:after="0"/>
        <w:ind w:firstLine="709"/>
      </w:pPr>
      <w:r>
        <w:t>7</w:t>
      </w:r>
      <w:r w:rsidRPr="00FA4EFF">
        <w:t>. Заявление о согласии  н</w:t>
      </w:r>
      <w:r>
        <w:t>а обработку персональных данных.</w:t>
      </w:r>
    </w:p>
    <w:p w:rsidR="00013C26" w:rsidRPr="00FA4EFF" w:rsidRDefault="00013C26" w:rsidP="00013C26">
      <w:pPr>
        <w:pStyle w:val="aa"/>
        <w:spacing w:after="0"/>
        <w:ind w:firstLine="709"/>
      </w:pPr>
      <w:r>
        <w:t xml:space="preserve">8. </w:t>
      </w:r>
      <w:r w:rsidRPr="005D3657">
        <w:t>Справка из ИФНС об отсутствии задолженности</w:t>
      </w:r>
      <w:r>
        <w:t>.</w:t>
      </w:r>
    </w:p>
    <w:p w:rsidR="00013C26" w:rsidRDefault="00013C26" w:rsidP="00013C26">
      <w:pPr>
        <w:pStyle w:val="aa"/>
        <w:spacing w:after="0"/>
        <w:ind w:left="567"/>
      </w:pPr>
      <w:r>
        <w:t xml:space="preserve">  </w:t>
      </w:r>
    </w:p>
    <w:p w:rsidR="00013C26" w:rsidRPr="007047DF"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Всего_______документов</w:t>
      </w:r>
      <w:r>
        <w:rPr>
          <w:rFonts w:ascii="Times New Roman" w:hAnsi="Times New Roman" w:cs="Times New Roman"/>
          <w:sz w:val="24"/>
          <w:szCs w:val="24"/>
        </w:rPr>
        <w:t>.</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Default="00013C26" w:rsidP="00013C26">
      <w:pPr>
        <w:spacing w:after="0" w:line="240" w:lineRule="auto"/>
        <w:ind w:firstLine="567"/>
        <w:jc w:val="both"/>
        <w:rPr>
          <w:rFonts w:ascii="Times New Roman" w:hAnsi="Times New Roman" w:cs="Times New Roman"/>
          <w:sz w:val="24"/>
          <w:szCs w:val="24"/>
        </w:rPr>
      </w:pPr>
      <w:r w:rsidRPr="007047DF">
        <w:rPr>
          <w:rFonts w:ascii="Times New Roman" w:hAnsi="Times New Roman" w:cs="Times New Roman"/>
          <w:sz w:val="24"/>
          <w:szCs w:val="24"/>
        </w:rPr>
        <w:t>Претендент              _________</w:t>
      </w:r>
      <w:r>
        <w:rPr>
          <w:rFonts w:ascii="Times New Roman" w:hAnsi="Times New Roman" w:cs="Times New Roman"/>
          <w:sz w:val="24"/>
          <w:szCs w:val="24"/>
        </w:rPr>
        <w:t>_________________</w:t>
      </w:r>
    </w:p>
    <w:p w:rsidR="00013C26" w:rsidRPr="005D3657" w:rsidRDefault="00013C26" w:rsidP="00013C26">
      <w:pPr>
        <w:spacing w:after="0" w:line="240" w:lineRule="auto"/>
        <w:ind w:firstLine="567"/>
        <w:jc w:val="both"/>
        <w:rPr>
          <w:rFonts w:ascii="Times New Roman" w:hAnsi="Times New Roman" w:cs="Times New Roman"/>
          <w:sz w:val="18"/>
          <w:szCs w:val="18"/>
        </w:rPr>
      </w:pPr>
      <w:r w:rsidRPr="005D365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D3657">
        <w:rPr>
          <w:rFonts w:ascii="Times New Roman" w:hAnsi="Times New Roman" w:cs="Times New Roman"/>
          <w:sz w:val="18"/>
          <w:szCs w:val="18"/>
        </w:rPr>
        <w:t xml:space="preserve">   (подпись)</w:t>
      </w:r>
    </w:p>
    <w:p w:rsidR="00013C26" w:rsidRPr="007047DF" w:rsidRDefault="00013C26" w:rsidP="00013C26">
      <w:pPr>
        <w:spacing w:after="0" w:line="240" w:lineRule="auto"/>
        <w:ind w:firstLine="567"/>
        <w:jc w:val="both"/>
        <w:rPr>
          <w:rFonts w:ascii="Times New Roman" w:hAnsi="Times New Roman" w:cs="Times New Roman"/>
          <w:sz w:val="24"/>
          <w:szCs w:val="24"/>
        </w:rPr>
      </w:pPr>
    </w:p>
    <w:p w:rsidR="00013C26" w:rsidRPr="007047DF" w:rsidRDefault="00013C26" w:rsidP="00013C26">
      <w:pPr>
        <w:spacing w:after="0" w:line="240" w:lineRule="auto"/>
        <w:ind w:firstLine="540"/>
        <w:jc w:val="both"/>
        <w:rPr>
          <w:rFonts w:ascii="Times New Roman" w:hAnsi="Times New Roman" w:cs="Times New Roman"/>
          <w:sz w:val="24"/>
          <w:szCs w:val="24"/>
        </w:rPr>
      </w:pPr>
      <w:r w:rsidRPr="007047DF">
        <w:rPr>
          <w:rFonts w:ascii="Times New Roman" w:hAnsi="Times New Roman" w:cs="Times New Roman"/>
          <w:sz w:val="24"/>
          <w:szCs w:val="24"/>
        </w:rPr>
        <w:t xml:space="preserve">Заявка принята и зарегистрирована в журнале приема заявок </w:t>
      </w:r>
    </w:p>
    <w:p w:rsidR="00013C26" w:rsidRPr="007047DF" w:rsidRDefault="00013C26" w:rsidP="00013C26">
      <w:pPr>
        <w:spacing w:after="0" w:line="240" w:lineRule="auto"/>
        <w:ind w:firstLine="540"/>
        <w:jc w:val="both"/>
        <w:rPr>
          <w:rFonts w:ascii="Times New Roman" w:hAnsi="Times New Roman" w:cs="Times New Roman"/>
          <w:sz w:val="24"/>
          <w:szCs w:val="24"/>
        </w:rPr>
      </w:pPr>
    </w:p>
    <w:p w:rsidR="00257BC7" w:rsidRDefault="00013C26" w:rsidP="00013C26">
      <w:pPr>
        <w:spacing w:after="0" w:line="240" w:lineRule="auto"/>
        <w:ind w:firstLine="540"/>
        <w:jc w:val="both"/>
        <w:rPr>
          <w:rFonts w:ascii="Times New Roman" w:hAnsi="Times New Roman" w:cs="Times New Roman"/>
        </w:rPr>
      </w:pPr>
      <w:r w:rsidRPr="007047DF">
        <w:rPr>
          <w:rFonts w:ascii="Times New Roman" w:hAnsi="Times New Roman" w:cs="Times New Roman"/>
          <w:sz w:val="24"/>
          <w:szCs w:val="24"/>
        </w:rPr>
        <w:t>под №______      час.______ мин._______    «____»________________20___г.</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4471A1" w:rsidRDefault="004471A1" w:rsidP="004471A1">
      <w:pPr>
        <w:pBdr>
          <w:bottom w:val="single" w:sz="12" w:space="1" w:color="auto"/>
        </w:pBdr>
        <w:spacing w:after="0" w:line="240" w:lineRule="auto"/>
        <w:ind w:firstLine="540"/>
        <w:jc w:val="both"/>
        <w:rPr>
          <w:rFonts w:ascii="Times New Roman" w:hAnsi="Times New Roman" w:cs="Times New Roman"/>
        </w:rPr>
      </w:pPr>
    </w:p>
    <w:p w:rsidR="004471A1" w:rsidRDefault="004471A1" w:rsidP="004471A1">
      <w:pPr>
        <w:spacing w:after="0" w:line="240" w:lineRule="auto"/>
        <w:ind w:firstLine="540"/>
        <w:jc w:val="both"/>
        <w:rPr>
          <w:rFonts w:ascii="Times New Roman" w:hAnsi="Times New Roman" w:cs="Times New Roman"/>
        </w:rPr>
      </w:pPr>
      <w:r>
        <w:rPr>
          <w:rFonts w:ascii="Times New Roman" w:hAnsi="Times New Roman" w:cs="Times New Roman"/>
        </w:rPr>
        <w:t xml:space="preserve">                                      (ФИО лица принявшего заявку)</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t>Ф</w:t>
      </w:r>
      <w:r w:rsidR="00257BC7">
        <w:rPr>
          <w:rFonts w:ascii="Times New Roman" w:hAnsi="Times New Roman" w:cs="Times New Roman"/>
        </w:rPr>
        <w:t xml:space="preserve">орма 3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88"/>
        <w:gridCol w:w="55"/>
        <w:gridCol w:w="707"/>
        <w:gridCol w:w="427"/>
      </w:tblGrid>
      <w:tr w:rsidR="00013C26" w:rsidTr="00DB15EE">
        <w:trPr>
          <w:trHeight w:hRule="exact" w:val="284"/>
        </w:trPr>
        <w:tc>
          <w:tcPr>
            <w:tcW w:w="1953" w:type="dxa"/>
            <w:gridSpan w:val="2"/>
            <w:tcBorders>
              <w:top w:val="nil"/>
              <w:left w:val="nil"/>
              <w:bottom w:val="single" w:sz="4" w:space="0" w:color="auto"/>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9"/>
            <w:tcBorders>
              <w:top w:val="nil"/>
              <w:left w:val="nil"/>
              <w:bottom w:val="nil"/>
              <w:right w:val="single" w:sz="4" w:space="0" w:color="auto"/>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single" w:sz="4" w:space="0" w:color="auto"/>
              <w:right w:val="single" w:sz="4" w:space="0" w:color="auto"/>
            </w:tcBorders>
            <w:vAlign w:val="cente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013C26" w:rsidTr="00DB15EE">
        <w:trPr>
          <w:trHeight w:hRule="exact" w:val="284"/>
        </w:trPr>
        <w:tc>
          <w:tcPr>
            <w:tcW w:w="1953" w:type="dxa"/>
            <w:gridSpan w:val="2"/>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Поступ.  в банк плат.</w:t>
            </w:r>
          </w:p>
        </w:tc>
        <w:tc>
          <w:tcPr>
            <w:tcW w:w="2135"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Списано  со сч.   плат.</w:t>
            </w:r>
          </w:p>
        </w:tc>
        <w:tc>
          <w:tcPr>
            <w:tcW w:w="2707" w:type="dxa"/>
            <w:gridSpan w:val="9"/>
            <w:tcBorders>
              <w:top w:val="nil"/>
              <w:left w:val="nil"/>
              <w:bottom w:val="nil"/>
              <w:right w:val="nil"/>
            </w:tcBorders>
          </w:tcPr>
          <w:p w:rsidR="00013C26" w:rsidRDefault="00013C26" w:rsidP="00013C26">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2"/>
            <w:tcBorders>
              <w:top w:val="single" w:sz="4" w:space="0" w:color="auto"/>
              <w:left w:val="nil"/>
              <w:bottom w:val="nil"/>
              <w:right w:val="nil"/>
            </w:tcBorders>
            <w:vAlign w:val="cente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013C26" w:rsidTr="00A80B0A">
        <w:trPr>
          <w:gridAfter w:val="5"/>
          <w:wAfter w:w="1561" w:type="dxa"/>
          <w:trHeight w:hRule="exact" w:val="170"/>
        </w:trPr>
        <w:tc>
          <w:tcPr>
            <w:tcW w:w="3117" w:type="dxa"/>
            <w:gridSpan w:val="8"/>
            <w:vMerge w:val="restart"/>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r>
      <w:tr w:rsidR="00013C26" w:rsidTr="00DB15EE">
        <w:trPr>
          <w:gridAfter w:val="3"/>
          <w:wAfter w:w="1189" w:type="dxa"/>
          <w:trHeight w:hRule="exact" w:val="397"/>
        </w:trPr>
        <w:tc>
          <w:tcPr>
            <w:tcW w:w="3117" w:type="dxa"/>
            <w:gridSpan w:val="8"/>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7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gridAfter w:val="3"/>
          <w:wAfter w:w="1189" w:type="dxa"/>
          <w:trHeight w:hRule="exact" w:val="284"/>
        </w:trPr>
        <w:tc>
          <w:tcPr>
            <w:tcW w:w="3117" w:type="dxa"/>
            <w:gridSpan w:val="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013C26" w:rsidRDefault="00013C26" w:rsidP="00013C26">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372" w:type="dxa"/>
            <w:gridSpan w:val="2"/>
            <w:tcBorders>
              <w:top w:val="single" w:sz="4" w:space="0" w:color="auto"/>
              <w:left w:val="nil"/>
              <w:bottom w:val="nil"/>
              <w:right w:val="nil"/>
            </w:tcBorders>
            <w:tcMar>
              <w:top w:w="0" w:type="dxa"/>
              <w:left w:w="28" w:type="dxa"/>
              <w:bottom w:w="0" w:type="dxa"/>
              <w:right w:w="28" w:type="dxa"/>
            </w:tcMa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851"/>
        </w:trPr>
        <w:tc>
          <w:tcPr>
            <w:tcW w:w="1134" w:type="dxa"/>
            <w:tcBorders>
              <w:top w:val="nil"/>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8"/>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425"/>
        </w:trPr>
        <w:tc>
          <w:tcPr>
            <w:tcW w:w="2833" w:type="dxa"/>
            <w:gridSpan w:val="7"/>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9"/>
            <w:vMerge w:val="restart"/>
            <w:tcBorders>
              <w:top w:val="single" w:sz="4" w:space="0" w:color="auto"/>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val="restart"/>
            <w:tcBorders>
              <w:top w:val="single" w:sz="4" w:space="0" w:color="auto"/>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single" w:sz="4" w:space="0" w:color="auto"/>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r>
      <w:tr w:rsidR="00013C26" w:rsidTr="00DB15EE">
        <w:trPr>
          <w:trHeight w:val="464"/>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Сч.№</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230"/>
        </w:trPr>
        <w:tc>
          <w:tcPr>
            <w:tcW w:w="5667" w:type="dxa"/>
            <w:gridSpan w:val="15"/>
            <w:vMerge/>
            <w:tcBorders>
              <w:top w:val="single" w:sz="4" w:space="0" w:color="auto"/>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26" w:type="dxa"/>
            <w:gridSpan w:val="3"/>
            <w:tcBorders>
              <w:top w:val="nil"/>
              <w:left w:val="nil"/>
              <w:bottom w:val="nil"/>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3546" w:type="dxa"/>
            <w:gridSpan w:val="9"/>
            <w:vMerge/>
            <w:tcBorders>
              <w:top w:val="nil"/>
              <w:left w:val="nil"/>
              <w:bottom w:val="nil"/>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single" w:sz="4" w:space="0" w:color="auto"/>
              <w:left w:val="nil"/>
              <w:bottom w:val="nil"/>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9"/>
            <w:vMerge w:val="restart"/>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013C26"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013C26" w:rsidRDefault="00013C26" w:rsidP="00013C26">
            <w:pPr>
              <w:spacing w:after="0" w:line="240" w:lineRule="auto"/>
              <w:rPr>
                <w:rFonts w:ascii="Times New Roman" w:hAnsi="Times New Roman" w:cs="Times New Roman"/>
                <w:sz w:val="20"/>
                <w:szCs w:val="20"/>
              </w:rPr>
            </w:pPr>
          </w:p>
        </w:tc>
        <w:tc>
          <w:tcPr>
            <w:tcW w:w="3546" w:type="dxa"/>
            <w:gridSpan w:val="9"/>
            <w:vMerge/>
            <w:tcBorders>
              <w:top w:val="nil"/>
              <w:left w:val="nil"/>
              <w:bottom w:val="single" w:sz="4" w:space="0" w:color="auto"/>
              <w:right w:val="nil"/>
            </w:tcBorders>
            <w:vAlign w:val="center"/>
            <w:hideMark/>
          </w:tcPr>
          <w:p w:rsidR="00013C26" w:rsidRDefault="00013C26" w:rsidP="00013C26">
            <w:pPr>
              <w:spacing w:after="0" w:line="240" w:lineRule="auto"/>
              <w:rPr>
                <w:rFonts w:ascii="Times New Roman" w:hAnsi="Times New Roman" w:cs="Times New Roman"/>
                <w:sz w:val="20"/>
                <w:szCs w:val="20"/>
                <w:lang w:val="en-US"/>
              </w:rPr>
            </w:pPr>
          </w:p>
        </w:tc>
      </w:tr>
      <w:tr w:rsidR="00013C26" w:rsidTr="00DB15EE">
        <w:trPr>
          <w:trHeight w:val="284"/>
        </w:trPr>
        <w:tc>
          <w:tcPr>
            <w:tcW w:w="5667" w:type="dxa"/>
            <w:gridSpan w:val="15"/>
            <w:vMerge w:val="restart"/>
            <w:tcBorders>
              <w:top w:val="nil"/>
              <w:left w:val="nil"/>
              <w:bottom w:val="nil"/>
              <w:right w:val="nil"/>
            </w:tcBorders>
          </w:tcPr>
          <w:p w:rsidR="00013C26" w:rsidRPr="000D19B3"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ОТДЕЛЕНИЕ БАРНАУЛ БАНКА РОССИИ//УФК по Алтайскому краю, г Барнаул</w:t>
            </w:r>
          </w:p>
        </w:tc>
        <w:tc>
          <w:tcPr>
            <w:tcW w:w="852" w:type="dxa"/>
            <w:gridSpan w:val="5"/>
            <w:tcBorders>
              <w:top w:val="single" w:sz="4" w:space="0" w:color="auto"/>
              <w:left w:val="single" w:sz="4" w:space="0" w:color="auto"/>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9"/>
            <w:vMerge w:val="restart"/>
            <w:tcBorders>
              <w:top w:val="nil"/>
              <w:left w:val="nil"/>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010173001</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40102810045370000009</w:t>
            </w:r>
          </w:p>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val="481"/>
        </w:trPr>
        <w:tc>
          <w:tcPr>
            <w:tcW w:w="5667" w:type="dxa"/>
            <w:gridSpan w:val="15"/>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Сч.№</w:t>
            </w: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27"/>
        </w:trPr>
        <w:tc>
          <w:tcPr>
            <w:tcW w:w="2178" w:type="dxa"/>
            <w:gridSpan w:val="4"/>
            <w:tcBorders>
              <w:top w:val="nil"/>
              <w:left w:val="nil"/>
              <w:bottom w:val="single" w:sz="4" w:space="0" w:color="auto"/>
              <w:right w:val="nil"/>
            </w:tcBorders>
            <w:vAlign w:val="bottom"/>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203" w:type="dxa"/>
            <w:gridSpan w:val="2"/>
            <w:tcBorders>
              <w:top w:val="nil"/>
              <w:left w:val="nil"/>
              <w:bottom w:val="single" w:sz="4" w:space="0" w:color="auto"/>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546" w:type="dxa"/>
            <w:gridSpan w:val="9"/>
            <w:vMerge w:val="restart"/>
            <w:tcBorders>
              <w:top w:val="nil"/>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03232643017160001700</w:t>
            </w:r>
          </w:p>
        </w:tc>
      </w:tr>
      <w:tr w:rsidR="00013C26" w:rsidTr="00A80B0A">
        <w:trPr>
          <w:trHeight w:val="509"/>
        </w:trPr>
        <w:tc>
          <w:tcPr>
            <w:tcW w:w="5667" w:type="dxa"/>
            <w:gridSpan w:val="15"/>
            <w:vMerge w:val="restart"/>
            <w:tcBorders>
              <w:top w:val="single" w:sz="4" w:space="0" w:color="auto"/>
              <w:left w:val="nil"/>
              <w:bottom w:val="nil"/>
              <w:right w:val="nil"/>
            </w:tcBorders>
          </w:tcPr>
          <w:tbl>
            <w:tblPr>
              <w:tblW w:w="0" w:type="auto"/>
              <w:tblLayout w:type="fixed"/>
              <w:tblCellMar>
                <w:left w:w="0" w:type="dxa"/>
                <w:right w:w="0" w:type="dxa"/>
              </w:tblCellMar>
              <w:tblLook w:val="0000"/>
            </w:tblPr>
            <w:tblGrid>
              <w:gridCol w:w="101"/>
              <w:gridCol w:w="5702"/>
            </w:tblGrid>
            <w:tr w:rsidR="00013C26" w:rsidTr="00A80B0A">
              <w:tc>
                <w:tcPr>
                  <w:tcW w:w="101" w:type="dxa"/>
                  <w:tcBorders>
                    <w:top w:val="nil"/>
                    <w:left w:val="nil"/>
                    <w:bottom w:val="nil"/>
                    <w:right w:val="nil"/>
                  </w:tcBorders>
                  <w:shd w:val="clear" w:color="auto" w:fill="FFFFFF"/>
                </w:tcPr>
                <w:p w:rsidR="00013C26" w:rsidRDefault="00013C26" w:rsidP="00013C26">
                  <w:pPr>
                    <w:framePr w:hSpace="180" w:wrap="around" w:vAnchor="text" w:hAnchor="margin" w:xAlign="center" w:y="475"/>
                    <w:widowControl w:val="0"/>
                    <w:autoSpaceDE w:val="0"/>
                    <w:autoSpaceDN w:val="0"/>
                    <w:adjustRightInd w:val="0"/>
                    <w:spacing w:after="0" w:line="240" w:lineRule="auto"/>
                    <w:ind w:left="111" w:right="101"/>
                    <w:rPr>
                      <w:rFonts w:ascii="Arial" w:hAnsi="Arial" w:cs="Arial"/>
                      <w:sz w:val="24"/>
                      <w:szCs w:val="24"/>
                    </w:rPr>
                  </w:pPr>
                  <w:r>
                    <w:rPr>
                      <w:rFonts w:ascii="Times New Roman" w:hAnsi="Times New Roman" w:cs="Times New Roman"/>
                      <w:color w:val="000000"/>
                      <w:sz w:val="24"/>
                      <w:szCs w:val="24"/>
                    </w:rPr>
                    <w:t> </w:t>
                  </w:r>
                </w:p>
              </w:tc>
              <w:tc>
                <w:tcPr>
                  <w:tcW w:w="5702" w:type="dxa"/>
                  <w:tcBorders>
                    <w:top w:val="nil"/>
                    <w:left w:val="nil"/>
                    <w:bottom w:val="nil"/>
                    <w:right w:val="single" w:sz="4" w:space="0" w:color="000000"/>
                  </w:tcBorders>
                  <w:shd w:val="clear" w:color="auto" w:fill="FFFFFF"/>
                </w:tcPr>
                <w:p w:rsidR="00013C26" w:rsidRDefault="00013C26" w:rsidP="00013C26">
                  <w:pPr>
                    <w:framePr w:hSpace="180" w:wrap="around" w:vAnchor="text" w:hAnchor="margin" w:xAlign="center" w:y="475"/>
                    <w:widowControl w:val="0"/>
                    <w:autoSpaceDE w:val="0"/>
                    <w:autoSpaceDN w:val="0"/>
                    <w:adjustRightInd w:val="0"/>
                    <w:spacing w:after="0" w:line="240" w:lineRule="auto"/>
                    <w:ind w:left="5" w:right="99"/>
                    <w:rPr>
                      <w:rFonts w:ascii="Arial" w:hAnsi="Arial" w:cs="Arial"/>
                      <w:sz w:val="24"/>
                      <w:szCs w:val="24"/>
                    </w:rPr>
                  </w:pPr>
                  <w:r>
                    <w:rPr>
                      <w:rFonts w:ascii="Times New Roman" w:hAnsi="Times New Roman" w:cs="Times New Roman"/>
                      <w:color w:val="000000"/>
                      <w:sz w:val="20"/>
                      <w:szCs w:val="20"/>
                    </w:rPr>
                    <w:t>Комитет по финансам, налоговой и кредитной политике Администрации города Рубцовска Алтайского края (Администрация города Рубцовска, л/с 05173011690)</w:t>
                  </w:r>
                </w:p>
              </w:tc>
            </w:tr>
          </w:tbl>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852" w:type="dxa"/>
            <w:gridSpan w:val="5"/>
            <w:vMerge/>
            <w:tcBorders>
              <w:top w:val="nil"/>
              <w:left w:val="single" w:sz="4" w:space="0" w:color="auto"/>
              <w:bottom w:val="single" w:sz="4" w:space="0" w:color="auto"/>
              <w:right w:val="nil"/>
            </w:tcBorders>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3546" w:type="dxa"/>
            <w:gridSpan w:val="9"/>
            <w:vMerge/>
            <w:tcBorders>
              <w:top w:val="nil"/>
              <w:left w:val="single" w:sz="4" w:space="0" w:color="auto"/>
              <w:bottom w:val="single" w:sz="4" w:space="0" w:color="auto"/>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Срок плат.</w:t>
            </w:r>
          </w:p>
        </w:tc>
        <w:tc>
          <w:tcPr>
            <w:tcW w:w="1277" w:type="dxa"/>
            <w:gridSpan w:val="4"/>
            <w:tcBorders>
              <w:top w:val="single" w:sz="4" w:space="0" w:color="auto"/>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r>
      <w:tr w:rsidR="00013C26" w:rsidTr="00DB15EE">
        <w:trPr>
          <w:trHeight w:hRule="exact" w:val="284"/>
        </w:trPr>
        <w:tc>
          <w:tcPr>
            <w:tcW w:w="5667" w:type="dxa"/>
            <w:gridSpan w:val="15"/>
            <w:vMerge/>
            <w:tcBorders>
              <w:top w:val="single" w:sz="4" w:space="0" w:color="auto"/>
              <w:left w:val="nil"/>
              <w:bottom w:val="nil"/>
              <w:right w:val="nil"/>
            </w:tcBorders>
            <w:vAlign w:val="center"/>
            <w:hideMark/>
          </w:tcPr>
          <w:p w:rsidR="00013C26" w:rsidRPr="007B1D01" w:rsidRDefault="00013C26" w:rsidP="00013C26">
            <w:pPr>
              <w:spacing w:after="0" w:line="240" w:lineRule="auto"/>
              <w:rPr>
                <w:rFonts w:ascii="Times New Roman" w:hAnsi="Times New Roman" w:cs="Times New Roman"/>
                <w:sz w:val="20"/>
                <w:szCs w:val="20"/>
                <w:highlight w:val="red"/>
              </w:rPr>
            </w:pPr>
          </w:p>
        </w:tc>
        <w:tc>
          <w:tcPr>
            <w:tcW w:w="852" w:type="dxa"/>
            <w:gridSpan w:val="5"/>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ind w:right="-108"/>
              <w:rPr>
                <w:rFonts w:ascii="Times New Roman" w:hAnsi="Times New Roman" w:cs="Times New Roman"/>
                <w:sz w:val="20"/>
                <w:szCs w:val="20"/>
                <w:highlight w:val="red"/>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p>
        </w:tc>
        <w:tc>
          <w:tcPr>
            <w:tcW w:w="1134" w:type="dxa"/>
            <w:gridSpan w:val="4"/>
            <w:tcBorders>
              <w:top w:val="nil"/>
              <w:left w:val="single" w:sz="4" w:space="0" w:color="auto"/>
              <w:bottom w:val="single" w:sz="4" w:space="0" w:color="auto"/>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Очер.плат.</w:t>
            </w:r>
          </w:p>
        </w:tc>
        <w:tc>
          <w:tcPr>
            <w:tcW w:w="1277" w:type="dxa"/>
            <w:gridSpan w:val="4"/>
            <w:tcBorders>
              <w:top w:val="nil"/>
              <w:left w:val="single" w:sz="4" w:space="0" w:color="auto"/>
              <w:bottom w:val="nil"/>
              <w:right w:val="nil"/>
            </w:tcBorders>
            <w:hideMark/>
          </w:tcPr>
          <w:p w:rsidR="00013C26" w:rsidRPr="007B1D01" w:rsidRDefault="00013C26" w:rsidP="00013C26">
            <w:pPr>
              <w:widowControl w:val="0"/>
              <w:autoSpaceDE w:val="0"/>
              <w:autoSpaceDN w:val="0"/>
              <w:adjustRightInd w:val="0"/>
              <w:spacing w:after="0" w:line="240" w:lineRule="auto"/>
              <w:rPr>
                <w:rFonts w:ascii="Times New Roman" w:hAnsi="Times New Roman" w:cs="Times New Roman"/>
                <w:sz w:val="20"/>
                <w:szCs w:val="20"/>
                <w:highlight w:val="red"/>
              </w:rPr>
            </w:pPr>
            <w:r>
              <w:rPr>
                <w:rFonts w:ascii="Times New Roman" w:hAnsi="Times New Roman" w:cs="Times New Roman"/>
                <w:sz w:val="20"/>
                <w:szCs w:val="20"/>
              </w:rPr>
              <w:t>6</w:t>
            </w:r>
          </w:p>
        </w:tc>
      </w:tr>
      <w:tr w:rsidR="00013C26" w:rsidTr="00DB15EE">
        <w:trPr>
          <w:trHeight w:hRule="exact" w:val="284"/>
        </w:trPr>
        <w:tc>
          <w:tcPr>
            <w:tcW w:w="5667" w:type="dxa"/>
            <w:gridSpan w:val="15"/>
            <w:tcBorders>
              <w:top w:val="nil"/>
              <w:left w:val="nil"/>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Рез.поле</w:t>
            </w:r>
          </w:p>
        </w:tc>
        <w:tc>
          <w:tcPr>
            <w:tcW w:w="1277" w:type="dxa"/>
            <w:gridSpan w:val="4"/>
            <w:tcBorders>
              <w:top w:val="nil"/>
              <w:left w:val="single" w:sz="4" w:space="0" w:color="auto"/>
              <w:bottom w:val="single" w:sz="4" w:space="0" w:color="auto"/>
              <w:right w:val="nil"/>
            </w:tcBorders>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p>
        </w:tc>
      </w:tr>
      <w:tr w:rsidR="00013C26"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427" w:type="dxa"/>
            <w:tcBorders>
              <w:top w:val="single" w:sz="4" w:space="0" w:color="auto"/>
              <w:left w:val="single" w:sz="4" w:space="0" w:color="auto"/>
              <w:bottom w:val="single" w:sz="4" w:space="0" w:color="auto"/>
              <w:right w:val="nil"/>
            </w:tcBorders>
            <w:vAlign w:val="center"/>
          </w:tcPr>
          <w:p w:rsidR="00013C26" w:rsidRDefault="00013C26" w:rsidP="00013C26">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29"/>
            <w:tcBorders>
              <w:top w:val="single" w:sz="4" w:space="0" w:color="auto"/>
              <w:left w:val="nil"/>
              <w:bottom w:val="single" w:sz="4" w:space="0" w:color="auto"/>
              <w:right w:val="nil"/>
            </w:tcBorders>
            <w:hideMark/>
          </w:tcPr>
          <w:p w:rsidR="00DB15EE" w:rsidRPr="00013C26"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13C26">
              <w:rPr>
                <w:rFonts w:ascii="Times New Roman" w:hAnsi="Times New Roman" w:cs="Times New Roman"/>
                <w:sz w:val="20"/>
                <w:szCs w:val="20"/>
              </w:rPr>
              <w:t>Назначение платежа</w:t>
            </w:r>
          </w:p>
          <w:p w:rsidR="00DB15EE" w:rsidRPr="007B1D01" w:rsidRDefault="00DB15EE" w:rsidP="00013C26">
            <w:pPr>
              <w:widowControl w:val="0"/>
              <w:autoSpaceDE w:val="0"/>
              <w:autoSpaceDN w:val="0"/>
              <w:adjustRightInd w:val="0"/>
              <w:spacing w:after="0" w:line="240" w:lineRule="auto"/>
              <w:rPr>
                <w:rFonts w:ascii="Times New Roman" w:hAnsi="Times New Roman" w:cs="Times New Roman"/>
                <w:sz w:val="20"/>
                <w:szCs w:val="20"/>
                <w:highlight w:val="red"/>
              </w:rPr>
            </w:pPr>
            <w:r w:rsidRPr="00013C26">
              <w:rPr>
                <w:rFonts w:ascii="Times New Roman" w:hAnsi="Times New Roman" w:cs="Times New Roman"/>
                <w:sz w:val="20"/>
                <w:szCs w:val="20"/>
              </w:rPr>
              <w:t>Задаток за участие в аукционе №</w:t>
            </w:r>
            <w:r w:rsidR="00C5785D" w:rsidRPr="00013C26">
              <w:rPr>
                <w:rFonts w:ascii="Times New Roman" w:hAnsi="Times New Roman" w:cs="Times New Roman"/>
                <w:sz w:val="20"/>
                <w:szCs w:val="20"/>
              </w:rPr>
              <w:t xml:space="preserve"> </w:t>
            </w:r>
            <w:r w:rsidRPr="00013C26">
              <w:rPr>
                <w:rFonts w:ascii="Times New Roman" w:hAnsi="Times New Roman" w:cs="Times New Roman"/>
                <w:sz w:val="20"/>
                <w:szCs w:val="20"/>
              </w:rPr>
              <w:t>0</w:t>
            </w:r>
            <w:r w:rsidR="00013C26">
              <w:rPr>
                <w:rFonts w:ascii="Times New Roman" w:hAnsi="Times New Roman" w:cs="Times New Roman"/>
                <w:sz w:val="20"/>
                <w:szCs w:val="20"/>
              </w:rPr>
              <w:t>1</w:t>
            </w:r>
            <w:r w:rsidRPr="00013C26">
              <w:rPr>
                <w:rFonts w:ascii="Times New Roman" w:hAnsi="Times New Roman" w:cs="Times New Roman"/>
                <w:sz w:val="20"/>
                <w:szCs w:val="20"/>
              </w:rPr>
              <w:t>/</w:t>
            </w:r>
            <w:r w:rsidR="00C03D55" w:rsidRPr="00013C26">
              <w:rPr>
                <w:rFonts w:ascii="Times New Roman" w:hAnsi="Times New Roman" w:cs="Times New Roman"/>
                <w:sz w:val="20"/>
                <w:szCs w:val="20"/>
              </w:rPr>
              <w:t>2</w:t>
            </w:r>
            <w:r w:rsidR="00013C26">
              <w:rPr>
                <w:rFonts w:ascii="Times New Roman" w:hAnsi="Times New Roman" w:cs="Times New Roman"/>
                <w:sz w:val="20"/>
                <w:szCs w:val="20"/>
              </w:rPr>
              <w:t>3</w:t>
            </w:r>
            <w:r w:rsidRPr="00013C26">
              <w:rPr>
                <w:rFonts w:ascii="Times New Roman" w:hAnsi="Times New Roman" w:cs="Times New Roman"/>
                <w:sz w:val="20"/>
                <w:szCs w:val="20"/>
              </w:rPr>
              <w:t xml:space="preserve"> по продаже права на заключение договора на размещение нестационарного торгового объекта на территории города Рубцовска</w:t>
            </w:r>
            <w:r w:rsidR="00C03D55" w:rsidRPr="00013C26">
              <w:rPr>
                <w:rFonts w:ascii="Times New Roman" w:hAnsi="Times New Roman" w:cs="Times New Roman"/>
                <w:sz w:val="20"/>
                <w:szCs w:val="20"/>
              </w:rPr>
              <w:t>, Лот № ___</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2"/>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7"/>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592710" w:rsidRDefault="00592710" w:rsidP="00A70204">
      <w:pPr>
        <w:tabs>
          <w:tab w:val="left" w:pos="6674"/>
          <w:tab w:val="right" w:pos="9355"/>
        </w:tabs>
        <w:spacing w:before="120" w:after="120" w:line="240" w:lineRule="auto"/>
        <w:ind w:left="5041"/>
        <w:rPr>
          <w:rFonts w:ascii="Times New Roman" w:hAnsi="Times New Roman" w:cs="Times New Roman"/>
          <w:b/>
        </w:rPr>
      </w:pPr>
    </w:p>
    <w:p w:rsidR="00443DCD"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t xml:space="preserve">                                                  </w:t>
      </w:r>
      <w:r w:rsidR="00082BCD">
        <w:rPr>
          <w:rFonts w:ascii="Times New Roman" w:hAnsi="Times New Roman" w:cs="Times New Roman"/>
          <w:b/>
        </w:rPr>
        <w:t xml:space="preserve">             </w:t>
      </w:r>
      <w:r w:rsidR="00C03D55">
        <w:rPr>
          <w:rFonts w:ascii="Times New Roman" w:hAnsi="Times New Roman" w:cs="Times New Roman"/>
        </w:rPr>
        <w:t>Форма 4</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p>
    <w:p w:rsidR="00487F49" w:rsidRPr="00025FF2" w:rsidRDefault="00487F49" w:rsidP="00487F49">
      <w:pPr>
        <w:pStyle w:val="a3"/>
        <w:spacing w:before="0" w:after="0"/>
        <w:jc w:val="center"/>
        <w:rPr>
          <w:rFonts w:ascii="Times New Roman" w:hAnsi="Times New Roman" w:cs="Times New Roman"/>
          <w:sz w:val="23"/>
          <w:szCs w:val="23"/>
        </w:rPr>
      </w:pPr>
      <w:r w:rsidRPr="00025FF2">
        <w:rPr>
          <w:rFonts w:ascii="Times New Roman" w:hAnsi="Times New Roman" w:cs="Times New Roman"/>
          <w:sz w:val="23"/>
          <w:szCs w:val="23"/>
        </w:rPr>
        <w:t>Согласие</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на обработку персональных данных гражданина, </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обратившегося в Администрацию города Рубцовска Алтайского края</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Я,___________________________________________________________________________,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(фамилия, имя, отчество)</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зарегистрированный(ая) по адресу _______________________________________________,</w:t>
      </w:r>
    </w:p>
    <w:p w:rsidR="00487F49" w:rsidRPr="00025FF2" w:rsidRDefault="00487F49" w:rsidP="00487F49">
      <w:pPr>
        <w:spacing w:after="0" w:line="240" w:lineRule="auto"/>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паспорт:  серия ________ номер___________ выдан «_____» ________________ ______г.   </w:t>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r>
      <w:r w:rsidRPr="00025FF2">
        <w:rPr>
          <w:rFonts w:ascii="Times New Roman" w:eastAsia="Times New Roman" w:hAnsi="Times New Roman" w:cs="Times New Roman"/>
          <w:sz w:val="23"/>
          <w:szCs w:val="23"/>
        </w:rPr>
        <w:tab/>
        <w:t xml:space="preserve">    (дата выдачи) _______________________________________________________________________</w:t>
      </w:r>
    </w:p>
    <w:p w:rsidR="00487F49" w:rsidRPr="00025FF2" w:rsidRDefault="00487F49" w:rsidP="00487F49">
      <w:pPr>
        <w:spacing w:after="0" w:line="240" w:lineRule="auto"/>
        <w:jc w:val="center"/>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(наименование органа выдавшего документ)</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пр-кт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 анкетных и биографических данных, включая адрес места жительства и проживания;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3) сведений об образовании, квалификации и о наличии специальных знаний или специальной 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4) сведений о трудовой деятельности, опыте работы, занимаемой должности, трудовом стаже, повышения квалификации и переподготовки;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5) сведений о составе семьи и наличии иждивенцев, сведений о месте работы или учёбы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6) сведений о состоянии здоровья и наличии заболеваний (когда это необходимо в случаях, установленных законом);</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7) сведений об отношении к воинской обязанности;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8) сведений о доходах и обязательствах имущественного характера, в том числе членов семьи;</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9) сведений об идентификационном номере налогоплательщика;</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10) сведений о номере и серии страхового свидетельства государственного пенсионного страхования;</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11) сведений о социальных льготах и о социальном статусе.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487F49" w:rsidRPr="00025FF2" w:rsidRDefault="00487F49" w:rsidP="00487F49">
      <w:pPr>
        <w:spacing w:after="0" w:line="240" w:lineRule="auto"/>
        <w:ind w:firstLine="567"/>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______________ 2023 _____________________________  ___________________________</w:t>
      </w:r>
    </w:p>
    <w:p w:rsidR="00487F49" w:rsidRPr="00025FF2" w:rsidRDefault="00487F49" w:rsidP="00487F49">
      <w:pPr>
        <w:spacing w:after="0" w:line="240" w:lineRule="auto"/>
        <w:jc w:val="both"/>
        <w:rPr>
          <w:rFonts w:ascii="Times New Roman" w:eastAsia="Times New Roman" w:hAnsi="Times New Roman" w:cs="Times New Roman"/>
          <w:sz w:val="23"/>
          <w:szCs w:val="23"/>
        </w:rPr>
      </w:pPr>
      <w:r w:rsidRPr="00025FF2">
        <w:rPr>
          <w:rFonts w:ascii="Times New Roman" w:eastAsia="Times New Roman" w:hAnsi="Times New Roman" w:cs="Times New Roman"/>
          <w:sz w:val="23"/>
          <w:szCs w:val="23"/>
        </w:rPr>
        <w:t xml:space="preserve">                                                              (подпись)                          (расшифровка подписи)</w:t>
      </w:r>
    </w:p>
    <w:p w:rsidR="00CC4B80" w:rsidRPr="002E001B" w:rsidRDefault="00CC4B80" w:rsidP="002E001B">
      <w:pPr>
        <w:spacing w:after="0" w:line="240" w:lineRule="auto"/>
        <w:jc w:val="both"/>
        <w:rPr>
          <w:rFonts w:ascii="Times New Roman" w:eastAsia="Times New Roman" w:hAnsi="Times New Roman" w:cs="Times New Roman"/>
          <w:sz w:val="24"/>
          <w:szCs w:val="24"/>
        </w:rPr>
      </w:pPr>
    </w:p>
    <w:p w:rsidR="00DB15EE" w:rsidRDefault="00DB15EE" w:rsidP="00E4022C">
      <w:pPr>
        <w:spacing w:after="0" w:line="240" w:lineRule="auto"/>
        <w:jc w:val="right"/>
        <w:rPr>
          <w:rFonts w:ascii="Times New Roman" w:hAnsi="Times New Roman" w:cs="Times New Roman"/>
        </w:rPr>
      </w:pPr>
    </w:p>
    <w:p w:rsidR="00257BC7" w:rsidRPr="00E4022C" w:rsidRDefault="009A3557" w:rsidP="00E4022C">
      <w:pPr>
        <w:spacing w:after="0" w:line="240" w:lineRule="auto"/>
        <w:jc w:val="right"/>
        <w:rPr>
          <w:rFonts w:ascii="Times New Roman" w:hAnsi="Times New Roman" w:cs="Times New Roman"/>
        </w:rPr>
      </w:pPr>
      <w:r>
        <w:rPr>
          <w:rFonts w:ascii="Times New Roman" w:hAnsi="Times New Roman" w:cs="Times New Roman"/>
        </w:rPr>
        <w:t xml:space="preserve">Форма </w:t>
      </w:r>
      <w:r w:rsidR="00C03D55">
        <w:rPr>
          <w:rFonts w:ascii="Times New Roman" w:hAnsi="Times New Roman" w:cs="Times New Roman"/>
        </w:rPr>
        <w:t>5</w:t>
      </w:r>
    </w:p>
    <w:p w:rsidR="00257BC7" w:rsidRDefault="00257BC7" w:rsidP="00443DCD">
      <w:pPr>
        <w:spacing w:after="0" w:line="240" w:lineRule="auto"/>
        <w:rPr>
          <w:rFonts w:ascii="Times New Roman" w:hAnsi="Times New Roman" w:cs="Times New Roman"/>
          <w:b/>
          <w:sz w:val="24"/>
          <w:szCs w:val="24"/>
        </w:rPr>
      </w:pPr>
      <w:r w:rsidRPr="007B0CFA">
        <w:rPr>
          <w:rFonts w:ascii="Times New Roman" w:hAnsi="Times New Roman" w:cs="Times New Roman"/>
          <w:b/>
          <w:sz w:val="24"/>
          <w:szCs w:val="24"/>
        </w:rPr>
        <w:t xml:space="preserve"> </w:t>
      </w:r>
    </w:p>
    <w:p w:rsidR="009A3557" w:rsidRPr="007B0CFA" w:rsidRDefault="009A3557" w:rsidP="00443DCD">
      <w:pPr>
        <w:spacing w:after="0" w:line="240" w:lineRule="auto"/>
        <w:rPr>
          <w:szCs w:val="24"/>
        </w:rPr>
      </w:pP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487F49">
        <w:rPr>
          <w:rFonts w:ascii="Times New Roman" w:hAnsi="Times New Roman" w:cs="Times New Roman"/>
          <w:sz w:val="24"/>
          <w:szCs w:val="24"/>
        </w:rPr>
        <w:t>___</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317296">
      <w:pgSz w:w="11906" w:h="16838"/>
      <w:pgMar w:top="992" w:right="849"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89F" w:rsidRDefault="004A289F" w:rsidP="00D423BB">
      <w:pPr>
        <w:spacing w:after="0" w:line="240" w:lineRule="auto"/>
      </w:pPr>
      <w:r>
        <w:separator/>
      </w:r>
    </w:p>
  </w:endnote>
  <w:endnote w:type="continuationSeparator" w:id="1">
    <w:p w:rsidR="004A289F" w:rsidRDefault="004A289F"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89F" w:rsidRDefault="004A289F" w:rsidP="00D423BB">
      <w:pPr>
        <w:spacing w:after="0" w:line="240" w:lineRule="auto"/>
      </w:pPr>
      <w:r>
        <w:separator/>
      </w:r>
    </w:p>
  </w:footnote>
  <w:footnote w:type="continuationSeparator" w:id="1">
    <w:p w:rsidR="004A289F" w:rsidRDefault="004A289F"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44B"/>
    <w:multiLevelType w:val="multilevel"/>
    <w:tmpl w:val="1CAA1C36"/>
    <w:lvl w:ilvl="0">
      <w:start w:val="3"/>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0ECF5BB9"/>
    <w:multiLevelType w:val="multilevel"/>
    <w:tmpl w:val="34C83270"/>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E78EB"/>
    <w:multiLevelType w:val="multilevel"/>
    <w:tmpl w:val="E772B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8F6749"/>
    <w:multiLevelType w:val="hybridMultilevel"/>
    <w:tmpl w:val="381871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EA4B57"/>
    <w:multiLevelType w:val="multilevel"/>
    <w:tmpl w:val="FCF637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2">
    <w:nsid w:val="785A5C80"/>
    <w:multiLevelType w:val="multilevel"/>
    <w:tmpl w:val="B492DA58"/>
    <w:lvl w:ilvl="0">
      <w:start w:val="1"/>
      <w:numFmt w:val="decimal"/>
      <w:lvlText w:val="%1."/>
      <w:lvlJc w:val="left"/>
      <w:pPr>
        <w:ind w:left="1211" w:hanging="360"/>
      </w:pPr>
      <w:rPr>
        <w:rFonts w:hint="default"/>
      </w:rPr>
    </w:lvl>
    <w:lvl w:ilvl="1">
      <w:start w:val="1"/>
      <w:numFmt w:val="decimal"/>
      <w:isLgl/>
      <w:lvlText w:val="%1.%2"/>
      <w:lvlJc w:val="left"/>
      <w:pPr>
        <w:ind w:left="5696"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A666843"/>
    <w:multiLevelType w:val="multilevel"/>
    <w:tmpl w:val="A87299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2"/>
  </w:num>
  <w:num w:numId="8">
    <w:abstractNumId w:val="8"/>
  </w:num>
  <w:num w:numId="9">
    <w:abstractNumId w:val="3"/>
  </w:num>
  <w:num w:numId="10">
    <w:abstractNumId w:val="7"/>
  </w:num>
  <w:num w:numId="11">
    <w:abstractNumId w:val="5"/>
  </w:num>
  <w:num w:numId="12">
    <w:abstractNumId w:val="4"/>
  </w:num>
  <w:num w:numId="13">
    <w:abstractNumId w:val="6"/>
  </w:num>
  <w:num w:numId="14">
    <w:abstractNumId w:val="13"/>
  </w:num>
  <w:num w:numId="15">
    <w:abstractNumId w:val="0"/>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useFELayout/>
  </w:compat>
  <w:rsids>
    <w:rsidRoot w:val="00257BC7"/>
    <w:rsid w:val="00012291"/>
    <w:rsid w:val="00012F8A"/>
    <w:rsid w:val="00013C26"/>
    <w:rsid w:val="00023030"/>
    <w:rsid w:val="00030271"/>
    <w:rsid w:val="00031E10"/>
    <w:rsid w:val="00036360"/>
    <w:rsid w:val="00063C54"/>
    <w:rsid w:val="00075AE1"/>
    <w:rsid w:val="00082BCD"/>
    <w:rsid w:val="00082D5F"/>
    <w:rsid w:val="0009068E"/>
    <w:rsid w:val="000A3CC8"/>
    <w:rsid w:val="000C0727"/>
    <w:rsid w:val="000D19B3"/>
    <w:rsid w:val="000D3CFC"/>
    <w:rsid w:val="000E27F2"/>
    <w:rsid w:val="000E4916"/>
    <w:rsid w:val="000F3B8C"/>
    <w:rsid w:val="00100E9F"/>
    <w:rsid w:val="00102265"/>
    <w:rsid w:val="001048D9"/>
    <w:rsid w:val="00116A04"/>
    <w:rsid w:val="00123568"/>
    <w:rsid w:val="001352B6"/>
    <w:rsid w:val="00142242"/>
    <w:rsid w:val="00142257"/>
    <w:rsid w:val="001426B3"/>
    <w:rsid w:val="00157EFE"/>
    <w:rsid w:val="00186978"/>
    <w:rsid w:val="001A01D7"/>
    <w:rsid w:val="001A522D"/>
    <w:rsid w:val="001A7EB2"/>
    <w:rsid w:val="001B62F3"/>
    <w:rsid w:val="001D4BDB"/>
    <w:rsid w:val="001D5112"/>
    <w:rsid w:val="001F40A6"/>
    <w:rsid w:val="0020156C"/>
    <w:rsid w:val="00202100"/>
    <w:rsid w:val="002032FD"/>
    <w:rsid w:val="00211B0D"/>
    <w:rsid w:val="00212FD9"/>
    <w:rsid w:val="002160A7"/>
    <w:rsid w:val="002312DA"/>
    <w:rsid w:val="00236F42"/>
    <w:rsid w:val="0024126D"/>
    <w:rsid w:val="0024493C"/>
    <w:rsid w:val="002455D2"/>
    <w:rsid w:val="00246D46"/>
    <w:rsid w:val="00253193"/>
    <w:rsid w:val="002531E8"/>
    <w:rsid w:val="00257BC7"/>
    <w:rsid w:val="00265583"/>
    <w:rsid w:val="0026558D"/>
    <w:rsid w:val="00291804"/>
    <w:rsid w:val="00295361"/>
    <w:rsid w:val="00297C06"/>
    <w:rsid w:val="002A0762"/>
    <w:rsid w:val="002A299C"/>
    <w:rsid w:val="002B0F88"/>
    <w:rsid w:val="002B3F31"/>
    <w:rsid w:val="002D2B6A"/>
    <w:rsid w:val="002D30D6"/>
    <w:rsid w:val="002D7E4E"/>
    <w:rsid w:val="002E001B"/>
    <w:rsid w:val="002E3418"/>
    <w:rsid w:val="0030252A"/>
    <w:rsid w:val="00305D16"/>
    <w:rsid w:val="00317296"/>
    <w:rsid w:val="00321D76"/>
    <w:rsid w:val="003243A9"/>
    <w:rsid w:val="003341AF"/>
    <w:rsid w:val="00350463"/>
    <w:rsid w:val="00362FDC"/>
    <w:rsid w:val="00364056"/>
    <w:rsid w:val="0036412F"/>
    <w:rsid w:val="0036644A"/>
    <w:rsid w:val="00370B0F"/>
    <w:rsid w:val="00372EBA"/>
    <w:rsid w:val="003737F6"/>
    <w:rsid w:val="00380A90"/>
    <w:rsid w:val="00387189"/>
    <w:rsid w:val="003B2C0A"/>
    <w:rsid w:val="003C1BFA"/>
    <w:rsid w:val="003C2CD8"/>
    <w:rsid w:val="003D5F91"/>
    <w:rsid w:val="003F35E8"/>
    <w:rsid w:val="003F3FA3"/>
    <w:rsid w:val="003F5EFD"/>
    <w:rsid w:val="00400F31"/>
    <w:rsid w:val="004077DB"/>
    <w:rsid w:val="00411F50"/>
    <w:rsid w:val="00411FFF"/>
    <w:rsid w:val="00414433"/>
    <w:rsid w:val="00421529"/>
    <w:rsid w:val="004226C6"/>
    <w:rsid w:val="004232FF"/>
    <w:rsid w:val="004407BC"/>
    <w:rsid w:val="00443DCD"/>
    <w:rsid w:val="004471A1"/>
    <w:rsid w:val="0045431D"/>
    <w:rsid w:val="00456D44"/>
    <w:rsid w:val="00466C0F"/>
    <w:rsid w:val="00471316"/>
    <w:rsid w:val="004754AA"/>
    <w:rsid w:val="00482403"/>
    <w:rsid w:val="00487F49"/>
    <w:rsid w:val="00494035"/>
    <w:rsid w:val="004A2571"/>
    <w:rsid w:val="004A289F"/>
    <w:rsid w:val="004A4918"/>
    <w:rsid w:val="004A51CE"/>
    <w:rsid w:val="004A6D6F"/>
    <w:rsid w:val="004A7962"/>
    <w:rsid w:val="004B299C"/>
    <w:rsid w:val="004B2CAF"/>
    <w:rsid w:val="004B5570"/>
    <w:rsid w:val="004B7145"/>
    <w:rsid w:val="004C4130"/>
    <w:rsid w:val="004C7AA5"/>
    <w:rsid w:val="0050519A"/>
    <w:rsid w:val="00512EBC"/>
    <w:rsid w:val="00537006"/>
    <w:rsid w:val="005439D6"/>
    <w:rsid w:val="00546ABA"/>
    <w:rsid w:val="00563C1A"/>
    <w:rsid w:val="00564427"/>
    <w:rsid w:val="005732C2"/>
    <w:rsid w:val="00575580"/>
    <w:rsid w:val="00581B68"/>
    <w:rsid w:val="0058367E"/>
    <w:rsid w:val="00591613"/>
    <w:rsid w:val="00591EAD"/>
    <w:rsid w:val="00592710"/>
    <w:rsid w:val="005928F7"/>
    <w:rsid w:val="00597190"/>
    <w:rsid w:val="00597D92"/>
    <w:rsid w:val="005A67B4"/>
    <w:rsid w:val="005A790C"/>
    <w:rsid w:val="005B5000"/>
    <w:rsid w:val="005B5609"/>
    <w:rsid w:val="005B5CD1"/>
    <w:rsid w:val="005C5359"/>
    <w:rsid w:val="005D2596"/>
    <w:rsid w:val="005D347B"/>
    <w:rsid w:val="005D3657"/>
    <w:rsid w:val="005D5214"/>
    <w:rsid w:val="005E5C7E"/>
    <w:rsid w:val="005F25C6"/>
    <w:rsid w:val="00602FC0"/>
    <w:rsid w:val="00604623"/>
    <w:rsid w:val="006224B0"/>
    <w:rsid w:val="00625235"/>
    <w:rsid w:val="00631BC4"/>
    <w:rsid w:val="006323D8"/>
    <w:rsid w:val="00634FCF"/>
    <w:rsid w:val="00635424"/>
    <w:rsid w:val="006358EA"/>
    <w:rsid w:val="006426F1"/>
    <w:rsid w:val="006466F3"/>
    <w:rsid w:val="00650835"/>
    <w:rsid w:val="006575D6"/>
    <w:rsid w:val="00663EB2"/>
    <w:rsid w:val="0066783B"/>
    <w:rsid w:val="00670127"/>
    <w:rsid w:val="00674200"/>
    <w:rsid w:val="00675CCC"/>
    <w:rsid w:val="006B0282"/>
    <w:rsid w:val="006B4C21"/>
    <w:rsid w:val="006C44CC"/>
    <w:rsid w:val="006F436C"/>
    <w:rsid w:val="006F6C53"/>
    <w:rsid w:val="007047DF"/>
    <w:rsid w:val="0071394C"/>
    <w:rsid w:val="00722339"/>
    <w:rsid w:val="007223D7"/>
    <w:rsid w:val="0072345D"/>
    <w:rsid w:val="00724843"/>
    <w:rsid w:val="0072676C"/>
    <w:rsid w:val="0073268B"/>
    <w:rsid w:val="00737A25"/>
    <w:rsid w:val="00743819"/>
    <w:rsid w:val="007558AA"/>
    <w:rsid w:val="00764DCB"/>
    <w:rsid w:val="007678AA"/>
    <w:rsid w:val="00780807"/>
    <w:rsid w:val="00783F9B"/>
    <w:rsid w:val="00794B67"/>
    <w:rsid w:val="00796DF7"/>
    <w:rsid w:val="007A623B"/>
    <w:rsid w:val="007B0CFA"/>
    <w:rsid w:val="007B1D01"/>
    <w:rsid w:val="007C1B17"/>
    <w:rsid w:val="007C201C"/>
    <w:rsid w:val="007C7E2D"/>
    <w:rsid w:val="007E1827"/>
    <w:rsid w:val="007E5972"/>
    <w:rsid w:val="007F5F05"/>
    <w:rsid w:val="0080562A"/>
    <w:rsid w:val="00806C8B"/>
    <w:rsid w:val="00820ABD"/>
    <w:rsid w:val="00821A01"/>
    <w:rsid w:val="008252E1"/>
    <w:rsid w:val="008346BD"/>
    <w:rsid w:val="0085702C"/>
    <w:rsid w:val="00864DA9"/>
    <w:rsid w:val="00872529"/>
    <w:rsid w:val="00896C2D"/>
    <w:rsid w:val="008A52EB"/>
    <w:rsid w:val="008A5F00"/>
    <w:rsid w:val="008B2307"/>
    <w:rsid w:val="008B386C"/>
    <w:rsid w:val="008B6CCE"/>
    <w:rsid w:val="008D6679"/>
    <w:rsid w:val="008D6A1E"/>
    <w:rsid w:val="008E1C86"/>
    <w:rsid w:val="008E4559"/>
    <w:rsid w:val="008E7D78"/>
    <w:rsid w:val="008F1698"/>
    <w:rsid w:val="008F2D27"/>
    <w:rsid w:val="008F474A"/>
    <w:rsid w:val="009165C5"/>
    <w:rsid w:val="00916856"/>
    <w:rsid w:val="00916A2F"/>
    <w:rsid w:val="009231A9"/>
    <w:rsid w:val="009279B5"/>
    <w:rsid w:val="0093476F"/>
    <w:rsid w:val="00941E68"/>
    <w:rsid w:val="00955595"/>
    <w:rsid w:val="00956979"/>
    <w:rsid w:val="0096301C"/>
    <w:rsid w:val="00967070"/>
    <w:rsid w:val="00967BA0"/>
    <w:rsid w:val="00967C0B"/>
    <w:rsid w:val="00971E8E"/>
    <w:rsid w:val="00985D40"/>
    <w:rsid w:val="009928A8"/>
    <w:rsid w:val="00992BC3"/>
    <w:rsid w:val="00995B7C"/>
    <w:rsid w:val="00995C5A"/>
    <w:rsid w:val="009A3557"/>
    <w:rsid w:val="009A3E5B"/>
    <w:rsid w:val="009B77CF"/>
    <w:rsid w:val="009C2CA6"/>
    <w:rsid w:val="009D1B5F"/>
    <w:rsid w:val="009D3F0B"/>
    <w:rsid w:val="00A228DC"/>
    <w:rsid w:val="00A33D38"/>
    <w:rsid w:val="00A44111"/>
    <w:rsid w:val="00A65EA4"/>
    <w:rsid w:val="00A70204"/>
    <w:rsid w:val="00A73383"/>
    <w:rsid w:val="00A74E87"/>
    <w:rsid w:val="00A77ED5"/>
    <w:rsid w:val="00A80B0A"/>
    <w:rsid w:val="00A825DD"/>
    <w:rsid w:val="00A84212"/>
    <w:rsid w:val="00A86ED6"/>
    <w:rsid w:val="00A94219"/>
    <w:rsid w:val="00A956FC"/>
    <w:rsid w:val="00A97D8D"/>
    <w:rsid w:val="00AB7413"/>
    <w:rsid w:val="00AC14B3"/>
    <w:rsid w:val="00AC23DA"/>
    <w:rsid w:val="00AD0C7B"/>
    <w:rsid w:val="00B15C22"/>
    <w:rsid w:val="00B177D3"/>
    <w:rsid w:val="00B178AB"/>
    <w:rsid w:val="00B2433C"/>
    <w:rsid w:val="00B31AAF"/>
    <w:rsid w:val="00B41B2A"/>
    <w:rsid w:val="00B430B3"/>
    <w:rsid w:val="00B4681D"/>
    <w:rsid w:val="00B47254"/>
    <w:rsid w:val="00B53764"/>
    <w:rsid w:val="00B57863"/>
    <w:rsid w:val="00B57C6B"/>
    <w:rsid w:val="00B6409B"/>
    <w:rsid w:val="00B65169"/>
    <w:rsid w:val="00B66E17"/>
    <w:rsid w:val="00BA351A"/>
    <w:rsid w:val="00BA7679"/>
    <w:rsid w:val="00BC4323"/>
    <w:rsid w:val="00BE6028"/>
    <w:rsid w:val="00C03D55"/>
    <w:rsid w:val="00C041B7"/>
    <w:rsid w:val="00C07C2C"/>
    <w:rsid w:val="00C10C4E"/>
    <w:rsid w:val="00C1122C"/>
    <w:rsid w:val="00C12443"/>
    <w:rsid w:val="00C12F8A"/>
    <w:rsid w:val="00C1685E"/>
    <w:rsid w:val="00C17D37"/>
    <w:rsid w:val="00C30B35"/>
    <w:rsid w:val="00C4197B"/>
    <w:rsid w:val="00C45908"/>
    <w:rsid w:val="00C507CB"/>
    <w:rsid w:val="00C52EB9"/>
    <w:rsid w:val="00C5785D"/>
    <w:rsid w:val="00C65B0E"/>
    <w:rsid w:val="00C6623C"/>
    <w:rsid w:val="00C6639F"/>
    <w:rsid w:val="00C70BB3"/>
    <w:rsid w:val="00C77B4E"/>
    <w:rsid w:val="00C77E61"/>
    <w:rsid w:val="00C84BE0"/>
    <w:rsid w:val="00CA2618"/>
    <w:rsid w:val="00CA40DC"/>
    <w:rsid w:val="00CA6BA1"/>
    <w:rsid w:val="00CB160F"/>
    <w:rsid w:val="00CB21C9"/>
    <w:rsid w:val="00CB3237"/>
    <w:rsid w:val="00CB7280"/>
    <w:rsid w:val="00CC4B80"/>
    <w:rsid w:val="00CC7B56"/>
    <w:rsid w:val="00CD0B8B"/>
    <w:rsid w:val="00CF05AB"/>
    <w:rsid w:val="00CF3B14"/>
    <w:rsid w:val="00D013BF"/>
    <w:rsid w:val="00D0588C"/>
    <w:rsid w:val="00D07AFE"/>
    <w:rsid w:val="00D124A2"/>
    <w:rsid w:val="00D1420F"/>
    <w:rsid w:val="00D14410"/>
    <w:rsid w:val="00D174DD"/>
    <w:rsid w:val="00D256AF"/>
    <w:rsid w:val="00D26AA3"/>
    <w:rsid w:val="00D31EA6"/>
    <w:rsid w:val="00D341B1"/>
    <w:rsid w:val="00D348F7"/>
    <w:rsid w:val="00D361C7"/>
    <w:rsid w:val="00D423BB"/>
    <w:rsid w:val="00D46995"/>
    <w:rsid w:val="00D46A1B"/>
    <w:rsid w:val="00D47CBD"/>
    <w:rsid w:val="00D50822"/>
    <w:rsid w:val="00D50F91"/>
    <w:rsid w:val="00D62531"/>
    <w:rsid w:val="00D63B5C"/>
    <w:rsid w:val="00D67CA3"/>
    <w:rsid w:val="00D7697B"/>
    <w:rsid w:val="00D86125"/>
    <w:rsid w:val="00D8633A"/>
    <w:rsid w:val="00D90495"/>
    <w:rsid w:val="00D972BA"/>
    <w:rsid w:val="00DB15EE"/>
    <w:rsid w:val="00DB3211"/>
    <w:rsid w:val="00DB3E6D"/>
    <w:rsid w:val="00DB7BDA"/>
    <w:rsid w:val="00DC612D"/>
    <w:rsid w:val="00DC7080"/>
    <w:rsid w:val="00DD1A75"/>
    <w:rsid w:val="00DD3BCF"/>
    <w:rsid w:val="00DD58FB"/>
    <w:rsid w:val="00DE31D5"/>
    <w:rsid w:val="00DF061D"/>
    <w:rsid w:val="00DF25CF"/>
    <w:rsid w:val="00E04D4C"/>
    <w:rsid w:val="00E13A94"/>
    <w:rsid w:val="00E16A16"/>
    <w:rsid w:val="00E4022C"/>
    <w:rsid w:val="00E53630"/>
    <w:rsid w:val="00E563C8"/>
    <w:rsid w:val="00E702BF"/>
    <w:rsid w:val="00E7702F"/>
    <w:rsid w:val="00E86BC0"/>
    <w:rsid w:val="00E87E25"/>
    <w:rsid w:val="00EA33AA"/>
    <w:rsid w:val="00EB1629"/>
    <w:rsid w:val="00EC28DE"/>
    <w:rsid w:val="00ED181C"/>
    <w:rsid w:val="00EE3E10"/>
    <w:rsid w:val="00EF0C92"/>
    <w:rsid w:val="00EF3228"/>
    <w:rsid w:val="00F03967"/>
    <w:rsid w:val="00F061AF"/>
    <w:rsid w:val="00F07B88"/>
    <w:rsid w:val="00F11D23"/>
    <w:rsid w:val="00F13DCB"/>
    <w:rsid w:val="00F2034E"/>
    <w:rsid w:val="00F33FFD"/>
    <w:rsid w:val="00F37931"/>
    <w:rsid w:val="00F41A3F"/>
    <w:rsid w:val="00F43B0D"/>
    <w:rsid w:val="00F4682A"/>
    <w:rsid w:val="00F52C07"/>
    <w:rsid w:val="00F8150D"/>
    <w:rsid w:val="00F82040"/>
    <w:rsid w:val="00F86A1E"/>
    <w:rsid w:val="00F86D7E"/>
    <w:rsid w:val="00F91918"/>
    <w:rsid w:val="00FA4EFF"/>
    <w:rsid w:val="00FC09BD"/>
    <w:rsid w:val="00FC6F3F"/>
    <w:rsid w:val="00FD57DB"/>
    <w:rsid w:val="00FE2136"/>
    <w:rsid w:val="00FE3452"/>
    <w:rsid w:val="00FE448A"/>
    <w:rsid w:val="00FE68A3"/>
    <w:rsid w:val="00FF0855"/>
    <w:rsid w:val="00FF1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 w:type="paragraph" w:customStyle="1" w:styleId="headertexttopleveltextcentertext">
    <w:name w:val="headertext topleveltext centertext"/>
    <w:basedOn w:val="a"/>
    <w:rsid w:val="00E77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02F"/>
  </w:style>
  <w:style w:type="paragraph" w:customStyle="1" w:styleId="ConsPlusTitle">
    <w:name w:val="ConsPlusTitle"/>
    <w:rsid w:val="007E1827"/>
    <w:pPr>
      <w:widowControl w:val="0"/>
      <w:autoSpaceDE w:val="0"/>
      <w:autoSpaceDN w:val="0"/>
      <w:spacing w:after="0" w:line="240" w:lineRule="auto"/>
    </w:pPr>
    <w:rPr>
      <w:rFonts w:ascii="Calibri" w:eastAsia="Times New Roman" w:hAnsi="Calibri" w:cs="Calibri"/>
      <w:b/>
      <w:szCs w:val="20"/>
    </w:rPr>
  </w:style>
  <w:style w:type="character" w:customStyle="1" w:styleId="25">
    <w:name w:val="Основной текст (2)_"/>
    <w:link w:val="26"/>
    <w:rsid w:val="00581B68"/>
    <w:rPr>
      <w:sz w:val="26"/>
      <w:szCs w:val="26"/>
      <w:shd w:val="clear" w:color="auto" w:fill="FFFFFF"/>
    </w:rPr>
  </w:style>
  <w:style w:type="paragraph" w:customStyle="1" w:styleId="26">
    <w:name w:val="Основной текст (2)"/>
    <w:basedOn w:val="a"/>
    <w:link w:val="25"/>
    <w:rsid w:val="00581B68"/>
    <w:pPr>
      <w:widowControl w:val="0"/>
      <w:shd w:val="clear" w:color="auto" w:fill="FFFFFF"/>
      <w:spacing w:before="300" w:after="600" w:line="322" w:lineRule="exact"/>
    </w:pPr>
    <w:rPr>
      <w:sz w:val="26"/>
      <w:szCs w:val="26"/>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CF12C-B11D-43D9-924E-A5AEADF0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17</Pages>
  <Words>5915</Words>
  <Characters>33720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13</cp:revision>
  <cp:lastPrinted>2020-01-23T01:15:00Z</cp:lastPrinted>
  <dcterms:created xsi:type="dcterms:W3CDTF">2020-04-24T02:30:00Z</dcterms:created>
  <dcterms:modified xsi:type="dcterms:W3CDTF">2023-05-03T08:22:00Z</dcterms:modified>
</cp:coreProperties>
</file>