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D" w:rsidRPr="00555FDC" w:rsidRDefault="00925CDD" w:rsidP="00807134">
      <w:pPr>
        <w:pStyle w:val="a9"/>
        <w:ind w:firstLine="709"/>
        <w:jc w:val="center"/>
        <w:rPr>
          <w:rStyle w:val="aa"/>
          <w:bCs/>
          <w:sz w:val="28"/>
          <w:szCs w:val="28"/>
        </w:rPr>
      </w:pPr>
      <w:r w:rsidRPr="00555FDC">
        <w:rPr>
          <w:rStyle w:val="aa"/>
          <w:bCs/>
          <w:sz w:val="28"/>
          <w:szCs w:val="28"/>
        </w:rPr>
        <w:t>Доклад</w:t>
      </w:r>
    </w:p>
    <w:p w:rsidR="00555FDC" w:rsidRDefault="00925CDD" w:rsidP="00807134">
      <w:pPr>
        <w:pStyle w:val="a9"/>
        <w:ind w:firstLine="709"/>
        <w:jc w:val="center"/>
        <w:rPr>
          <w:rStyle w:val="aa"/>
          <w:bCs/>
          <w:sz w:val="28"/>
          <w:szCs w:val="28"/>
        </w:rPr>
      </w:pPr>
      <w:r w:rsidRPr="00555FDC">
        <w:rPr>
          <w:rStyle w:val="aa"/>
          <w:bCs/>
          <w:sz w:val="28"/>
          <w:szCs w:val="28"/>
        </w:rPr>
        <w:t xml:space="preserve">об осуществлении муниципального контроля </w:t>
      </w:r>
    </w:p>
    <w:p w:rsidR="00435154" w:rsidRDefault="00925CDD" w:rsidP="00807134">
      <w:pPr>
        <w:pStyle w:val="a9"/>
        <w:ind w:firstLine="709"/>
        <w:jc w:val="center"/>
        <w:rPr>
          <w:rStyle w:val="aa"/>
          <w:bCs/>
          <w:sz w:val="28"/>
          <w:szCs w:val="28"/>
        </w:rPr>
      </w:pPr>
      <w:r w:rsidRPr="00555FDC">
        <w:rPr>
          <w:rStyle w:val="aa"/>
          <w:bCs/>
          <w:sz w:val="28"/>
          <w:szCs w:val="28"/>
        </w:rPr>
        <w:t xml:space="preserve">в соответствующих сферах деятельности и об эффективности такого контроля на территории муниципального образования </w:t>
      </w:r>
    </w:p>
    <w:p w:rsidR="00925CDD" w:rsidRPr="00555FDC" w:rsidRDefault="00925CDD" w:rsidP="00807134">
      <w:pPr>
        <w:pStyle w:val="a9"/>
        <w:ind w:firstLine="709"/>
        <w:jc w:val="center"/>
        <w:rPr>
          <w:rStyle w:val="aa"/>
          <w:bCs/>
          <w:sz w:val="28"/>
          <w:szCs w:val="28"/>
        </w:rPr>
      </w:pPr>
      <w:r w:rsidRPr="00555FDC">
        <w:rPr>
          <w:rStyle w:val="aa"/>
          <w:bCs/>
          <w:sz w:val="28"/>
          <w:szCs w:val="28"/>
        </w:rPr>
        <w:t>город Рубцовск Алтайского края</w:t>
      </w:r>
      <w:r w:rsidR="00435154">
        <w:rPr>
          <w:rStyle w:val="aa"/>
          <w:bCs/>
          <w:sz w:val="28"/>
          <w:szCs w:val="28"/>
        </w:rPr>
        <w:t xml:space="preserve"> </w:t>
      </w:r>
      <w:r w:rsidRPr="00555FDC">
        <w:rPr>
          <w:rStyle w:val="aa"/>
          <w:bCs/>
          <w:sz w:val="28"/>
          <w:szCs w:val="28"/>
        </w:rPr>
        <w:t>в 201</w:t>
      </w:r>
      <w:r w:rsidR="003F0A8D">
        <w:rPr>
          <w:rStyle w:val="aa"/>
          <w:bCs/>
          <w:sz w:val="28"/>
          <w:szCs w:val="28"/>
        </w:rPr>
        <w:t>8</w:t>
      </w:r>
      <w:r w:rsidRPr="00555FDC">
        <w:rPr>
          <w:rStyle w:val="aa"/>
          <w:bCs/>
          <w:sz w:val="28"/>
          <w:szCs w:val="28"/>
        </w:rPr>
        <w:t xml:space="preserve"> году</w:t>
      </w:r>
    </w:p>
    <w:p w:rsidR="00925CDD" w:rsidRPr="00555FDC" w:rsidRDefault="00925CDD" w:rsidP="00807134">
      <w:pPr>
        <w:pStyle w:val="a9"/>
        <w:ind w:firstLine="709"/>
        <w:jc w:val="center"/>
        <w:rPr>
          <w:b/>
          <w:bCs/>
          <w:sz w:val="28"/>
          <w:szCs w:val="28"/>
        </w:rPr>
      </w:pPr>
    </w:p>
    <w:p w:rsidR="001F0426" w:rsidRPr="00E95546" w:rsidRDefault="001F0426" w:rsidP="001F0426">
      <w:pPr>
        <w:pStyle w:val="a9"/>
        <w:ind w:firstLine="709"/>
        <w:rPr>
          <w:sz w:val="27"/>
          <w:szCs w:val="27"/>
        </w:rPr>
      </w:pPr>
      <w:r w:rsidRPr="00E95546">
        <w:rPr>
          <w:sz w:val="27"/>
          <w:szCs w:val="27"/>
        </w:rPr>
        <w:t>Настоящий Доклад об осуществлении муниципального контроля на территории муниципального образования город Рубцовск Алтайского края за 201</w:t>
      </w:r>
      <w:r w:rsidR="003555CE">
        <w:rPr>
          <w:sz w:val="27"/>
          <w:szCs w:val="27"/>
        </w:rPr>
        <w:t>8</w:t>
      </w:r>
      <w:r w:rsidRPr="00E95546">
        <w:rPr>
          <w:sz w:val="27"/>
          <w:szCs w:val="27"/>
        </w:rPr>
        <w:t xml:space="preserve"> год подготовлен во исполнение Постановления Правительства Российской Федерации от 05.04.2010 </w:t>
      </w:r>
      <w:r w:rsidR="00B24ADC" w:rsidRPr="00E95546">
        <w:rPr>
          <w:sz w:val="27"/>
          <w:szCs w:val="27"/>
        </w:rPr>
        <w:t>№</w:t>
      </w:r>
      <w:r w:rsidRPr="00E95546">
        <w:rPr>
          <w:sz w:val="27"/>
          <w:szCs w:val="27"/>
        </w:rPr>
        <w:t xml:space="preserve">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приказа Федеральной службы государственной статистики от 21.12.2011 № 503</w:t>
      </w:r>
      <w:r w:rsidR="00B24ADC" w:rsidRPr="00E95546">
        <w:rPr>
          <w:sz w:val="27"/>
          <w:szCs w:val="27"/>
        </w:rPr>
        <w:t xml:space="preserve"> </w:t>
      </w:r>
      <w:r w:rsidRPr="00E95546">
        <w:rPr>
          <w:sz w:val="27"/>
          <w:szCs w:val="27"/>
        </w:rPr>
        <w:t xml:space="preserve">«Об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w:t>
      </w:r>
    </w:p>
    <w:p w:rsidR="001F0426" w:rsidRPr="00E95546" w:rsidRDefault="001F0426" w:rsidP="001F0426">
      <w:pPr>
        <w:pStyle w:val="a9"/>
        <w:ind w:firstLine="709"/>
        <w:rPr>
          <w:b/>
          <w:bCs/>
          <w:sz w:val="27"/>
          <w:szCs w:val="27"/>
        </w:rPr>
      </w:pPr>
    </w:p>
    <w:p w:rsidR="00925CDD" w:rsidRPr="00E95546" w:rsidRDefault="00925CDD">
      <w:pPr>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1.</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Состояние нормативно-правового регулирования в</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соответствующей сфере деятельности</w:t>
      </w:r>
    </w:p>
    <w:p w:rsidR="00925CDD" w:rsidRPr="00E95546" w:rsidRDefault="00925CDD" w:rsidP="0083213D">
      <w:pPr>
        <w:rPr>
          <w:sz w:val="27"/>
          <w:szCs w:val="27"/>
        </w:rPr>
      </w:pPr>
    </w:p>
    <w:p w:rsidR="00925CDD" w:rsidRPr="00E95546" w:rsidRDefault="00925CDD" w:rsidP="00807134">
      <w:pPr>
        <w:pStyle w:val="a9"/>
        <w:ind w:firstLine="709"/>
        <w:rPr>
          <w:sz w:val="27"/>
          <w:szCs w:val="27"/>
        </w:rPr>
      </w:pPr>
    </w:p>
    <w:p w:rsidR="00925CDD" w:rsidRPr="00E95546" w:rsidRDefault="00925CDD" w:rsidP="00807134">
      <w:pPr>
        <w:pStyle w:val="a9"/>
        <w:ind w:firstLine="709"/>
        <w:rPr>
          <w:sz w:val="27"/>
          <w:szCs w:val="27"/>
        </w:rPr>
      </w:pPr>
      <w:r w:rsidRPr="00E95546">
        <w:rPr>
          <w:sz w:val="27"/>
          <w:szCs w:val="27"/>
        </w:rPr>
        <w:t>1.1. Действующая нормативная правовая база муниципального образования город Рубцовск Алтайского края, необходимая для осуществления функций муниципального контроля в соответствующих сферах деятельности, сформирована в соответствии с:</w:t>
      </w:r>
    </w:p>
    <w:p w:rsidR="00925CDD" w:rsidRPr="00E95546" w:rsidRDefault="00925CDD" w:rsidP="00807134">
      <w:pPr>
        <w:pStyle w:val="a9"/>
        <w:ind w:firstLine="709"/>
        <w:rPr>
          <w:sz w:val="27"/>
          <w:szCs w:val="27"/>
        </w:rPr>
      </w:pPr>
      <w:r w:rsidRPr="00E95546">
        <w:rPr>
          <w:sz w:val="27"/>
          <w:szCs w:val="27"/>
        </w:rPr>
        <w:t>статьями 6 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CDD" w:rsidRPr="00E95546" w:rsidRDefault="00925CDD" w:rsidP="00807134">
      <w:pPr>
        <w:ind w:firstLine="709"/>
        <w:jc w:val="both"/>
        <w:rPr>
          <w:sz w:val="27"/>
          <w:szCs w:val="27"/>
        </w:rPr>
      </w:pPr>
      <w:r w:rsidRPr="00E95546">
        <w:rPr>
          <w:sz w:val="27"/>
          <w:szCs w:val="27"/>
        </w:rPr>
        <w:t>Федеральным законом от 06.10.2003 № 131-ФЗ «Об общих принципах организации местного самоуправления в Российской Федерации»;</w:t>
      </w:r>
    </w:p>
    <w:p w:rsidR="00925CDD" w:rsidRPr="00E95546" w:rsidRDefault="00925CDD" w:rsidP="00807134">
      <w:pPr>
        <w:ind w:firstLine="709"/>
        <w:jc w:val="both"/>
        <w:rPr>
          <w:sz w:val="27"/>
          <w:szCs w:val="27"/>
        </w:rPr>
      </w:pPr>
      <w:r w:rsidRPr="00E95546">
        <w:rPr>
          <w:sz w:val="27"/>
          <w:szCs w:val="27"/>
        </w:rPr>
        <w:t>приказом Министерства экономического развития  Российской Федерации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CDD" w:rsidRPr="00E95546" w:rsidRDefault="00925CDD" w:rsidP="00807134">
      <w:pPr>
        <w:ind w:firstLine="709"/>
        <w:jc w:val="both"/>
        <w:rPr>
          <w:sz w:val="27"/>
          <w:szCs w:val="27"/>
        </w:rPr>
      </w:pPr>
      <w:r w:rsidRPr="00E95546">
        <w:rPr>
          <w:sz w:val="27"/>
          <w:szCs w:val="27"/>
        </w:rPr>
        <w:t xml:space="preserve">постановлением Правительства Российской Федерации от 16.05.2011 </w:t>
      </w:r>
      <w:r w:rsidR="009354F0" w:rsidRPr="00E95546">
        <w:rPr>
          <w:sz w:val="27"/>
          <w:szCs w:val="27"/>
        </w:rPr>
        <w:t xml:space="preserve"> </w:t>
      </w:r>
      <w:r w:rsidR="00B97839">
        <w:rPr>
          <w:sz w:val="27"/>
          <w:szCs w:val="27"/>
        </w:rPr>
        <w:t xml:space="preserve">    </w:t>
      </w:r>
      <w:r w:rsidRPr="00E95546">
        <w:rPr>
          <w:sz w:val="27"/>
          <w:szCs w:val="27"/>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D37FE" w:rsidRPr="00956217" w:rsidRDefault="00435154" w:rsidP="00BD37FE">
      <w:pPr>
        <w:ind w:right="-1"/>
        <w:jc w:val="both"/>
        <w:rPr>
          <w:bCs/>
          <w:sz w:val="27"/>
          <w:szCs w:val="27"/>
        </w:rPr>
      </w:pPr>
      <w:r w:rsidRPr="00E95546">
        <w:rPr>
          <w:sz w:val="27"/>
          <w:szCs w:val="27"/>
        </w:rPr>
        <w:t xml:space="preserve">          </w:t>
      </w:r>
      <w:r w:rsidR="00925CDD" w:rsidRPr="00E95546">
        <w:rPr>
          <w:sz w:val="27"/>
          <w:szCs w:val="27"/>
        </w:rPr>
        <w:t xml:space="preserve">1.2. В целях недопущения проявления коррупционных факторов при исполнении функций муниципального земельного контроля и муниципального жилищного контроля за использованием жилищного фонда на территории </w:t>
      </w:r>
      <w:r w:rsidR="00925CDD" w:rsidRPr="00E95546">
        <w:rPr>
          <w:sz w:val="27"/>
          <w:szCs w:val="27"/>
        </w:rPr>
        <w:lastRenderedPageBreak/>
        <w:t xml:space="preserve">города Рубцовск Алтайского края приняты административные регламенты по осуществлению соответствующих функций, утвержденные </w:t>
      </w:r>
      <w:r w:rsidR="003A0517">
        <w:rPr>
          <w:sz w:val="27"/>
          <w:szCs w:val="27"/>
        </w:rPr>
        <w:t>п</w:t>
      </w:r>
      <w:r w:rsidR="003A0517" w:rsidRPr="00956217">
        <w:rPr>
          <w:bCs/>
          <w:sz w:val="27"/>
          <w:szCs w:val="27"/>
        </w:rPr>
        <w:t xml:space="preserve">остановлением Администрации города Рубцовска Алтайского края </w:t>
      </w:r>
      <w:r w:rsidR="003A0517" w:rsidRPr="00956217">
        <w:rPr>
          <w:sz w:val="27"/>
          <w:szCs w:val="27"/>
        </w:rPr>
        <w:t xml:space="preserve">от 22.11.2018 № 3015 </w:t>
      </w:r>
      <w:r w:rsidR="003A0517" w:rsidRPr="00956217">
        <w:rPr>
          <w:bCs/>
          <w:sz w:val="27"/>
          <w:szCs w:val="27"/>
        </w:rPr>
        <w:t>«Осуществление муниципального земельного контроля на территории муниципального образования город Рубцовск Алтайского края»</w:t>
      </w:r>
      <w:r w:rsidR="00925CDD" w:rsidRPr="00E95546">
        <w:rPr>
          <w:sz w:val="27"/>
          <w:szCs w:val="27"/>
        </w:rPr>
        <w:t xml:space="preserve"> и постановлением Администрации города Рубцовска Алтайского края от 21.05.2015 № 2468 «Об утверждении </w:t>
      </w:r>
      <w:r w:rsidR="00925CDD" w:rsidRPr="00E95546">
        <w:rPr>
          <w:bCs/>
          <w:sz w:val="27"/>
          <w:szCs w:val="27"/>
        </w:rPr>
        <w:t>Административного регламента осуществления муниципального жилищного контроля на территории города Рубцовска Алтайского края» (с изменениями).</w:t>
      </w:r>
      <w:r w:rsidR="00683920" w:rsidRPr="00E95546">
        <w:rPr>
          <w:bCs/>
          <w:sz w:val="27"/>
          <w:szCs w:val="27"/>
        </w:rPr>
        <w:t xml:space="preserve"> Рубцовским городским Советом депутатов Алтайского края  принято Положение </w:t>
      </w:r>
      <w:r w:rsidR="001A51F3" w:rsidRPr="00E95546">
        <w:rPr>
          <w:bCs/>
          <w:sz w:val="27"/>
          <w:szCs w:val="27"/>
        </w:rPr>
        <w:t>о</w:t>
      </w:r>
      <w:r w:rsidR="00683920" w:rsidRPr="00E95546">
        <w:rPr>
          <w:bCs/>
          <w:sz w:val="27"/>
          <w:szCs w:val="27"/>
        </w:rPr>
        <w:t xml:space="preserve"> порядке осуществления муниципального земельного контроля на территории муниципального образования город Рубцовск Алтайского края от 28.01.2016 № 633 </w:t>
      </w:r>
      <w:r w:rsidR="00A97598">
        <w:rPr>
          <w:bCs/>
          <w:sz w:val="27"/>
          <w:szCs w:val="27"/>
        </w:rPr>
        <w:t>(</w:t>
      </w:r>
      <w:r w:rsidR="00BD37FE" w:rsidRPr="00956217">
        <w:rPr>
          <w:bCs/>
          <w:sz w:val="27"/>
          <w:szCs w:val="27"/>
        </w:rPr>
        <w:t>с изменениями от 15.12.2016 № 803, от 23.08.2018 № 179).</w:t>
      </w:r>
    </w:p>
    <w:p w:rsidR="00925CDD" w:rsidRPr="00E95546" w:rsidRDefault="006D0E64" w:rsidP="00BD37FE">
      <w:pPr>
        <w:jc w:val="both"/>
        <w:rPr>
          <w:sz w:val="27"/>
          <w:szCs w:val="27"/>
        </w:rPr>
      </w:pPr>
      <w:r w:rsidRPr="00E95546">
        <w:rPr>
          <w:sz w:val="27"/>
          <w:szCs w:val="27"/>
        </w:rPr>
        <w:t xml:space="preserve"> </w:t>
      </w:r>
      <w:r w:rsidR="002631C8">
        <w:rPr>
          <w:sz w:val="27"/>
          <w:szCs w:val="27"/>
        </w:rPr>
        <w:t xml:space="preserve">        </w:t>
      </w:r>
      <w:r w:rsidR="00925CDD" w:rsidRPr="00E95546">
        <w:rPr>
          <w:sz w:val="27"/>
          <w:szCs w:val="27"/>
        </w:rPr>
        <w:t xml:space="preserve">1.3. Все нормативные правовые акты, изданные Администрацией города Рубцовска Алтайского края об организации муниципального контроля в соответствующих сферах деятельности, </w:t>
      </w:r>
      <w:r w:rsidR="00C954A9" w:rsidRPr="00AE6AF4">
        <w:rPr>
          <w:sz w:val="28"/>
          <w:szCs w:val="28"/>
        </w:rPr>
        <w:t>прошли правовую экспертизу, по результатам которой корру</w:t>
      </w:r>
      <w:r w:rsidR="00C954A9">
        <w:rPr>
          <w:sz w:val="28"/>
          <w:szCs w:val="28"/>
        </w:rPr>
        <w:t xml:space="preserve">пциогенных факторов не выявлено, </w:t>
      </w:r>
      <w:r w:rsidR="00C954A9" w:rsidRPr="00E95546">
        <w:rPr>
          <w:sz w:val="27"/>
          <w:szCs w:val="27"/>
        </w:rPr>
        <w:t xml:space="preserve"> </w:t>
      </w:r>
      <w:r w:rsidR="00925CDD" w:rsidRPr="00E95546">
        <w:rPr>
          <w:sz w:val="27"/>
          <w:szCs w:val="27"/>
        </w:rPr>
        <w:t xml:space="preserve">размещаются  на официальном сайте Администрации города Рубцовска Алтайского края </w:t>
      </w:r>
      <w:hyperlink r:id="rId8" w:history="1">
        <w:r w:rsidR="000E2B47" w:rsidRPr="00CD338A">
          <w:rPr>
            <w:rStyle w:val="ab"/>
            <w:sz w:val="27"/>
            <w:szCs w:val="27"/>
          </w:rPr>
          <w:t>http://rubtsovsk.org</w:t>
        </w:r>
      </w:hyperlink>
      <w:r w:rsidR="000E2B47">
        <w:rPr>
          <w:sz w:val="27"/>
          <w:szCs w:val="27"/>
        </w:rPr>
        <w:t xml:space="preserve"> </w:t>
      </w:r>
      <w:r w:rsidR="0058579B">
        <w:rPr>
          <w:sz w:val="27"/>
          <w:szCs w:val="27"/>
        </w:rPr>
        <w:t xml:space="preserve"> </w:t>
      </w:r>
      <w:r w:rsidR="000A6ECD">
        <w:rPr>
          <w:sz w:val="27"/>
          <w:szCs w:val="27"/>
        </w:rPr>
        <w:t>в информационно-телекоммуникационной сети «Интернет»</w:t>
      </w:r>
      <w:r w:rsidR="00925CDD" w:rsidRPr="00E95546">
        <w:rPr>
          <w:sz w:val="27"/>
          <w:szCs w:val="27"/>
        </w:rPr>
        <w:t>.</w:t>
      </w:r>
    </w:p>
    <w:p w:rsidR="00925CDD" w:rsidRPr="00E95546" w:rsidRDefault="00925CDD" w:rsidP="00807134">
      <w:pPr>
        <w:pStyle w:val="a9"/>
        <w:ind w:firstLine="709"/>
        <w:rPr>
          <w:rStyle w:val="aa"/>
          <w:b w:val="0"/>
          <w:sz w:val="27"/>
          <w:szCs w:val="27"/>
        </w:rPr>
      </w:pPr>
    </w:p>
    <w:p w:rsidR="00925CDD" w:rsidRPr="00E95546" w:rsidRDefault="00925CDD" w:rsidP="0083213D">
      <w:pPr>
        <w:rPr>
          <w:sz w:val="27"/>
          <w:szCs w:val="27"/>
        </w:rPr>
      </w:pPr>
    </w:p>
    <w:p w:rsidR="00925CDD" w:rsidRPr="00E95546" w:rsidRDefault="00925CDD" w:rsidP="0083213D">
      <w:pPr>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2.</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Организация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w:t>
      </w:r>
    </w:p>
    <w:p w:rsidR="00925CDD" w:rsidRPr="00E95546" w:rsidRDefault="00925CDD" w:rsidP="00807134">
      <w:pPr>
        <w:ind w:firstLine="709"/>
        <w:jc w:val="both"/>
        <w:rPr>
          <w:sz w:val="27"/>
          <w:szCs w:val="27"/>
        </w:rPr>
      </w:pPr>
    </w:p>
    <w:p w:rsidR="00226F0E" w:rsidRPr="00E95546" w:rsidRDefault="00226F0E" w:rsidP="00807134">
      <w:pPr>
        <w:ind w:firstLine="709"/>
        <w:jc w:val="both"/>
        <w:rPr>
          <w:sz w:val="27"/>
          <w:szCs w:val="27"/>
        </w:rPr>
      </w:pPr>
    </w:p>
    <w:p w:rsidR="00925CDD" w:rsidRPr="00E95546" w:rsidRDefault="00925CDD" w:rsidP="00807134">
      <w:pPr>
        <w:ind w:firstLine="709"/>
        <w:jc w:val="both"/>
        <w:rPr>
          <w:sz w:val="27"/>
          <w:szCs w:val="27"/>
        </w:rPr>
      </w:pPr>
      <w:r w:rsidRPr="00E95546">
        <w:rPr>
          <w:sz w:val="27"/>
          <w:szCs w:val="27"/>
        </w:rPr>
        <w:t>2.1. Осуществление муниципального контроля в соответствующих сферах деятельности на территории муниципального образования город Рубцовск Алтайского края возложено постановлением Администрации города Рубцовска Алтайского края от 19.02.2013 № 761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 изменениями от 30.08.2013 № 4340</w:t>
      </w:r>
      <w:r w:rsidR="00AF7A5A" w:rsidRPr="00E95546">
        <w:rPr>
          <w:sz w:val="27"/>
          <w:szCs w:val="27"/>
        </w:rPr>
        <w:t>, от 05.02.2014</w:t>
      </w:r>
      <w:r w:rsidR="00BE74A4" w:rsidRPr="00E95546">
        <w:rPr>
          <w:sz w:val="27"/>
          <w:szCs w:val="27"/>
        </w:rPr>
        <w:t xml:space="preserve"> </w:t>
      </w:r>
      <w:r w:rsidR="00AF7A5A" w:rsidRPr="00E95546">
        <w:rPr>
          <w:sz w:val="27"/>
          <w:szCs w:val="27"/>
        </w:rPr>
        <w:t>№ 548</w:t>
      </w:r>
      <w:r w:rsidRPr="00E95546">
        <w:rPr>
          <w:sz w:val="27"/>
          <w:szCs w:val="27"/>
        </w:rPr>
        <w:t xml:space="preserve">) на </w:t>
      </w:r>
      <w:r w:rsidR="00621A83">
        <w:rPr>
          <w:sz w:val="27"/>
          <w:szCs w:val="27"/>
        </w:rPr>
        <w:t>отраслевые функциональные органы</w:t>
      </w:r>
      <w:r w:rsidRPr="00E95546">
        <w:rPr>
          <w:sz w:val="27"/>
          <w:szCs w:val="27"/>
        </w:rPr>
        <w:t xml:space="preserve"> Администрации города Рубцовска Алтайского края по принадлежности:</w:t>
      </w:r>
    </w:p>
    <w:p w:rsidR="00925CDD" w:rsidRPr="00E95546" w:rsidRDefault="00925CDD" w:rsidP="00807134">
      <w:pPr>
        <w:ind w:firstLine="709"/>
        <w:jc w:val="both"/>
        <w:rPr>
          <w:sz w:val="27"/>
          <w:szCs w:val="27"/>
        </w:rPr>
      </w:pPr>
      <w:r w:rsidRPr="00E95546">
        <w:rPr>
          <w:sz w:val="27"/>
          <w:szCs w:val="27"/>
        </w:rPr>
        <w:t>муниципальный земельный контроль - комитет Администрации города Рубцовска по управлению имуществом;</w:t>
      </w:r>
    </w:p>
    <w:p w:rsidR="00925CDD" w:rsidRPr="00E95546" w:rsidRDefault="00925CDD" w:rsidP="00807134">
      <w:pPr>
        <w:ind w:firstLine="709"/>
        <w:jc w:val="both"/>
        <w:rPr>
          <w:sz w:val="27"/>
          <w:szCs w:val="27"/>
        </w:rPr>
      </w:pPr>
      <w:r w:rsidRPr="00E95546">
        <w:rPr>
          <w:sz w:val="27"/>
          <w:szCs w:val="27"/>
        </w:rPr>
        <w:t>муниципальный жилищный контроль - управление Администрации города Рубцовска по жилищно-коммунальному хозяйству и экологии;</w:t>
      </w:r>
    </w:p>
    <w:p w:rsidR="00925CDD" w:rsidRPr="00E95546" w:rsidRDefault="00925CDD" w:rsidP="00B24330">
      <w:pPr>
        <w:ind w:firstLine="709"/>
        <w:jc w:val="both"/>
        <w:rPr>
          <w:spacing w:val="-5"/>
          <w:sz w:val="27"/>
          <w:szCs w:val="27"/>
        </w:rPr>
      </w:pPr>
      <w:r w:rsidRPr="00E95546">
        <w:rPr>
          <w:bCs/>
          <w:sz w:val="27"/>
          <w:szCs w:val="27"/>
        </w:rPr>
        <w:t xml:space="preserve">Контроль за организацией работы при осуществлении муниципального контроля </w:t>
      </w:r>
      <w:r w:rsidRPr="00E95546">
        <w:rPr>
          <w:sz w:val="27"/>
          <w:szCs w:val="27"/>
        </w:rPr>
        <w:t xml:space="preserve">в соответствующих сферах деятельности на территории муниципального образования город Рубцовск Алтайского края возложен на заместителя Главы Администрации города Рубцовска, курирующего </w:t>
      </w:r>
      <w:r w:rsidRPr="00E95546">
        <w:rPr>
          <w:spacing w:val="-5"/>
          <w:sz w:val="27"/>
          <w:szCs w:val="27"/>
        </w:rPr>
        <w:t>вопросы экономики.</w:t>
      </w:r>
    </w:p>
    <w:p w:rsidR="00B51069" w:rsidRDefault="00203173" w:rsidP="00B24330">
      <w:pPr>
        <w:pStyle w:val="a9"/>
        <w:ind w:firstLine="709"/>
        <w:rPr>
          <w:sz w:val="27"/>
          <w:szCs w:val="27"/>
        </w:rPr>
      </w:pPr>
      <w:r w:rsidRPr="00E95546">
        <w:rPr>
          <w:sz w:val="27"/>
          <w:szCs w:val="27"/>
        </w:rPr>
        <w:lastRenderedPageBreak/>
        <w:t xml:space="preserve">2.2. </w:t>
      </w:r>
      <w:r w:rsidR="00004B5D">
        <w:rPr>
          <w:sz w:val="27"/>
          <w:szCs w:val="27"/>
        </w:rPr>
        <w:t>В 2018 году м</w:t>
      </w:r>
      <w:r w:rsidR="00004B5D" w:rsidRPr="00E95546">
        <w:rPr>
          <w:sz w:val="27"/>
          <w:szCs w:val="27"/>
        </w:rPr>
        <w:t xml:space="preserve">униципальный земельный контроль за использованием земель на территории муниципального образования город Рубцовск Алтайского края в отношении юридических лиц и индивидуальных предпринимателей в соответствии с введенным мораторием на проверки статьей 26.1.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466929">
        <w:rPr>
          <w:sz w:val="27"/>
          <w:szCs w:val="27"/>
        </w:rPr>
        <w:t>проверки не проводил.</w:t>
      </w:r>
      <w:r w:rsidR="00004B5D">
        <w:rPr>
          <w:sz w:val="27"/>
          <w:szCs w:val="27"/>
        </w:rPr>
        <w:t xml:space="preserve"> </w:t>
      </w:r>
    </w:p>
    <w:p w:rsidR="00D6089F" w:rsidRPr="00956217" w:rsidRDefault="0071070E" w:rsidP="00D6089F">
      <w:pPr>
        <w:ind w:right="-1"/>
        <w:jc w:val="both"/>
        <w:rPr>
          <w:bCs/>
          <w:sz w:val="27"/>
          <w:szCs w:val="27"/>
        </w:rPr>
      </w:pPr>
      <w:r w:rsidRPr="00E95546">
        <w:rPr>
          <w:sz w:val="27"/>
          <w:szCs w:val="27"/>
        </w:rPr>
        <w:t xml:space="preserve">        </w:t>
      </w:r>
      <w:r w:rsidR="000A4EDD" w:rsidRPr="00E95546">
        <w:rPr>
          <w:sz w:val="27"/>
          <w:szCs w:val="27"/>
        </w:rPr>
        <w:t xml:space="preserve"> </w:t>
      </w:r>
      <w:r w:rsidR="00925CDD" w:rsidRPr="00E95546">
        <w:rPr>
          <w:sz w:val="27"/>
          <w:szCs w:val="27"/>
        </w:rPr>
        <w:t xml:space="preserve">Муниципальный земельный контроль за использованием земель на территории муниципального образования город Рубцовск Алтайского края осуществляется в форме выездных и документарных проверок соблюдения земельного законодательства в соответствии с законодательством Российской Федерации и в порядке, установленном </w:t>
      </w:r>
      <w:r w:rsidR="00D33F93" w:rsidRPr="00E95546">
        <w:rPr>
          <w:sz w:val="27"/>
          <w:szCs w:val="27"/>
        </w:rPr>
        <w:t xml:space="preserve">административным  регламентом по осуществлению соответствующих функций, </w:t>
      </w:r>
      <w:r w:rsidR="000B4F53" w:rsidRPr="00E95546">
        <w:rPr>
          <w:sz w:val="27"/>
          <w:szCs w:val="27"/>
        </w:rPr>
        <w:t>утвержденны</w:t>
      </w:r>
      <w:r w:rsidR="000B4F53">
        <w:rPr>
          <w:sz w:val="27"/>
          <w:szCs w:val="27"/>
        </w:rPr>
        <w:t>й</w:t>
      </w:r>
      <w:r w:rsidR="000B4F53" w:rsidRPr="00E95546">
        <w:rPr>
          <w:sz w:val="27"/>
          <w:szCs w:val="27"/>
        </w:rPr>
        <w:t xml:space="preserve"> </w:t>
      </w:r>
      <w:r w:rsidR="000B4F53">
        <w:rPr>
          <w:sz w:val="27"/>
          <w:szCs w:val="27"/>
        </w:rPr>
        <w:t>п</w:t>
      </w:r>
      <w:r w:rsidR="000B4F53" w:rsidRPr="00956217">
        <w:rPr>
          <w:bCs/>
          <w:sz w:val="27"/>
          <w:szCs w:val="27"/>
        </w:rPr>
        <w:t xml:space="preserve">остановлением Администрации города Рубцовска Алтайского края </w:t>
      </w:r>
      <w:r w:rsidR="000B4F53" w:rsidRPr="00956217">
        <w:rPr>
          <w:sz w:val="27"/>
          <w:szCs w:val="27"/>
        </w:rPr>
        <w:t xml:space="preserve">от 22.11.2018 № 3015 </w:t>
      </w:r>
      <w:r w:rsidR="000B4F53" w:rsidRPr="00956217">
        <w:rPr>
          <w:bCs/>
          <w:sz w:val="27"/>
          <w:szCs w:val="27"/>
        </w:rPr>
        <w:t>«Осуществление муниципального земельного контроля на территории муниципального образования город Рубцовск Алтайского края»</w:t>
      </w:r>
      <w:r w:rsidR="00654B86" w:rsidRPr="00E95546">
        <w:rPr>
          <w:sz w:val="27"/>
          <w:szCs w:val="27"/>
        </w:rPr>
        <w:t>, Положением</w:t>
      </w:r>
      <w:r w:rsidR="00D33F93" w:rsidRPr="00E95546">
        <w:rPr>
          <w:sz w:val="27"/>
          <w:szCs w:val="27"/>
        </w:rPr>
        <w:t xml:space="preserve"> </w:t>
      </w:r>
      <w:r w:rsidR="0038336F" w:rsidRPr="00E95546">
        <w:rPr>
          <w:bCs/>
          <w:sz w:val="27"/>
          <w:szCs w:val="27"/>
        </w:rPr>
        <w:t xml:space="preserve">о порядке осуществления муниципального земельного контроля на территории муниципального образования город Рубцовск Алтайского края от 28.01.2016 </w:t>
      </w:r>
      <w:r w:rsidR="000B4F53">
        <w:rPr>
          <w:bCs/>
          <w:sz w:val="27"/>
          <w:szCs w:val="27"/>
        </w:rPr>
        <w:t xml:space="preserve">   </w:t>
      </w:r>
      <w:r w:rsidR="0038336F" w:rsidRPr="00E95546">
        <w:rPr>
          <w:bCs/>
          <w:sz w:val="27"/>
          <w:szCs w:val="27"/>
        </w:rPr>
        <w:t xml:space="preserve">№ 633 </w:t>
      </w:r>
      <w:r w:rsidR="00607F15">
        <w:rPr>
          <w:bCs/>
          <w:sz w:val="27"/>
          <w:szCs w:val="27"/>
        </w:rPr>
        <w:t>(</w:t>
      </w:r>
      <w:r w:rsidR="00D6089F">
        <w:rPr>
          <w:bCs/>
          <w:sz w:val="27"/>
          <w:szCs w:val="27"/>
        </w:rPr>
        <w:t xml:space="preserve">с </w:t>
      </w:r>
      <w:r w:rsidR="00D6089F" w:rsidRPr="00956217">
        <w:rPr>
          <w:bCs/>
          <w:sz w:val="27"/>
          <w:szCs w:val="27"/>
        </w:rPr>
        <w:t>изменениями от 15.12.2016 № 803, от 23.08.2018 № 179).</w:t>
      </w:r>
    </w:p>
    <w:p w:rsidR="00925CDD" w:rsidRPr="00E95546" w:rsidRDefault="00925CDD" w:rsidP="00D6089F">
      <w:pPr>
        <w:tabs>
          <w:tab w:val="left" w:pos="709"/>
        </w:tabs>
        <w:jc w:val="both"/>
        <w:rPr>
          <w:sz w:val="27"/>
          <w:szCs w:val="27"/>
        </w:rPr>
      </w:pPr>
      <w:r w:rsidRPr="00E95546">
        <w:rPr>
          <w:sz w:val="27"/>
          <w:szCs w:val="27"/>
        </w:rPr>
        <w:t>Предметом муниципального земельного контроля является соблюдение земельного законодательства гражданами, юридическими лицами и индивидуальными предпринимателями.</w:t>
      </w:r>
    </w:p>
    <w:p w:rsidR="00925CDD" w:rsidRPr="00E95546" w:rsidRDefault="00925CDD" w:rsidP="00B24330">
      <w:pPr>
        <w:autoSpaceDE w:val="0"/>
        <w:autoSpaceDN w:val="0"/>
        <w:adjustRightInd w:val="0"/>
        <w:ind w:firstLine="709"/>
        <w:contextualSpacing/>
        <w:jc w:val="both"/>
        <w:rPr>
          <w:sz w:val="27"/>
          <w:szCs w:val="27"/>
        </w:rPr>
      </w:pPr>
      <w:r w:rsidRPr="00E95546">
        <w:rPr>
          <w:sz w:val="27"/>
          <w:szCs w:val="27"/>
        </w:rPr>
        <w:t>Комитет Администрации города Рубцовска по управлению имуществом при осуществлении муниципального земельного контроля выполняют следующие задачи:</w:t>
      </w:r>
    </w:p>
    <w:p w:rsidR="00925CDD" w:rsidRPr="00E95546" w:rsidRDefault="00925CDD" w:rsidP="00B24330">
      <w:pPr>
        <w:autoSpaceDE w:val="0"/>
        <w:autoSpaceDN w:val="0"/>
        <w:adjustRightInd w:val="0"/>
        <w:ind w:firstLine="709"/>
        <w:contextualSpacing/>
        <w:jc w:val="both"/>
        <w:rPr>
          <w:sz w:val="27"/>
          <w:szCs w:val="27"/>
        </w:rPr>
      </w:pPr>
      <w:r w:rsidRPr="00E95546">
        <w:rPr>
          <w:sz w:val="27"/>
          <w:szCs w:val="27"/>
        </w:rPr>
        <w:t>выявление и предупреждение земельных правонарушений, ответственность за которые предусмотрена законодательством Российской Федерации, законодательством Алтайского края;</w:t>
      </w:r>
    </w:p>
    <w:p w:rsidR="00925CDD" w:rsidRPr="00E95546" w:rsidRDefault="00925CDD" w:rsidP="0071070E">
      <w:pPr>
        <w:tabs>
          <w:tab w:val="left" w:pos="709"/>
        </w:tabs>
        <w:autoSpaceDE w:val="0"/>
        <w:autoSpaceDN w:val="0"/>
        <w:adjustRightInd w:val="0"/>
        <w:ind w:firstLine="709"/>
        <w:contextualSpacing/>
        <w:jc w:val="both"/>
        <w:rPr>
          <w:sz w:val="27"/>
          <w:szCs w:val="27"/>
        </w:rPr>
      </w:pPr>
      <w:r w:rsidRPr="00E95546">
        <w:rPr>
          <w:sz w:val="27"/>
          <w:szCs w:val="27"/>
        </w:rPr>
        <w:t xml:space="preserve">контроль за соблюдением требований земельного законодательства Российской Федерации, </w:t>
      </w:r>
      <w:r w:rsidR="00B11A94">
        <w:rPr>
          <w:sz w:val="27"/>
          <w:szCs w:val="27"/>
        </w:rPr>
        <w:t>з</w:t>
      </w:r>
      <w:r w:rsidRPr="00E95546">
        <w:rPr>
          <w:sz w:val="27"/>
          <w:szCs w:val="27"/>
        </w:rPr>
        <w:t>аконодательства Алтайского края</w:t>
      </w:r>
      <w:r w:rsidR="0091621A">
        <w:rPr>
          <w:sz w:val="27"/>
          <w:szCs w:val="27"/>
        </w:rPr>
        <w:t xml:space="preserve">, </w:t>
      </w:r>
      <w:r w:rsidR="007E0572">
        <w:rPr>
          <w:sz w:val="27"/>
          <w:szCs w:val="27"/>
        </w:rPr>
        <w:t>муниципальных правовых актов</w:t>
      </w:r>
      <w:r w:rsidRPr="00E95546">
        <w:rPr>
          <w:sz w:val="27"/>
          <w:szCs w:val="27"/>
        </w:rPr>
        <w:t>;</w:t>
      </w:r>
    </w:p>
    <w:p w:rsidR="009D5567" w:rsidRDefault="009D5567" w:rsidP="00B24330">
      <w:pPr>
        <w:autoSpaceDE w:val="0"/>
        <w:autoSpaceDN w:val="0"/>
        <w:adjustRightInd w:val="0"/>
        <w:ind w:firstLine="709"/>
        <w:contextualSpacing/>
        <w:jc w:val="both"/>
        <w:rPr>
          <w:sz w:val="27"/>
          <w:szCs w:val="27"/>
        </w:rPr>
      </w:pPr>
      <w:r w:rsidRPr="00743342">
        <w:rPr>
          <w:sz w:val="26"/>
          <w:szCs w:val="26"/>
        </w:rPr>
        <w:t>организация и проведение мероприятий по профилактике нарушений указанных требований</w:t>
      </w:r>
      <w:r>
        <w:rPr>
          <w:sz w:val="26"/>
          <w:szCs w:val="26"/>
        </w:rPr>
        <w:t>, мероприятий по контролю, осуществляемых без взаимодействия с юридическими лицами, индивидуальными предпринимателями;</w:t>
      </w:r>
      <w:r w:rsidRPr="00E95546">
        <w:rPr>
          <w:sz w:val="27"/>
          <w:szCs w:val="27"/>
        </w:rPr>
        <w:t xml:space="preserve"> </w:t>
      </w:r>
      <w:r>
        <w:rPr>
          <w:sz w:val="27"/>
          <w:szCs w:val="27"/>
        </w:rPr>
        <w:t xml:space="preserve">     </w:t>
      </w:r>
    </w:p>
    <w:p w:rsidR="00925CDD" w:rsidRPr="00E95546" w:rsidRDefault="00925CDD" w:rsidP="00B24330">
      <w:pPr>
        <w:autoSpaceDE w:val="0"/>
        <w:autoSpaceDN w:val="0"/>
        <w:adjustRightInd w:val="0"/>
        <w:ind w:firstLine="709"/>
        <w:contextualSpacing/>
        <w:jc w:val="both"/>
        <w:rPr>
          <w:color w:val="000000"/>
          <w:sz w:val="27"/>
          <w:szCs w:val="27"/>
        </w:rPr>
      </w:pPr>
      <w:r w:rsidRPr="00E95546">
        <w:rPr>
          <w:sz w:val="27"/>
          <w:szCs w:val="27"/>
        </w:rPr>
        <w:t>выполнение иных требований земельного законодательства.</w:t>
      </w:r>
    </w:p>
    <w:p w:rsidR="00925CDD" w:rsidRPr="00E95546" w:rsidRDefault="00925CDD" w:rsidP="00B24330">
      <w:pPr>
        <w:ind w:firstLine="709"/>
        <w:jc w:val="both"/>
        <w:rPr>
          <w:sz w:val="27"/>
          <w:szCs w:val="27"/>
        </w:rPr>
      </w:pPr>
      <w:r w:rsidRPr="00E95546">
        <w:rPr>
          <w:sz w:val="27"/>
          <w:szCs w:val="27"/>
        </w:rPr>
        <w:t>Конечными результатами проверки муниципального земельного контроля являются:</w:t>
      </w:r>
    </w:p>
    <w:p w:rsidR="00925CDD" w:rsidRPr="00E95546" w:rsidRDefault="00925CDD" w:rsidP="00B24330">
      <w:pPr>
        <w:ind w:firstLine="709"/>
        <w:jc w:val="both"/>
        <w:rPr>
          <w:sz w:val="27"/>
          <w:szCs w:val="27"/>
        </w:rPr>
      </w:pPr>
      <w:r w:rsidRPr="00E95546">
        <w:rPr>
          <w:sz w:val="27"/>
          <w:szCs w:val="27"/>
        </w:rPr>
        <w:t xml:space="preserve"> выявление нарушений земельного законодательства;</w:t>
      </w:r>
    </w:p>
    <w:p w:rsidR="00925CDD" w:rsidRPr="00E95546" w:rsidRDefault="00B53153" w:rsidP="00B24330">
      <w:pPr>
        <w:ind w:firstLine="709"/>
        <w:jc w:val="both"/>
        <w:rPr>
          <w:sz w:val="27"/>
          <w:szCs w:val="27"/>
        </w:rPr>
      </w:pPr>
      <w:r w:rsidRPr="00E95546">
        <w:rPr>
          <w:sz w:val="27"/>
          <w:szCs w:val="27"/>
        </w:rPr>
        <w:t xml:space="preserve"> </w:t>
      </w:r>
      <w:r w:rsidR="00925CDD" w:rsidRPr="00E95546">
        <w:rPr>
          <w:sz w:val="27"/>
          <w:szCs w:val="27"/>
        </w:rPr>
        <w:t>направление материалов по фактам выявленных нарушений в органы государственного земельного контроля, прокуратуры, в иные уполномоченные органы для рассмотрения по существу и принятия мер в пределах компетенции</w:t>
      </w:r>
      <w:r w:rsidR="003F74DC">
        <w:rPr>
          <w:sz w:val="27"/>
          <w:szCs w:val="27"/>
        </w:rPr>
        <w:t>;</w:t>
      </w:r>
    </w:p>
    <w:p w:rsidR="00BC3CCB" w:rsidRDefault="008E27DE" w:rsidP="00B30197">
      <w:pPr>
        <w:pStyle w:val="a9"/>
        <w:ind w:firstLine="709"/>
        <w:rPr>
          <w:sz w:val="26"/>
          <w:szCs w:val="26"/>
        </w:rPr>
      </w:pPr>
      <w:r w:rsidRPr="00E95546">
        <w:rPr>
          <w:sz w:val="27"/>
          <w:szCs w:val="27"/>
        </w:rPr>
        <w:t xml:space="preserve"> </w:t>
      </w:r>
      <w:r w:rsidR="00BC3CCB" w:rsidRPr="00743342">
        <w:rPr>
          <w:sz w:val="26"/>
          <w:szCs w:val="26"/>
        </w:rPr>
        <w:t xml:space="preserve">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00BC3CCB" w:rsidRPr="00743342">
          <w:rPr>
            <w:sz w:val="26"/>
            <w:szCs w:val="26"/>
          </w:rPr>
          <w:t>статье 8.2</w:t>
        </w:r>
      </w:hyperlink>
      <w:r w:rsidR="00BC3CCB" w:rsidRPr="00743342">
        <w:rPr>
          <w:sz w:val="26"/>
          <w:szCs w:val="26"/>
        </w:rPr>
        <w:t xml:space="preserve"> Федерального закона от 26.12.2008 № 294-ФЗ, комитет направляет юридическому лицу, индивидуальному предпринимателю </w:t>
      </w:r>
      <w:r w:rsidR="00BC3CCB" w:rsidRPr="00743342">
        <w:rPr>
          <w:sz w:val="26"/>
          <w:szCs w:val="26"/>
        </w:rPr>
        <w:lastRenderedPageBreak/>
        <w:t>предостережение о недопустимости нарушения обязательных требований</w:t>
      </w:r>
      <w:r w:rsidR="00BC3CCB">
        <w:rPr>
          <w:sz w:val="26"/>
          <w:szCs w:val="26"/>
        </w:rPr>
        <w:t>, требований, установленных муниципальными правовыми актами.</w:t>
      </w:r>
    </w:p>
    <w:p w:rsidR="00B30197" w:rsidRPr="00E95546" w:rsidRDefault="00B30197" w:rsidP="00B30197">
      <w:pPr>
        <w:pStyle w:val="a9"/>
        <w:ind w:firstLine="709"/>
        <w:rPr>
          <w:sz w:val="27"/>
          <w:szCs w:val="27"/>
        </w:rPr>
      </w:pPr>
      <w:r w:rsidRPr="00E95546">
        <w:rPr>
          <w:sz w:val="27"/>
          <w:szCs w:val="27"/>
        </w:rPr>
        <w:t>В  201</w:t>
      </w:r>
      <w:r>
        <w:rPr>
          <w:sz w:val="27"/>
          <w:szCs w:val="27"/>
        </w:rPr>
        <w:t>8</w:t>
      </w:r>
      <w:r w:rsidRPr="00E95546">
        <w:rPr>
          <w:sz w:val="27"/>
          <w:szCs w:val="27"/>
        </w:rPr>
        <w:t xml:space="preserve"> году муниципальный жилищный контроль за соблюдением жилищного законодательства на территории города муниципальном образовании город Рубцовск Алтайского края в отношении юридических лиц и индивидуальных предпринимателей осуществлял только</w:t>
      </w:r>
      <w:r>
        <w:rPr>
          <w:sz w:val="27"/>
          <w:szCs w:val="27"/>
        </w:rPr>
        <w:t xml:space="preserve"> внеплановые проверки</w:t>
      </w:r>
      <w:r w:rsidRPr="00E95546">
        <w:rPr>
          <w:sz w:val="27"/>
          <w:szCs w:val="27"/>
        </w:rPr>
        <w:t xml:space="preserve">. </w:t>
      </w:r>
    </w:p>
    <w:p w:rsidR="00D551A5" w:rsidRPr="00E95546" w:rsidRDefault="00D551A5" w:rsidP="00B24330">
      <w:pPr>
        <w:ind w:firstLine="709"/>
        <w:jc w:val="both"/>
        <w:rPr>
          <w:sz w:val="27"/>
          <w:szCs w:val="27"/>
        </w:rPr>
      </w:pPr>
      <w:r w:rsidRPr="00E95546">
        <w:rPr>
          <w:sz w:val="27"/>
          <w:szCs w:val="27"/>
        </w:rPr>
        <w:t xml:space="preserve">Муниципальный жилищный контроль на территории муниципального образования город Рубцовск Алтайского края осуществляется в соответствии с утвержденным планом проверок в форме документарных и выездных проверок соблюдения жилищного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r w:rsidR="008C6C64" w:rsidRPr="00E95546">
        <w:rPr>
          <w:sz w:val="27"/>
          <w:szCs w:val="27"/>
        </w:rPr>
        <w:t xml:space="preserve">Внеплановые проверки соблюдения жилищного  законодательства </w:t>
      </w:r>
      <w:r w:rsidR="002F0DC5" w:rsidRPr="00E95546">
        <w:rPr>
          <w:sz w:val="27"/>
          <w:szCs w:val="27"/>
        </w:rPr>
        <w:t xml:space="preserve"> </w:t>
      </w:r>
      <w:r w:rsidR="00763B2F" w:rsidRPr="00E95546">
        <w:rPr>
          <w:sz w:val="27"/>
          <w:szCs w:val="27"/>
        </w:rPr>
        <w:t>осущ</w:t>
      </w:r>
      <w:r w:rsidR="008C6C64" w:rsidRPr="00E95546">
        <w:rPr>
          <w:sz w:val="27"/>
          <w:szCs w:val="27"/>
        </w:rPr>
        <w:t>ествля</w:t>
      </w:r>
      <w:r w:rsidR="00C92225">
        <w:rPr>
          <w:sz w:val="27"/>
          <w:szCs w:val="27"/>
        </w:rPr>
        <w:t>ю</w:t>
      </w:r>
      <w:r w:rsidR="008C6C64" w:rsidRPr="00E95546">
        <w:rPr>
          <w:sz w:val="27"/>
          <w:szCs w:val="27"/>
        </w:rPr>
        <w:t xml:space="preserve">тся в форме </w:t>
      </w:r>
      <w:r w:rsidR="00763B2F" w:rsidRPr="00E95546">
        <w:rPr>
          <w:sz w:val="27"/>
          <w:szCs w:val="27"/>
        </w:rPr>
        <w:t>выездных и документарных проверок</w:t>
      </w:r>
      <w:r w:rsidR="003136B9" w:rsidRPr="00E95546">
        <w:rPr>
          <w:sz w:val="27"/>
          <w:szCs w:val="27"/>
        </w:rPr>
        <w:t xml:space="preserve"> по заявлениям</w:t>
      </w:r>
      <w:r w:rsidR="00FD5D6C" w:rsidRPr="00E95546">
        <w:rPr>
          <w:sz w:val="27"/>
          <w:szCs w:val="27"/>
        </w:rPr>
        <w:t xml:space="preserve">. </w:t>
      </w:r>
      <w:r w:rsidR="003136B9" w:rsidRPr="00E95546">
        <w:rPr>
          <w:sz w:val="27"/>
          <w:szCs w:val="27"/>
        </w:rPr>
        <w:t xml:space="preserve"> </w:t>
      </w:r>
      <w:r w:rsidRPr="00E95546">
        <w:rPr>
          <w:sz w:val="27"/>
          <w:szCs w:val="27"/>
        </w:rPr>
        <w:t xml:space="preserve"> </w:t>
      </w:r>
    </w:p>
    <w:p w:rsidR="00D551A5" w:rsidRPr="00E95546" w:rsidRDefault="00D551A5" w:rsidP="00D551A5">
      <w:pPr>
        <w:ind w:firstLine="709"/>
        <w:jc w:val="both"/>
        <w:rPr>
          <w:sz w:val="27"/>
          <w:szCs w:val="27"/>
        </w:rPr>
      </w:pPr>
      <w:r w:rsidRPr="00E95546">
        <w:rPr>
          <w:sz w:val="27"/>
          <w:szCs w:val="27"/>
        </w:rPr>
        <w:t>Предметом муниципального жилищного контроля является соблюдение обязательных требований гражданами, юридическими лицами и индивидуальными предпринимателями  в части:</w:t>
      </w:r>
    </w:p>
    <w:p w:rsidR="00925CDD" w:rsidRPr="00E95546" w:rsidRDefault="00B03E10" w:rsidP="00B03E10">
      <w:pPr>
        <w:jc w:val="both"/>
        <w:rPr>
          <w:sz w:val="27"/>
          <w:szCs w:val="27"/>
        </w:rPr>
      </w:pPr>
      <w:r w:rsidRPr="00E95546">
        <w:rPr>
          <w:sz w:val="27"/>
          <w:szCs w:val="27"/>
        </w:rPr>
        <w:t xml:space="preserve">       </w:t>
      </w:r>
      <w:r w:rsidR="00C52AD6" w:rsidRPr="00E95546">
        <w:rPr>
          <w:sz w:val="27"/>
          <w:szCs w:val="27"/>
        </w:rPr>
        <w:t xml:space="preserve">  </w:t>
      </w:r>
      <w:r w:rsidR="008C3DD4" w:rsidRPr="00E95546">
        <w:rPr>
          <w:sz w:val="27"/>
          <w:szCs w:val="27"/>
        </w:rPr>
        <w:t xml:space="preserve">  </w:t>
      </w:r>
      <w:r w:rsidR="00925CDD" w:rsidRPr="00E95546">
        <w:rPr>
          <w:sz w:val="27"/>
          <w:szCs w:val="27"/>
        </w:rPr>
        <w:t>соблюдения требований, норм и правил в сфере использования и сохранности муниципального жилищного фонда</w:t>
      </w:r>
      <w:r w:rsidR="00FD5D6C" w:rsidRPr="00E95546">
        <w:rPr>
          <w:sz w:val="27"/>
          <w:szCs w:val="27"/>
        </w:rPr>
        <w:t>;</w:t>
      </w:r>
    </w:p>
    <w:p w:rsidR="00925CDD" w:rsidRPr="00E95546" w:rsidRDefault="00925CDD" w:rsidP="008C3DD4">
      <w:pPr>
        <w:widowControl w:val="0"/>
        <w:autoSpaceDE w:val="0"/>
        <w:autoSpaceDN w:val="0"/>
        <w:adjustRightInd w:val="0"/>
        <w:ind w:firstLine="709"/>
        <w:jc w:val="both"/>
        <w:rPr>
          <w:sz w:val="27"/>
          <w:szCs w:val="27"/>
        </w:rPr>
      </w:pPr>
      <w:r w:rsidRPr="00E95546">
        <w:rPr>
          <w:sz w:val="27"/>
          <w:szCs w:val="27"/>
        </w:rPr>
        <w:t>соблюдения правил содержания общего имущества собственников помещений в многоквартирном доме;</w:t>
      </w:r>
    </w:p>
    <w:p w:rsidR="00925CDD" w:rsidRPr="00E95546" w:rsidRDefault="00C52AD6"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Pr="00E95546">
        <w:rPr>
          <w:sz w:val="27"/>
          <w:szCs w:val="27"/>
        </w:rPr>
        <w:t xml:space="preserve"> </w:t>
      </w:r>
      <w:r w:rsidR="00925CDD" w:rsidRPr="00E95546">
        <w:rPr>
          <w:sz w:val="27"/>
          <w:szCs w:val="27"/>
        </w:rPr>
        <w:t>соответствия жилых помещений установленным требованиям;</w:t>
      </w:r>
    </w:p>
    <w:p w:rsidR="00925CDD" w:rsidRPr="00E95546" w:rsidRDefault="000A4EDD" w:rsidP="00C52AD6">
      <w:pPr>
        <w:widowControl w:val="0"/>
        <w:tabs>
          <w:tab w:val="left" w:pos="567"/>
        </w:tabs>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соответствия качества, объема и порядка предоставления коммунальных услуг установленным требованиям;</w:t>
      </w:r>
    </w:p>
    <w:p w:rsidR="00925CDD" w:rsidRPr="00E95546" w:rsidRDefault="000A4EDD" w:rsidP="00CD565E">
      <w:pPr>
        <w:widowControl w:val="0"/>
        <w:autoSpaceDE w:val="0"/>
        <w:autoSpaceDN w:val="0"/>
        <w:adjustRightInd w:val="0"/>
        <w:ind w:firstLine="540"/>
        <w:jc w:val="both"/>
        <w:rPr>
          <w:sz w:val="27"/>
          <w:szCs w:val="27"/>
        </w:rPr>
      </w:pPr>
      <w:r w:rsidRPr="00E95546">
        <w:rPr>
          <w:sz w:val="27"/>
          <w:szCs w:val="27"/>
        </w:rPr>
        <w:t xml:space="preserve"> </w:t>
      </w:r>
      <w:r w:rsidR="00744259">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энергетической эффективности, предъявляемых к многоквартирным домам;</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правомерности принятия общим собранием собственников помещений в многоквартирном доме решения о создании товарищества собственников жилья;</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соответствия устава товарищества собственников жилья требованиям законодательства Российской Федерации;</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 xml:space="preserve">соответствия внесенных в устав товарищества собственников жилья </w:t>
      </w:r>
      <w:r w:rsidR="00925CDD" w:rsidRPr="00E95546">
        <w:rPr>
          <w:sz w:val="27"/>
          <w:szCs w:val="27"/>
        </w:rPr>
        <w:lastRenderedPageBreak/>
        <w:t>изменений требованиям законодательства Российской Федерации;</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правомерности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925CDD" w:rsidRPr="00E95546" w:rsidRDefault="00CC6813"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правомерности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925CDD" w:rsidRPr="00E95546" w:rsidRDefault="00CC6813"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правомерности утверждения условий договора управления и его заключения;</w:t>
      </w:r>
    </w:p>
    <w:p w:rsidR="00925CDD" w:rsidRPr="00E95546" w:rsidRDefault="00CC6813"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стандарта раскрытия информации организациями, осуществляющими деятельность в сфере управления многоквартирными домами.</w:t>
      </w:r>
    </w:p>
    <w:p w:rsidR="00925CDD" w:rsidRPr="00E95546" w:rsidRDefault="006A37C8" w:rsidP="00174246">
      <w:pPr>
        <w:ind w:firstLine="426"/>
        <w:jc w:val="both"/>
        <w:rPr>
          <w:sz w:val="27"/>
          <w:szCs w:val="27"/>
        </w:rPr>
      </w:pPr>
      <w:r w:rsidRPr="00E95546">
        <w:rPr>
          <w:sz w:val="27"/>
          <w:szCs w:val="27"/>
        </w:rPr>
        <w:t xml:space="preserve"> </w:t>
      </w:r>
      <w:r w:rsidR="00CC6813" w:rsidRPr="00E95546">
        <w:rPr>
          <w:sz w:val="27"/>
          <w:szCs w:val="27"/>
        </w:rPr>
        <w:t xml:space="preserve">  </w:t>
      </w:r>
      <w:r w:rsidRPr="00E95546">
        <w:rPr>
          <w:sz w:val="27"/>
          <w:szCs w:val="27"/>
        </w:rPr>
        <w:t xml:space="preserve"> </w:t>
      </w:r>
      <w:r w:rsidR="00925CDD" w:rsidRPr="00E95546">
        <w:rPr>
          <w:sz w:val="27"/>
          <w:szCs w:val="27"/>
        </w:rPr>
        <w:t>По фактам выявленных нарушений при осуществлении жилищного контроля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Орган муниципального жилищного контроля вправе обращаться в суд в лице Администрации города Рубцовска, выдавать предписание об устранении выявленных нарушений с указанием сроков их устранения.</w:t>
      </w:r>
    </w:p>
    <w:p w:rsidR="00C935D2" w:rsidRPr="00E95546" w:rsidRDefault="00C935D2" w:rsidP="00C935D2">
      <w:pPr>
        <w:ind w:firstLine="709"/>
        <w:jc w:val="both"/>
        <w:rPr>
          <w:sz w:val="27"/>
          <w:szCs w:val="27"/>
        </w:rPr>
      </w:pPr>
      <w:r w:rsidRPr="00E95546">
        <w:rPr>
          <w:sz w:val="27"/>
          <w:szCs w:val="27"/>
        </w:rPr>
        <w:t>2.3. Нормативные правовые акты, регламентирующие порядок исполнения контрольных функций:</w:t>
      </w:r>
    </w:p>
    <w:p w:rsidR="00C935D2" w:rsidRPr="00E95546" w:rsidRDefault="00C935D2" w:rsidP="00C935D2">
      <w:pPr>
        <w:ind w:firstLine="709"/>
        <w:jc w:val="both"/>
        <w:rPr>
          <w:sz w:val="27"/>
          <w:szCs w:val="27"/>
        </w:rPr>
      </w:pPr>
      <w:r w:rsidRPr="00E95546">
        <w:rPr>
          <w:sz w:val="27"/>
          <w:szCs w:val="27"/>
        </w:rPr>
        <w:t xml:space="preserve">статья 72 Земельного кодекса Российской Федерации от 25.10.2001 </w:t>
      </w:r>
      <w:r w:rsidR="0045622B" w:rsidRPr="00E95546">
        <w:rPr>
          <w:sz w:val="27"/>
          <w:szCs w:val="27"/>
        </w:rPr>
        <w:t xml:space="preserve">      </w:t>
      </w:r>
      <w:r w:rsidR="00997E68">
        <w:rPr>
          <w:sz w:val="27"/>
          <w:szCs w:val="27"/>
        </w:rPr>
        <w:t xml:space="preserve">     </w:t>
      </w:r>
      <w:r w:rsidRPr="00E95546">
        <w:rPr>
          <w:sz w:val="27"/>
          <w:szCs w:val="27"/>
        </w:rPr>
        <w:t>№ 136-ФЗ - муниципальный земельный контроль;</w:t>
      </w:r>
    </w:p>
    <w:p w:rsidR="00C935D2" w:rsidRPr="00E95546" w:rsidRDefault="00C935D2" w:rsidP="00C935D2">
      <w:pPr>
        <w:autoSpaceDE w:val="0"/>
        <w:autoSpaceDN w:val="0"/>
        <w:adjustRightInd w:val="0"/>
        <w:ind w:firstLine="540"/>
        <w:jc w:val="both"/>
        <w:rPr>
          <w:sz w:val="27"/>
          <w:szCs w:val="27"/>
        </w:rPr>
      </w:pPr>
      <w:r w:rsidRPr="00E95546">
        <w:rPr>
          <w:sz w:val="27"/>
          <w:szCs w:val="27"/>
        </w:rPr>
        <w:t xml:space="preserve">  стать</w:t>
      </w:r>
      <w:r w:rsidR="00997E68">
        <w:rPr>
          <w:sz w:val="27"/>
          <w:szCs w:val="27"/>
        </w:rPr>
        <w:t>и</w:t>
      </w:r>
      <w:r w:rsidRPr="00E95546">
        <w:rPr>
          <w:sz w:val="27"/>
          <w:szCs w:val="27"/>
        </w:rPr>
        <w:t xml:space="preserve"> 14</w:t>
      </w:r>
      <w:r w:rsidR="00997E68">
        <w:rPr>
          <w:sz w:val="27"/>
          <w:szCs w:val="27"/>
        </w:rPr>
        <w:t>, 20</w:t>
      </w:r>
      <w:r w:rsidRPr="00E95546">
        <w:rPr>
          <w:sz w:val="27"/>
          <w:szCs w:val="27"/>
        </w:rPr>
        <w:t xml:space="preserve"> Жилищного </w:t>
      </w:r>
      <w:hyperlink r:id="rId9" w:history="1">
        <w:r w:rsidRPr="00E95546">
          <w:rPr>
            <w:sz w:val="27"/>
            <w:szCs w:val="27"/>
          </w:rPr>
          <w:t>кодекса</w:t>
        </w:r>
      </w:hyperlink>
      <w:r w:rsidRPr="00E95546">
        <w:rPr>
          <w:sz w:val="27"/>
          <w:szCs w:val="27"/>
        </w:rPr>
        <w:t xml:space="preserve"> Российской Федерации от 29.12.2004 </w:t>
      </w:r>
      <w:r w:rsidR="0045622B" w:rsidRPr="00E95546">
        <w:rPr>
          <w:sz w:val="27"/>
          <w:szCs w:val="27"/>
        </w:rPr>
        <w:t xml:space="preserve">    </w:t>
      </w:r>
      <w:r w:rsidRPr="00E95546">
        <w:rPr>
          <w:sz w:val="27"/>
          <w:szCs w:val="27"/>
        </w:rPr>
        <w:t>№ 188-ФЗ – осуществление муниципального жилищного контроля;</w:t>
      </w:r>
    </w:p>
    <w:p w:rsidR="00C935D2" w:rsidRPr="00E95546" w:rsidRDefault="00C935D2" w:rsidP="00C935D2">
      <w:pPr>
        <w:pStyle w:val="ConsPlusNormal"/>
        <w:widowControl/>
        <w:ind w:firstLine="540"/>
        <w:jc w:val="both"/>
        <w:rPr>
          <w:rFonts w:ascii="Times New Roman" w:hAnsi="Times New Roman" w:cs="Times New Roman"/>
          <w:sz w:val="27"/>
          <w:szCs w:val="27"/>
        </w:rPr>
      </w:pPr>
      <w:r w:rsidRPr="00E95546">
        <w:rPr>
          <w:rFonts w:ascii="Times New Roman" w:hAnsi="Times New Roman" w:cs="Times New Roman"/>
          <w:sz w:val="27"/>
          <w:szCs w:val="27"/>
        </w:rPr>
        <w:t xml:space="preserve">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35D2" w:rsidRPr="00E95546" w:rsidRDefault="00C935D2" w:rsidP="00C935D2">
      <w:pPr>
        <w:pStyle w:val="ConsPlusNormal"/>
        <w:widowControl/>
        <w:ind w:firstLine="540"/>
        <w:jc w:val="both"/>
        <w:rPr>
          <w:rFonts w:ascii="Times New Roman" w:hAnsi="Times New Roman" w:cs="Times New Roman"/>
          <w:sz w:val="27"/>
          <w:szCs w:val="27"/>
        </w:rPr>
      </w:pPr>
      <w:r w:rsidRPr="00E95546">
        <w:rPr>
          <w:rFonts w:ascii="Times New Roman" w:hAnsi="Times New Roman" w:cs="Times New Roman"/>
          <w:sz w:val="27"/>
          <w:szCs w:val="27"/>
        </w:rPr>
        <w:t xml:space="preserve"> Устав муниципального образования город Рубцовск Алтайского края;</w:t>
      </w:r>
    </w:p>
    <w:p w:rsidR="00C935D2" w:rsidRPr="00E95546" w:rsidRDefault="00C935D2" w:rsidP="00C935D2">
      <w:pPr>
        <w:jc w:val="both"/>
        <w:rPr>
          <w:sz w:val="27"/>
          <w:szCs w:val="27"/>
        </w:rPr>
      </w:pPr>
      <w:r w:rsidRPr="00E95546">
        <w:rPr>
          <w:sz w:val="27"/>
          <w:szCs w:val="27"/>
        </w:rPr>
        <w:t xml:space="preserve">         </w:t>
      </w:r>
      <w:r w:rsidR="009A6E9C">
        <w:rPr>
          <w:sz w:val="27"/>
          <w:szCs w:val="27"/>
        </w:rPr>
        <w:t xml:space="preserve"> </w:t>
      </w:r>
      <w:r w:rsidRPr="00E95546">
        <w:rPr>
          <w:sz w:val="27"/>
          <w:szCs w:val="27"/>
        </w:rPr>
        <w:t>Кодекс Российской Федерации об административных правонарушениях от 30.12.2001 №</w:t>
      </w:r>
      <w:r w:rsidR="00CD253F" w:rsidRPr="00E95546">
        <w:rPr>
          <w:sz w:val="27"/>
          <w:szCs w:val="27"/>
        </w:rPr>
        <w:t xml:space="preserve"> </w:t>
      </w:r>
      <w:r w:rsidRPr="00E95546">
        <w:rPr>
          <w:sz w:val="27"/>
          <w:szCs w:val="27"/>
        </w:rPr>
        <w:t>195-ФЗ.</w:t>
      </w:r>
    </w:p>
    <w:p w:rsidR="00C935D2" w:rsidRPr="00E95546" w:rsidRDefault="00C935D2" w:rsidP="00C935D2">
      <w:pPr>
        <w:ind w:firstLine="426"/>
        <w:jc w:val="both"/>
        <w:rPr>
          <w:sz w:val="27"/>
          <w:szCs w:val="27"/>
        </w:rPr>
      </w:pPr>
      <w:r w:rsidRPr="00E95546">
        <w:rPr>
          <w:sz w:val="27"/>
          <w:szCs w:val="27"/>
        </w:rPr>
        <w:t xml:space="preserve">   2.4. В действующих административных регламентах определен порядок взаимодействия органов, осуществляющих муниципальный контроль с государственными органами контроля (надзора) и органами прокуратуры, уполномоченными на применение мер по результатам проверок. </w:t>
      </w:r>
    </w:p>
    <w:p w:rsidR="00C935D2" w:rsidRPr="00E95546" w:rsidRDefault="00C935D2" w:rsidP="00C935D2">
      <w:pPr>
        <w:ind w:firstLine="426"/>
        <w:jc w:val="both"/>
        <w:rPr>
          <w:sz w:val="27"/>
          <w:szCs w:val="27"/>
        </w:rPr>
      </w:pPr>
      <w:r w:rsidRPr="00E95546">
        <w:rPr>
          <w:sz w:val="27"/>
          <w:szCs w:val="27"/>
        </w:rPr>
        <w:t xml:space="preserve">    В части осуществления муниципального земельного контроля 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C935D2" w:rsidRPr="00E95546" w:rsidRDefault="00C60655" w:rsidP="00C935D2">
      <w:pPr>
        <w:ind w:firstLine="426"/>
        <w:jc w:val="both"/>
        <w:rPr>
          <w:sz w:val="27"/>
          <w:szCs w:val="27"/>
        </w:rPr>
      </w:pPr>
      <w:r w:rsidRPr="00E95546">
        <w:rPr>
          <w:sz w:val="27"/>
          <w:szCs w:val="27"/>
        </w:rPr>
        <w:t xml:space="preserve">    </w:t>
      </w:r>
      <w:r w:rsidR="00C935D2" w:rsidRPr="00E95546">
        <w:rPr>
          <w:sz w:val="27"/>
          <w:szCs w:val="27"/>
        </w:rPr>
        <w:t xml:space="preserve">В части осуществления муниципального жилищного контроля по фактам выявленных нарушений материалы проверок направляются в орган государственного жилищного надзора, прокуратуру, суды, в иные </w:t>
      </w:r>
      <w:r w:rsidR="00C935D2" w:rsidRPr="00E95546">
        <w:rPr>
          <w:sz w:val="27"/>
          <w:szCs w:val="27"/>
        </w:rPr>
        <w:lastRenderedPageBreak/>
        <w:t xml:space="preserve">уполномоченные органы для рассмотрения по существу и принятия мер в пределах компетенции. </w:t>
      </w:r>
    </w:p>
    <w:p w:rsidR="00C60655" w:rsidRPr="00E95546" w:rsidRDefault="00C60655" w:rsidP="00C60655">
      <w:pPr>
        <w:ind w:firstLine="426"/>
        <w:jc w:val="both"/>
        <w:rPr>
          <w:sz w:val="27"/>
          <w:szCs w:val="27"/>
        </w:rPr>
      </w:pPr>
      <w:r w:rsidRPr="00E95546">
        <w:rPr>
          <w:sz w:val="27"/>
          <w:szCs w:val="27"/>
        </w:rPr>
        <w:t xml:space="preserve">   2.5. На территории муниципального образования город Рубцовск Алтайского края отсутствуют учреждения и организации, подведомственные Администрации города Рубцовска Алтайского края, выполняющие функции по осуществлению муниципального контроля.</w:t>
      </w:r>
    </w:p>
    <w:p w:rsidR="00C60655" w:rsidRDefault="00C60655" w:rsidP="00C60655">
      <w:pPr>
        <w:ind w:firstLine="426"/>
        <w:jc w:val="both"/>
        <w:rPr>
          <w:sz w:val="27"/>
          <w:szCs w:val="27"/>
        </w:rPr>
      </w:pPr>
      <w:r w:rsidRPr="00E95546">
        <w:rPr>
          <w:sz w:val="27"/>
          <w:szCs w:val="27"/>
        </w:rPr>
        <w:t xml:space="preserve">   2.6. Работа по аккредитации юридических лиц и граждан в качестве экспертных организаций и экспертов не осуществлялась, так как к выполнению мероприятий по контролю при проведении проверок юридические лица и граждане не привлекались.</w:t>
      </w:r>
    </w:p>
    <w:p w:rsidR="00A34ECB" w:rsidRPr="00E95546" w:rsidRDefault="00A34ECB" w:rsidP="00C60655">
      <w:pPr>
        <w:ind w:firstLine="426"/>
        <w:jc w:val="both"/>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3.</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Финансовое и кадровое обеспечение государственного контроля (надзора), муниципального контроля</w:t>
      </w:r>
    </w:p>
    <w:p w:rsidR="00925CDD" w:rsidRPr="00E95546" w:rsidRDefault="00925CDD" w:rsidP="00F773A5">
      <w:pPr>
        <w:autoSpaceDE w:val="0"/>
        <w:autoSpaceDN w:val="0"/>
        <w:adjustRightInd w:val="0"/>
        <w:ind w:firstLine="709"/>
        <w:jc w:val="both"/>
        <w:rPr>
          <w:sz w:val="27"/>
          <w:szCs w:val="27"/>
        </w:rPr>
      </w:pPr>
    </w:p>
    <w:p w:rsidR="00226F0E" w:rsidRPr="00E95546" w:rsidRDefault="00226F0E" w:rsidP="00F773A5">
      <w:pPr>
        <w:autoSpaceDE w:val="0"/>
        <w:autoSpaceDN w:val="0"/>
        <w:adjustRightInd w:val="0"/>
        <w:ind w:firstLine="709"/>
        <w:jc w:val="both"/>
        <w:rPr>
          <w:sz w:val="27"/>
          <w:szCs w:val="27"/>
        </w:rPr>
      </w:pPr>
    </w:p>
    <w:p w:rsidR="00925CDD" w:rsidRPr="00E95546" w:rsidRDefault="00925CDD" w:rsidP="00F773A5">
      <w:pPr>
        <w:autoSpaceDE w:val="0"/>
        <w:autoSpaceDN w:val="0"/>
        <w:adjustRightInd w:val="0"/>
        <w:ind w:firstLine="709"/>
        <w:jc w:val="both"/>
        <w:rPr>
          <w:rStyle w:val="aa"/>
          <w:b w:val="0"/>
          <w:sz w:val="27"/>
          <w:szCs w:val="27"/>
        </w:rPr>
      </w:pPr>
      <w:r w:rsidRPr="00E95546">
        <w:rPr>
          <w:sz w:val="27"/>
          <w:szCs w:val="27"/>
        </w:rPr>
        <w:t xml:space="preserve">3.1. Финансовое обеспечение специалистов, осуществляющих функции по муниципальному контролю в соответствующих сферах деятельности на территории муниципального образования город Рубцовск Алтайского края,  производится в пределах должностных окладов, без привлечения дополнительных средств. </w:t>
      </w:r>
    </w:p>
    <w:p w:rsidR="00D14BAF" w:rsidRDefault="00E52E7E" w:rsidP="00E52E7E">
      <w:pPr>
        <w:ind w:firstLine="709"/>
        <w:jc w:val="both"/>
        <w:rPr>
          <w:sz w:val="27"/>
          <w:szCs w:val="27"/>
        </w:rPr>
      </w:pPr>
      <w:r w:rsidRPr="00E95546">
        <w:rPr>
          <w:sz w:val="27"/>
          <w:szCs w:val="27"/>
        </w:rPr>
        <w:t>3.2. Муниципальный контроль в соответствующих сферах деятельности на территории муниципального образования город Рубцовск Алтайского края</w:t>
      </w:r>
      <w:r w:rsidR="00F45A7D" w:rsidRPr="00E95546">
        <w:rPr>
          <w:sz w:val="27"/>
          <w:szCs w:val="27"/>
        </w:rPr>
        <w:t xml:space="preserve"> </w:t>
      </w:r>
      <w:r w:rsidRPr="00E95546">
        <w:rPr>
          <w:sz w:val="27"/>
          <w:szCs w:val="27"/>
        </w:rPr>
        <w:t xml:space="preserve">осуществляется специалистами структурных подразделений Администрации города Рубцовска Алтайского края, которые наряду с проведением проверок выполняют иные должностные обязанности в рамках своих должностных инструкций. </w:t>
      </w:r>
    </w:p>
    <w:p w:rsidR="00166397" w:rsidRPr="00E95546" w:rsidRDefault="00E52E7E" w:rsidP="00E52E7E">
      <w:pPr>
        <w:ind w:firstLine="709"/>
        <w:jc w:val="both"/>
        <w:rPr>
          <w:sz w:val="27"/>
          <w:szCs w:val="27"/>
        </w:rPr>
      </w:pPr>
      <w:r w:rsidRPr="00E95546">
        <w:rPr>
          <w:sz w:val="27"/>
          <w:szCs w:val="27"/>
        </w:rPr>
        <w:t>В комитете Администрации города Рубцовска по управлению имуществом</w:t>
      </w:r>
      <w:r w:rsidRPr="00E95546">
        <w:rPr>
          <w:color w:val="FF0000"/>
          <w:sz w:val="27"/>
          <w:szCs w:val="27"/>
        </w:rPr>
        <w:t xml:space="preserve"> </w:t>
      </w:r>
      <w:r w:rsidRPr="00E95546">
        <w:rPr>
          <w:sz w:val="27"/>
          <w:szCs w:val="27"/>
        </w:rPr>
        <w:t xml:space="preserve">в штатном расписании предусмотрены </w:t>
      </w:r>
      <w:r w:rsidR="00166397" w:rsidRPr="00E95546">
        <w:rPr>
          <w:sz w:val="27"/>
          <w:szCs w:val="27"/>
        </w:rPr>
        <w:t>3</w:t>
      </w:r>
      <w:r w:rsidRPr="00E95546">
        <w:rPr>
          <w:sz w:val="27"/>
          <w:szCs w:val="27"/>
        </w:rPr>
        <w:t xml:space="preserve"> единицы муниципальных инспекторов, на которых возложены функции по осуществлению муниципального земельного контроля. Также муниципальные инспекторы исполняют и другие функции, предусмотренные должностными инструкциями</w:t>
      </w:r>
      <w:r w:rsidR="00213248">
        <w:rPr>
          <w:sz w:val="27"/>
          <w:szCs w:val="27"/>
        </w:rPr>
        <w:t>.</w:t>
      </w:r>
    </w:p>
    <w:p w:rsidR="004C6B0F" w:rsidRPr="00E95546" w:rsidRDefault="004C6B0F" w:rsidP="009A6E9C">
      <w:pPr>
        <w:tabs>
          <w:tab w:val="left" w:pos="709"/>
        </w:tabs>
        <w:ind w:firstLine="709"/>
        <w:jc w:val="both"/>
        <w:rPr>
          <w:sz w:val="27"/>
          <w:szCs w:val="27"/>
        </w:rPr>
      </w:pPr>
      <w:r w:rsidRPr="00E95546">
        <w:rPr>
          <w:sz w:val="27"/>
          <w:szCs w:val="27"/>
        </w:rPr>
        <w:t xml:space="preserve">В штатном расписании управления  Администрации города Рубцовска </w:t>
      </w:r>
      <w:r w:rsidR="0090101A" w:rsidRPr="00E95546">
        <w:rPr>
          <w:sz w:val="27"/>
          <w:szCs w:val="27"/>
        </w:rPr>
        <w:t xml:space="preserve">Алтайского края </w:t>
      </w:r>
      <w:r w:rsidRPr="00E95546">
        <w:rPr>
          <w:sz w:val="27"/>
          <w:szCs w:val="27"/>
        </w:rPr>
        <w:t>по жилищно-коммунальному хозяйству и экологии предусмотрена 1 единица муниципального инспектора, на которого возложены функции по осуществлению муниципального жилищного контроля. Также муниципальны</w:t>
      </w:r>
      <w:r w:rsidR="00213248">
        <w:rPr>
          <w:sz w:val="27"/>
          <w:szCs w:val="27"/>
        </w:rPr>
        <w:t>й</w:t>
      </w:r>
      <w:r w:rsidRPr="00E95546">
        <w:rPr>
          <w:sz w:val="27"/>
          <w:szCs w:val="27"/>
        </w:rPr>
        <w:t xml:space="preserve"> жилищный инспектор исполняет и другие функции, предусмотренные должностной инструкцией</w:t>
      </w:r>
      <w:r w:rsidR="000122F2" w:rsidRPr="00E95546">
        <w:rPr>
          <w:sz w:val="27"/>
          <w:szCs w:val="27"/>
        </w:rPr>
        <w:t>.</w:t>
      </w:r>
      <w:r w:rsidRPr="00E95546">
        <w:rPr>
          <w:sz w:val="27"/>
          <w:szCs w:val="27"/>
        </w:rPr>
        <w:t xml:space="preserve"> </w:t>
      </w:r>
    </w:p>
    <w:p w:rsidR="00585D7B" w:rsidRDefault="00E52E7E" w:rsidP="00585D7B">
      <w:pPr>
        <w:pStyle w:val="ac"/>
        <w:ind w:firstLine="709"/>
        <w:rPr>
          <w:sz w:val="27"/>
          <w:szCs w:val="27"/>
        </w:rPr>
      </w:pPr>
      <w:r w:rsidRPr="00E95546">
        <w:rPr>
          <w:sz w:val="27"/>
          <w:szCs w:val="27"/>
        </w:rPr>
        <w:t xml:space="preserve">3.3. Специалисты, осуществляющие функции по муниципальному контролю на территории муниципального образования город Рубцовск Алтайского края,  относятся к старшей группе должностей муниципальной службы: начальник </w:t>
      </w:r>
      <w:r w:rsidR="006A4D5D" w:rsidRPr="00E95546">
        <w:rPr>
          <w:sz w:val="27"/>
          <w:szCs w:val="27"/>
        </w:rPr>
        <w:t>сектора</w:t>
      </w:r>
      <w:r w:rsidRPr="00E95546">
        <w:rPr>
          <w:sz w:val="27"/>
          <w:szCs w:val="27"/>
        </w:rPr>
        <w:t xml:space="preserve">, главные и ведущие  специалисты.  </w:t>
      </w:r>
    </w:p>
    <w:p w:rsidR="00585D7B" w:rsidRPr="00B54752" w:rsidRDefault="00A11844" w:rsidP="00585D7B">
      <w:pPr>
        <w:pStyle w:val="af0"/>
        <w:ind w:firstLine="567"/>
        <w:jc w:val="both"/>
        <w:rPr>
          <w:rFonts w:eastAsia="Calibri"/>
          <w:sz w:val="28"/>
          <w:szCs w:val="28"/>
        </w:rPr>
      </w:pPr>
      <w:r>
        <w:rPr>
          <w:sz w:val="27"/>
          <w:szCs w:val="27"/>
        </w:rPr>
        <w:t xml:space="preserve">  </w:t>
      </w:r>
      <w:r w:rsidR="00DD65B0" w:rsidRPr="00E95546">
        <w:rPr>
          <w:sz w:val="27"/>
          <w:szCs w:val="27"/>
        </w:rPr>
        <w:t xml:space="preserve">3.4. </w:t>
      </w:r>
      <w:r w:rsidR="00585D7B">
        <w:rPr>
          <w:sz w:val="27"/>
          <w:szCs w:val="27"/>
        </w:rPr>
        <w:t xml:space="preserve">В 2018 году главный специалист сектора муниципального земельного контроля комитета Администрации города Рубцовска по управлению имуществом прошел </w:t>
      </w:r>
      <w:r w:rsidR="00124B6E">
        <w:rPr>
          <w:sz w:val="27"/>
          <w:szCs w:val="27"/>
        </w:rPr>
        <w:t xml:space="preserve">курсы повышения квалификации </w:t>
      </w:r>
      <w:r w:rsidR="00923E9D">
        <w:rPr>
          <w:sz w:val="27"/>
          <w:szCs w:val="27"/>
        </w:rPr>
        <w:t>в Российско</w:t>
      </w:r>
      <w:r w:rsidR="009B7C44">
        <w:rPr>
          <w:sz w:val="27"/>
          <w:szCs w:val="27"/>
        </w:rPr>
        <w:t xml:space="preserve">й академии </w:t>
      </w:r>
      <w:r w:rsidR="009B7C44">
        <w:rPr>
          <w:sz w:val="27"/>
          <w:szCs w:val="27"/>
        </w:rPr>
        <w:lastRenderedPageBreak/>
        <w:t>народного хозяйства и государственной службы при Президенте Российской Федерации.</w:t>
      </w:r>
      <w:r w:rsidR="00585D7B" w:rsidRPr="00B54752">
        <w:rPr>
          <w:rFonts w:eastAsia="Calibri"/>
          <w:sz w:val="28"/>
          <w:szCs w:val="28"/>
        </w:rPr>
        <w:t xml:space="preserve"> </w:t>
      </w:r>
    </w:p>
    <w:p w:rsidR="00A11844" w:rsidRDefault="006A4D5D" w:rsidP="006A4D5D">
      <w:pPr>
        <w:ind w:firstLine="709"/>
        <w:jc w:val="both"/>
        <w:rPr>
          <w:sz w:val="27"/>
          <w:szCs w:val="27"/>
        </w:rPr>
      </w:pPr>
      <w:r w:rsidRPr="00E95546">
        <w:rPr>
          <w:sz w:val="27"/>
          <w:szCs w:val="27"/>
        </w:rPr>
        <w:t>Согласований с органами прокуратуры проведения земельным</w:t>
      </w:r>
      <w:r w:rsidR="007C0AA3">
        <w:rPr>
          <w:sz w:val="27"/>
          <w:szCs w:val="27"/>
        </w:rPr>
        <w:t xml:space="preserve"> и жилищным к</w:t>
      </w:r>
      <w:r w:rsidRPr="00E95546">
        <w:rPr>
          <w:sz w:val="27"/>
          <w:szCs w:val="27"/>
        </w:rPr>
        <w:t>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w:t>
      </w:r>
      <w:r w:rsidR="00A11844">
        <w:rPr>
          <w:sz w:val="27"/>
          <w:szCs w:val="27"/>
        </w:rPr>
        <w:t>цовск Алтайского края, не было.</w:t>
      </w:r>
    </w:p>
    <w:p w:rsidR="0057461B" w:rsidRPr="00E95546" w:rsidRDefault="006A4D5D" w:rsidP="006A4D5D">
      <w:pPr>
        <w:ind w:firstLine="709"/>
        <w:jc w:val="both"/>
        <w:rPr>
          <w:sz w:val="27"/>
          <w:szCs w:val="27"/>
        </w:rPr>
      </w:pPr>
      <w:r w:rsidRPr="00E95546">
        <w:rPr>
          <w:sz w:val="27"/>
          <w:szCs w:val="27"/>
        </w:rPr>
        <w:t>Эксперты и экспертные организации к проведению мероприятий по муниципальному земельному контролю в отчетном периоде не привлекались.</w:t>
      </w:r>
    </w:p>
    <w:p w:rsidR="006A4D5D" w:rsidRPr="00E95546" w:rsidRDefault="006A4D5D" w:rsidP="006A4D5D">
      <w:pPr>
        <w:ind w:firstLine="709"/>
        <w:jc w:val="both"/>
        <w:rPr>
          <w:sz w:val="27"/>
          <w:szCs w:val="27"/>
        </w:rPr>
      </w:pPr>
      <w:r w:rsidRPr="00E95546">
        <w:rPr>
          <w:sz w:val="27"/>
          <w:szCs w:val="27"/>
        </w:rPr>
        <w:t xml:space="preserve"> </w:t>
      </w:r>
    </w:p>
    <w:p w:rsidR="00E52E7E" w:rsidRPr="00E95546" w:rsidRDefault="00E52E7E" w:rsidP="00E52E7E">
      <w:pPr>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4.</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Проведение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w:t>
      </w:r>
    </w:p>
    <w:p w:rsidR="00925CDD" w:rsidRPr="00E95546" w:rsidRDefault="00925CDD" w:rsidP="00754C38">
      <w:pPr>
        <w:pStyle w:val="a9"/>
        <w:ind w:firstLine="709"/>
        <w:rPr>
          <w:sz w:val="27"/>
          <w:szCs w:val="27"/>
        </w:rPr>
      </w:pPr>
    </w:p>
    <w:p w:rsidR="008A7D3D" w:rsidRPr="00E95546" w:rsidRDefault="008A7D3D" w:rsidP="00754C38">
      <w:pPr>
        <w:ind w:firstLine="709"/>
        <w:jc w:val="both"/>
        <w:rPr>
          <w:sz w:val="27"/>
          <w:szCs w:val="27"/>
        </w:rPr>
      </w:pPr>
    </w:p>
    <w:p w:rsidR="00925CDD" w:rsidRPr="00E95546" w:rsidRDefault="00542F47" w:rsidP="00AE4E8D">
      <w:pPr>
        <w:pStyle w:val="a9"/>
        <w:ind w:firstLine="709"/>
        <w:rPr>
          <w:sz w:val="27"/>
          <w:szCs w:val="27"/>
        </w:rPr>
      </w:pPr>
      <w:r w:rsidRPr="00E95546">
        <w:rPr>
          <w:sz w:val="27"/>
          <w:szCs w:val="27"/>
        </w:rPr>
        <w:t xml:space="preserve">4.1. </w:t>
      </w:r>
      <w:r w:rsidR="00925CDD" w:rsidRPr="00E95546">
        <w:rPr>
          <w:sz w:val="27"/>
          <w:szCs w:val="27"/>
        </w:rPr>
        <w:t>Плановые проверки в отношении юридических лиц и индивидуальных предпринимателей прово</w:t>
      </w:r>
      <w:r w:rsidR="007C0AA3">
        <w:rPr>
          <w:sz w:val="27"/>
          <w:szCs w:val="27"/>
        </w:rPr>
        <w:t>дятся</w:t>
      </w:r>
      <w:r w:rsidR="00925CDD" w:rsidRPr="00E95546">
        <w:rPr>
          <w:sz w:val="27"/>
          <w:szCs w:val="27"/>
        </w:rPr>
        <w:t xml:space="preserve"> на основании ежегодного плана проведения плановых проверок, сформированного в установленном законом порядке, утвержденного руководителем структурного подразделения Администрации города Рубцовска, осуществляющего контрольные функции, и согласованного прокуратурой Алтайского края. Плановые проверки в отношении граждан проводятся в соответствии с утвержденным руководителем структурного подразделения Администрации города Рубцовска, осуществляющего контрольные функции, ежегодным планом проведения проверок соблюдения  действующего законодательства.</w:t>
      </w:r>
      <w:r w:rsidR="00866767" w:rsidRPr="00E95546">
        <w:rPr>
          <w:sz w:val="27"/>
          <w:szCs w:val="27"/>
        </w:rPr>
        <w:t xml:space="preserve"> План проведения проверок доведен до сведения заинтересованных лиц посредством размещения его</w:t>
      </w:r>
      <w:r w:rsidR="00AE4E8D">
        <w:rPr>
          <w:sz w:val="27"/>
          <w:szCs w:val="27"/>
        </w:rPr>
        <w:t xml:space="preserve"> </w:t>
      </w:r>
      <w:r w:rsidR="00AE4E8D" w:rsidRPr="00E95546">
        <w:rPr>
          <w:sz w:val="27"/>
          <w:szCs w:val="27"/>
        </w:rPr>
        <w:t xml:space="preserve">на официальном сайте Администрации города Рубцовска Алтайского края </w:t>
      </w:r>
      <w:r w:rsidR="00AE4E8D">
        <w:rPr>
          <w:sz w:val="27"/>
          <w:szCs w:val="27"/>
        </w:rPr>
        <w:t>в информационно-телекоммуникационной сети «Интернет»</w:t>
      </w:r>
      <w:r w:rsidR="00AE4E8D" w:rsidRPr="00E95546">
        <w:rPr>
          <w:sz w:val="27"/>
          <w:szCs w:val="27"/>
        </w:rPr>
        <w:t>.</w:t>
      </w:r>
      <w:r w:rsidR="00866767" w:rsidRPr="00E95546">
        <w:rPr>
          <w:sz w:val="27"/>
          <w:szCs w:val="27"/>
        </w:rPr>
        <w:t xml:space="preserve"> </w:t>
      </w:r>
    </w:p>
    <w:p w:rsidR="00CB5A68" w:rsidRPr="00743342" w:rsidRDefault="00925CDD" w:rsidP="00CB5A68">
      <w:pPr>
        <w:autoSpaceDE w:val="0"/>
        <w:autoSpaceDN w:val="0"/>
        <w:adjustRightInd w:val="0"/>
        <w:ind w:firstLine="720"/>
        <w:jc w:val="both"/>
        <w:rPr>
          <w:sz w:val="26"/>
          <w:szCs w:val="26"/>
          <w:shd w:val="clear" w:color="auto" w:fill="F0F0F0"/>
        </w:rPr>
      </w:pPr>
      <w:r w:rsidRPr="00E95546">
        <w:rPr>
          <w:sz w:val="27"/>
          <w:szCs w:val="27"/>
        </w:rPr>
        <w:t xml:space="preserve">Выездные проверки проводятся в порядке, установленном статьей 12 Федерального закона от 26.12.2008 № 294-ФЗ. </w:t>
      </w:r>
      <w:r w:rsidR="004B7BEA">
        <w:rPr>
          <w:sz w:val="27"/>
          <w:szCs w:val="27"/>
        </w:rPr>
        <w:t xml:space="preserve"> </w:t>
      </w:r>
      <w:r w:rsidR="00CB5A68" w:rsidRPr="00743342">
        <w:rPr>
          <w:sz w:val="26"/>
          <w:szCs w:val="26"/>
        </w:rP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sub_1221" w:history="1">
        <w:r w:rsidR="00CB5A68" w:rsidRPr="00743342">
          <w:rPr>
            <w:sz w:val="26"/>
            <w:szCs w:val="26"/>
          </w:rPr>
          <w:t>подпунктах «а»</w:t>
        </w:r>
      </w:hyperlink>
      <w:r w:rsidR="00CB5A68" w:rsidRPr="00743342">
        <w:rPr>
          <w:sz w:val="26"/>
          <w:szCs w:val="26"/>
        </w:rPr>
        <w:t xml:space="preserve"> и </w:t>
      </w:r>
      <w:hyperlink w:anchor="sub_1222" w:history="1">
        <w:r w:rsidR="00CB5A68" w:rsidRPr="00743342">
          <w:rPr>
            <w:sz w:val="26"/>
            <w:szCs w:val="26"/>
          </w:rPr>
          <w:t>«б» пункта 2</w:t>
        </w:r>
      </w:hyperlink>
      <w:r w:rsidR="00CB5A68" w:rsidRPr="00743342">
        <w:rPr>
          <w:sz w:val="26"/>
          <w:szCs w:val="26"/>
        </w:rPr>
        <w:t xml:space="preserve"> </w:t>
      </w:r>
      <w:hyperlink w:anchor="sub_10221" w:history="1">
        <w:r w:rsidR="00CB5A68" w:rsidRPr="00743342">
          <w:rPr>
            <w:sz w:val="26"/>
            <w:szCs w:val="26"/>
          </w:rPr>
          <w:t xml:space="preserve"> </w:t>
        </w:r>
      </w:hyperlink>
      <w:r w:rsidR="00CB5A68" w:rsidRPr="00743342">
        <w:rPr>
          <w:sz w:val="26"/>
          <w:szCs w:val="26"/>
        </w:rPr>
        <w:t>статьи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w:t>
      </w:r>
      <w:bookmarkStart w:id="0" w:name="sub_1006"/>
    </w:p>
    <w:bookmarkEnd w:id="0"/>
    <w:p w:rsidR="00925CDD" w:rsidRPr="00E95546" w:rsidRDefault="00925CDD" w:rsidP="00CB5A68">
      <w:pPr>
        <w:ind w:firstLine="709"/>
        <w:jc w:val="both"/>
        <w:rPr>
          <w:sz w:val="27"/>
          <w:szCs w:val="27"/>
        </w:rPr>
      </w:pPr>
      <w:r w:rsidRPr="00E95546">
        <w:rPr>
          <w:sz w:val="27"/>
          <w:szCs w:val="27"/>
        </w:rPr>
        <w:t xml:space="preserve">Обращения и заявления, не позволяющие установить лицо, обратившееся в </w:t>
      </w:r>
      <w:r w:rsidR="002606D7">
        <w:rPr>
          <w:sz w:val="27"/>
          <w:szCs w:val="27"/>
        </w:rPr>
        <w:t>отраслев</w:t>
      </w:r>
      <w:r w:rsidR="00810B3E">
        <w:rPr>
          <w:sz w:val="27"/>
          <w:szCs w:val="27"/>
        </w:rPr>
        <w:t>ой</w:t>
      </w:r>
      <w:r w:rsidR="002606D7">
        <w:rPr>
          <w:sz w:val="27"/>
          <w:szCs w:val="27"/>
        </w:rPr>
        <w:t xml:space="preserve"> функциональны</w:t>
      </w:r>
      <w:r w:rsidR="00810B3E">
        <w:rPr>
          <w:sz w:val="27"/>
          <w:szCs w:val="27"/>
        </w:rPr>
        <w:t>й</w:t>
      </w:r>
      <w:r w:rsidR="002606D7">
        <w:rPr>
          <w:sz w:val="27"/>
          <w:szCs w:val="27"/>
        </w:rPr>
        <w:t xml:space="preserve"> орган</w:t>
      </w:r>
      <w:r w:rsidRPr="00E95546">
        <w:rPr>
          <w:sz w:val="27"/>
          <w:szCs w:val="27"/>
        </w:rPr>
        <w:t xml:space="preserve"> Администрации города Рубцовска, осуществляющее контрольные функции, а также обращения и заявления, не содержащие сведений о фактах, указанных в части 2 статьи 10 Федерального закона от 26.12.2008 № 294-ФЗ, не могут служить основанием для проведения внеплановой проверки.</w:t>
      </w:r>
    </w:p>
    <w:p w:rsidR="00542F47" w:rsidRPr="00E95546" w:rsidRDefault="00542F47" w:rsidP="00542F47">
      <w:pPr>
        <w:pStyle w:val="a9"/>
        <w:ind w:firstLine="709"/>
        <w:rPr>
          <w:sz w:val="27"/>
          <w:szCs w:val="27"/>
        </w:rPr>
      </w:pPr>
      <w:r w:rsidRPr="00E95546">
        <w:rPr>
          <w:sz w:val="27"/>
          <w:szCs w:val="27"/>
        </w:rPr>
        <w:t>4.</w:t>
      </w:r>
      <w:r w:rsidR="002A1067" w:rsidRPr="00E95546">
        <w:rPr>
          <w:sz w:val="27"/>
          <w:szCs w:val="27"/>
        </w:rPr>
        <w:t>2</w:t>
      </w:r>
      <w:r w:rsidRPr="00E95546">
        <w:rPr>
          <w:sz w:val="27"/>
          <w:szCs w:val="27"/>
        </w:rPr>
        <w:t xml:space="preserve">. 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w:t>
      </w:r>
      <w:r w:rsidRPr="00E95546">
        <w:rPr>
          <w:sz w:val="27"/>
          <w:szCs w:val="27"/>
        </w:rPr>
        <w:lastRenderedPageBreak/>
        <w:t>которых подлежит муниципальному жилищному контролю со стороны контролирующих органов, по состоянию на 31.12.201</w:t>
      </w:r>
      <w:r w:rsidR="00CB5A68">
        <w:rPr>
          <w:sz w:val="27"/>
          <w:szCs w:val="27"/>
        </w:rPr>
        <w:t>8</w:t>
      </w:r>
      <w:r w:rsidRPr="00E95546">
        <w:rPr>
          <w:sz w:val="27"/>
          <w:szCs w:val="27"/>
        </w:rPr>
        <w:t xml:space="preserve">  - 11 единиц.</w:t>
      </w:r>
      <w:r w:rsidR="00D54794" w:rsidRPr="00E95546">
        <w:rPr>
          <w:sz w:val="27"/>
          <w:szCs w:val="27"/>
        </w:rPr>
        <w:t xml:space="preserve"> </w:t>
      </w:r>
    </w:p>
    <w:p w:rsidR="00542F47" w:rsidRPr="00E95546" w:rsidRDefault="00542F47" w:rsidP="00542F47">
      <w:pPr>
        <w:ind w:firstLine="709"/>
        <w:jc w:val="both"/>
        <w:rPr>
          <w:sz w:val="27"/>
          <w:szCs w:val="27"/>
        </w:rPr>
      </w:pPr>
      <w:r w:rsidRPr="00E95546">
        <w:rPr>
          <w:sz w:val="27"/>
          <w:szCs w:val="27"/>
        </w:rPr>
        <w:t>4.</w:t>
      </w:r>
      <w:r w:rsidR="002A1067" w:rsidRPr="00E95546">
        <w:rPr>
          <w:sz w:val="27"/>
          <w:szCs w:val="27"/>
        </w:rPr>
        <w:t>3</w:t>
      </w:r>
      <w:r w:rsidRPr="00E95546">
        <w:rPr>
          <w:sz w:val="27"/>
          <w:szCs w:val="27"/>
        </w:rPr>
        <w:t>. План проведения плановых проверок по муниципальному жилищному контролю в 201</w:t>
      </w:r>
      <w:r w:rsidR="00A13465">
        <w:rPr>
          <w:sz w:val="27"/>
          <w:szCs w:val="27"/>
        </w:rPr>
        <w:t>8</w:t>
      </w:r>
      <w:r w:rsidRPr="00E95546">
        <w:rPr>
          <w:sz w:val="27"/>
          <w:szCs w:val="27"/>
        </w:rPr>
        <w:t xml:space="preserve"> году, направленный для согласования в прокуратуру города Рубцовска в установленном порядке, </w:t>
      </w:r>
      <w:r w:rsidR="00A13465">
        <w:rPr>
          <w:sz w:val="27"/>
          <w:szCs w:val="27"/>
        </w:rPr>
        <w:t xml:space="preserve">не </w:t>
      </w:r>
      <w:r w:rsidRPr="00E95546">
        <w:rPr>
          <w:sz w:val="27"/>
          <w:szCs w:val="27"/>
        </w:rPr>
        <w:t xml:space="preserve">согласован и </w:t>
      </w:r>
      <w:r w:rsidR="00A13465">
        <w:rPr>
          <w:sz w:val="27"/>
          <w:szCs w:val="27"/>
        </w:rPr>
        <w:t xml:space="preserve">не </w:t>
      </w:r>
      <w:r w:rsidRPr="00E95546">
        <w:rPr>
          <w:sz w:val="27"/>
          <w:szCs w:val="27"/>
        </w:rPr>
        <w:t>включен</w:t>
      </w:r>
      <w:r w:rsidRPr="00E95546">
        <w:rPr>
          <w:rStyle w:val="blk"/>
          <w:sz w:val="27"/>
          <w:szCs w:val="27"/>
        </w:rPr>
        <w:t xml:space="preserve"> в формируемый Генеральной прокуратурой Российской Федерации ежегодный сводный план проведения плановых проверок.</w:t>
      </w:r>
      <w:r w:rsidRPr="00E95546">
        <w:rPr>
          <w:sz w:val="27"/>
          <w:szCs w:val="27"/>
        </w:rPr>
        <w:t xml:space="preserve"> </w:t>
      </w:r>
    </w:p>
    <w:p w:rsidR="00655758" w:rsidRPr="00956217" w:rsidRDefault="00655758" w:rsidP="00655758">
      <w:pPr>
        <w:pStyle w:val="a9"/>
        <w:ind w:right="-1" w:firstLine="709"/>
        <w:rPr>
          <w:color w:val="000000" w:themeColor="text1"/>
          <w:sz w:val="27"/>
          <w:szCs w:val="27"/>
        </w:rPr>
      </w:pPr>
      <w:r w:rsidRPr="00956217">
        <w:rPr>
          <w:color w:val="000000" w:themeColor="text1"/>
          <w:sz w:val="27"/>
          <w:szCs w:val="27"/>
        </w:rPr>
        <w:t xml:space="preserve">За 2018 года </w:t>
      </w:r>
      <w:r>
        <w:rPr>
          <w:color w:val="000000" w:themeColor="text1"/>
          <w:sz w:val="27"/>
          <w:szCs w:val="27"/>
        </w:rPr>
        <w:t xml:space="preserve">жилищным контролем </w:t>
      </w:r>
      <w:r w:rsidRPr="00956217">
        <w:rPr>
          <w:color w:val="000000" w:themeColor="text1"/>
          <w:sz w:val="27"/>
          <w:szCs w:val="27"/>
        </w:rPr>
        <w:t xml:space="preserve">проведены 2 внеплановые проверки юридических лиц. Выявленно 1 нарушение жилищного законодательства, которое устранено в установленный срок. Проведено 5 проверок в отношении граждан. Выявлены 4 нарушения, срок исполнения которых находится на контроле. </w:t>
      </w:r>
      <w:r w:rsidR="002F4718">
        <w:rPr>
          <w:color w:val="000000" w:themeColor="text1"/>
          <w:sz w:val="27"/>
          <w:szCs w:val="27"/>
        </w:rPr>
        <w:t>В</w:t>
      </w:r>
      <w:r w:rsidRPr="00956217">
        <w:rPr>
          <w:color w:val="000000" w:themeColor="text1"/>
          <w:sz w:val="27"/>
          <w:szCs w:val="27"/>
        </w:rPr>
        <w:t xml:space="preserve">виду отсутствия граждан </w:t>
      </w:r>
      <w:r w:rsidR="002F4718">
        <w:rPr>
          <w:color w:val="000000" w:themeColor="text1"/>
          <w:sz w:val="27"/>
          <w:szCs w:val="27"/>
        </w:rPr>
        <w:t xml:space="preserve">на момент проверки </w:t>
      </w:r>
      <w:r w:rsidRPr="00956217">
        <w:rPr>
          <w:color w:val="000000" w:themeColor="text1"/>
          <w:sz w:val="27"/>
          <w:szCs w:val="27"/>
        </w:rPr>
        <w:t>и, как следствие, отсутствие доступа в занимаемые помещения</w:t>
      </w:r>
      <w:r w:rsidR="002F4718">
        <w:rPr>
          <w:color w:val="000000" w:themeColor="text1"/>
          <w:sz w:val="27"/>
          <w:szCs w:val="27"/>
        </w:rPr>
        <w:t xml:space="preserve">, две </w:t>
      </w:r>
      <w:r w:rsidR="002F4718" w:rsidRPr="00956217">
        <w:rPr>
          <w:color w:val="000000" w:themeColor="text1"/>
          <w:sz w:val="27"/>
          <w:szCs w:val="27"/>
        </w:rPr>
        <w:t>проверки не состоялись</w:t>
      </w:r>
      <w:r w:rsidR="00CA54F5">
        <w:rPr>
          <w:color w:val="000000" w:themeColor="text1"/>
          <w:sz w:val="27"/>
          <w:szCs w:val="27"/>
        </w:rPr>
        <w:t>.</w:t>
      </w:r>
    </w:p>
    <w:p w:rsidR="00655758" w:rsidRPr="00956217" w:rsidRDefault="00655758" w:rsidP="00655758">
      <w:pPr>
        <w:ind w:right="-1" w:firstLine="720"/>
        <w:jc w:val="both"/>
        <w:rPr>
          <w:color w:val="000000" w:themeColor="text1"/>
          <w:sz w:val="27"/>
          <w:szCs w:val="27"/>
        </w:rPr>
      </w:pPr>
      <w:r w:rsidRPr="00956217">
        <w:rPr>
          <w:color w:val="000000" w:themeColor="text1"/>
          <w:sz w:val="27"/>
          <w:szCs w:val="27"/>
        </w:rPr>
        <w:t xml:space="preserve">Так же направлено около </w:t>
      </w:r>
      <w:r w:rsidR="00CA54F5">
        <w:rPr>
          <w:color w:val="000000" w:themeColor="text1"/>
          <w:sz w:val="27"/>
          <w:szCs w:val="27"/>
        </w:rPr>
        <w:t xml:space="preserve">18 разъяснений </w:t>
      </w:r>
      <w:r w:rsidRPr="00956217">
        <w:rPr>
          <w:color w:val="000000" w:themeColor="text1"/>
          <w:sz w:val="27"/>
          <w:szCs w:val="27"/>
        </w:rPr>
        <w:t>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655758" w:rsidRPr="00956217" w:rsidRDefault="00655758" w:rsidP="00655758">
      <w:pPr>
        <w:ind w:right="-1" w:firstLine="709"/>
        <w:jc w:val="both"/>
        <w:rPr>
          <w:color w:val="000000" w:themeColor="text1"/>
          <w:sz w:val="27"/>
          <w:szCs w:val="27"/>
        </w:rPr>
      </w:pPr>
      <w:r w:rsidRPr="00956217">
        <w:rPr>
          <w:color w:val="000000" w:themeColor="text1"/>
          <w:sz w:val="27"/>
          <w:szCs w:val="27"/>
        </w:rPr>
        <w:t xml:space="preserve">Согласований с органами прокуратуры за данный отчетный период не было, совместные проверки с иными надзорными органами не проводились. Эксперты и экспертные организации в проведении мероприятий по муниципальному жилищному контролю в отчетном периоде задействованы не были. </w:t>
      </w:r>
    </w:p>
    <w:p w:rsidR="002A5D54" w:rsidRPr="00956217" w:rsidRDefault="00542F47" w:rsidP="002A5D54">
      <w:pPr>
        <w:pStyle w:val="a9"/>
        <w:ind w:right="-1" w:firstLine="709"/>
        <w:rPr>
          <w:color w:val="000000" w:themeColor="text1"/>
          <w:sz w:val="27"/>
          <w:szCs w:val="27"/>
        </w:rPr>
      </w:pPr>
      <w:r w:rsidRPr="00E95546">
        <w:rPr>
          <w:sz w:val="27"/>
          <w:szCs w:val="27"/>
        </w:rPr>
        <w:t>За отчетный период 201</w:t>
      </w:r>
      <w:r w:rsidR="00A13465">
        <w:rPr>
          <w:sz w:val="27"/>
          <w:szCs w:val="27"/>
        </w:rPr>
        <w:t>8</w:t>
      </w:r>
      <w:r w:rsidRPr="00E95546">
        <w:rPr>
          <w:sz w:val="27"/>
          <w:szCs w:val="27"/>
        </w:rPr>
        <w:t xml:space="preserve"> года </w:t>
      </w:r>
      <w:r w:rsidR="00AC75E4">
        <w:rPr>
          <w:sz w:val="27"/>
          <w:szCs w:val="27"/>
        </w:rPr>
        <w:t xml:space="preserve">по заявлениям </w:t>
      </w:r>
      <w:r w:rsidR="002A5D54" w:rsidRPr="00956217">
        <w:rPr>
          <w:color w:val="000000" w:themeColor="text1"/>
          <w:sz w:val="27"/>
          <w:szCs w:val="27"/>
        </w:rPr>
        <w:t>проведены 2 внеплановые проверки юридических лиц. Выявленно 1 нарушение жилищного законодательства, которое устранено в установленный срок. Проведено 5 проверок в отношении граждан. Выявлены 4 нарушения, срок исполнения которых находится на контроле. 2 проверки не состоялись ввиду отсутствия граждан и, как следствие, отсутствие доступа в занимаемые помещения.</w:t>
      </w:r>
    </w:p>
    <w:p w:rsidR="002A5D54" w:rsidRPr="00956217" w:rsidRDefault="002A5D54" w:rsidP="002A5D54">
      <w:pPr>
        <w:ind w:right="-1" w:firstLine="720"/>
        <w:jc w:val="both"/>
        <w:rPr>
          <w:color w:val="000000" w:themeColor="text1"/>
          <w:sz w:val="27"/>
          <w:szCs w:val="27"/>
        </w:rPr>
      </w:pPr>
      <w:r w:rsidRPr="00956217">
        <w:rPr>
          <w:color w:val="000000" w:themeColor="text1"/>
          <w:sz w:val="27"/>
          <w:szCs w:val="27"/>
        </w:rPr>
        <w:t>В одном случае, ввиду неисполнения предписания составлен протокол об административном правонарушении, материалы проверки направлены для рассмотрения мировому судье. Так же направлено около 30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2A5D54" w:rsidRPr="00956217" w:rsidRDefault="002A5D54" w:rsidP="002A5D54">
      <w:pPr>
        <w:ind w:right="-1" w:firstLine="709"/>
        <w:jc w:val="both"/>
        <w:rPr>
          <w:color w:val="000000" w:themeColor="text1"/>
          <w:sz w:val="27"/>
          <w:szCs w:val="27"/>
        </w:rPr>
      </w:pPr>
      <w:r w:rsidRPr="00956217">
        <w:rPr>
          <w:color w:val="000000" w:themeColor="text1"/>
          <w:sz w:val="27"/>
          <w:szCs w:val="27"/>
        </w:rPr>
        <w:t xml:space="preserve">Согласований с органами прокуратуры за данный отчетный период не было, совместные проверки с иными надзорными органами не проводились. Эксперты и экспертные организации в проведении мероприятий по муниципальному жилищному контролю в отчетном периоде задействованы не были. </w:t>
      </w:r>
    </w:p>
    <w:p w:rsidR="00542F47" w:rsidRPr="00E95546" w:rsidRDefault="00542F47" w:rsidP="002A5D54">
      <w:pPr>
        <w:ind w:firstLine="720"/>
        <w:jc w:val="both"/>
        <w:rPr>
          <w:sz w:val="27"/>
          <w:szCs w:val="27"/>
        </w:rPr>
      </w:pPr>
      <w:r w:rsidRPr="00E95546">
        <w:rPr>
          <w:sz w:val="27"/>
          <w:szCs w:val="27"/>
        </w:rPr>
        <w:lastRenderedPageBreak/>
        <w:t>Органами прокуратуры инспекторы муниципального жилищного контроля к проведению совместных проверок не привлекались. Эксперты и экспертные организации в проведении мероприятий по муниципальному жилищному контролю в отчетном периоде задействованы не были.</w:t>
      </w:r>
      <w:r w:rsidR="0080696F" w:rsidRPr="00E95546">
        <w:rPr>
          <w:sz w:val="27"/>
          <w:szCs w:val="27"/>
        </w:rPr>
        <w:t xml:space="preserve"> </w:t>
      </w:r>
    </w:p>
    <w:p w:rsidR="0080696F" w:rsidRPr="00E95546" w:rsidRDefault="0080696F" w:rsidP="0080696F">
      <w:pPr>
        <w:widowControl w:val="0"/>
        <w:autoSpaceDE w:val="0"/>
        <w:autoSpaceDN w:val="0"/>
        <w:adjustRightInd w:val="0"/>
        <w:jc w:val="both"/>
        <w:rPr>
          <w:sz w:val="27"/>
          <w:szCs w:val="27"/>
        </w:rPr>
      </w:pPr>
      <w:r w:rsidRPr="00E95546">
        <w:rPr>
          <w:sz w:val="27"/>
          <w:szCs w:val="27"/>
        </w:rPr>
        <w:t xml:space="preserve">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F476A0" w:rsidRPr="00956217" w:rsidRDefault="00542F47" w:rsidP="00F476A0">
      <w:pPr>
        <w:ind w:right="-1" w:firstLine="709"/>
        <w:jc w:val="both"/>
        <w:rPr>
          <w:sz w:val="27"/>
          <w:szCs w:val="27"/>
        </w:rPr>
      </w:pPr>
      <w:r w:rsidRPr="00E95546">
        <w:rPr>
          <w:sz w:val="27"/>
          <w:szCs w:val="27"/>
        </w:rPr>
        <w:t>4.</w:t>
      </w:r>
      <w:r w:rsidR="002A1067" w:rsidRPr="00E95546">
        <w:rPr>
          <w:sz w:val="27"/>
          <w:szCs w:val="27"/>
        </w:rPr>
        <w:t>4</w:t>
      </w:r>
      <w:r w:rsidRPr="00E95546">
        <w:rPr>
          <w:sz w:val="27"/>
          <w:szCs w:val="27"/>
        </w:rPr>
        <w:t>. Проверки соблюдения земельного законодательства в 201</w:t>
      </w:r>
      <w:r w:rsidR="00F476A0">
        <w:rPr>
          <w:sz w:val="27"/>
          <w:szCs w:val="27"/>
        </w:rPr>
        <w:t>8</w:t>
      </w:r>
      <w:r w:rsidRPr="00E95546">
        <w:rPr>
          <w:sz w:val="27"/>
          <w:szCs w:val="27"/>
        </w:rPr>
        <w:t xml:space="preserve"> году в отношении юридических лиц и индивидуальных предпринимателей не проводились.  </w:t>
      </w:r>
      <w:r w:rsidR="00F476A0" w:rsidRPr="00956217">
        <w:rPr>
          <w:sz w:val="27"/>
          <w:szCs w:val="27"/>
        </w:rPr>
        <w:t xml:space="preserve">В отношении граждан земельным контролем проведено 98 проверок соблюдения земельного законодательства, в результате в бюджет города  Рубцовска поступило 420,0 тыс.руб. </w:t>
      </w:r>
      <w:r w:rsidR="00F0466D">
        <w:rPr>
          <w:sz w:val="27"/>
          <w:szCs w:val="27"/>
        </w:rPr>
        <w:t xml:space="preserve">в виде </w:t>
      </w:r>
      <w:r w:rsidR="00F0466D" w:rsidRPr="00E95546">
        <w:rPr>
          <w:sz w:val="27"/>
          <w:szCs w:val="27"/>
        </w:rPr>
        <w:t>административны</w:t>
      </w:r>
      <w:r w:rsidR="00F0466D">
        <w:rPr>
          <w:sz w:val="27"/>
          <w:szCs w:val="27"/>
        </w:rPr>
        <w:t>х</w:t>
      </w:r>
      <w:r w:rsidR="00F0466D" w:rsidRPr="00E95546">
        <w:rPr>
          <w:sz w:val="27"/>
          <w:szCs w:val="27"/>
        </w:rPr>
        <w:t xml:space="preserve"> штраф</w:t>
      </w:r>
      <w:r w:rsidR="00F0466D">
        <w:rPr>
          <w:sz w:val="27"/>
          <w:szCs w:val="27"/>
        </w:rPr>
        <w:t>ов</w:t>
      </w:r>
      <w:r w:rsidR="00F0466D" w:rsidRPr="00E95546">
        <w:rPr>
          <w:sz w:val="27"/>
          <w:szCs w:val="27"/>
        </w:rPr>
        <w:t xml:space="preserve"> по ст.7.1. КоАП</w:t>
      </w:r>
      <w:r w:rsidR="00F0466D">
        <w:rPr>
          <w:sz w:val="27"/>
          <w:szCs w:val="27"/>
        </w:rPr>
        <w:t>.</w:t>
      </w:r>
    </w:p>
    <w:p w:rsidR="00925CDD" w:rsidRPr="00E95546" w:rsidRDefault="00E62473" w:rsidP="008536E2">
      <w:pPr>
        <w:ind w:firstLine="709"/>
        <w:jc w:val="both"/>
        <w:rPr>
          <w:sz w:val="27"/>
          <w:szCs w:val="27"/>
        </w:rPr>
      </w:pPr>
      <w:r w:rsidRPr="00E95546">
        <w:rPr>
          <w:sz w:val="27"/>
          <w:szCs w:val="27"/>
        </w:rPr>
        <w:t>В отчетном периоде проверок, проведённых муниципальным земельным контролем совместно с другими органами государственного контроля (надзора), муниципального контроля  не было. Согласований с органами прокуратуры проведения муниципальным земельным 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 Эксперты и экспертные организации не привлекались к проведению мероприятий по контролю.</w:t>
      </w:r>
      <w:r w:rsidR="00925CDD" w:rsidRPr="00E95546">
        <w:rPr>
          <w:color w:val="FF0000"/>
          <w:sz w:val="27"/>
          <w:szCs w:val="27"/>
        </w:rPr>
        <w:t xml:space="preserve"> </w:t>
      </w:r>
    </w:p>
    <w:p w:rsidR="009072C0" w:rsidRDefault="00ED768C" w:rsidP="009072C0">
      <w:pPr>
        <w:jc w:val="both"/>
        <w:rPr>
          <w:sz w:val="27"/>
          <w:szCs w:val="27"/>
        </w:rPr>
      </w:pPr>
      <w:r w:rsidRPr="00E95546">
        <w:rPr>
          <w:sz w:val="27"/>
          <w:szCs w:val="27"/>
        </w:rPr>
        <w:t xml:space="preserve">        </w:t>
      </w:r>
      <w:r w:rsidR="003D6621">
        <w:rPr>
          <w:sz w:val="27"/>
          <w:szCs w:val="27"/>
        </w:rPr>
        <w:t xml:space="preserve"> </w:t>
      </w:r>
      <w:r w:rsidR="009072C0" w:rsidRPr="00E95546">
        <w:rPr>
          <w:sz w:val="27"/>
          <w:szCs w:val="27"/>
        </w:rPr>
        <w:t xml:space="preserve">Фактов </w:t>
      </w:r>
      <w:r w:rsidRPr="00E95546">
        <w:rPr>
          <w:sz w:val="27"/>
          <w:szCs w:val="27"/>
        </w:rPr>
        <w:t xml:space="preserve">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009072C0" w:rsidRPr="00E95546">
        <w:rPr>
          <w:sz w:val="27"/>
          <w:szCs w:val="27"/>
        </w:rPr>
        <w:t>, не выявлено</w:t>
      </w:r>
      <w:r w:rsidR="00890FE0" w:rsidRPr="00E95546">
        <w:rPr>
          <w:sz w:val="27"/>
          <w:szCs w:val="27"/>
        </w:rPr>
        <w:t>.</w:t>
      </w:r>
    </w:p>
    <w:p w:rsidR="005209E3" w:rsidRPr="00E95546" w:rsidRDefault="005209E3" w:rsidP="009072C0">
      <w:pPr>
        <w:jc w:val="both"/>
        <w:rPr>
          <w:sz w:val="27"/>
          <w:szCs w:val="27"/>
        </w:rPr>
      </w:pPr>
    </w:p>
    <w:p w:rsidR="00925CDD" w:rsidRPr="00E95546" w:rsidRDefault="00925CDD" w:rsidP="009072C0">
      <w:pPr>
        <w:jc w:val="both"/>
        <w:rPr>
          <w:sz w:val="27"/>
          <w:szCs w:val="27"/>
        </w:rPr>
      </w:pPr>
    </w:p>
    <w:p w:rsidR="00925CDD" w:rsidRPr="00E95546" w:rsidRDefault="00925CDD" w:rsidP="009072C0">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5.</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Действия органов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 по пресечению нарушений обязательных требований и (или) устранению последствий таких нарушений</w:t>
      </w:r>
    </w:p>
    <w:p w:rsidR="00925CDD" w:rsidRPr="00E95546" w:rsidRDefault="00925CDD" w:rsidP="00BF2B27">
      <w:pPr>
        <w:ind w:firstLine="709"/>
        <w:jc w:val="both"/>
        <w:rPr>
          <w:sz w:val="27"/>
          <w:szCs w:val="27"/>
        </w:rPr>
      </w:pPr>
    </w:p>
    <w:p w:rsidR="00201AF0" w:rsidRPr="00E95546" w:rsidRDefault="003309D3" w:rsidP="00ED6EFB">
      <w:pPr>
        <w:tabs>
          <w:tab w:val="left" w:pos="450"/>
        </w:tabs>
        <w:ind w:right="-42" w:hanging="90"/>
        <w:jc w:val="both"/>
        <w:rPr>
          <w:color w:val="2D2D2D"/>
          <w:spacing w:val="1"/>
          <w:sz w:val="27"/>
          <w:szCs w:val="27"/>
        </w:rPr>
      </w:pPr>
      <w:r w:rsidRPr="00E95546">
        <w:rPr>
          <w:sz w:val="27"/>
          <w:szCs w:val="27"/>
        </w:rPr>
        <w:t xml:space="preserve">          </w:t>
      </w:r>
      <w:r w:rsidR="00EA6301" w:rsidRPr="00E95546">
        <w:rPr>
          <w:sz w:val="27"/>
          <w:szCs w:val="27"/>
        </w:rPr>
        <w:t xml:space="preserve"> </w:t>
      </w:r>
      <w:r w:rsidR="00201AF0" w:rsidRPr="00E95546">
        <w:rPr>
          <w:spacing w:val="1"/>
          <w:sz w:val="27"/>
          <w:szCs w:val="27"/>
        </w:rPr>
        <w:t>В соответствии со статьей 8.2 </w:t>
      </w:r>
      <w:hyperlink r:id="rId10" w:history="1">
        <w:r w:rsidR="00201AF0" w:rsidRPr="00E95546">
          <w:rPr>
            <w:spacing w:val="1"/>
            <w:sz w:val="27"/>
            <w:szCs w:val="27"/>
          </w:rPr>
          <w:t xml:space="preserve">Федерального закона от 26 декабря 2008 года № 294-ФЗ </w:t>
        </w:r>
        <w:r w:rsidR="00D3195C">
          <w:rPr>
            <w:spacing w:val="1"/>
            <w:sz w:val="27"/>
            <w:szCs w:val="27"/>
          </w:rPr>
          <w:t>«</w:t>
        </w:r>
        <w:r w:rsidR="00201AF0" w:rsidRPr="00E95546">
          <w:rPr>
            <w:spacing w:val="1"/>
            <w:sz w:val="27"/>
            <w:szCs w:val="27"/>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3195C">
          <w:rPr>
            <w:spacing w:val="1"/>
            <w:sz w:val="27"/>
            <w:szCs w:val="27"/>
          </w:rPr>
          <w:t>»</w:t>
        </w:r>
      </w:hyperlink>
      <w:r w:rsidR="00201AF0" w:rsidRPr="00E95546">
        <w:rPr>
          <w:sz w:val="27"/>
          <w:szCs w:val="27"/>
        </w:rPr>
        <w:t xml:space="preserve"> </w:t>
      </w:r>
      <w:r w:rsidR="00530CD4" w:rsidRPr="00E95546">
        <w:rPr>
          <w:sz w:val="27"/>
          <w:szCs w:val="27"/>
        </w:rPr>
        <w:t xml:space="preserve">разработаны и </w:t>
      </w:r>
      <w:r w:rsidR="001C4F71" w:rsidRPr="00E95546">
        <w:rPr>
          <w:sz w:val="27"/>
          <w:szCs w:val="27"/>
        </w:rPr>
        <w:t>утвержден</w:t>
      </w:r>
      <w:r w:rsidR="00890FE0" w:rsidRPr="00E95546">
        <w:rPr>
          <w:sz w:val="27"/>
          <w:szCs w:val="27"/>
        </w:rPr>
        <w:t>ы</w:t>
      </w:r>
      <w:r w:rsidR="001C4F71" w:rsidRPr="00E95546">
        <w:rPr>
          <w:sz w:val="27"/>
          <w:szCs w:val="27"/>
        </w:rPr>
        <w:t xml:space="preserve"> Программ</w:t>
      </w:r>
      <w:r w:rsidR="0066521A">
        <w:rPr>
          <w:sz w:val="27"/>
          <w:szCs w:val="27"/>
        </w:rPr>
        <w:t>а</w:t>
      </w:r>
      <w:r w:rsidR="001C4F71" w:rsidRPr="00E95546">
        <w:rPr>
          <w:sz w:val="27"/>
          <w:szCs w:val="27"/>
        </w:rPr>
        <w:t xml:space="preserve"> </w:t>
      </w:r>
      <w:r w:rsidR="00201AF0" w:rsidRPr="00E95546">
        <w:rPr>
          <w:color w:val="2D2D2D"/>
          <w:spacing w:val="1"/>
          <w:sz w:val="27"/>
          <w:szCs w:val="27"/>
        </w:rPr>
        <w:t>профилактики нарушений обязательных требований земельного законодательства на 2018 год в сфере муниципального земельного контроля</w:t>
      </w:r>
      <w:r w:rsidR="00530CD4" w:rsidRPr="00E95546">
        <w:rPr>
          <w:color w:val="2D2D2D"/>
          <w:spacing w:val="1"/>
          <w:sz w:val="27"/>
          <w:szCs w:val="27"/>
        </w:rPr>
        <w:t xml:space="preserve"> и </w:t>
      </w:r>
      <w:r w:rsidR="00B93113" w:rsidRPr="00E95546">
        <w:rPr>
          <w:sz w:val="27"/>
          <w:szCs w:val="27"/>
        </w:rPr>
        <w:t xml:space="preserve">Программа </w:t>
      </w:r>
      <w:r w:rsidR="00B93113" w:rsidRPr="00E95546">
        <w:rPr>
          <w:color w:val="2D2D2D"/>
          <w:spacing w:val="1"/>
          <w:sz w:val="27"/>
          <w:szCs w:val="27"/>
        </w:rPr>
        <w:t>профилактики нарушений обязательных требований жилищного законодательства на 2018 год в сфере муниципального жилищного контроля</w:t>
      </w:r>
      <w:r w:rsidR="00ED6EFB" w:rsidRPr="00E95546">
        <w:rPr>
          <w:color w:val="2D2D2D"/>
          <w:spacing w:val="1"/>
          <w:sz w:val="27"/>
          <w:szCs w:val="27"/>
        </w:rPr>
        <w:t>.</w:t>
      </w:r>
    </w:p>
    <w:p w:rsidR="00297EF0" w:rsidRPr="00E95546" w:rsidRDefault="00854809" w:rsidP="007E275D">
      <w:pPr>
        <w:jc w:val="both"/>
        <w:rPr>
          <w:rStyle w:val="aa"/>
          <w:b w:val="0"/>
          <w:sz w:val="27"/>
          <w:szCs w:val="27"/>
        </w:rPr>
      </w:pPr>
      <w:r w:rsidRPr="00E95546">
        <w:rPr>
          <w:sz w:val="27"/>
          <w:szCs w:val="27"/>
        </w:rPr>
        <w:t xml:space="preserve">         </w:t>
      </w:r>
      <w:r w:rsidR="00EA6301" w:rsidRPr="00E95546">
        <w:rPr>
          <w:sz w:val="27"/>
          <w:szCs w:val="27"/>
        </w:rPr>
        <w:t xml:space="preserve"> </w:t>
      </w:r>
      <w:r w:rsidR="00990AAF" w:rsidRPr="00E95546">
        <w:rPr>
          <w:sz w:val="27"/>
          <w:szCs w:val="27"/>
        </w:rPr>
        <w:t xml:space="preserve">В целях предотвращения нарушений  законодательства </w:t>
      </w:r>
      <w:r w:rsidR="003449F9" w:rsidRPr="00E95546">
        <w:rPr>
          <w:sz w:val="27"/>
          <w:szCs w:val="27"/>
        </w:rPr>
        <w:t xml:space="preserve">специалистами муниципального контроля </w:t>
      </w:r>
      <w:r w:rsidR="00990AAF" w:rsidRPr="00E95546">
        <w:rPr>
          <w:sz w:val="27"/>
          <w:szCs w:val="27"/>
        </w:rPr>
        <w:t>проводится  работа</w:t>
      </w:r>
      <w:r w:rsidR="00F874AB" w:rsidRPr="00E95546">
        <w:rPr>
          <w:sz w:val="27"/>
          <w:szCs w:val="27"/>
        </w:rPr>
        <w:t xml:space="preserve"> в отношении </w:t>
      </w:r>
      <w:r w:rsidR="00990AAF" w:rsidRPr="00E95546">
        <w:rPr>
          <w:sz w:val="27"/>
          <w:szCs w:val="27"/>
        </w:rPr>
        <w:t>юридическ</w:t>
      </w:r>
      <w:r w:rsidR="00F874AB" w:rsidRPr="00E95546">
        <w:rPr>
          <w:sz w:val="27"/>
          <w:szCs w:val="27"/>
        </w:rPr>
        <w:t xml:space="preserve">их лиц и индивидуальных предпринимателей по </w:t>
      </w:r>
      <w:r w:rsidR="00990AAF" w:rsidRPr="00E95546">
        <w:rPr>
          <w:sz w:val="27"/>
          <w:szCs w:val="27"/>
        </w:rPr>
        <w:t xml:space="preserve"> разъясн</w:t>
      </w:r>
      <w:r w:rsidR="001B15EA" w:rsidRPr="00E95546">
        <w:rPr>
          <w:sz w:val="27"/>
          <w:szCs w:val="27"/>
        </w:rPr>
        <w:t xml:space="preserve">ению в индивидуальном </w:t>
      </w:r>
      <w:r w:rsidR="001B15EA" w:rsidRPr="00E95546">
        <w:rPr>
          <w:sz w:val="27"/>
          <w:szCs w:val="27"/>
        </w:rPr>
        <w:lastRenderedPageBreak/>
        <w:t xml:space="preserve">порядке </w:t>
      </w:r>
      <w:r w:rsidR="00990AAF" w:rsidRPr="00E95546">
        <w:rPr>
          <w:sz w:val="27"/>
          <w:szCs w:val="27"/>
        </w:rPr>
        <w:t>необходимост</w:t>
      </w:r>
      <w:r w:rsidR="001B15EA" w:rsidRPr="00E95546">
        <w:rPr>
          <w:sz w:val="27"/>
          <w:szCs w:val="27"/>
        </w:rPr>
        <w:t>и</w:t>
      </w:r>
      <w:r w:rsidR="00990AAF" w:rsidRPr="00E95546">
        <w:rPr>
          <w:sz w:val="27"/>
          <w:szCs w:val="27"/>
        </w:rPr>
        <w:t xml:space="preserve"> оформления документов на земельные участки, последовательность и сроки оформления</w:t>
      </w:r>
      <w:r w:rsidR="000439D6" w:rsidRPr="00E95546">
        <w:rPr>
          <w:sz w:val="27"/>
          <w:szCs w:val="27"/>
        </w:rPr>
        <w:t xml:space="preserve">. </w:t>
      </w:r>
      <w:r w:rsidR="009448C5" w:rsidRPr="00E95546">
        <w:rPr>
          <w:sz w:val="27"/>
          <w:szCs w:val="27"/>
        </w:rPr>
        <w:t xml:space="preserve">Орган муниципального </w:t>
      </w:r>
      <w:r w:rsidR="003309D3" w:rsidRPr="00E95546">
        <w:rPr>
          <w:sz w:val="27"/>
          <w:szCs w:val="27"/>
        </w:rPr>
        <w:t>контроля</w:t>
      </w:r>
      <w:r w:rsidR="0089426F" w:rsidRPr="00E95546">
        <w:rPr>
          <w:sz w:val="27"/>
          <w:szCs w:val="27"/>
        </w:rPr>
        <w:t xml:space="preserve"> </w:t>
      </w:r>
      <w:r w:rsidR="003309D3" w:rsidRPr="00E95546">
        <w:rPr>
          <w:sz w:val="27"/>
          <w:szCs w:val="27"/>
        </w:rPr>
        <w:t>обеспечивает размещение для каждого вида муниципального контроля перечней нормативных правовых актов или их отдельных частей, содержащих обязательные требования</w:t>
      </w:r>
      <w:r w:rsidR="00297EF0">
        <w:rPr>
          <w:sz w:val="27"/>
          <w:szCs w:val="27"/>
        </w:rPr>
        <w:t>,</w:t>
      </w:r>
      <w:r w:rsidR="00297EF0" w:rsidRPr="00297EF0">
        <w:rPr>
          <w:sz w:val="27"/>
          <w:szCs w:val="27"/>
        </w:rPr>
        <w:t xml:space="preserve"> </w:t>
      </w:r>
      <w:r w:rsidR="00297EF0" w:rsidRPr="00E95546">
        <w:rPr>
          <w:sz w:val="27"/>
          <w:szCs w:val="27"/>
        </w:rPr>
        <w:t>оценка соблюдения которых является предметом муниципального контроля</w:t>
      </w:r>
      <w:r w:rsidR="00297EF0">
        <w:rPr>
          <w:sz w:val="27"/>
          <w:szCs w:val="27"/>
        </w:rPr>
        <w:t xml:space="preserve"> </w:t>
      </w:r>
      <w:r w:rsidR="0077244D" w:rsidRPr="00E95546">
        <w:rPr>
          <w:sz w:val="27"/>
          <w:szCs w:val="27"/>
        </w:rPr>
        <w:t>на официальном сайте Администрации города Рубцовска Алтайского края</w:t>
      </w:r>
      <w:r w:rsidR="00297EF0">
        <w:rPr>
          <w:sz w:val="27"/>
          <w:szCs w:val="27"/>
        </w:rPr>
        <w:t xml:space="preserve"> в информационно-телекоммуникационной сети «Интернет»</w:t>
      </w:r>
      <w:r w:rsidR="00297EF0" w:rsidRPr="00E95546">
        <w:rPr>
          <w:sz w:val="27"/>
          <w:szCs w:val="27"/>
        </w:rPr>
        <w:t>.</w:t>
      </w:r>
    </w:p>
    <w:p w:rsidR="006836AC" w:rsidRDefault="00095292" w:rsidP="00886986">
      <w:pPr>
        <w:jc w:val="both"/>
        <w:rPr>
          <w:sz w:val="27"/>
          <w:szCs w:val="27"/>
        </w:rPr>
      </w:pPr>
      <w:r w:rsidRPr="00E95546">
        <w:rPr>
          <w:sz w:val="27"/>
          <w:szCs w:val="27"/>
        </w:rPr>
        <w:t xml:space="preserve">          В</w:t>
      </w:r>
      <w:r w:rsidR="003D2AD1" w:rsidRPr="00E95546">
        <w:rPr>
          <w:sz w:val="27"/>
          <w:szCs w:val="27"/>
        </w:rPr>
        <w:t xml:space="preserve"> соответствии с </w:t>
      </w:r>
      <w:r w:rsidR="0035606F" w:rsidRPr="00E95546">
        <w:rPr>
          <w:sz w:val="27"/>
          <w:szCs w:val="27"/>
        </w:rPr>
        <w:t>п</w:t>
      </w:r>
      <w:r w:rsidR="00B813EE" w:rsidRPr="00E95546">
        <w:rPr>
          <w:bCs/>
          <w:color w:val="000000"/>
          <w:sz w:val="27"/>
          <w:szCs w:val="27"/>
          <w:shd w:val="clear" w:color="auto" w:fill="FFFFFF"/>
        </w:rPr>
        <w:t>остановление</w:t>
      </w:r>
      <w:r w:rsidR="0035606F" w:rsidRPr="00E95546">
        <w:rPr>
          <w:bCs/>
          <w:color w:val="000000"/>
          <w:sz w:val="27"/>
          <w:szCs w:val="27"/>
          <w:shd w:val="clear" w:color="auto" w:fill="FFFFFF"/>
        </w:rPr>
        <w:t>м</w:t>
      </w:r>
      <w:r w:rsidR="00B813EE" w:rsidRPr="00E95546">
        <w:rPr>
          <w:bCs/>
          <w:color w:val="000000"/>
          <w:sz w:val="27"/>
          <w:szCs w:val="27"/>
          <w:shd w:val="clear" w:color="auto" w:fill="FFFFFF"/>
        </w:rPr>
        <w:t xml:space="preserve"> Правительства РФ от 10 февраля 2017 </w:t>
      </w:r>
      <w:r w:rsidR="0035606F" w:rsidRPr="00E95546">
        <w:rPr>
          <w:bCs/>
          <w:color w:val="000000"/>
          <w:sz w:val="27"/>
          <w:szCs w:val="27"/>
          <w:shd w:val="clear" w:color="auto" w:fill="FFFFFF"/>
        </w:rPr>
        <w:t>№</w:t>
      </w:r>
      <w:r w:rsidR="009455B2" w:rsidRPr="00E95546">
        <w:rPr>
          <w:bCs/>
          <w:color w:val="000000"/>
          <w:sz w:val="27"/>
          <w:szCs w:val="27"/>
          <w:shd w:val="clear" w:color="auto" w:fill="FFFFFF"/>
        </w:rPr>
        <w:t xml:space="preserve"> </w:t>
      </w:r>
      <w:r w:rsidR="00B813EE" w:rsidRPr="00E95546">
        <w:rPr>
          <w:bCs/>
          <w:color w:val="000000"/>
          <w:sz w:val="27"/>
          <w:szCs w:val="27"/>
          <w:shd w:val="clear" w:color="auto" w:fill="FFFFFF"/>
        </w:rPr>
        <w:t xml:space="preserve">166 </w:t>
      </w:r>
      <w:r w:rsidR="009455B2" w:rsidRPr="00E95546">
        <w:rPr>
          <w:bCs/>
          <w:color w:val="000000"/>
          <w:sz w:val="27"/>
          <w:szCs w:val="27"/>
          <w:shd w:val="clear" w:color="auto" w:fill="FFFFFF"/>
        </w:rPr>
        <w:t>«</w:t>
      </w:r>
      <w:r w:rsidR="00B813EE" w:rsidRPr="00E95546">
        <w:rPr>
          <w:bCs/>
          <w:color w:val="000000"/>
          <w:sz w:val="27"/>
          <w:szCs w:val="27"/>
          <w:shd w:val="clear" w:color="auto" w:fill="FFFFFF"/>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w:t>
      </w:r>
      <w:r w:rsidR="009455B2" w:rsidRPr="00E95546">
        <w:rPr>
          <w:bCs/>
          <w:color w:val="000000"/>
          <w:sz w:val="27"/>
          <w:szCs w:val="27"/>
          <w:shd w:val="clear" w:color="auto" w:fill="FFFFFF"/>
        </w:rPr>
        <w:t>полнении такого предостережения»</w:t>
      </w:r>
      <w:r w:rsidR="006F281D" w:rsidRPr="00E95546">
        <w:rPr>
          <w:bCs/>
          <w:color w:val="000000"/>
          <w:sz w:val="27"/>
          <w:szCs w:val="27"/>
          <w:shd w:val="clear" w:color="auto" w:fill="FFFFFF"/>
        </w:rPr>
        <w:t xml:space="preserve"> направляются </w:t>
      </w:r>
      <w:r w:rsidR="003309D3" w:rsidRPr="00E95546">
        <w:rPr>
          <w:sz w:val="27"/>
          <w:szCs w:val="27"/>
        </w:rPr>
        <w:t>предостережения о недопустимости нарушения обязательных требований.</w:t>
      </w:r>
      <w:r w:rsidR="00195284" w:rsidRPr="00E95546">
        <w:rPr>
          <w:sz w:val="27"/>
          <w:szCs w:val="27"/>
        </w:rPr>
        <w:t xml:space="preserve"> </w:t>
      </w:r>
    </w:p>
    <w:p w:rsidR="00607F15" w:rsidRDefault="004825A3" w:rsidP="00E318E9">
      <w:pPr>
        <w:jc w:val="both"/>
        <w:rPr>
          <w:sz w:val="27"/>
          <w:szCs w:val="27"/>
        </w:rPr>
      </w:pPr>
      <w:r>
        <w:rPr>
          <w:sz w:val="27"/>
          <w:szCs w:val="27"/>
        </w:rPr>
        <w:t xml:space="preserve">         </w:t>
      </w:r>
      <w:r w:rsidR="00AF7B5E" w:rsidRPr="00E95546">
        <w:rPr>
          <w:sz w:val="27"/>
          <w:szCs w:val="27"/>
        </w:rPr>
        <w:t>Органом муниципального земельного контроля в</w:t>
      </w:r>
      <w:r w:rsidR="00195284" w:rsidRPr="00E95546">
        <w:rPr>
          <w:sz w:val="27"/>
          <w:szCs w:val="27"/>
        </w:rPr>
        <w:t xml:space="preserve"> 201</w:t>
      </w:r>
      <w:r w:rsidR="00E318E9">
        <w:rPr>
          <w:sz w:val="27"/>
          <w:szCs w:val="27"/>
        </w:rPr>
        <w:t>8</w:t>
      </w:r>
      <w:r w:rsidR="00195284" w:rsidRPr="00E95546">
        <w:rPr>
          <w:sz w:val="27"/>
          <w:szCs w:val="27"/>
        </w:rPr>
        <w:t xml:space="preserve"> году </w:t>
      </w:r>
      <w:r w:rsidR="00B71F13" w:rsidRPr="00E95546">
        <w:rPr>
          <w:sz w:val="27"/>
          <w:szCs w:val="27"/>
        </w:rPr>
        <w:t>выдано 4 предостережени</w:t>
      </w:r>
      <w:r w:rsidR="00E318E9">
        <w:rPr>
          <w:sz w:val="27"/>
          <w:szCs w:val="27"/>
        </w:rPr>
        <w:t>я</w:t>
      </w:r>
      <w:r w:rsidR="00B71F13" w:rsidRPr="00E95546">
        <w:rPr>
          <w:sz w:val="27"/>
          <w:szCs w:val="27"/>
        </w:rPr>
        <w:t xml:space="preserve"> </w:t>
      </w:r>
      <w:r w:rsidR="004B2780" w:rsidRPr="00E95546">
        <w:rPr>
          <w:sz w:val="27"/>
          <w:szCs w:val="27"/>
        </w:rPr>
        <w:t>юридическим лицам и индивидуальным предпринимателям</w:t>
      </w:r>
      <w:r w:rsidR="00E318E9">
        <w:rPr>
          <w:sz w:val="27"/>
          <w:szCs w:val="27"/>
        </w:rPr>
        <w:t>.</w:t>
      </w:r>
      <w:r w:rsidR="004B2780" w:rsidRPr="00E95546">
        <w:rPr>
          <w:sz w:val="27"/>
          <w:szCs w:val="27"/>
        </w:rPr>
        <w:t xml:space="preserve"> </w:t>
      </w:r>
      <w:r w:rsidR="00E318E9" w:rsidRPr="00956217">
        <w:rPr>
          <w:sz w:val="27"/>
          <w:szCs w:val="27"/>
        </w:rPr>
        <w:t xml:space="preserve">В отношении граждан земельным контролем проведено 98 проверок соблюдения земельного законодательства, в результате в бюджет города  Рубцовска поступило 420,0 тыс.руб. </w:t>
      </w:r>
      <w:r w:rsidR="00E318E9">
        <w:rPr>
          <w:sz w:val="27"/>
          <w:szCs w:val="27"/>
        </w:rPr>
        <w:t xml:space="preserve">в виде </w:t>
      </w:r>
      <w:r w:rsidR="00E318E9" w:rsidRPr="00E95546">
        <w:rPr>
          <w:sz w:val="27"/>
          <w:szCs w:val="27"/>
        </w:rPr>
        <w:t>административны</w:t>
      </w:r>
      <w:r w:rsidR="00E318E9">
        <w:rPr>
          <w:sz w:val="27"/>
          <w:szCs w:val="27"/>
        </w:rPr>
        <w:t>х</w:t>
      </w:r>
      <w:r w:rsidR="00E318E9" w:rsidRPr="00E95546">
        <w:rPr>
          <w:sz w:val="27"/>
          <w:szCs w:val="27"/>
        </w:rPr>
        <w:t xml:space="preserve"> штраф</w:t>
      </w:r>
      <w:r w:rsidR="00E318E9">
        <w:rPr>
          <w:sz w:val="27"/>
          <w:szCs w:val="27"/>
        </w:rPr>
        <w:t>ов</w:t>
      </w:r>
      <w:r w:rsidR="00E318E9" w:rsidRPr="00E95546">
        <w:rPr>
          <w:sz w:val="27"/>
          <w:szCs w:val="27"/>
        </w:rPr>
        <w:t xml:space="preserve"> по ст.7.1. КоАП</w:t>
      </w:r>
      <w:r w:rsidR="00607F15">
        <w:rPr>
          <w:sz w:val="27"/>
          <w:szCs w:val="27"/>
        </w:rPr>
        <w:t>.</w:t>
      </w:r>
      <w:r w:rsidR="00D43FDC">
        <w:rPr>
          <w:sz w:val="27"/>
          <w:szCs w:val="27"/>
        </w:rPr>
        <w:t xml:space="preserve">        </w:t>
      </w:r>
      <w:r w:rsidR="00F233A7">
        <w:rPr>
          <w:sz w:val="27"/>
          <w:szCs w:val="27"/>
        </w:rPr>
        <w:t xml:space="preserve"> </w:t>
      </w:r>
      <w:r w:rsidR="00607F15">
        <w:rPr>
          <w:sz w:val="27"/>
          <w:szCs w:val="27"/>
        </w:rPr>
        <w:t xml:space="preserve">    </w:t>
      </w:r>
    </w:p>
    <w:p w:rsidR="003468EA" w:rsidRPr="00E95546" w:rsidRDefault="00990C61" w:rsidP="00E318E9">
      <w:pPr>
        <w:jc w:val="both"/>
        <w:rPr>
          <w:sz w:val="27"/>
          <w:szCs w:val="27"/>
        </w:rPr>
      </w:pPr>
      <w:r w:rsidRPr="00E95546">
        <w:rPr>
          <w:sz w:val="27"/>
          <w:szCs w:val="27"/>
        </w:rPr>
        <w:t xml:space="preserve">Информационные материалы о недопущении нарушений со стороны </w:t>
      </w:r>
      <w:r w:rsidR="00811D5C" w:rsidRPr="00E95546">
        <w:rPr>
          <w:sz w:val="27"/>
          <w:szCs w:val="27"/>
        </w:rPr>
        <w:t>юридических лиц, индивидуальных предпринимател</w:t>
      </w:r>
      <w:r w:rsidR="00491865" w:rsidRPr="00E95546">
        <w:rPr>
          <w:sz w:val="27"/>
          <w:szCs w:val="27"/>
        </w:rPr>
        <w:t xml:space="preserve">ей и граждан, </w:t>
      </w:r>
      <w:r w:rsidR="00C2170E" w:rsidRPr="00E95546">
        <w:rPr>
          <w:sz w:val="27"/>
          <w:szCs w:val="27"/>
        </w:rPr>
        <w:t>оценка соблюдения которых является предметом муниципального контроля</w:t>
      </w:r>
      <w:r w:rsidR="00C2170E">
        <w:rPr>
          <w:sz w:val="27"/>
          <w:szCs w:val="27"/>
        </w:rPr>
        <w:t>,</w:t>
      </w:r>
      <w:r w:rsidR="003468EA">
        <w:rPr>
          <w:sz w:val="27"/>
          <w:szCs w:val="27"/>
        </w:rPr>
        <w:t xml:space="preserve"> </w:t>
      </w:r>
      <w:r w:rsidR="00491865" w:rsidRPr="00E95546">
        <w:rPr>
          <w:sz w:val="27"/>
          <w:szCs w:val="27"/>
        </w:rPr>
        <w:t xml:space="preserve">публикуется в газете «Местное время» </w:t>
      </w:r>
      <w:r w:rsidR="003468EA" w:rsidRPr="00E95546">
        <w:rPr>
          <w:sz w:val="27"/>
          <w:szCs w:val="27"/>
        </w:rPr>
        <w:t xml:space="preserve">на официальном сайте Администрации города Рубцовска Алтайского края </w:t>
      </w:r>
      <w:r w:rsidR="003468EA">
        <w:rPr>
          <w:sz w:val="27"/>
          <w:szCs w:val="27"/>
        </w:rPr>
        <w:t>в информационно-телекоммуникационной сети «Интернет»</w:t>
      </w:r>
      <w:r w:rsidR="003468EA" w:rsidRPr="00E95546">
        <w:rPr>
          <w:sz w:val="27"/>
          <w:szCs w:val="27"/>
        </w:rPr>
        <w:t>.</w:t>
      </w:r>
    </w:p>
    <w:p w:rsidR="00925CDD" w:rsidRPr="00FD51BA" w:rsidRDefault="00312399" w:rsidP="00FD51BA">
      <w:pPr>
        <w:jc w:val="both"/>
        <w:rPr>
          <w:sz w:val="27"/>
          <w:szCs w:val="27"/>
        </w:rPr>
      </w:pPr>
      <w:r w:rsidRPr="00E95546">
        <w:rPr>
          <w:sz w:val="27"/>
          <w:szCs w:val="27"/>
        </w:rPr>
        <w:t xml:space="preserve">         </w:t>
      </w:r>
      <w:r w:rsidR="002C5219" w:rsidRPr="00E95546">
        <w:rPr>
          <w:sz w:val="27"/>
          <w:szCs w:val="27"/>
        </w:rPr>
        <w:t xml:space="preserve">Согласований с органами прокуратуры проведения земельным </w:t>
      </w:r>
      <w:r w:rsidR="001839ED" w:rsidRPr="00E95546">
        <w:rPr>
          <w:sz w:val="27"/>
          <w:szCs w:val="27"/>
        </w:rPr>
        <w:t xml:space="preserve">и жилищным </w:t>
      </w:r>
      <w:r w:rsidR="002C5219" w:rsidRPr="00E95546">
        <w:rPr>
          <w:sz w:val="27"/>
          <w:szCs w:val="27"/>
        </w:rPr>
        <w:t xml:space="preserve">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 Эксперты и экспертные организации к проведению мероприятий по муниципальному земельному </w:t>
      </w:r>
      <w:r w:rsidR="000369B4" w:rsidRPr="00E95546">
        <w:rPr>
          <w:sz w:val="27"/>
          <w:szCs w:val="27"/>
        </w:rPr>
        <w:t xml:space="preserve">и жилищному </w:t>
      </w:r>
      <w:r w:rsidR="002C5219" w:rsidRPr="00E95546">
        <w:rPr>
          <w:sz w:val="27"/>
          <w:szCs w:val="27"/>
        </w:rPr>
        <w:t>контролю в отчетном периоде не привлекались</w:t>
      </w:r>
      <w:r w:rsidR="001F652D" w:rsidRPr="00E95546">
        <w:rPr>
          <w:sz w:val="27"/>
          <w:szCs w:val="27"/>
        </w:rPr>
        <w:t>.</w:t>
      </w:r>
      <w:r w:rsidR="00925CDD" w:rsidRPr="00E95546">
        <w:rPr>
          <w:sz w:val="27"/>
          <w:szCs w:val="27"/>
        </w:rPr>
        <w:t xml:space="preserve">    </w:t>
      </w:r>
      <w:r w:rsidR="00FD51BA" w:rsidRPr="00FD51BA">
        <w:rPr>
          <w:sz w:val="27"/>
          <w:szCs w:val="27"/>
        </w:rPr>
        <w:t>С</w:t>
      </w:r>
      <w:r w:rsidR="008A1DB3" w:rsidRPr="00FD51BA">
        <w:rPr>
          <w:sz w:val="27"/>
          <w:szCs w:val="27"/>
        </w:rPr>
        <w:t>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муниципального контроля)</w:t>
      </w:r>
      <w:r w:rsidR="00B94ACB">
        <w:rPr>
          <w:sz w:val="27"/>
          <w:szCs w:val="27"/>
        </w:rPr>
        <w:t xml:space="preserve"> отсутствуют</w:t>
      </w:r>
      <w:r w:rsidR="008A1DB3" w:rsidRPr="00FD51BA">
        <w:rPr>
          <w:sz w:val="27"/>
          <w:szCs w:val="27"/>
        </w:rPr>
        <w:t>.</w:t>
      </w:r>
    </w:p>
    <w:p w:rsidR="00925CDD" w:rsidRPr="00E95546" w:rsidRDefault="00925CDD" w:rsidP="00BF2B27">
      <w:pPr>
        <w:pStyle w:val="a9"/>
        <w:ind w:firstLine="709"/>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6.</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Анализ и оценка эффективности государственного</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контроля (надзора), муниципального контроля</w:t>
      </w:r>
    </w:p>
    <w:p w:rsidR="00925CDD" w:rsidRPr="00E95546" w:rsidRDefault="00925CDD" w:rsidP="00BF2B27">
      <w:pPr>
        <w:pStyle w:val="ad"/>
        <w:tabs>
          <w:tab w:val="left" w:pos="720"/>
        </w:tabs>
        <w:ind w:firstLine="357"/>
        <w:rPr>
          <w:sz w:val="27"/>
          <w:szCs w:val="27"/>
        </w:rPr>
      </w:pPr>
      <w:r w:rsidRPr="00E95546">
        <w:rPr>
          <w:sz w:val="27"/>
          <w:szCs w:val="27"/>
        </w:rPr>
        <w:t xml:space="preserve">     </w:t>
      </w:r>
    </w:p>
    <w:p w:rsidR="005C18D2" w:rsidRPr="00E95546" w:rsidRDefault="00A11844" w:rsidP="005C18D2">
      <w:pPr>
        <w:pStyle w:val="ad"/>
        <w:ind w:firstLine="357"/>
        <w:rPr>
          <w:rStyle w:val="aa"/>
          <w:b w:val="0"/>
          <w:sz w:val="27"/>
          <w:szCs w:val="27"/>
        </w:rPr>
      </w:pPr>
      <w:r>
        <w:rPr>
          <w:sz w:val="27"/>
          <w:szCs w:val="27"/>
        </w:rPr>
        <w:t xml:space="preserve">     </w:t>
      </w:r>
      <w:r w:rsidR="005C18D2" w:rsidRPr="00E95546">
        <w:rPr>
          <w:sz w:val="27"/>
          <w:szCs w:val="27"/>
        </w:rPr>
        <w:t xml:space="preserve">6.1. </w:t>
      </w:r>
      <w:r w:rsidR="005C18D2" w:rsidRPr="00E95546">
        <w:rPr>
          <w:b/>
          <w:sz w:val="27"/>
          <w:szCs w:val="27"/>
        </w:rPr>
        <w:t>Показатели эффективности  муниципального земельного контроля</w:t>
      </w:r>
      <w:r w:rsidR="005C18D2" w:rsidRPr="00E95546">
        <w:rPr>
          <w:sz w:val="27"/>
          <w:szCs w:val="27"/>
        </w:rPr>
        <w:t xml:space="preserve"> не представлены, так как </w:t>
      </w:r>
      <w:r w:rsidR="002D0229">
        <w:rPr>
          <w:sz w:val="27"/>
          <w:szCs w:val="27"/>
        </w:rPr>
        <w:t xml:space="preserve">плановые и внеплановые </w:t>
      </w:r>
      <w:r w:rsidR="005C18D2" w:rsidRPr="00E95546">
        <w:rPr>
          <w:sz w:val="27"/>
          <w:szCs w:val="27"/>
        </w:rPr>
        <w:t xml:space="preserve">проверки </w:t>
      </w:r>
      <w:r w:rsidR="00AC75E4">
        <w:rPr>
          <w:sz w:val="27"/>
          <w:szCs w:val="27"/>
        </w:rPr>
        <w:lastRenderedPageBreak/>
        <w:t xml:space="preserve">соблюдения земельного законодательства </w:t>
      </w:r>
      <w:r w:rsidR="005C18D2" w:rsidRPr="00E95546">
        <w:rPr>
          <w:sz w:val="27"/>
          <w:szCs w:val="27"/>
        </w:rPr>
        <w:t>в отношении юридических лиц и индивидуальных предпринимателей в 201</w:t>
      </w:r>
      <w:r w:rsidR="009002A3">
        <w:rPr>
          <w:sz w:val="27"/>
          <w:szCs w:val="27"/>
        </w:rPr>
        <w:t>8</w:t>
      </w:r>
      <w:r w:rsidR="005C18D2" w:rsidRPr="00E95546">
        <w:rPr>
          <w:sz w:val="27"/>
          <w:szCs w:val="27"/>
        </w:rPr>
        <w:t xml:space="preserve"> году не проводились</w:t>
      </w:r>
      <w:r w:rsidR="009E028E">
        <w:rPr>
          <w:sz w:val="27"/>
          <w:szCs w:val="27"/>
        </w:rPr>
        <w:t>.</w:t>
      </w:r>
    </w:p>
    <w:p w:rsidR="002D0229" w:rsidRPr="00E95546" w:rsidRDefault="005C18D2" w:rsidP="002D0229">
      <w:pPr>
        <w:pStyle w:val="ad"/>
        <w:ind w:firstLine="357"/>
        <w:rPr>
          <w:rStyle w:val="aa"/>
          <w:b w:val="0"/>
          <w:sz w:val="27"/>
          <w:szCs w:val="27"/>
        </w:rPr>
      </w:pPr>
      <w:r w:rsidRPr="00E95546">
        <w:rPr>
          <w:color w:val="FF0000"/>
          <w:sz w:val="27"/>
          <w:szCs w:val="27"/>
        </w:rPr>
        <w:t xml:space="preserve"> </w:t>
      </w:r>
      <w:r w:rsidR="0013691D">
        <w:rPr>
          <w:color w:val="FF0000"/>
          <w:sz w:val="27"/>
          <w:szCs w:val="27"/>
        </w:rPr>
        <w:t xml:space="preserve">   </w:t>
      </w:r>
      <w:r w:rsidRPr="00E95546">
        <w:rPr>
          <w:b/>
          <w:sz w:val="27"/>
          <w:szCs w:val="27"/>
        </w:rPr>
        <w:t>Показатели эффективности  муниципального жилищного контроля</w:t>
      </w:r>
      <w:r w:rsidRPr="00E95546">
        <w:rPr>
          <w:sz w:val="27"/>
          <w:szCs w:val="27"/>
        </w:rPr>
        <w:t xml:space="preserve">, </w:t>
      </w:r>
      <w:r w:rsidR="002D0229" w:rsidRPr="00E95546">
        <w:rPr>
          <w:sz w:val="27"/>
          <w:szCs w:val="27"/>
        </w:rPr>
        <w:t xml:space="preserve">не представлены, так как </w:t>
      </w:r>
      <w:r w:rsidR="00AC75E4">
        <w:rPr>
          <w:sz w:val="27"/>
          <w:szCs w:val="27"/>
        </w:rPr>
        <w:t xml:space="preserve">плановые </w:t>
      </w:r>
      <w:r w:rsidR="002D0229" w:rsidRPr="00E95546">
        <w:rPr>
          <w:sz w:val="27"/>
          <w:szCs w:val="27"/>
        </w:rPr>
        <w:t>проверки в отношении юридических лиц и индивидуальных предпринимателей в 201</w:t>
      </w:r>
      <w:r w:rsidR="002D0229">
        <w:rPr>
          <w:sz w:val="27"/>
          <w:szCs w:val="27"/>
        </w:rPr>
        <w:t>8</w:t>
      </w:r>
      <w:r w:rsidR="002D0229" w:rsidRPr="00E95546">
        <w:rPr>
          <w:sz w:val="27"/>
          <w:szCs w:val="27"/>
        </w:rPr>
        <w:t xml:space="preserve"> году не проводились</w:t>
      </w:r>
      <w:r w:rsidR="00B61076">
        <w:rPr>
          <w:sz w:val="27"/>
          <w:szCs w:val="27"/>
        </w:rPr>
        <w:t xml:space="preserve">. По заявлениям </w:t>
      </w:r>
      <w:r w:rsidR="00B61076" w:rsidRPr="00956217">
        <w:rPr>
          <w:color w:val="000000" w:themeColor="text1"/>
          <w:sz w:val="27"/>
          <w:szCs w:val="27"/>
        </w:rPr>
        <w:t>проведены 2 внеплановые проверки юридических лиц</w:t>
      </w:r>
      <w:r w:rsidR="00B61076">
        <w:rPr>
          <w:color w:val="000000" w:themeColor="text1"/>
          <w:sz w:val="27"/>
          <w:szCs w:val="27"/>
        </w:rPr>
        <w:t>, в</w:t>
      </w:r>
      <w:r w:rsidR="00541C93">
        <w:rPr>
          <w:color w:val="000000" w:themeColor="text1"/>
          <w:sz w:val="27"/>
          <w:szCs w:val="27"/>
        </w:rPr>
        <w:t>ыявле</w:t>
      </w:r>
      <w:r w:rsidR="00B61076" w:rsidRPr="00956217">
        <w:rPr>
          <w:color w:val="000000" w:themeColor="text1"/>
          <w:sz w:val="27"/>
          <w:szCs w:val="27"/>
        </w:rPr>
        <w:t>но</w:t>
      </w:r>
      <w:r w:rsidR="00541C93">
        <w:rPr>
          <w:color w:val="000000" w:themeColor="text1"/>
          <w:sz w:val="27"/>
          <w:szCs w:val="27"/>
        </w:rPr>
        <w:t xml:space="preserve"> </w:t>
      </w:r>
      <w:r w:rsidR="00B61076" w:rsidRPr="00956217">
        <w:rPr>
          <w:color w:val="000000" w:themeColor="text1"/>
          <w:sz w:val="27"/>
          <w:szCs w:val="27"/>
        </w:rPr>
        <w:t>1 нарушение жилищного законодательства, которое устранено в установленный срок.</w:t>
      </w:r>
    </w:p>
    <w:p w:rsidR="005C18D2" w:rsidRPr="00E95546" w:rsidRDefault="005C18D2" w:rsidP="0013691D">
      <w:pPr>
        <w:pStyle w:val="a9"/>
        <w:tabs>
          <w:tab w:val="left" w:pos="709"/>
        </w:tabs>
        <w:ind w:firstLine="709"/>
        <w:rPr>
          <w:sz w:val="27"/>
          <w:szCs w:val="27"/>
        </w:rPr>
      </w:pPr>
      <w:r w:rsidRPr="00E95546">
        <w:rPr>
          <w:sz w:val="27"/>
          <w:szCs w:val="27"/>
        </w:rPr>
        <w:t>Отчеты об осуществлении муниципального контроля и проекты планов проверок размещаются в системе ГАС «Управление»</w:t>
      </w:r>
      <w:r w:rsidR="002C4909">
        <w:rPr>
          <w:sz w:val="27"/>
          <w:szCs w:val="27"/>
        </w:rPr>
        <w:t xml:space="preserve">, </w:t>
      </w:r>
      <w:r w:rsidR="0013691D">
        <w:rPr>
          <w:sz w:val="27"/>
          <w:szCs w:val="27"/>
        </w:rPr>
        <w:t>ФРГИС «Единый реестр проверок»,</w:t>
      </w:r>
      <w:r w:rsidR="002C4909" w:rsidRPr="002C4909">
        <w:rPr>
          <w:spacing w:val="1"/>
          <w:szCs w:val="26"/>
        </w:rPr>
        <w:t xml:space="preserve"> </w:t>
      </w:r>
      <w:r w:rsidR="002C4909" w:rsidRPr="00743342">
        <w:rPr>
          <w:spacing w:val="1"/>
          <w:sz w:val="26"/>
          <w:szCs w:val="26"/>
        </w:rPr>
        <w:t xml:space="preserve">на </w:t>
      </w:r>
      <w:r w:rsidR="002C4909" w:rsidRPr="00743342">
        <w:rPr>
          <w:sz w:val="26"/>
          <w:szCs w:val="26"/>
        </w:rPr>
        <w:t>официальном сайте Администрации города Рубцовска Алтайского края в информационно-телекоммуникационной сети «Интернет».</w:t>
      </w:r>
      <w:r w:rsidR="002C4909" w:rsidRPr="00743342">
        <w:rPr>
          <w:spacing w:val="1"/>
          <w:sz w:val="26"/>
          <w:szCs w:val="26"/>
        </w:rPr>
        <w:t xml:space="preserve"> </w:t>
      </w:r>
    </w:p>
    <w:p w:rsidR="009B26EB" w:rsidRPr="00E95546" w:rsidRDefault="009B26EB" w:rsidP="009B26EB">
      <w:pPr>
        <w:jc w:val="both"/>
        <w:rPr>
          <w:sz w:val="27"/>
          <w:szCs w:val="27"/>
        </w:rPr>
      </w:pP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7.</w:t>
      </w: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Выводы и предложения по результатам государственного</w:t>
      </w: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контроля (надзора), муниципального контроля</w:t>
      </w:r>
    </w:p>
    <w:p w:rsidR="00564F7F" w:rsidRPr="00E95546" w:rsidRDefault="00564F7F" w:rsidP="00564F7F">
      <w:pPr>
        <w:pStyle w:val="a9"/>
        <w:ind w:firstLine="709"/>
        <w:rPr>
          <w:sz w:val="27"/>
          <w:szCs w:val="27"/>
        </w:rPr>
      </w:pPr>
    </w:p>
    <w:p w:rsidR="001970C3" w:rsidRPr="00E95546" w:rsidRDefault="001970C3" w:rsidP="00051492">
      <w:pPr>
        <w:tabs>
          <w:tab w:val="left" w:pos="709"/>
        </w:tabs>
        <w:ind w:right="-43"/>
        <w:jc w:val="both"/>
        <w:rPr>
          <w:bCs/>
          <w:sz w:val="27"/>
          <w:szCs w:val="27"/>
        </w:rPr>
      </w:pPr>
      <w:r w:rsidRPr="00E95546">
        <w:rPr>
          <w:sz w:val="27"/>
          <w:szCs w:val="27"/>
        </w:rPr>
        <w:t xml:space="preserve">          7.1. Проверки соблюдения земельного законодательства в отношении юридических лиц и предпринимателей в 201</w:t>
      </w:r>
      <w:r w:rsidR="00762F89">
        <w:rPr>
          <w:sz w:val="27"/>
          <w:szCs w:val="27"/>
        </w:rPr>
        <w:t>8</w:t>
      </w:r>
      <w:r w:rsidRPr="00E95546">
        <w:rPr>
          <w:sz w:val="27"/>
          <w:szCs w:val="27"/>
        </w:rPr>
        <w:t xml:space="preserve"> году не проводились, так как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был дополнен </w:t>
      </w:r>
      <w:r w:rsidRPr="00E95546">
        <w:rPr>
          <w:bCs/>
          <w:sz w:val="27"/>
          <w:szCs w:val="27"/>
        </w:rPr>
        <w:t>ст.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r w:rsidRPr="00E95546">
        <w:rPr>
          <w:sz w:val="27"/>
          <w:szCs w:val="27"/>
        </w:rPr>
        <w:t xml:space="preserve"> </w:t>
      </w:r>
      <w:r w:rsidR="00466A96" w:rsidRPr="00E95546">
        <w:rPr>
          <w:sz w:val="27"/>
          <w:szCs w:val="27"/>
        </w:rPr>
        <w:t>С</w:t>
      </w:r>
      <w:r w:rsidRPr="00E95546">
        <w:rPr>
          <w:sz w:val="27"/>
          <w:szCs w:val="27"/>
        </w:rPr>
        <w:t xml:space="preserve">огласно ч.1 ст. 26.1 </w:t>
      </w:r>
      <w:r w:rsidRPr="00E95546">
        <w:rPr>
          <w:bCs/>
          <w:sz w:val="27"/>
          <w:szCs w:val="27"/>
        </w:rPr>
        <w:t>с 1 января 2016 года по 31 декабря 2018 года не провод</w:t>
      </w:r>
      <w:r w:rsidR="00541C93">
        <w:rPr>
          <w:bCs/>
          <w:sz w:val="27"/>
          <w:szCs w:val="27"/>
        </w:rPr>
        <w:t>ились</w:t>
      </w:r>
      <w:r w:rsidRPr="00E95546">
        <w:rPr>
          <w:bCs/>
          <w:sz w:val="27"/>
          <w:szCs w:val="27"/>
        </w:rPr>
        <w:t xml:space="preserve"> плановые проверки в отношении юридических лиц, индивидуальных предпринимателей, отнесенных в соответствии с положениями </w:t>
      </w:r>
      <w:hyperlink r:id="rId11" w:history="1">
        <w:r w:rsidRPr="00E95546">
          <w:rPr>
            <w:bCs/>
            <w:sz w:val="27"/>
            <w:szCs w:val="27"/>
          </w:rPr>
          <w:t>статьи 4</w:t>
        </w:r>
      </w:hyperlink>
      <w:r w:rsidRPr="00E95546">
        <w:rPr>
          <w:bCs/>
          <w:sz w:val="27"/>
          <w:szCs w:val="27"/>
        </w:rPr>
        <w:t xml:space="preserve"> Федерального закона от 24 июля 2007 года </w:t>
      </w:r>
      <w:r w:rsidR="0053327C" w:rsidRPr="00E95546">
        <w:rPr>
          <w:bCs/>
          <w:sz w:val="27"/>
          <w:szCs w:val="27"/>
        </w:rPr>
        <w:t>№</w:t>
      </w:r>
      <w:r w:rsidRPr="00E95546">
        <w:rPr>
          <w:bCs/>
          <w:sz w:val="27"/>
          <w:szCs w:val="27"/>
        </w:rPr>
        <w:t xml:space="preserve"> 209-ФЗ </w:t>
      </w:r>
      <w:r w:rsidR="0053327C" w:rsidRPr="00E95546">
        <w:rPr>
          <w:bCs/>
          <w:sz w:val="27"/>
          <w:szCs w:val="27"/>
        </w:rPr>
        <w:t>«</w:t>
      </w:r>
      <w:r w:rsidRPr="00E95546">
        <w:rPr>
          <w:bCs/>
          <w:sz w:val="27"/>
          <w:szCs w:val="27"/>
        </w:rPr>
        <w:t>О развитии малого и среднего предпринимательства в Российской Федерации</w:t>
      </w:r>
      <w:r w:rsidR="0053327C" w:rsidRPr="00E95546">
        <w:rPr>
          <w:bCs/>
          <w:sz w:val="27"/>
          <w:szCs w:val="27"/>
        </w:rPr>
        <w:t>»</w:t>
      </w:r>
      <w:r w:rsidRPr="00E95546">
        <w:rPr>
          <w:bCs/>
          <w:sz w:val="27"/>
          <w:szCs w:val="27"/>
        </w:rPr>
        <w:t xml:space="preserve"> к субъектам малого предпринимательства.</w:t>
      </w:r>
      <w:r w:rsidR="004135FC">
        <w:rPr>
          <w:bCs/>
          <w:sz w:val="27"/>
          <w:szCs w:val="27"/>
        </w:rPr>
        <w:t xml:space="preserve"> </w:t>
      </w:r>
      <w:r w:rsidR="00051492">
        <w:rPr>
          <w:sz w:val="28"/>
          <w:szCs w:val="28"/>
        </w:rPr>
        <w:t>С 5 января 2019 года вступила в силу</w:t>
      </w:r>
      <w:r w:rsidR="00051492" w:rsidRPr="001721FC">
        <w:rPr>
          <w:sz w:val="28"/>
          <w:szCs w:val="28"/>
        </w:rPr>
        <w:t xml:space="preserve"> </w:t>
      </w:r>
      <w:r w:rsidR="00051492" w:rsidRPr="00B5490F">
        <w:rPr>
          <w:sz w:val="28"/>
          <w:szCs w:val="28"/>
        </w:rPr>
        <w:t>новая статья 26.2</w:t>
      </w:r>
      <w:r w:rsidR="00051492">
        <w:rPr>
          <w:sz w:val="28"/>
          <w:szCs w:val="28"/>
        </w:rPr>
        <w:t xml:space="preserve"> </w:t>
      </w:r>
      <w:r w:rsidR="00051492" w:rsidRPr="008B73ED">
        <w:rPr>
          <w:sz w:val="28"/>
          <w:szCs w:val="28"/>
        </w:rPr>
        <w:t>Федерального закона от 26.12.2008 № 294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51492" w:rsidRPr="00B5490F">
        <w:rPr>
          <w:sz w:val="28"/>
          <w:szCs w:val="28"/>
        </w:rPr>
        <w:t xml:space="preserve"> которая устанавливает на 2019 и 2020 годы новый период «надзорных каникул» для субъектов малого бизнеса</w:t>
      </w:r>
      <w:r w:rsidR="00051492">
        <w:rPr>
          <w:sz w:val="28"/>
          <w:szCs w:val="28"/>
        </w:rPr>
        <w:t>.</w:t>
      </w:r>
      <w:r w:rsidR="00051492" w:rsidRPr="00B5490F">
        <w:rPr>
          <w:sz w:val="28"/>
          <w:szCs w:val="28"/>
        </w:rPr>
        <w:t xml:space="preserve"> </w:t>
      </w:r>
    </w:p>
    <w:p w:rsidR="001970C3" w:rsidRPr="00E95546" w:rsidRDefault="001970C3" w:rsidP="001970C3">
      <w:pPr>
        <w:pStyle w:val="a9"/>
        <w:ind w:firstLine="709"/>
        <w:rPr>
          <w:sz w:val="27"/>
          <w:szCs w:val="27"/>
        </w:rPr>
      </w:pPr>
      <w:r w:rsidRPr="00E95546">
        <w:rPr>
          <w:sz w:val="27"/>
          <w:szCs w:val="27"/>
        </w:rPr>
        <w:t xml:space="preserve">Муниципальными инспекторами </w:t>
      </w:r>
      <w:r w:rsidR="005F260B">
        <w:rPr>
          <w:sz w:val="27"/>
          <w:szCs w:val="27"/>
        </w:rPr>
        <w:t>отраслевых функциональных органов</w:t>
      </w:r>
      <w:r w:rsidR="005F260B" w:rsidRPr="00E95546">
        <w:rPr>
          <w:sz w:val="27"/>
          <w:szCs w:val="27"/>
        </w:rPr>
        <w:t xml:space="preserve"> Администрации города Рубцовска Алтайского края </w:t>
      </w:r>
      <w:r w:rsidRPr="00E95546">
        <w:rPr>
          <w:sz w:val="27"/>
          <w:szCs w:val="27"/>
        </w:rPr>
        <w:t>структурных подразделений Администрации города Рубцовска, выполняющими функции по контролю, 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1970C3" w:rsidRPr="00E95546" w:rsidRDefault="001970C3" w:rsidP="001970C3">
      <w:pPr>
        <w:pStyle w:val="a9"/>
        <w:ind w:firstLine="709"/>
        <w:rPr>
          <w:sz w:val="27"/>
          <w:szCs w:val="27"/>
        </w:rPr>
      </w:pPr>
      <w:r w:rsidRPr="00E95546">
        <w:rPr>
          <w:sz w:val="27"/>
          <w:szCs w:val="27"/>
        </w:rPr>
        <w:t>Кроме того,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564F7F" w:rsidRPr="00E95546" w:rsidRDefault="00564F7F" w:rsidP="00564F7F">
      <w:pPr>
        <w:autoSpaceDE w:val="0"/>
        <w:autoSpaceDN w:val="0"/>
        <w:adjustRightInd w:val="0"/>
        <w:ind w:firstLine="709"/>
        <w:jc w:val="both"/>
        <w:rPr>
          <w:sz w:val="27"/>
          <w:szCs w:val="27"/>
        </w:rPr>
      </w:pPr>
      <w:r w:rsidRPr="00E95546">
        <w:rPr>
          <w:sz w:val="27"/>
          <w:szCs w:val="27"/>
        </w:rPr>
        <w:lastRenderedPageBreak/>
        <w:t>7.2. За прошедший 201</w:t>
      </w:r>
      <w:r w:rsidR="00762F89">
        <w:rPr>
          <w:sz w:val="27"/>
          <w:szCs w:val="27"/>
        </w:rPr>
        <w:t>8</w:t>
      </w:r>
      <w:r w:rsidRPr="00E95546">
        <w:rPr>
          <w:sz w:val="27"/>
          <w:szCs w:val="27"/>
        </w:rPr>
        <w:t xml:space="preserve"> год можно сделать вывод, что муниципальный жилищный контроль за сохранностью муниципального жилищного фонда, находящегося на территории муниципального образования город Рубцовск Алтайского края, является необходимой функцией органа местного самоуправления, и его эффективность должна увеличиваться. В результате исполнения муниципального жилищного контроля на территории муниципального образования город Рубцовск Алтайского края проводятся проверки с целью соблюдения юридическими лицами, индивидуальными предпринимателями и гражданами требований к использованию и сохранности муниципального жилищного фонда </w:t>
      </w:r>
    </w:p>
    <w:p w:rsidR="00564F7F" w:rsidRPr="00E95546" w:rsidRDefault="00564F7F" w:rsidP="00564F7F">
      <w:pPr>
        <w:pStyle w:val="Default"/>
        <w:ind w:firstLine="708"/>
        <w:jc w:val="both"/>
        <w:rPr>
          <w:color w:val="auto"/>
          <w:sz w:val="27"/>
          <w:szCs w:val="27"/>
        </w:rPr>
      </w:pPr>
      <w:r w:rsidRPr="00E95546">
        <w:rPr>
          <w:color w:val="auto"/>
          <w:sz w:val="27"/>
          <w:szCs w:val="27"/>
        </w:rPr>
        <w:t xml:space="preserve">Проведение ежегодных плановых проверок в отношении юридических лиц осуществляется в отношении только муниципального жилищного фонда и делает невозможным проведение проверочных мероприятий в отношении всего жилищного фонда, что в свою очередь снижает результативность жилищного контроля на территории муниципального образования город Рубцовск Алтайского края. </w:t>
      </w:r>
    </w:p>
    <w:p w:rsidR="00315E7F" w:rsidRPr="00E95546" w:rsidRDefault="00564F7F" w:rsidP="00564F7F">
      <w:pPr>
        <w:ind w:firstLine="708"/>
        <w:jc w:val="both"/>
        <w:rPr>
          <w:sz w:val="27"/>
          <w:szCs w:val="27"/>
        </w:rPr>
      </w:pPr>
      <w:r w:rsidRPr="00E95546">
        <w:rPr>
          <w:sz w:val="27"/>
          <w:szCs w:val="27"/>
        </w:rPr>
        <w:t>7.3. Основными задачами в вопросах осуществления муниципального контроля на территории муниципального образования город Рубцовск Алтайского края на 201</w:t>
      </w:r>
      <w:r w:rsidR="0059766E">
        <w:rPr>
          <w:sz w:val="27"/>
          <w:szCs w:val="27"/>
        </w:rPr>
        <w:t>9</w:t>
      </w:r>
      <w:r w:rsidRPr="00E95546">
        <w:rPr>
          <w:sz w:val="27"/>
          <w:szCs w:val="27"/>
        </w:rPr>
        <w:t xml:space="preserve"> год являются: </w:t>
      </w:r>
    </w:p>
    <w:p w:rsidR="00E95546" w:rsidRPr="00E95546" w:rsidRDefault="00E95546" w:rsidP="00564F7F">
      <w:pPr>
        <w:ind w:firstLine="708"/>
        <w:jc w:val="both"/>
        <w:rPr>
          <w:sz w:val="27"/>
          <w:szCs w:val="27"/>
        </w:rPr>
      </w:pPr>
      <w:r w:rsidRPr="00E95546">
        <w:rPr>
          <w:sz w:val="27"/>
          <w:szCs w:val="27"/>
        </w:rPr>
        <w:t xml:space="preserve"> </w:t>
      </w:r>
      <w:r w:rsidR="00564F7F" w:rsidRPr="00E95546">
        <w:rPr>
          <w:sz w:val="27"/>
          <w:szCs w:val="27"/>
        </w:rPr>
        <w:t xml:space="preserve">дальнейшее повышение эффективности и результативности осуществления муниципального контроля за счёт принятия всего комплекса мер, предусмотренных действующим законодательством, направленных на предупреждение, выявление и пресечение нарушений; </w:t>
      </w:r>
    </w:p>
    <w:p w:rsidR="00E95546" w:rsidRPr="00E95546" w:rsidRDefault="00564F7F" w:rsidP="00564F7F">
      <w:pPr>
        <w:ind w:firstLine="708"/>
        <w:jc w:val="both"/>
        <w:rPr>
          <w:sz w:val="27"/>
          <w:szCs w:val="27"/>
        </w:rPr>
      </w:pPr>
      <w:r w:rsidRPr="00E95546">
        <w:rPr>
          <w:sz w:val="27"/>
          <w:szCs w:val="27"/>
        </w:rPr>
        <w:t xml:space="preserve">выполнение в полном объеме плановых проверок; </w:t>
      </w:r>
    </w:p>
    <w:p w:rsidR="000D285E" w:rsidRDefault="00564F7F" w:rsidP="00564F7F">
      <w:pPr>
        <w:ind w:firstLine="708"/>
        <w:jc w:val="both"/>
        <w:rPr>
          <w:sz w:val="27"/>
          <w:szCs w:val="27"/>
        </w:rPr>
      </w:pPr>
      <w:r w:rsidRPr="00E95546">
        <w:rPr>
          <w:sz w:val="27"/>
          <w:szCs w:val="27"/>
        </w:rPr>
        <w:t xml:space="preserve">взаимодействие с органами государственного </w:t>
      </w:r>
      <w:r w:rsidR="002809D5">
        <w:rPr>
          <w:sz w:val="27"/>
          <w:szCs w:val="27"/>
        </w:rPr>
        <w:t xml:space="preserve">земельного и жилищного </w:t>
      </w:r>
      <w:r w:rsidRPr="00E95546">
        <w:rPr>
          <w:sz w:val="27"/>
          <w:szCs w:val="27"/>
        </w:rPr>
        <w:t>контроля, органами прокуратуры, и иными органами и должностными лицами, чья деятельность связана с реализацией  в области государственного земельного и жилищного контрол</w:t>
      </w:r>
      <w:r w:rsidR="000D285E">
        <w:rPr>
          <w:sz w:val="27"/>
          <w:szCs w:val="27"/>
        </w:rPr>
        <w:t>я;</w:t>
      </w:r>
    </w:p>
    <w:p w:rsidR="00564F7F" w:rsidRPr="000D285E" w:rsidRDefault="000D285E" w:rsidP="00564F7F">
      <w:pPr>
        <w:ind w:firstLine="708"/>
        <w:jc w:val="both"/>
        <w:rPr>
          <w:sz w:val="27"/>
          <w:szCs w:val="27"/>
        </w:rPr>
      </w:pPr>
      <w:r>
        <w:rPr>
          <w:sz w:val="27"/>
          <w:szCs w:val="27"/>
        </w:rPr>
        <w:t>в</w:t>
      </w:r>
      <w:r w:rsidRPr="000D285E">
        <w:rPr>
          <w:sz w:val="27"/>
          <w:szCs w:val="27"/>
        </w:rPr>
        <w:t xml:space="preserve"> целях оперативности проведения процедур муниципального контроля применять систему межведомственного взаимодействия и электронного документооборота по всем видам муниципального контроля. </w:t>
      </w:r>
    </w:p>
    <w:p w:rsidR="00564F7F" w:rsidRPr="00E95546" w:rsidRDefault="00564F7F" w:rsidP="00096431">
      <w:pPr>
        <w:ind w:firstLine="708"/>
        <w:jc w:val="both"/>
        <w:rPr>
          <w:sz w:val="27"/>
          <w:szCs w:val="27"/>
        </w:rPr>
      </w:pPr>
      <w:r w:rsidRPr="00E95546">
        <w:rPr>
          <w:sz w:val="27"/>
          <w:szCs w:val="27"/>
        </w:rPr>
        <w:t>Также повышению эффективности осуществления муниципального контроля в соответствующих сферах деятельности будет способствовать систематическое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564F7F" w:rsidRPr="00E95546" w:rsidRDefault="00564F7F" w:rsidP="00564F7F">
      <w:pPr>
        <w:rPr>
          <w:sz w:val="27"/>
          <w:szCs w:val="27"/>
        </w:rPr>
      </w:pP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Приложения</w:t>
      </w:r>
    </w:p>
    <w:p w:rsidR="00564F7F" w:rsidRDefault="00564F7F" w:rsidP="00564F7F">
      <w:pPr>
        <w:rPr>
          <w:sz w:val="27"/>
          <w:szCs w:val="27"/>
        </w:rPr>
      </w:pPr>
    </w:p>
    <w:p w:rsidR="0000494B" w:rsidRPr="00E95546" w:rsidRDefault="0000494B" w:rsidP="00564F7F">
      <w:pPr>
        <w:rPr>
          <w:sz w:val="27"/>
          <w:szCs w:val="27"/>
        </w:rPr>
      </w:pPr>
    </w:p>
    <w:p w:rsidR="00564F7F" w:rsidRPr="00E95546" w:rsidRDefault="00564F7F" w:rsidP="00564F7F">
      <w:pPr>
        <w:rPr>
          <w:sz w:val="27"/>
          <w:szCs w:val="27"/>
        </w:rPr>
      </w:pPr>
    </w:p>
    <w:p w:rsidR="00FB3249" w:rsidRDefault="00593583" w:rsidP="00CE3953">
      <w:pPr>
        <w:jc w:val="both"/>
        <w:rPr>
          <w:sz w:val="28"/>
          <w:szCs w:val="28"/>
        </w:rPr>
      </w:pPr>
      <w:r w:rsidRPr="00E95546">
        <w:rPr>
          <w:sz w:val="27"/>
          <w:szCs w:val="27"/>
        </w:rPr>
        <w:t>Глава города Рубцовска</w:t>
      </w:r>
      <w:r w:rsidRPr="00E95546">
        <w:rPr>
          <w:sz w:val="27"/>
          <w:szCs w:val="27"/>
        </w:rPr>
        <w:tab/>
      </w:r>
      <w:r w:rsidRPr="00E95546">
        <w:rPr>
          <w:sz w:val="27"/>
          <w:szCs w:val="27"/>
        </w:rPr>
        <w:tab/>
      </w:r>
      <w:r w:rsidRPr="00E95546">
        <w:rPr>
          <w:sz w:val="27"/>
          <w:szCs w:val="27"/>
        </w:rPr>
        <w:tab/>
      </w:r>
      <w:r w:rsidRPr="00E95546">
        <w:rPr>
          <w:sz w:val="27"/>
          <w:szCs w:val="27"/>
        </w:rPr>
        <w:tab/>
        <w:t xml:space="preserve">                                   Д.З. Фельдман</w:t>
      </w:r>
    </w:p>
    <w:p w:rsidR="00FB3249" w:rsidRDefault="00FB3249" w:rsidP="00EF32A3">
      <w:pPr>
        <w:rPr>
          <w:sz w:val="28"/>
          <w:szCs w:val="28"/>
        </w:rPr>
      </w:pPr>
    </w:p>
    <w:p w:rsidR="00925CDD" w:rsidRPr="00555FDC" w:rsidRDefault="00925CDD" w:rsidP="00EF32A3">
      <w:pPr>
        <w:rPr>
          <w:sz w:val="28"/>
          <w:szCs w:val="28"/>
        </w:rPr>
      </w:pPr>
    </w:p>
    <w:p w:rsidR="00925CDD" w:rsidRPr="001554B5" w:rsidRDefault="00925CDD" w:rsidP="00EF32A3">
      <w:pPr>
        <w:rPr>
          <w:sz w:val="18"/>
          <w:szCs w:val="18"/>
        </w:rPr>
      </w:pPr>
      <w:r w:rsidRPr="001554B5">
        <w:rPr>
          <w:sz w:val="18"/>
          <w:szCs w:val="18"/>
        </w:rPr>
        <w:t xml:space="preserve">Главный специалист комитета </w:t>
      </w:r>
    </w:p>
    <w:p w:rsidR="00925CDD" w:rsidRPr="001554B5" w:rsidRDefault="00925CDD" w:rsidP="00EF32A3">
      <w:pPr>
        <w:rPr>
          <w:sz w:val="18"/>
          <w:szCs w:val="18"/>
        </w:rPr>
      </w:pPr>
      <w:r w:rsidRPr="001554B5">
        <w:rPr>
          <w:sz w:val="18"/>
          <w:szCs w:val="18"/>
        </w:rPr>
        <w:lastRenderedPageBreak/>
        <w:t xml:space="preserve">Администрации города Рубцовска </w:t>
      </w:r>
    </w:p>
    <w:p w:rsidR="00925CDD" w:rsidRPr="001554B5" w:rsidRDefault="00925CDD" w:rsidP="00EF32A3">
      <w:pPr>
        <w:rPr>
          <w:sz w:val="18"/>
          <w:szCs w:val="18"/>
        </w:rPr>
      </w:pPr>
      <w:r w:rsidRPr="001554B5">
        <w:rPr>
          <w:sz w:val="18"/>
          <w:szCs w:val="18"/>
        </w:rPr>
        <w:t>по управлению имуществом</w:t>
      </w:r>
    </w:p>
    <w:p w:rsidR="00925CDD" w:rsidRPr="00555FDC" w:rsidRDefault="00925CDD" w:rsidP="00CF2E1D">
      <w:pPr>
        <w:rPr>
          <w:sz w:val="28"/>
          <w:szCs w:val="28"/>
        </w:rPr>
      </w:pPr>
      <w:r w:rsidRPr="001554B5">
        <w:rPr>
          <w:sz w:val="18"/>
          <w:szCs w:val="18"/>
        </w:rPr>
        <w:t>Дягилева Ольга Сергеевна</w:t>
      </w:r>
    </w:p>
    <w:p w:rsidR="00FA4739" w:rsidRPr="00555FDC" w:rsidRDefault="0000494B" w:rsidP="00CF2E1D">
      <w:pPr>
        <w:rPr>
          <w:sz w:val="28"/>
          <w:szCs w:val="28"/>
        </w:rPr>
      </w:pPr>
      <w:r>
        <w:rPr>
          <w:sz w:val="18"/>
          <w:szCs w:val="18"/>
        </w:rPr>
        <w:t>8(38557) 96430</w:t>
      </w:r>
      <w:r w:rsidR="0060560E">
        <w:rPr>
          <w:sz w:val="18"/>
          <w:szCs w:val="18"/>
        </w:rPr>
        <w:t xml:space="preserve">, </w:t>
      </w:r>
      <w:r w:rsidR="0060560E" w:rsidRPr="0060560E">
        <w:rPr>
          <w:sz w:val="18"/>
          <w:szCs w:val="18"/>
        </w:rPr>
        <w:t>dyagileva@rubtsovsk.org</w:t>
      </w:r>
    </w:p>
    <w:sectPr w:rsidR="00FA4739" w:rsidRPr="00555FDC" w:rsidSect="00A2039B">
      <w:headerReference w:type="default" r:id="rId12"/>
      <w:footerReference w:type="default" r:id="rId13"/>
      <w:pgSz w:w="11906" w:h="16838"/>
      <w:pgMar w:top="1134" w:right="850" w:bottom="1134"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7F7" w:rsidRDefault="003527F7" w:rsidP="00404177">
      <w:r>
        <w:separator/>
      </w:r>
    </w:p>
  </w:endnote>
  <w:endnote w:type="continuationSeparator" w:id="0">
    <w:p w:rsidR="003527F7" w:rsidRDefault="003527F7" w:rsidP="0040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DD" w:rsidRDefault="006F1E56">
    <w:pPr>
      <w:pStyle w:val="a5"/>
      <w:jc w:val="center"/>
    </w:pPr>
    <w:fldSimple w:instr=" PAGE   \* MERGEFORMAT ">
      <w:r w:rsidR="009B7669">
        <w:rPr>
          <w:noProof/>
        </w:rPr>
        <w:t>1</w:t>
      </w:r>
    </w:fldSimple>
  </w:p>
  <w:p w:rsidR="00925CDD" w:rsidRDefault="00925C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7F7" w:rsidRDefault="003527F7" w:rsidP="00404177">
      <w:r>
        <w:separator/>
      </w:r>
    </w:p>
  </w:footnote>
  <w:footnote w:type="continuationSeparator" w:id="0">
    <w:p w:rsidR="003527F7" w:rsidRDefault="003527F7"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DD" w:rsidRPr="00404177" w:rsidRDefault="00925CDD"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474"/>
    <w:multiLevelType w:val="hybridMultilevel"/>
    <w:tmpl w:val="6C3CDC4A"/>
    <w:lvl w:ilvl="0" w:tplc="16F4DD7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8BD058A"/>
    <w:multiLevelType w:val="hybridMultilevel"/>
    <w:tmpl w:val="24F64CDC"/>
    <w:lvl w:ilvl="0" w:tplc="10D05682">
      <w:start w:val="1"/>
      <w:numFmt w:val="decimal"/>
      <w:lvlText w:val="%1."/>
      <w:lvlJc w:val="left"/>
      <w:pPr>
        <w:ind w:left="1074" w:hanging="372"/>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888"/>
    <w:rsid w:val="00000A99"/>
    <w:rsid w:val="00001278"/>
    <w:rsid w:val="00001294"/>
    <w:rsid w:val="000034B7"/>
    <w:rsid w:val="0000494B"/>
    <w:rsid w:val="00004B5D"/>
    <w:rsid w:val="00006787"/>
    <w:rsid w:val="000122F2"/>
    <w:rsid w:val="00013DC6"/>
    <w:rsid w:val="0001564B"/>
    <w:rsid w:val="0001617F"/>
    <w:rsid w:val="00020768"/>
    <w:rsid w:val="0002272B"/>
    <w:rsid w:val="000258D9"/>
    <w:rsid w:val="00032531"/>
    <w:rsid w:val="00034A78"/>
    <w:rsid w:val="000369B4"/>
    <w:rsid w:val="0003711F"/>
    <w:rsid w:val="00041153"/>
    <w:rsid w:val="000439D6"/>
    <w:rsid w:val="00045B14"/>
    <w:rsid w:val="00051492"/>
    <w:rsid w:val="00051923"/>
    <w:rsid w:val="00051AC0"/>
    <w:rsid w:val="00060242"/>
    <w:rsid w:val="00066AEE"/>
    <w:rsid w:val="00080AA7"/>
    <w:rsid w:val="0008183B"/>
    <w:rsid w:val="000838CC"/>
    <w:rsid w:val="00083CD3"/>
    <w:rsid w:val="000865DD"/>
    <w:rsid w:val="00086ACD"/>
    <w:rsid w:val="00095292"/>
    <w:rsid w:val="00096401"/>
    <w:rsid w:val="00096431"/>
    <w:rsid w:val="0009791B"/>
    <w:rsid w:val="000A0EFF"/>
    <w:rsid w:val="000A4EDD"/>
    <w:rsid w:val="000A69E9"/>
    <w:rsid w:val="000A6ECD"/>
    <w:rsid w:val="000B2EB1"/>
    <w:rsid w:val="000B36F4"/>
    <w:rsid w:val="000B41C0"/>
    <w:rsid w:val="000B4F53"/>
    <w:rsid w:val="000C7E97"/>
    <w:rsid w:val="000D285E"/>
    <w:rsid w:val="000D7556"/>
    <w:rsid w:val="000E1747"/>
    <w:rsid w:val="000E2B47"/>
    <w:rsid w:val="000E3337"/>
    <w:rsid w:val="000E46BE"/>
    <w:rsid w:val="000E4C12"/>
    <w:rsid w:val="000E5C50"/>
    <w:rsid w:val="000F1532"/>
    <w:rsid w:val="000F5FF9"/>
    <w:rsid w:val="00101941"/>
    <w:rsid w:val="00103D79"/>
    <w:rsid w:val="001143BA"/>
    <w:rsid w:val="001215CC"/>
    <w:rsid w:val="00122F08"/>
    <w:rsid w:val="001243DE"/>
    <w:rsid w:val="00124779"/>
    <w:rsid w:val="00124B6E"/>
    <w:rsid w:val="00124ED2"/>
    <w:rsid w:val="00131849"/>
    <w:rsid w:val="0013443F"/>
    <w:rsid w:val="0013691D"/>
    <w:rsid w:val="0014212D"/>
    <w:rsid w:val="00144E5E"/>
    <w:rsid w:val="0014601D"/>
    <w:rsid w:val="001460B9"/>
    <w:rsid w:val="0014728E"/>
    <w:rsid w:val="001520FE"/>
    <w:rsid w:val="0015532E"/>
    <w:rsid w:val="001554B5"/>
    <w:rsid w:val="00160990"/>
    <w:rsid w:val="00166397"/>
    <w:rsid w:val="001665DB"/>
    <w:rsid w:val="0017010C"/>
    <w:rsid w:val="00174246"/>
    <w:rsid w:val="0017459C"/>
    <w:rsid w:val="00177670"/>
    <w:rsid w:val="0018049A"/>
    <w:rsid w:val="001839ED"/>
    <w:rsid w:val="00184BCD"/>
    <w:rsid w:val="00186CB9"/>
    <w:rsid w:val="0019230B"/>
    <w:rsid w:val="00195284"/>
    <w:rsid w:val="00195524"/>
    <w:rsid w:val="001970C3"/>
    <w:rsid w:val="0019782E"/>
    <w:rsid w:val="001A3EAD"/>
    <w:rsid w:val="001A51F3"/>
    <w:rsid w:val="001B15EA"/>
    <w:rsid w:val="001B4A63"/>
    <w:rsid w:val="001B6DDF"/>
    <w:rsid w:val="001C18B6"/>
    <w:rsid w:val="001C4F71"/>
    <w:rsid w:val="001C4F76"/>
    <w:rsid w:val="001C614B"/>
    <w:rsid w:val="001D4BBC"/>
    <w:rsid w:val="001D6BEB"/>
    <w:rsid w:val="001E1322"/>
    <w:rsid w:val="001E465F"/>
    <w:rsid w:val="001E54B9"/>
    <w:rsid w:val="001F0426"/>
    <w:rsid w:val="001F0500"/>
    <w:rsid w:val="001F0547"/>
    <w:rsid w:val="001F2FB0"/>
    <w:rsid w:val="001F529A"/>
    <w:rsid w:val="001F652D"/>
    <w:rsid w:val="00201AF0"/>
    <w:rsid w:val="00203173"/>
    <w:rsid w:val="0020780A"/>
    <w:rsid w:val="00210A5D"/>
    <w:rsid w:val="002127F6"/>
    <w:rsid w:val="00213248"/>
    <w:rsid w:val="00220007"/>
    <w:rsid w:val="00222D45"/>
    <w:rsid w:val="00225795"/>
    <w:rsid w:val="00225E1C"/>
    <w:rsid w:val="00226F0E"/>
    <w:rsid w:val="002352E5"/>
    <w:rsid w:val="00236994"/>
    <w:rsid w:val="00242115"/>
    <w:rsid w:val="00243209"/>
    <w:rsid w:val="002445CD"/>
    <w:rsid w:val="002446E8"/>
    <w:rsid w:val="00252467"/>
    <w:rsid w:val="0025450E"/>
    <w:rsid w:val="002606D7"/>
    <w:rsid w:val="002631C8"/>
    <w:rsid w:val="002642DA"/>
    <w:rsid w:val="0027113D"/>
    <w:rsid w:val="002711DC"/>
    <w:rsid w:val="002725D7"/>
    <w:rsid w:val="00272860"/>
    <w:rsid w:val="00274324"/>
    <w:rsid w:val="002763B7"/>
    <w:rsid w:val="00276803"/>
    <w:rsid w:val="002809D5"/>
    <w:rsid w:val="00284CCB"/>
    <w:rsid w:val="00291F47"/>
    <w:rsid w:val="00293930"/>
    <w:rsid w:val="002945B7"/>
    <w:rsid w:val="002952DC"/>
    <w:rsid w:val="002963B6"/>
    <w:rsid w:val="00297EF0"/>
    <w:rsid w:val="002A1067"/>
    <w:rsid w:val="002A5D54"/>
    <w:rsid w:val="002B3D92"/>
    <w:rsid w:val="002B7CE9"/>
    <w:rsid w:val="002C1AED"/>
    <w:rsid w:val="002C2DD7"/>
    <w:rsid w:val="002C4122"/>
    <w:rsid w:val="002C4909"/>
    <w:rsid w:val="002C5219"/>
    <w:rsid w:val="002C6EDB"/>
    <w:rsid w:val="002D0229"/>
    <w:rsid w:val="002D2B9E"/>
    <w:rsid w:val="002D3217"/>
    <w:rsid w:val="002D3E72"/>
    <w:rsid w:val="002D4E3C"/>
    <w:rsid w:val="002E6617"/>
    <w:rsid w:val="002F0DC5"/>
    <w:rsid w:val="002F11A3"/>
    <w:rsid w:val="002F3AEF"/>
    <w:rsid w:val="002F45F8"/>
    <w:rsid w:val="002F4718"/>
    <w:rsid w:val="00304A42"/>
    <w:rsid w:val="003101D6"/>
    <w:rsid w:val="003102F5"/>
    <w:rsid w:val="00310921"/>
    <w:rsid w:val="003120AB"/>
    <w:rsid w:val="00312399"/>
    <w:rsid w:val="003136B9"/>
    <w:rsid w:val="00313E7B"/>
    <w:rsid w:val="00315E7F"/>
    <w:rsid w:val="00320F2F"/>
    <w:rsid w:val="00322E01"/>
    <w:rsid w:val="0032406C"/>
    <w:rsid w:val="003309D3"/>
    <w:rsid w:val="003323A1"/>
    <w:rsid w:val="00333692"/>
    <w:rsid w:val="003338BC"/>
    <w:rsid w:val="0033489B"/>
    <w:rsid w:val="00343639"/>
    <w:rsid w:val="003449F9"/>
    <w:rsid w:val="003468EA"/>
    <w:rsid w:val="00347104"/>
    <w:rsid w:val="003527F7"/>
    <w:rsid w:val="003555CE"/>
    <w:rsid w:val="0035606F"/>
    <w:rsid w:val="00356E36"/>
    <w:rsid w:val="00381B28"/>
    <w:rsid w:val="0038336F"/>
    <w:rsid w:val="00392884"/>
    <w:rsid w:val="00396581"/>
    <w:rsid w:val="003A0517"/>
    <w:rsid w:val="003A5B8F"/>
    <w:rsid w:val="003B1A15"/>
    <w:rsid w:val="003B1EEE"/>
    <w:rsid w:val="003C24AB"/>
    <w:rsid w:val="003C386A"/>
    <w:rsid w:val="003C46F4"/>
    <w:rsid w:val="003D2AD1"/>
    <w:rsid w:val="003D2D4D"/>
    <w:rsid w:val="003D4852"/>
    <w:rsid w:val="003D6621"/>
    <w:rsid w:val="003E02E2"/>
    <w:rsid w:val="003E6A82"/>
    <w:rsid w:val="003F088A"/>
    <w:rsid w:val="003F0A8D"/>
    <w:rsid w:val="003F2B51"/>
    <w:rsid w:val="003F74DC"/>
    <w:rsid w:val="00404177"/>
    <w:rsid w:val="00404878"/>
    <w:rsid w:val="00404F3E"/>
    <w:rsid w:val="004074EF"/>
    <w:rsid w:val="00407915"/>
    <w:rsid w:val="00407E20"/>
    <w:rsid w:val="004135FC"/>
    <w:rsid w:val="00414F67"/>
    <w:rsid w:val="0042045A"/>
    <w:rsid w:val="00423B9C"/>
    <w:rsid w:val="00424F90"/>
    <w:rsid w:val="00435154"/>
    <w:rsid w:val="00437882"/>
    <w:rsid w:val="00445945"/>
    <w:rsid w:val="0045622B"/>
    <w:rsid w:val="00457A63"/>
    <w:rsid w:val="00460E5D"/>
    <w:rsid w:val="00466929"/>
    <w:rsid w:val="00466A96"/>
    <w:rsid w:val="004728A7"/>
    <w:rsid w:val="00472EA5"/>
    <w:rsid w:val="00475600"/>
    <w:rsid w:val="004825A3"/>
    <w:rsid w:val="004869CC"/>
    <w:rsid w:val="00491865"/>
    <w:rsid w:val="00494178"/>
    <w:rsid w:val="004946FC"/>
    <w:rsid w:val="00496FB8"/>
    <w:rsid w:val="0049760B"/>
    <w:rsid w:val="004A1AE2"/>
    <w:rsid w:val="004B2385"/>
    <w:rsid w:val="004B2780"/>
    <w:rsid w:val="004B28AB"/>
    <w:rsid w:val="004B7BEA"/>
    <w:rsid w:val="004C6B0F"/>
    <w:rsid w:val="004D7D4A"/>
    <w:rsid w:val="004E6094"/>
    <w:rsid w:val="004F3185"/>
    <w:rsid w:val="004F4945"/>
    <w:rsid w:val="004F499F"/>
    <w:rsid w:val="004F5154"/>
    <w:rsid w:val="004F5BB0"/>
    <w:rsid w:val="00514C4B"/>
    <w:rsid w:val="00517A34"/>
    <w:rsid w:val="005209E3"/>
    <w:rsid w:val="00521513"/>
    <w:rsid w:val="005224F1"/>
    <w:rsid w:val="0052359F"/>
    <w:rsid w:val="0052381D"/>
    <w:rsid w:val="0052595F"/>
    <w:rsid w:val="00525FD2"/>
    <w:rsid w:val="00527F6B"/>
    <w:rsid w:val="00530CD4"/>
    <w:rsid w:val="005312C7"/>
    <w:rsid w:val="0053327C"/>
    <w:rsid w:val="0053728B"/>
    <w:rsid w:val="00541C93"/>
    <w:rsid w:val="00542F47"/>
    <w:rsid w:val="005542D8"/>
    <w:rsid w:val="00555FDC"/>
    <w:rsid w:val="00560901"/>
    <w:rsid w:val="00560B46"/>
    <w:rsid w:val="00561935"/>
    <w:rsid w:val="00561AD0"/>
    <w:rsid w:val="005629DF"/>
    <w:rsid w:val="00564F7F"/>
    <w:rsid w:val="00566DD6"/>
    <w:rsid w:val="00567B76"/>
    <w:rsid w:val="0057461B"/>
    <w:rsid w:val="0057706A"/>
    <w:rsid w:val="005773F4"/>
    <w:rsid w:val="0058579B"/>
    <w:rsid w:val="00585D7B"/>
    <w:rsid w:val="00587F93"/>
    <w:rsid w:val="0059004F"/>
    <w:rsid w:val="005906C2"/>
    <w:rsid w:val="005910C2"/>
    <w:rsid w:val="005910EC"/>
    <w:rsid w:val="00593583"/>
    <w:rsid w:val="00593A42"/>
    <w:rsid w:val="00593FB0"/>
    <w:rsid w:val="0059763B"/>
    <w:rsid w:val="0059766E"/>
    <w:rsid w:val="005A7892"/>
    <w:rsid w:val="005B086A"/>
    <w:rsid w:val="005B5D4B"/>
    <w:rsid w:val="005C18D2"/>
    <w:rsid w:val="005C31AA"/>
    <w:rsid w:val="005C57FE"/>
    <w:rsid w:val="005C63C1"/>
    <w:rsid w:val="005C67E6"/>
    <w:rsid w:val="005D0A21"/>
    <w:rsid w:val="005D5E8C"/>
    <w:rsid w:val="005E2DED"/>
    <w:rsid w:val="005E691F"/>
    <w:rsid w:val="005F260B"/>
    <w:rsid w:val="005F38F4"/>
    <w:rsid w:val="005F3BAB"/>
    <w:rsid w:val="005F5734"/>
    <w:rsid w:val="005F5B93"/>
    <w:rsid w:val="00603300"/>
    <w:rsid w:val="006049CE"/>
    <w:rsid w:val="0060560E"/>
    <w:rsid w:val="00607924"/>
    <w:rsid w:val="00607F15"/>
    <w:rsid w:val="006107ED"/>
    <w:rsid w:val="0061159E"/>
    <w:rsid w:val="00613129"/>
    <w:rsid w:val="0061568F"/>
    <w:rsid w:val="00621A83"/>
    <w:rsid w:val="00631969"/>
    <w:rsid w:val="00634628"/>
    <w:rsid w:val="006365A9"/>
    <w:rsid w:val="00652AE8"/>
    <w:rsid w:val="00654B86"/>
    <w:rsid w:val="00655153"/>
    <w:rsid w:val="00655758"/>
    <w:rsid w:val="00660B4C"/>
    <w:rsid w:val="006611A0"/>
    <w:rsid w:val="00662307"/>
    <w:rsid w:val="0066521A"/>
    <w:rsid w:val="006706F6"/>
    <w:rsid w:val="00672550"/>
    <w:rsid w:val="006836AC"/>
    <w:rsid w:val="00683920"/>
    <w:rsid w:val="00683DB8"/>
    <w:rsid w:val="006869D1"/>
    <w:rsid w:val="006872C3"/>
    <w:rsid w:val="00691F52"/>
    <w:rsid w:val="00692138"/>
    <w:rsid w:val="006954EC"/>
    <w:rsid w:val="00697AF9"/>
    <w:rsid w:val="006A1828"/>
    <w:rsid w:val="006A36BA"/>
    <w:rsid w:val="006A37C8"/>
    <w:rsid w:val="006A4D5D"/>
    <w:rsid w:val="006B0DD8"/>
    <w:rsid w:val="006B2EB7"/>
    <w:rsid w:val="006C5101"/>
    <w:rsid w:val="006C6A0D"/>
    <w:rsid w:val="006D0A91"/>
    <w:rsid w:val="006D0E64"/>
    <w:rsid w:val="006D5B8B"/>
    <w:rsid w:val="006E086E"/>
    <w:rsid w:val="006E240B"/>
    <w:rsid w:val="006F1E56"/>
    <w:rsid w:val="006F281D"/>
    <w:rsid w:val="006F2C47"/>
    <w:rsid w:val="006F5115"/>
    <w:rsid w:val="006F7E3E"/>
    <w:rsid w:val="00704675"/>
    <w:rsid w:val="0070786F"/>
    <w:rsid w:val="00707E1E"/>
    <w:rsid w:val="0071070E"/>
    <w:rsid w:val="00712F31"/>
    <w:rsid w:val="007176A9"/>
    <w:rsid w:val="007266AA"/>
    <w:rsid w:val="007266DF"/>
    <w:rsid w:val="00742063"/>
    <w:rsid w:val="0074347E"/>
    <w:rsid w:val="00744259"/>
    <w:rsid w:val="0074437A"/>
    <w:rsid w:val="00746123"/>
    <w:rsid w:val="0075206F"/>
    <w:rsid w:val="0075227F"/>
    <w:rsid w:val="00752CF2"/>
    <w:rsid w:val="00754C38"/>
    <w:rsid w:val="00757D34"/>
    <w:rsid w:val="00762F89"/>
    <w:rsid w:val="00763B2F"/>
    <w:rsid w:val="00763E8E"/>
    <w:rsid w:val="00766337"/>
    <w:rsid w:val="00766861"/>
    <w:rsid w:val="0077244D"/>
    <w:rsid w:val="00793713"/>
    <w:rsid w:val="00797890"/>
    <w:rsid w:val="007B0945"/>
    <w:rsid w:val="007B0FB1"/>
    <w:rsid w:val="007C05B1"/>
    <w:rsid w:val="007C0A13"/>
    <w:rsid w:val="007C0AA3"/>
    <w:rsid w:val="007C0B5B"/>
    <w:rsid w:val="007C1361"/>
    <w:rsid w:val="007C2498"/>
    <w:rsid w:val="007C2931"/>
    <w:rsid w:val="007C360C"/>
    <w:rsid w:val="007C5929"/>
    <w:rsid w:val="007D0EF4"/>
    <w:rsid w:val="007D2AE3"/>
    <w:rsid w:val="007D7066"/>
    <w:rsid w:val="007E0572"/>
    <w:rsid w:val="007E275D"/>
    <w:rsid w:val="007E3666"/>
    <w:rsid w:val="007F27CD"/>
    <w:rsid w:val="007F4851"/>
    <w:rsid w:val="007F7D59"/>
    <w:rsid w:val="008058FB"/>
    <w:rsid w:val="0080696F"/>
    <w:rsid w:val="00807134"/>
    <w:rsid w:val="00807C1B"/>
    <w:rsid w:val="00810B3E"/>
    <w:rsid w:val="00811D5C"/>
    <w:rsid w:val="008207E4"/>
    <w:rsid w:val="00821281"/>
    <w:rsid w:val="00823164"/>
    <w:rsid w:val="0083213D"/>
    <w:rsid w:val="0083419C"/>
    <w:rsid w:val="00837736"/>
    <w:rsid w:val="00841EFE"/>
    <w:rsid w:val="0084387F"/>
    <w:rsid w:val="00844DC5"/>
    <w:rsid w:val="008536AE"/>
    <w:rsid w:val="008536E2"/>
    <w:rsid w:val="00854809"/>
    <w:rsid w:val="00857E05"/>
    <w:rsid w:val="00866767"/>
    <w:rsid w:val="00870E9B"/>
    <w:rsid w:val="00873318"/>
    <w:rsid w:val="00873C5F"/>
    <w:rsid w:val="00877E8E"/>
    <w:rsid w:val="00886888"/>
    <w:rsid w:val="00886986"/>
    <w:rsid w:val="00890FE0"/>
    <w:rsid w:val="00891267"/>
    <w:rsid w:val="00891FA7"/>
    <w:rsid w:val="0089426F"/>
    <w:rsid w:val="008A1DB3"/>
    <w:rsid w:val="008A4DB5"/>
    <w:rsid w:val="008A5638"/>
    <w:rsid w:val="008A6487"/>
    <w:rsid w:val="008A7D3D"/>
    <w:rsid w:val="008B2346"/>
    <w:rsid w:val="008B597B"/>
    <w:rsid w:val="008C35D0"/>
    <w:rsid w:val="008C3DD4"/>
    <w:rsid w:val="008C6C64"/>
    <w:rsid w:val="008D335B"/>
    <w:rsid w:val="008D4A69"/>
    <w:rsid w:val="008D6138"/>
    <w:rsid w:val="008D7C79"/>
    <w:rsid w:val="008E23BB"/>
    <w:rsid w:val="008E27DE"/>
    <w:rsid w:val="008E2BCF"/>
    <w:rsid w:val="008E2F98"/>
    <w:rsid w:val="008F0034"/>
    <w:rsid w:val="008F6866"/>
    <w:rsid w:val="009002A3"/>
    <w:rsid w:val="0090101A"/>
    <w:rsid w:val="009072C0"/>
    <w:rsid w:val="0091192F"/>
    <w:rsid w:val="00914857"/>
    <w:rsid w:val="00915BDD"/>
    <w:rsid w:val="0091621A"/>
    <w:rsid w:val="00921752"/>
    <w:rsid w:val="00921F45"/>
    <w:rsid w:val="00923E9D"/>
    <w:rsid w:val="0092471F"/>
    <w:rsid w:val="00925ADD"/>
    <w:rsid w:val="00925CDD"/>
    <w:rsid w:val="00926567"/>
    <w:rsid w:val="00930D59"/>
    <w:rsid w:val="0093533B"/>
    <w:rsid w:val="009354F0"/>
    <w:rsid w:val="009448C5"/>
    <w:rsid w:val="009455B2"/>
    <w:rsid w:val="00946F26"/>
    <w:rsid w:val="009515F1"/>
    <w:rsid w:val="00953F57"/>
    <w:rsid w:val="009553D9"/>
    <w:rsid w:val="00955685"/>
    <w:rsid w:val="00955807"/>
    <w:rsid w:val="00956EF6"/>
    <w:rsid w:val="0096559C"/>
    <w:rsid w:val="0097105C"/>
    <w:rsid w:val="00975701"/>
    <w:rsid w:val="00981036"/>
    <w:rsid w:val="00981B0C"/>
    <w:rsid w:val="00984F37"/>
    <w:rsid w:val="00990AAF"/>
    <w:rsid w:val="00990C61"/>
    <w:rsid w:val="00997E68"/>
    <w:rsid w:val="009A3904"/>
    <w:rsid w:val="009A6E9C"/>
    <w:rsid w:val="009B26EB"/>
    <w:rsid w:val="009B282E"/>
    <w:rsid w:val="009B7669"/>
    <w:rsid w:val="009B7C44"/>
    <w:rsid w:val="009B7F47"/>
    <w:rsid w:val="009D5567"/>
    <w:rsid w:val="009E0261"/>
    <w:rsid w:val="009E028E"/>
    <w:rsid w:val="009F09A8"/>
    <w:rsid w:val="009F46E6"/>
    <w:rsid w:val="009F5285"/>
    <w:rsid w:val="00A044F4"/>
    <w:rsid w:val="00A11844"/>
    <w:rsid w:val="00A1340F"/>
    <w:rsid w:val="00A13465"/>
    <w:rsid w:val="00A2039B"/>
    <w:rsid w:val="00A31960"/>
    <w:rsid w:val="00A34ECB"/>
    <w:rsid w:val="00A465BB"/>
    <w:rsid w:val="00A57E7B"/>
    <w:rsid w:val="00A6298B"/>
    <w:rsid w:val="00A6419E"/>
    <w:rsid w:val="00A65613"/>
    <w:rsid w:val="00A6696F"/>
    <w:rsid w:val="00A700C4"/>
    <w:rsid w:val="00A73BCD"/>
    <w:rsid w:val="00A92109"/>
    <w:rsid w:val="00A9577D"/>
    <w:rsid w:val="00A97598"/>
    <w:rsid w:val="00AA428C"/>
    <w:rsid w:val="00AA54C9"/>
    <w:rsid w:val="00AA5B14"/>
    <w:rsid w:val="00AC1360"/>
    <w:rsid w:val="00AC1FC4"/>
    <w:rsid w:val="00AC31ED"/>
    <w:rsid w:val="00AC5F5E"/>
    <w:rsid w:val="00AC6B51"/>
    <w:rsid w:val="00AC75E4"/>
    <w:rsid w:val="00AD14F8"/>
    <w:rsid w:val="00AD34F9"/>
    <w:rsid w:val="00AE4E8D"/>
    <w:rsid w:val="00AE5A36"/>
    <w:rsid w:val="00AF56F2"/>
    <w:rsid w:val="00AF7A5A"/>
    <w:rsid w:val="00AF7B5E"/>
    <w:rsid w:val="00B00DB0"/>
    <w:rsid w:val="00B0204C"/>
    <w:rsid w:val="00B026CA"/>
    <w:rsid w:val="00B03E10"/>
    <w:rsid w:val="00B07AE3"/>
    <w:rsid w:val="00B110B4"/>
    <w:rsid w:val="00B11A94"/>
    <w:rsid w:val="00B15D98"/>
    <w:rsid w:val="00B16940"/>
    <w:rsid w:val="00B2361D"/>
    <w:rsid w:val="00B24330"/>
    <w:rsid w:val="00B24ADC"/>
    <w:rsid w:val="00B30197"/>
    <w:rsid w:val="00B313A2"/>
    <w:rsid w:val="00B3254E"/>
    <w:rsid w:val="00B45686"/>
    <w:rsid w:val="00B51069"/>
    <w:rsid w:val="00B514BF"/>
    <w:rsid w:val="00B51F46"/>
    <w:rsid w:val="00B53153"/>
    <w:rsid w:val="00B608E6"/>
    <w:rsid w:val="00B61076"/>
    <w:rsid w:val="00B628C6"/>
    <w:rsid w:val="00B66DE2"/>
    <w:rsid w:val="00B67F6B"/>
    <w:rsid w:val="00B71F13"/>
    <w:rsid w:val="00B729D5"/>
    <w:rsid w:val="00B72C92"/>
    <w:rsid w:val="00B75B76"/>
    <w:rsid w:val="00B80BA1"/>
    <w:rsid w:val="00B813EE"/>
    <w:rsid w:val="00B85F62"/>
    <w:rsid w:val="00B927F7"/>
    <w:rsid w:val="00B93113"/>
    <w:rsid w:val="00B94ACB"/>
    <w:rsid w:val="00B95276"/>
    <w:rsid w:val="00B97839"/>
    <w:rsid w:val="00BB2505"/>
    <w:rsid w:val="00BB3BD5"/>
    <w:rsid w:val="00BC2280"/>
    <w:rsid w:val="00BC23EF"/>
    <w:rsid w:val="00BC3CCB"/>
    <w:rsid w:val="00BC4E88"/>
    <w:rsid w:val="00BD2DB3"/>
    <w:rsid w:val="00BD37FE"/>
    <w:rsid w:val="00BE053B"/>
    <w:rsid w:val="00BE312D"/>
    <w:rsid w:val="00BE3823"/>
    <w:rsid w:val="00BE4443"/>
    <w:rsid w:val="00BE72D7"/>
    <w:rsid w:val="00BE74A4"/>
    <w:rsid w:val="00BF19A4"/>
    <w:rsid w:val="00BF2B27"/>
    <w:rsid w:val="00BF5BAD"/>
    <w:rsid w:val="00BF7185"/>
    <w:rsid w:val="00C01B37"/>
    <w:rsid w:val="00C1143B"/>
    <w:rsid w:val="00C11D68"/>
    <w:rsid w:val="00C1698B"/>
    <w:rsid w:val="00C2170E"/>
    <w:rsid w:val="00C23563"/>
    <w:rsid w:val="00C314F9"/>
    <w:rsid w:val="00C33A20"/>
    <w:rsid w:val="00C348CE"/>
    <w:rsid w:val="00C351A9"/>
    <w:rsid w:val="00C37474"/>
    <w:rsid w:val="00C41533"/>
    <w:rsid w:val="00C45939"/>
    <w:rsid w:val="00C4597E"/>
    <w:rsid w:val="00C515CA"/>
    <w:rsid w:val="00C52AD6"/>
    <w:rsid w:val="00C531B2"/>
    <w:rsid w:val="00C536F7"/>
    <w:rsid w:val="00C564A0"/>
    <w:rsid w:val="00C56893"/>
    <w:rsid w:val="00C600F1"/>
    <w:rsid w:val="00C60655"/>
    <w:rsid w:val="00C618C3"/>
    <w:rsid w:val="00C7125C"/>
    <w:rsid w:val="00C85EFC"/>
    <w:rsid w:val="00C87859"/>
    <w:rsid w:val="00C92225"/>
    <w:rsid w:val="00C935D2"/>
    <w:rsid w:val="00C944A3"/>
    <w:rsid w:val="00C9472D"/>
    <w:rsid w:val="00C954A9"/>
    <w:rsid w:val="00CA54F5"/>
    <w:rsid w:val="00CB5A68"/>
    <w:rsid w:val="00CC1EFE"/>
    <w:rsid w:val="00CC6813"/>
    <w:rsid w:val="00CD253F"/>
    <w:rsid w:val="00CD565E"/>
    <w:rsid w:val="00CD56B2"/>
    <w:rsid w:val="00CD573D"/>
    <w:rsid w:val="00CE00C4"/>
    <w:rsid w:val="00CE3953"/>
    <w:rsid w:val="00CF2E1D"/>
    <w:rsid w:val="00CF6FFC"/>
    <w:rsid w:val="00D0480B"/>
    <w:rsid w:val="00D07567"/>
    <w:rsid w:val="00D0770F"/>
    <w:rsid w:val="00D14BAF"/>
    <w:rsid w:val="00D25FB9"/>
    <w:rsid w:val="00D30079"/>
    <w:rsid w:val="00D3126D"/>
    <w:rsid w:val="00D31914"/>
    <w:rsid w:val="00D3195C"/>
    <w:rsid w:val="00D33F93"/>
    <w:rsid w:val="00D35337"/>
    <w:rsid w:val="00D40B1E"/>
    <w:rsid w:val="00D43FDC"/>
    <w:rsid w:val="00D45F00"/>
    <w:rsid w:val="00D460F7"/>
    <w:rsid w:val="00D52830"/>
    <w:rsid w:val="00D54794"/>
    <w:rsid w:val="00D551A5"/>
    <w:rsid w:val="00D6089F"/>
    <w:rsid w:val="00D62730"/>
    <w:rsid w:val="00D64EEA"/>
    <w:rsid w:val="00D67281"/>
    <w:rsid w:val="00D6764D"/>
    <w:rsid w:val="00D80B73"/>
    <w:rsid w:val="00D87E93"/>
    <w:rsid w:val="00D933AF"/>
    <w:rsid w:val="00D965AB"/>
    <w:rsid w:val="00DA0BDC"/>
    <w:rsid w:val="00DA2FDB"/>
    <w:rsid w:val="00DA694D"/>
    <w:rsid w:val="00DA703B"/>
    <w:rsid w:val="00DB766E"/>
    <w:rsid w:val="00DC44D9"/>
    <w:rsid w:val="00DC5903"/>
    <w:rsid w:val="00DC623E"/>
    <w:rsid w:val="00DC7513"/>
    <w:rsid w:val="00DD65B0"/>
    <w:rsid w:val="00DD671F"/>
    <w:rsid w:val="00DD7FC1"/>
    <w:rsid w:val="00DE1207"/>
    <w:rsid w:val="00DE1E99"/>
    <w:rsid w:val="00DE3E1B"/>
    <w:rsid w:val="00DE58F8"/>
    <w:rsid w:val="00DE7817"/>
    <w:rsid w:val="00DF01FC"/>
    <w:rsid w:val="00DF13DE"/>
    <w:rsid w:val="00DF56E3"/>
    <w:rsid w:val="00DF58CB"/>
    <w:rsid w:val="00DF7595"/>
    <w:rsid w:val="00E01A8F"/>
    <w:rsid w:val="00E02C9B"/>
    <w:rsid w:val="00E140AF"/>
    <w:rsid w:val="00E16101"/>
    <w:rsid w:val="00E21126"/>
    <w:rsid w:val="00E31117"/>
    <w:rsid w:val="00E318E9"/>
    <w:rsid w:val="00E338D2"/>
    <w:rsid w:val="00E35C43"/>
    <w:rsid w:val="00E41EDD"/>
    <w:rsid w:val="00E440B3"/>
    <w:rsid w:val="00E46F3F"/>
    <w:rsid w:val="00E52E7E"/>
    <w:rsid w:val="00E54E8A"/>
    <w:rsid w:val="00E5668A"/>
    <w:rsid w:val="00E6078A"/>
    <w:rsid w:val="00E62473"/>
    <w:rsid w:val="00E659A1"/>
    <w:rsid w:val="00E77FD9"/>
    <w:rsid w:val="00E823FF"/>
    <w:rsid w:val="00E84EB2"/>
    <w:rsid w:val="00E85D9E"/>
    <w:rsid w:val="00E91766"/>
    <w:rsid w:val="00E95546"/>
    <w:rsid w:val="00E963D0"/>
    <w:rsid w:val="00E9666B"/>
    <w:rsid w:val="00E9701B"/>
    <w:rsid w:val="00EA1283"/>
    <w:rsid w:val="00EA129F"/>
    <w:rsid w:val="00EA30C6"/>
    <w:rsid w:val="00EA6301"/>
    <w:rsid w:val="00EA6826"/>
    <w:rsid w:val="00EB0494"/>
    <w:rsid w:val="00EB06A2"/>
    <w:rsid w:val="00EB077B"/>
    <w:rsid w:val="00EB4B83"/>
    <w:rsid w:val="00EB6320"/>
    <w:rsid w:val="00EC34DC"/>
    <w:rsid w:val="00EC5ECC"/>
    <w:rsid w:val="00EC7075"/>
    <w:rsid w:val="00ED0E96"/>
    <w:rsid w:val="00ED28E9"/>
    <w:rsid w:val="00ED3B69"/>
    <w:rsid w:val="00ED6EFB"/>
    <w:rsid w:val="00ED768C"/>
    <w:rsid w:val="00EE7CDA"/>
    <w:rsid w:val="00EE7FC8"/>
    <w:rsid w:val="00EF231A"/>
    <w:rsid w:val="00EF32A3"/>
    <w:rsid w:val="00EF4769"/>
    <w:rsid w:val="00EF7E55"/>
    <w:rsid w:val="00F00087"/>
    <w:rsid w:val="00F0148E"/>
    <w:rsid w:val="00F0466D"/>
    <w:rsid w:val="00F07DB6"/>
    <w:rsid w:val="00F11FB2"/>
    <w:rsid w:val="00F17CF5"/>
    <w:rsid w:val="00F212DC"/>
    <w:rsid w:val="00F233A7"/>
    <w:rsid w:val="00F23AF4"/>
    <w:rsid w:val="00F25CB1"/>
    <w:rsid w:val="00F31237"/>
    <w:rsid w:val="00F31C3C"/>
    <w:rsid w:val="00F31CFA"/>
    <w:rsid w:val="00F335BE"/>
    <w:rsid w:val="00F361B4"/>
    <w:rsid w:val="00F43584"/>
    <w:rsid w:val="00F45A7D"/>
    <w:rsid w:val="00F476A0"/>
    <w:rsid w:val="00F47F75"/>
    <w:rsid w:val="00F50721"/>
    <w:rsid w:val="00F53698"/>
    <w:rsid w:val="00F558DF"/>
    <w:rsid w:val="00F607B9"/>
    <w:rsid w:val="00F62907"/>
    <w:rsid w:val="00F644C8"/>
    <w:rsid w:val="00F70ABC"/>
    <w:rsid w:val="00F773A5"/>
    <w:rsid w:val="00F812F9"/>
    <w:rsid w:val="00F81821"/>
    <w:rsid w:val="00F828AB"/>
    <w:rsid w:val="00F84380"/>
    <w:rsid w:val="00F874AB"/>
    <w:rsid w:val="00F8788C"/>
    <w:rsid w:val="00F90097"/>
    <w:rsid w:val="00F905EC"/>
    <w:rsid w:val="00F94FB4"/>
    <w:rsid w:val="00F975F1"/>
    <w:rsid w:val="00FA1019"/>
    <w:rsid w:val="00FA221B"/>
    <w:rsid w:val="00FA3B7F"/>
    <w:rsid w:val="00FA425D"/>
    <w:rsid w:val="00FA4739"/>
    <w:rsid w:val="00FB3249"/>
    <w:rsid w:val="00FC10B9"/>
    <w:rsid w:val="00FC2034"/>
    <w:rsid w:val="00FC3DC6"/>
    <w:rsid w:val="00FD150A"/>
    <w:rsid w:val="00FD229C"/>
    <w:rsid w:val="00FD51BA"/>
    <w:rsid w:val="00FD5D6C"/>
    <w:rsid w:val="00FD7E6A"/>
    <w:rsid w:val="00FE4455"/>
    <w:rsid w:val="00FE4CAC"/>
    <w:rsid w:val="00FE5D6B"/>
    <w:rsid w:val="00FF76C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4177"/>
    <w:pPr>
      <w:tabs>
        <w:tab w:val="center" w:pos="4677"/>
        <w:tab w:val="right" w:pos="9355"/>
      </w:tabs>
    </w:pPr>
  </w:style>
  <w:style w:type="character" w:customStyle="1" w:styleId="a4">
    <w:name w:val="Верхний колонтитул Знак"/>
    <w:basedOn w:val="a0"/>
    <w:link w:val="a3"/>
    <w:uiPriority w:val="99"/>
    <w:locked/>
    <w:rsid w:val="00404177"/>
    <w:rPr>
      <w:rFonts w:ascii="Times New Roman" w:hAnsi="Times New Roman" w:cs="Times New Roman"/>
      <w:sz w:val="24"/>
      <w:szCs w:val="24"/>
    </w:rPr>
  </w:style>
  <w:style w:type="paragraph" w:styleId="a5">
    <w:name w:val="footer"/>
    <w:basedOn w:val="a"/>
    <w:link w:val="a6"/>
    <w:uiPriority w:val="99"/>
    <w:rsid w:val="00404177"/>
    <w:pPr>
      <w:tabs>
        <w:tab w:val="center" w:pos="4677"/>
        <w:tab w:val="right" w:pos="9355"/>
      </w:tabs>
    </w:pPr>
  </w:style>
  <w:style w:type="character" w:customStyle="1" w:styleId="a6">
    <w:name w:val="Нижний колонтитул Знак"/>
    <w:basedOn w:val="a0"/>
    <w:link w:val="a5"/>
    <w:uiPriority w:val="99"/>
    <w:locked/>
    <w:rsid w:val="00404177"/>
    <w:rPr>
      <w:rFonts w:ascii="Times New Roman" w:hAnsi="Times New Roman" w:cs="Times New Roman"/>
      <w:sz w:val="24"/>
      <w:szCs w:val="24"/>
    </w:rPr>
  </w:style>
  <w:style w:type="paragraph" w:styleId="a7">
    <w:name w:val="Balloon Text"/>
    <w:basedOn w:val="a"/>
    <w:link w:val="a8"/>
    <w:uiPriority w:val="99"/>
    <w:semiHidden/>
    <w:rsid w:val="00404177"/>
    <w:rPr>
      <w:rFonts w:ascii="Tahoma" w:hAnsi="Tahoma" w:cs="Tahoma"/>
      <w:sz w:val="16"/>
      <w:szCs w:val="16"/>
    </w:rPr>
  </w:style>
  <w:style w:type="character" w:customStyle="1" w:styleId="a8">
    <w:name w:val="Текст выноски Знак"/>
    <w:basedOn w:val="a0"/>
    <w:link w:val="a7"/>
    <w:uiPriority w:val="99"/>
    <w:semiHidden/>
    <w:locked/>
    <w:rsid w:val="00404177"/>
    <w:rPr>
      <w:rFonts w:ascii="Tahoma" w:hAnsi="Tahoma" w:cs="Tahoma"/>
      <w:sz w:val="16"/>
      <w:szCs w:val="16"/>
    </w:rPr>
  </w:style>
  <w:style w:type="paragraph" w:styleId="a9">
    <w:name w:val="Normal (Web)"/>
    <w:basedOn w:val="a"/>
    <w:uiPriority w:val="99"/>
    <w:rsid w:val="00807134"/>
    <w:pPr>
      <w:ind w:firstLine="225"/>
      <w:jc w:val="both"/>
    </w:pPr>
  </w:style>
  <w:style w:type="character" w:styleId="aa">
    <w:name w:val="Strong"/>
    <w:basedOn w:val="a0"/>
    <w:uiPriority w:val="99"/>
    <w:qFormat/>
    <w:rsid w:val="00807134"/>
    <w:rPr>
      <w:rFonts w:cs="Times New Roman"/>
      <w:b/>
    </w:rPr>
  </w:style>
  <w:style w:type="character" w:styleId="ab">
    <w:name w:val="Hyperlink"/>
    <w:basedOn w:val="a0"/>
    <w:uiPriority w:val="99"/>
    <w:rsid w:val="00807134"/>
    <w:rPr>
      <w:rFonts w:cs="Times New Roman"/>
      <w:color w:val="0000FF"/>
      <w:u w:val="single"/>
    </w:rPr>
  </w:style>
  <w:style w:type="paragraph" w:customStyle="1" w:styleId="ConsPlusNormal">
    <w:name w:val="ConsPlusNormal"/>
    <w:uiPriority w:val="99"/>
    <w:rsid w:val="00807134"/>
    <w:pPr>
      <w:widowControl w:val="0"/>
      <w:autoSpaceDE w:val="0"/>
      <w:autoSpaceDN w:val="0"/>
      <w:adjustRightInd w:val="0"/>
      <w:ind w:firstLine="720"/>
    </w:pPr>
    <w:rPr>
      <w:rFonts w:ascii="Arial" w:eastAsia="Times New Roman" w:hAnsi="Arial" w:cs="Arial"/>
    </w:rPr>
  </w:style>
  <w:style w:type="paragraph" w:customStyle="1" w:styleId="ac">
    <w:name w:val="a"/>
    <w:basedOn w:val="a"/>
    <w:uiPriority w:val="99"/>
    <w:rsid w:val="00F773A5"/>
    <w:pPr>
      <w:ind w:firstLine="225"/>
      <w:jc w:val="both"/>
    </w:pPr>
  </w:style>
  <w:style w:type="paragraph" w:styleId="ad">
    <w:name w:val="Body Text Indent"/>
    <w:basedOn w:val="a"/>
    <w:link w:val="ae"/>
    <w:uiPriority w:val="99"/>
    <w:rsid w:val="00BF2B27"/>
    <w:pPr>
      <w:ind w:firstLine="360"/>
      <w:jc w:val="both"/>
    </w:pPr>
    <w:rPr>
      <w:sz w:val="26"/>
      <w:szCs w:val="28"/>
    </w:rPr>
  </w:style>
  <w:style w:type="character" w:customStyle="1" w:styleId="ae">
    <w:name w:val="Основной текст с отступом Знак"/>
    <w:basedOn w:val="a0"/>
    <w:link w:val="ad"/>
    <w:uiPriority w:val="99"/>
    <w:semiHidden/>
    <w:locked/>
    <w:rsid w:val="007C2498"/>
    <w:rPr>
      <w:rFonts w:ascii="Times New Roman" w:hAnsi="Times New Roman" w:cs="Times New Roman"/>
      <w:sz w:val="24"/>
      <w:szCs w:val="24"/>
    </w:rPr>
  </w:style>
  <w:style w:type="paragraph" w:customStyle="1" w:styleId="Default">
    <w:name w:val="Default"/>
    <w:uiPriority w:val="99"/>
    <w:rsid w:val="00EF32A3"/>
    <w:pPr>
      <w:autoSpaceDE w:val="0"/>
      <w:autoSpaceDN w:val="0"/>
      <w:adjustRightInd w:val="0"/>
    </w:pPr>
    <w:rPr>
      <w:rFonts w:ascii="Times New Roman" w:hAnsi="Times New Roman"/>
      <w:color w:val="000000"/>
      <w:sz w:val="24"/>
      <w:szCs w:val="24"/>
    </w:rPr>
  </w:style>
  <w:style w:type="character" w:customStyle="1" w:styleId="blk">
    <w:name w:val="blk"/>
    <w:basedOn w:val="a0"/>
    <w:uiPriority w:val="99"/>
    <w:rsid w:val="003C46F4"/>
    <w:rPr>
      <w:rFonts w:cs="Times New Roman"/>
    </w:rPr>
  </w:style>
  <w:style w:type="paragraph" w:styleId="af">
    <w:name w:val="List Paragraph"/>
    <w:basedOn w:val="a"/>
    <w:uiPriority w:val="34"/>
    <w:qFormat/>
    <w:rsid w:val="003309D3"/>
    <w:pPr>
      <w:ind w:left="720"/>
      <w:contextualSpacing/>
    </w:pPr>
  </w:style>
  <w:style w:type="paragraph" w:styleId="af0">
    <w:name w:val="No Spacing"/>
    <w:uiPriority w:val="1"/>
    <w:qFormat/>
    <w:rsid w:val="00585D7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0843609">
      <w:marLeft w:val="0"/>
      <w:marRight w:val="0"/>
      <w:marTop w:val="0"/>
      <w:marBottom w:val="0"/>
      <w:divBdr>
        <w:top w:val="none" w:sz="0" w:space="0" w:color="auto"/>
        <w:left w:val="none" w:sz="0" w:space="0" w:color="auto"/>
        <w:bottom w:val="none" w:sz="0" w:space="0" w:color="auto"/>
        <w:right w:val="none" w:sz="0" w:space="0" w:color="auto"/>
      </w:divBdr>
    </w:div>
    <w:div w:id="280843610">
      <w:marLeft w:val="0"/>
      <w:marRight w:val="0"/>
      <w:marTop w:val="0"/>
      <w:marBottom w:val="0"/>
      <w:divBdr>
        <w:top w:val="none" w:sz="0" w:space="0" w:color="auto"/>
        <w:left w:val="none" w:sz="0" w:space="0" w:color="auto"/>
        <w:bottom w:val="none" w:sz="0" w:space="0" w:color="auto"/>
        <w:right w:val="none" w:sz="0" w:space="0" w:color="auto"/>
      </w:divBdr>
    </w:div>
    <w:div w:id="280843611">
      <w:marLeft w:val="0"/>
      <w:marRight w:val="0"/>
      <w:marTop w:val="0"/>
      <w:marBottom w:val="0"/>
      <w:divBdr>
        <w:top w:val="none" w:sz="0" w:space="0" w:color="auto"/>
        <w:left w:val="none" w:sz="0" w:space="0" w:color="auto"/>
        <w:bottom w:val="none" w:sz="0" w:space="0" w:color="auto"/>
        <w:right w:val="none" w:sz="0" w:space="0" w:color="auto"/>
      </w:divBdr>
    </w:div>
    <w:div w:id="280843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9BB805B4C6C7F8B5D24CB09DEE2B0D9CAB22457346360ABC379A737862FF6E64202E84248DC7BFC603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902135756" TargetMode="External"/><Relationship Id="rId4" Type="http://schemas.openxmlformats.org/officeDocument/2006/relationships/settings" Target="settings.xml"/><Relationship Id="rId9" Type="http://schemas.openxmlformats.org/officeDocument/2006/relationships/hyperlink" Target="consultantplus://offline/ref=906231525CF69DDF7803B31A6BE641A57E50FBA8817D326E01D328E6FC14485D4D42BC5E5949D79CE8E4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265E1-0907-4FA9-9EC5-783F3915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4775</Words>
  <Characters>27224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2019-02-04T04:14:00Z</dcterms:created>
  <dcterms:modified xsi:type="dcterms:W3CDTF">2019-03-18T04:02:00Z</dcterms:modified>
</cp:coreProperties>
</file>