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170F76">
        <w:rPr>
          <w:rFonts w:ascii="Times New Roman" w:hAnsi="Times New Roman"/>
          <w:sz w:val="28"/>
          <w:szCs w:val="28"/>
        </w:rPr>
        <w:t>05</w:t>
      </w:r>
      <w:r w:rsidRPr="00AB1025">
        <w:rPr>
          <w:rFonts w:ascii="Times New Roman" w:hAnsi="Times New Roman"/>
          <w:sz w:val="28"/>
          <w:szCs w:val="28"/>
        </w:rPr>
        <w:t>»</w:t>
      </w:r>
      <w:r w:rsidR="00B85661">
        <w:rPr>
          <w:rFonts w:ascii="Times New Roman" w:hAnsi="Times New Roman"/>
          <w:sz w:val="28"/>
          <w:szCs w:val="28"/>
        </w:rPr>
        <w:t xml:space="preserve"> </w:t>
      </w:r>
      <w:r w:rsidR="00571162">
        <w:rPr>
          <w:rFonts w:ascii="Times New Roman" w:hAnsi="Times New Roman"/>
          <w:sz w:val="28"/>
          <w:szCs w:val="28"/>
        </w:rPr>
        <w:t>мая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5B2B87">
        <w:rPr>
          <w:rFonts w:ascii="Times New Roman" w:hAnsi="Times New Roman"/>
          <w:sz w:val="28"/>
          <w:szCs w:val="28"/>
        </w:rPr>
        <w:t>3</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170F76">
        <w:rPr>
          <w:rFonts w:ascii="Times New Roman" w:hAnsi="Times New Roman"/>
          <w:b/>
          <w:caps/>
          <w:sz w:val="28"/>
          <w:szCs w:val="28"/>
        </w:rPr>
        <w:t>09</w:t>
      </w:r>
      <w:r w:rsidR="00856725">
        <w:rPr>
          <w:rFonts w:ascii="Times New Roman" w:hAnsi="Times New Roman"/>
          <w:b/>
          <w:caps/>
          <w:sz w:val="28"/>
          <w:szCs w:val="28"/>
        </w:rPr>
        <w:t xml:space="preserve"> </w:t>
      </w:r>
      <w:r w:rsidR="00273EDD">
        <w:rPr>
          <w:rFonts w:ascii="Times New Roman" w:hAnsi="Times New Roman"/>
          <w:b/>
          <w:caps/>
          <w:sz w:val="28"/>
          <w:szCs w:val="28"/>
        </w:rPr>
        <w:t>июн</w:t>
      </w:r>
      <w:r w:rsidR="008411CD">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5B2B87">
        <w:rPr>
          <w:rFonts w:ascii="Times New Roman" w:hAnsi="Times New Roman"/>
          <w:b/>
          <w:caps/>
          <w:sz w:val="28"/>
          <w:szCs w:val="28"/>
        </w:rPr>
        <w:t>3</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3C4AF9">
        <w:rPr>
          <w:rFonts w:ascii="Times New Roman" w:hAnsi="Times New Roman"/>
          <w:sz w:val="28"/>
          <w:szCs w:val="28"/>
        </w:rPr>
        <w:t>3</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572391"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5</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0F54CB"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6A5D86"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6A5D86" w:rsidRPr="00AB1025" w:rsidRDefault="006A5D86"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6A5D86" w:rsidRPr="00AB1025" w:rsidRDefault="006A5D86" w:rsidP="006A5D86">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6A5D86" w:rsidRPr="00A77F90" w:rsidRDefault="006A5D86"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6A5D86"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6A5D86" w:rsidRPr="00AB1025" w:rsidRDefault="006A5D86"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6A5D86" w:rsidRPr="00AB1025" w:rsidRDefault="006A5D86" w:rsidP="006A5D86">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6A5D86" w:rsidRPr="00A77F90" w:rsidRDefault="006A5D86"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6A5D86"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6A5D86" w:rsidRPr="00AB1025" w:rsidRDefault="006A5D86"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6A5D86" w:rsidRPr="00AB1025" w:rsidRDefault="006A5D86" w:rsidP="006A5D86">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6A5D86" w:rsidRPr="00A77F90" w:rsidRDefault="006A5D86"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6A5D8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0F54CB"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1</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77F90" w:rsidRDefault="007B17FE" w:rsidP="006A5D86">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6A5D86">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2</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77F90" w:rsidRDefault="007B17FE" w:rsidP="00A77F9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A77F90">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5</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6A5D8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A5D86">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00AB3" w:rsidRDefault="00700AB3"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00AB3" w:rsidRDefault="00700AB3"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4B5196" w:rsidRPr="005E10C2" w:rsidRDefault="008921C1" w:rsidP="005E10C2">
      <w:pPr>
        <w:pStyle w:val="af5"/>
        <w:spacing w:after="0"/>
        <w:ind w:firstLine="709"/>
        <w:jc w:val="both"/>
        <w:rPr>
          <w:sz w:val="22"/>
          <w:szCs w:val="22"/>
        </w:rPr>
      </w:pPr>
      <w:r w:rsidRPr="00B540A8">
        <w:rPr>
          <w:b/>
        </w:rPr>
        <w:t>О</w:t>
      </w:r>
      <w:r w:rsidR="00A94F2F" w:rsidRPr="00B540A8">
        <w:rPr>
          <w:b/>
        </w:rPr>
        <w:t xml:space="preserve">ператор </w:t>
      </w:r>
      <w:r w:rsidR="00A94F2F" w:rsidRPr="005E10C2">
        <w:rPr>
          <w:b/>
          <w:sz w:val="22"/>
          <w:szCs w:val="22"/>
        </w:rPr>
        <w:t>электронной площадки ООО</w:t>
      </w:r>
      <w:r w:rsidR="00A94F2F" w:rsidRPr="005E10C2">
        <w:rPr>
          <w:sz w:val="22"/>
          <w:szCs w:val="22"/>
        </w:rPr>
        <w:t xml:space="preserve"> </w:t>
      </w:r>
      <w:r w:rsidR="00A94F2F" w:rsidRPr="005E10C2">
        <w:rPr>
          <w:rStyle w:val="af6"/>
          <w:color w:val="000000"/>
          <w:sz w:val="22"/>
          <w:szCs w:val="22"/>
        </w:rPr>
        <w:t xml:space="preserve">«РТС-тендер» </w:t>
      </w:r>
      <w:r w:rsidR="005E10C2" w:rsidRPr="005E10C2">
        <w:rPr>
          <w:b/>
          <w:sz w:val="22"/>
          <w:szCs w:val="22"/>
        </w:rPr>
        <w:t>(далее – Оператор, электронная площадка)</w:t>
      </w:r>
      <w:r w:rsidR="005E10C2" w:rsidRPr="005E10C2">
        <w:rPr>
          <w:sz w:val="22"/>
          <w:szCs w:val="22"/>
        </w:rPr>
        <w:t xml:space="preserve">. </w:t>
      </w:r>
      <w:r w:rsidR="005E10C2" w:rsidRPr="005E10C2">
        <w:rPr>
          <w:color w:val="000000"/>
          <w:sz w:val="22"/>
          <w:szCs w:val="22"/>
        </w:rPr>
        <w:t xml:space="preserve">Юридический и почтовый адрес: 121151, г. Москва, набережная Тараса Шевченко, д. 23-А. </w:t>
      </w:r>
      <w:r w:rsidR="005E10C2" w:rsidRPr="005E10C2">
        <w:rPr>
          <w:rStyle w:val="af6"/>
          <w:b w:val="0"/>
          <w:color w:val="000000"/>
          <w:sz w:val="22"/>
          <w:szCs w:val="22"/>
        </w:rPr>
        <w:t xml:space="preserve">Сайт: </w:t>
      </w:r>
      <w:hyperlink r:id="rId8" w:history="1">
        <w:r w:rsidR="007501D7" w:rsidRPr="005E10C2">
          <w:rPr>
            <w:rStyle w:val="a9"/>
            <w:color w:val="auto"/>
            <w:sz w:val="22"/>
            <w:szCs w:val="22"/>
            <w:u w:val="none"/>
          </w:rPr>
          <w:t>https://it2.rts-tender.ru</w:t>
        </w:r>
      </w:hyperlink>
      <w:r w:rsidR="004B5196" w:rsidRPr="005E10C2">
        <w:rPr>
          <w:sz w:val="22"/>
          <w:szCs w:val="22"/>
        </w:rPr>
        <w:t>, раздел «Имущество»</w:t>
      </w:r>
      <w:r w:rsidR="00A94F2F" w:rsidRPr="005E10C2">
        <w:rPr>
          <w:sz w:val="22"/>
          <w:szCs w:val="22"/>
        </w:rPr>
        <w:t xml:space="preserve">. </w:t>
      </w:r>
    </w:p>
    <w:p w:rsidR="00A94F2F" w:rsidRPr="005E10C2" w:rsidRDefault="00A94F2F" w:rsidP="004B5196">
      <w:pPr>
        <w:spacing w:after="0" w:line="240" w:lineRule="auto"/>
        <w:ind w:firstLine="709"/>
        <w:jc w:val="both"/>
        <w:outlineLvl w:val="1"/>
        <w:rPr>
          <w:rFonts w:ascii="Times New Roman" w:hAnsi="Times New Roman"/>
        </w:rPr>
      </w:pPr>
      <w:r w:rsidRPr="005E10C2">
        <w:rPr>
          <w:rFonts w:ascii="Times New Roman" w:hAnsi="Times New Roman"/>
          <w:color w:val="000000"/>
        </w:rPr>
        <w:t>Контактный номер телефона: +7 (499) 653-77-00.</w:t>
      </w:r>
    </w:p>
    <w:p w:rsidR="00A94F2F" w:rsidRPr="00B540A8" w:rsidRDefault="00A94F2F" w:rsidP="00B35508">
      <w:pPr>
        <w:pStyle w:val="af5"/>
        <w:spacing w:after="0"/>
        <w:ind w:firstLine="709"/>
        <w:jc w:val="both"/>
        <w:rPr>
          <w:color w:val="000000"/>
          <w:sz w:val="22"/>
          <w:szCs w:val="22"/>
        </w:rPr>
      </w:pPr>
      <w:r w:rsidRPr="005E10C2">
        <w:rPr>
          <w:color w:val="000000"/>
          <w:sz w:val="22"/>
          <w:szCs w:val="22"/>
        </w:rPr>
        <w:t>Адрес электронной</w:t>
      </w:r>
      <w:r w:rsidRPr="00B540A8">
        <w:rPr>
          <w:color w:val="000000"/>
          <w:sz w:val="22"/>
          <w:szCs w:val="22"/>
        </w:rPr>
        <w:t xml:space="preserve">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5E10C2" w:rsidRPr="00B540A8" w:rsidRDefault="00A94F2F" w:rsidP="005E10C2">
      <w:pPr>
        <w:pStyle w:val="af5"/>
        <w:spacing w:after="0"/>
        <w:ind w:firstLine="709"/>
        <w:jc w:val="both"/>
        <w:rPr>
          <w:sz w:val="22"/>
          <w:szCs w:val="22"/>
        </w:rPr>
      </w:pPr>
      <w:r w:rsidRPr="00B540A8">
        <w:rPr>
          <w:rStyle w:val="af6"/>
          <w:color w:val="000000"/>
          <w:sz w:val="22"/>
          <w:szCs w:val="22"/>
        </w:rPr>
        <w:t>Режим работы контакт-центра</w:t>
      </w:r>
      <w:r w:rsidR="005E10C2">
        <w:rPr>
          <w:rStyle w:val="af6"/>
          <w:color w:val="000000"/>
          <w:sz w:val="22"/>
          <w:szCs w:val="22"/>
        </w:rPr>
        <w:t xml:space="preserve"> и площадки.</w:t>
      </w:r>
      <w:r w:rsidRPr="00B540A8">
        <w:rPr>
          <w:rStyle w:val="af6"/>
          <w:color w:val="000000"/>
          <w:sz w:val="22"/>
          <w:szCs w:val="22"/>
        </w:rPr>
        <w:t xml:space="preserve"> </w:t>
      </w:r>
      <w:r w:rsidRPr="00B540A8">
        <w:rPr>
          <w:color w:val="000000"/>
          <w:sz w:val="22"/>
          <w:szCs w:val="22"/>
        </w:rPr>
        <w:t xml:space="preserve">Контакт-центр - с понедельника по пятницу с </w:t>
      </w:r>
      <w:r w:rsidR="00946E62">
        <w:rPr>
          <w:color w:val="000000"/>
          <w:sz w:val="22"/>
          <w:szCs w:val="22"/>
        </w:rPr>
        <w:t>0</w:t>
      </w:r>
      <w:r w:rsidRPr="00B540A8">
        <w:rPr>
          <w:color w:val="000000"/>
          <w:sz w:val="22"/>
          <w:szCs w:val="22"/>
        </w:rPr>
        <w:t>5</w:t>
      </w:r>
      <w:r w:rsidR="00946E62">
        <w:rPr>
          <w:color w:val="000000"/>
          <w:sz w:val="22"/>
          <w:szCs w:val="22"/>
        </w:rPr>
        <w:t>:</w:t>
      </w:r>
      <w:r w:rsidRPr="00B540A8">
        <w:rPr>
          <w:color w:val="000000"/>
          <w:sz w:val="22"/>
          <w:szCs w:val="22"/>
        </w:rPr>
        <w:t>00 до 19</w:t>
      </w:r>
      <w:r w:rsidR="00946E62">
        <w:rPr>
          <w:color w:val="000000"/>
          <w:sz w:val="22"/>
          <w:szCs w:val="22"/>
        </w:rPr>
        <w:t>:</w:t>
      </w:r>
      <w:r w:rsidRPr="00B540A8">
        <w:rPr>
          <w:color w:val="000000"/>
          <w:sz w:val="22"/>
          <w:szCs w:val="22"/>
        </w:rPr>
        <w:t>00 по московскому времени</w:t>
      </w:r>
      <w:r w:rsidR="00F35117" w:rsidRPr="00B540A8">
        <w:rPr>
          <w:color w:val="000000"/>
          <w:sz w:val="22"/>
          <w:szCs w:val="22"/>
        </w:rPr>
        <w:t>, в</w:t>
      </w:r>
      <w:r w:rsidRPr="00B540A8">
        <w:rPr>
          <w:color w:val="000000"/>
          <w:sz w:val="22"/>
          <w:szCs w:val="22"/>
        </w:rPr>
        <w:t xml:space="preserve"> выходные и праздничные дни </w:t>
      </w:r>
      <w:r w:rsidR="00F35117" w:rsidRPr="00B540A8">
        <w:rPr>
          <w:color w:val="000000"/>
          <w:sz w:val="22"/>
          <w:szCs w:val="22"/>
        </w:rPr>
        <w:t>-</w:t>
      </w:r>
      <w:r w:rsidRPr="00B540A8">
        <w:rPr>
          <w:color w:val="000000"/>
          <w:sz w:val="22"/>
          <w:szCs w:val="22"/>
        </w:rPr>
        <w:t xml:space="preserve"> не работает.</w:t>
      </w:r>
      <w:r w:rsidR="005E10C2">
        <w:rPr>
          <w:color w:val="000000"/>
          <w:sz w:val="22"/>
          <w:szCs w:val="22"/>
        </w:rPr>
        <w:t xml:space="preserve"> </w:t>
      </w:r>
      <w:r w:rsidR="005E10C2" w:rsidRPr="00B540A8">
        <w:rPr>
          <w:color w:val="000000"/>
          <w:sz w:val="22"/>
          <w:szCs w:val="22"/>
        </w:rPr>
        <w:t>Площадка работает круглосуточно в штатном режиме.</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17</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Ра</w:t>
      </w:r>
      <w:r w:rsidR="00B82BBC">
        <w:rPr>
          <w:rFonts w:ascii="Times New Roman" w:hAnsi="Times New Roman"/>
          <w:iCs/>
          <w:lang w:eastAsia="ar-SA"/>
        </w:rPr>
        <w:t>зница с московским временем: +4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 9</w:t>
      </w:r>
      <w:r w:rsidRPr="00B540A8">
        <w:rPr>
          <w:rFonts w:ascii="Times New Roman" w:hAnsi="Times New Roman"/>
          <w:lang w:eastAsia="ar-SA"/>
        </w:rPr>
        <w:t xml:space="preserve">6-428,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F8526C" w:rsidRPr="00F8526C" w:rsidRDefault="008411CD" w:rsidP="00F8526C">
      <w:pPr>
        <w:spacing w:before="120" w:after="0" w:line="240" w:lineRule="auto"/>
        <w:ind w:firstLine="709"/>
        <w:jc w:val="both"/>
        <w:rPr>
          <w:rFonts w:ascii="Times New Roman" w:hAnsi="Times New Roman"/>
        </w:rPr>
      </w:pPr>
      <w:r w:rsidRPr="009F0CDD">
        <w:rPr>
          <w:rFonts w:ascii="Times New Roman" w:hAnsi="Times New Roman"/>
          <w:b/>
        </w:rPr>
        <w:t>3.</w:t>
      </w:r>
      <w:r>
        <w:rPr>
          <w:rFonts w:ascii="Times New Roman" w:hAnsi="Times New Roman"/>
          <w:b/>
        </w:rPr>
        <w:t>1</w:t>
      </w:r>
      <w:r w:rsidRPr="009F0CDD">
        <w:rPr>
          <w:rFonts w:ascii="Times New Roman" w:hAnsi="Times New Roman"/>
          <w:b/>
        </w:rPr>
        <w:t>. </w:t>
      </w:r>
      <w:r w:rsidRPr="009F0CDD">
        <w:rPr>
          <w:rFonts w:ascii="Times New Roman" w:hAnsi="Times New Roman"/>
          <w:b/>
          <w:bCs/>
        </w:rPr>
        <w:t>Лот </w:t>
      </w:r>
      <w:r>
        <w:rPr>
          <w:rFonts w:ascii="Times New Roman" w:hAnsi="Times New Roman"/>
          <w:b/>
          <w:bCs/>
        </w:rPr>
        <w:t>1</w:t>
      </w:r>
      <w:r w:rsidRPr="009F0CDD">
        <w:rPr>
          <w:rFonts w:ascii="Times New Roman" w:hAnsi="Times New Roman"/>
          <w:b/>
          <w:bCs/>
        </w:rPr>
        <w:t>. </w:t>
      </w:r>
      <w:r w:rsidR="00F8526C" w:rsidRPr="00F8526C">
        <w:rPr>
          <w:rFonts w:ascii="Times New Roman" w:hAnsi="Times New Roman"/>
        </w:rPr>
        <w:t xml:space="preserve">Нежилое </w:t>
      </w:r>
      <w:r w:rsidR="00273EDD">
        <w:rPr>
          <w:rFonts w:ascii="Times New Roman" w:hAnsi="Times New Roman"/>
        </w:rPr>
        <w:t>помеще</w:t>
      </w:r>
      <w:r w:rsidR="00F8526C" w:rsidRPr="00F8526C">
        <w:rPr>
          <w:rFonts w:ascii="Times New Roman" w:hAnsi="Times New Roman"/>
        </w:rPr>
        <w:t>ние</w:t>
      </w:r>
      <w:r w:rsidR="00F8526C">
        <w:rPr>
          <w:rFonts w:ascii="Times New Roman" w:hAnsi="Times New Roman"/>
        </w:rPr>
        <w:t xml:space="preserve"> </w:t>
      </w:r>
      <w:r w:rsidR="00273EDD">
        <w:rPr>
          <w:rFonts w:ascii="Times New Roman" w:hAnsi="Times New Roman"/>
        </w:rPr>
        <w:t>общей площадью 498</w:t>
      </w:r>
      <w:r w:rsidR="00F8526C">
        <w:rPr>
          <w:rFonts w:ascii="Times New Roman" w:hAnsi="Times New Roman"/>
        </w:rPr>
        <w:t>,5 кв. </w:t>
      </w:r>
      <w:r w:rsidR="00F8526C" w:rsidRPr="00F8526C">
        <w:rPr>
          <w:rFonts w:ascii="Times New Roman" w:hAnsi="Times New Roman"/>
        </w:rPr>
        <w:t>м, расположенн</w:t>
      </w:r>
      <w:r w:rsidR="00273EDD">
        <w:rPr>
          <w:rFonts w:ascii="Times New Roman" w:hAnsi="Times New Roman"/>
        </w:rPr>
        <w:t>о</w:t>
      </w:r>
      <w:r w:rsidR="00F8526C" w:rsidRPr="00F8526C">
        <w:rPr>
          <w:rFonts w:ascii="Times New Roman" w:hAnsi="Times New Roman"/>
        </w:rPr>
        <w:t xml:space="preserve">е по адресу: Алтайский край, г. Рубцовск, ул. </w:t>
      </w:r>
      <w:r w:rsidR="00273EDD" w:rsidRPr="00273EDD">
        <w:rPr>
          <w:rStyle w:val="FontStyle12"/>
          <w:sz w:val="22"/>
          <w:szCs w:val="22"/>
        </w:rPr>
        <w:t>Октябрьск</w:t>
      </w:r>
      <w:r w:rsidR="00273EDD">
        <w:rPr>
          <w:rStyle w:val="FontStyle12"/>
          <w:sz w:val="22"/>
          <w:szCs w:val="22"/>
        </w:rPr>
        <w:t>ая</w:t>
      </w:r>
      <w:r w:rsidR="00273EDD" w:rsidRPr="00273EDD">
        <w:rPr>
          <w:rStyle w:val="FontStyle12"/>
          <w:sz w:val="22"/>
          <w:szCs w:val="22"/>
        </w:rPr>
        <w:t>, 117</w:t>
      </w:r>
      <w:r w:rsidR="00273EDD">
        <w:rPr>
          <w:rStyle w:val="FontStyle12"/>
          <w:sz w:val="22"/>
          <w:szCs w:val="22"/>
        </w:rPr>
        <w:t xml:space="preserve">, </w:t>
      </w:r>
      <w:r w:rsidR="00273EDD">
        <w:rPr>
          <w:rFonts w:ascii="Times New Roman" w:hAnsi="Times New Roman"/>
        </w:rPr>
        <w:t>помеще</w:t>
      </w:r>
      <w:r w:rsidR="00273EDD" w:rsidRPr="00F8526C">
        <w:rPr>
          <w:rFonts w:ascii="Times New Roman" w:hAnsi="Times New Roman"/>
        </w:rPr>
        <w:t>ние</w:t>
      </w:r>
      <w:r w:rsidR="00273EDD">
        <w:rPr>
          <w:rFonts w:ascii="Times New Roman" w:hAnsi="Times New Roman"/>
        </w:rPr>
        <w:t xml:space="preserve"> 145</w:t>
      </w:r>
      <w:r w:rsidR="00F8526C" w:rsidRPr="00F8526C">
        <w:rPr>
          <w:rFonts w:ascii="Times New Roman" w:hAnsi="Times New Roman"/>
        </w:rPr>
        <w:t>.</w:t>
      </w:r>
    </w:p>
    <w:p w:rsidR="00273EDD" w:rsidRPr="00273EDD" w:rsidRDefault="008411CD" w:rsidP="00336720">
      <w:pPr>
        <w:spacing w:before="60" w:after="0" w:line="240" w:lineRule="auto"/>
        <w:ind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.1.</w:t>
      </w:r>
      <w:r w:rsidRPr="009F0CDD">
        <w:rPr>
          <w:rFonts w:ascii="Times New Roman" w:hAnsi="Times New Roman"/>
          <w:bCs/>
        </w:rPr>
        <w:t> </w:t>
      </w:r>
      <w:r w:rsidR="00473B07">
        <w:rPr>
          <w:rFonts w:ascii="Times New Roman" w:hAnsi="Times New Roman"/>
          <w:b/>
          <w:bCs/>
        </w:rPr>
        <w:t>Краткая характеристика объекта:</w:t>
      </w:r>
      <w:r w:rsidR="00473B07" w:rsidRPr="00473B07">
        <w:rPr>
          <w:rFonts w:ascii="Times New Roman" w:hAnsi="Times New Roman"/>
          <w:bCs/>
        </w:rPr>
        <w:t xml:space="preserve"> </w:t>
      </w:r>
      <w:r w:rsidR="00273EDD" w:rsidRPr="00273EDD">
        <w:rPr>
          <w:rFonts w:ascii="Times New Roman" w:hAnsi="Times New Roman"/>
        </w:rPr>
        <w:t xml:space="preserve">Нежилое помещение </w:t>
      </w:r>
      <w:r w:rsidR="00273EDD">
        <w:rPr>
          <w:rFonts w:ascii="Times New Roman" w:hAnsi="Times New Roman"/>
        </w:rPr>
        <w:t xml:space="preserve">№ 145 </w:t>
      </w:r>
      <w:r w:rsidR="00273EDD" w:rsidRPr="00273EDD">
        <w:rPr>
          <w:rFonts w:ascii="Times New Roman" w:hAnsi="Times New Roman"/>
        </w:rPr>
        <w:t>общей площадью 498,5</w:t>
      </w:r>
      <w:r w:rsidR="00273EDD" w:rsidRPr="00273EDD">
        <w:rPr>
          <w:rStyle w:val="FontStyle12"/>
          <w:sz w:val="22"/>
          <w:szCs w:val="22"/>
        </w:rPr>
        <w:t> </w:t>
      </w:r>
      <w:r w:rsidR="00273EDD" w:rsidRPr="00273EDD">
        <w:rPr>
          <w:rFonts w:ascii="Times New Roman" w:hAnsi="Times New Roman"/>
        </w:rPr>
        <w:t>кв. м, расположенное по улице</w:t>
      </w:r>
      <w:r w:rsidR="00273EDD" w:rsidRPr="00273EDD">
        <w:rPr>
          <w:rFonts w:ascii="Times New Roman" w:hAnsi="Times New Roman"/>
          <w:bCs/>
        </w:rPr>
        <w:t> </w:t>
      </w:r>
      <w:r w:rsidR="00273EDD" w:rsidRPr="00273EDD">
        <w:rPr>
          <w:rStyle w:val="FontStyle12"/>
          <w:sz w:val="22"/>
          <w:szCs w:val="22"/>
        </w:rPr>
        <w:t xml:space="preserve">Октябрьской, 117 </w:t>
      </w:r>
      <w:r w:rsidR="00273EDD" w:rsidRPr="00273EDD">
        <w:rPr>
          <w:rFonts w:ascii="Times New Roman" w:hAnsi="Times New Roman"/>
        </w:rPr>
        <w:t>в центрально-северной части города Рубцовска, во дворах жилых пятиэтажных домов, в 200 метрах от троллейбусной остановки «Смоленская», состоит из 16 рабочих комнат с высотой потолка 3,1 м, соединённых между собой коридорами, с пятью отдельными входами. Год ввода в эксплуатацию - 1965. С момента строительства и до 2014 года в этом помещении размещалось пищевое производство комбината школьного питания. Последние несколько лет не эксплуатируется.</w:t>
      </w:r>
      <w:r w:rsidR="00273EDD">
        <w:rPr>
          <w:rFonts w:ascii="Times New Roman" w:hAnsi="Times New Roman"/>
        </w:rPr>
        <w:t xml:space="preserve"> </w:t>
      </w:r>
      <w:r w:rsidR="00273EDD" w:rsidRPr="00273EDD">
        <w:rPr>
          <w:rFonts w:ascii="Times New Roman" w:hAnsi="Times New Roman"/>
          <w:bCs/>
        </w:rPr>
        <w:t xml:space="preserve">Кадастровый номер нежилого помещения: </w:t>
      </w:r>
      <w:r w:rsidR="00273EDD" w:rsidRPr="00273EDD">
        <w:rPr>
          <w:rFonts w:ascii="Times New Roman" w:hAnsi="Times New Roman"/>
        </w:rPr>
        <w:t>22:70:020715:698</w:t>
      </w:r>
      <w:r w:rsidR="00273EDD" w:rsidRPr="00273EDD">
        <w:rPr>
          <w:rFonts w:ascii="Times New Roman" w:hAnsi="Times New Roman"/>
          <w:bCs/>
        </w:rPr>
        <w:t>.</w:t>
      </w:r>
    </w:p>
    <w:p w:rsidR="008411CD" w:rsidRPr="009F0CDD" w:rsidRDefault="008411CD" w:rsidP="008411CD">
      <w:pPr>
        <w:spacing w:after="0" w:line="240" w:lineRule="auto"/>
        <w:ind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w:t>
      </w:r>
      <w:r w:rsidRPr="009F0CDD">
        <w:rPr>
          <w:rFonts w:ascii="Times New Roman" w:hAnsi="Times New Roman"/>
          <w:color w:val="000000"/>
        </w:rPr>
        <w:t xml:space="preserve">: </w:t>
      </w:r>
      <w:r w:rsidR="00273EDD">
        <w:rPr>
          <w:rFonts w:ascii="Times New Roman" w:hAnsi="Times New Roman"/>
          <w:bCs/>
          <w:iCs/>
        </w:rPr>
        <w:t>550</w:t>
      </w:r>
      <w:r w:rsidRPr="009F0CDD">
        <w:rPr>
          <w:rFonts w:ascii="Times New Roman" w:hAnsi="Times New Roman"/>
          <w:bCs/>
        </w:rPr>
        <w:t> 000</w:t>
      </w:r>
      <w:r w:rsidRPr="009F0CDD">
        <w:rPr>
          <w:rFonts w:ascii="Times New Roman" w:hAnsi="Times New Roman"/>
          <w:bCs/>
          <w:iCs/>
        </w:rPr>
        <w:t xml:space="preserve"> </w:t>
      </w:r>
      <w:r w:rsidRPr="009F0CDD">
        <w:rPr>
          <w:rFonts w:ascii="Times New Roman" w:hAnsi="Times New Roman"/>
          <w:bCs/>
        </w:rPr>
        <w:t>(</w:t>
      </w:r>
      <w:r w:rsidR="00336720">
        <w:rPr>
          <w:rFonts w:ascii="Times New Roman" w:hAnsi="Times New Roman"/>
          <w:bCs/>
        </w:rPr>
        <w:t>пятьсот пятьдесят</w:t>
      </w:r>
      <w:r w:rsidRPr="009F0CDD">
        <w:rPr>
          <w:rFonts w:ascii="Times New Roman" w:hAnsi="Times New Roman"/>
          <w:bCs/>
        </w:rPr>
        <w:t xml:space="preserve"> тысяч) </w:t>
      </w:r>
      <w:r w:rsidRPr="009F0CDD">
        <w:rPr>
          <w:rFonts w:ascii="Times New Roman" w:hAnsi="Times New Roman"/>
        </w:rPr>
        <w:t xml:space="preserve">рублей </w:t>
      </w:r>
      <w:r w:rsidRPr="009F0CDD">
        <w:rPr>
          <w:rFonts w:ascii="Times New Roman" w:hAnsi="Times New Roman"/>
          <w:color w:val="000000"/>
        </w:rPr>
        <w:t>с учетом НДС.</w:t>
      </w:r>
    </w:p>
    <w:p w:rsidR="008411CD" w:rsidRPr="009F0CDD" w:rsidRDefault="008411CD" w:rsidP="008411CD">
      <w:pPr>
        <w:pStyle w:val="a5"/>
        <w:spacing w:after="0" w:line="240" w:lineRule="auto"/>
        <w:ind w:left="0"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.3.</w:t>
      </w:r>
      <w:r w:rsidRPr="009F0CDD">
        <w:rPr>
          <w:rFonts w:ascii="Times New Roman" w:hAnsi="Times New Roman"/>
          <w:bCs/>
        </w:rPr>
        <w:t> </w:t>
      </w:r>
      <w:r w:rsidRPr="009F0CDD">
        <w:rPr>
          <w:rFonts w:ascii="Times New Roman" w:hAnsi="Times New Roman"/>
          <w:b/>
        </w:rPr>
        <w:t>Величина повышения начальной цены</w:t>
      </w:r>
      <w:r w:rsidRPr="009F0CDD">
        <w:rPr>
          <w:rFonts w:ascii="Times New Roman" w:hAnsi="Times New Roman"/>
        </w:rPr>
        <w:t xml:space="preserve"> («шаг аукциона», 5% от начальной цены продажи): </w:t>
      </w:r>
      <w:r w:rsidR="00273EDD">
        <w:rPr>
          <w:rFonts w:ascii="Times New Roman" w:hAnsi="Times New Roman"/>
        </w:rPr>
        <w:t>27</w:t>
      </w:r>
      <w:r w:rsidRPr="009F0CDD">
        <w:rPr>
          <w:rFonts w:ascii="Times New Roman" w:hAnsi="Times New Roman"/>
          <w:bCs/>
        </w:rPr>
        <w:t> </w:t>
      </w:r>
      <w:r w:rsidR="00273EDD">
        <w:rPr>
          <w:rFonts w:ascii="Times New Roman" w:hAnsi="Times New Roman"/>
          <w:bCs/>
        </w:rPr>
        <w:t>5</w:t>
      </w:r>
      <w:r w:rsidRPr="009F0CDD">
        <w:rPr>
          <w:rFonts w:ascii="Times New Roman" w:hAnsi="Times New Roman"/>
          <w:bCs/>
        </w:rPr>
        <w:t>00</w:t>
      </w:r>
      <w:r w:rsidRPr="009F0CDD">
        <w:rPr>
          <w:rStyle w:val="FontStyle12"/>
          <w:sz w:val="22"/>
          <w:szCs w:val="22"/>
        </w:rPr>
        <w:t> </w:t>
      </w:r>
      <w:r w:rsidRPr="009F0CDD">
        <w:rPr>
          <w:rFonts w:ascii="Times New Roman" w:hAnsi="Times New Roman"/>
          <w:bCs/>
        </w:rPr>
        <w:t>(д</w:t>
      </w:r>
      <w:r w:rsidR="00336720">
        <w:rPr>
          <w:rFonts w:ascii="Times New Roman" w:hAnsi="Times New Roman"/>
          <w:bCs/>
        </w:rPr>
        <w:t>вадца</w:t>
      </w:r>
      <w:r w:rsidRPr="009F0CDD">
        <w:rPr>
          <w:rFonts w:ascii="Times New Roman" w:hAnsi="Times New Roman"/>
          <w:bCs/>
        </w:rPr>
        <w:t>ть</w:t>
      </w:r>
      <w:r w:rsidR="00336720">
        <w:rPr>
          <w:rFonts w:ascii="Times New Roman" w:hAnsi="Times New Roman"/>
          <w:bCs/>
        </w:rPr>
        <w:t xml:space="preserve"> семь</w:t>
      </w:r>
      <w:r w:rsidRPr="009F0CDD">
        <w:rPr>
          <w:rFonts w:ascii="Times New Roman" w:hAnsi="Times New Roman"/>
          <w:bCs/>
        </w:rPr>
        <w:t xml:space="preserve"> тысяч </w:t>
      </w:r>
      <w:r w:rsidR="00336720">
        <w:rPr>
          <w:rFonts w:ascii="Times New Roman" w:hAnsi="Times New Roman"/>
          <w:bCs/>
        </w:rPr>
        <w:t>пят</w:t>
      </w:r>
      <w:r w:rsidRPr="009F0CDD">
        <w:rPr>
          <w:rFonts w:ascii="Times New Roman" w:hAnsi="Times New Roman"/>
          <w:bCs/>
        </w:rPr>
        <w:t>ьсот) рублей.</w:t>
      </w:r>
    </w:p>
    <w:p w:rsidR="008411CD" w:rsidRPr="009F0CDD" w:rsidRDefault="008411CD" w:rsidP="008411CD">
      <w:pPr>
        <w:pStyle w:val="a5"/>
        <w:spacing w:after="0" w:line="240" w:lineRule="auto"/>
        <w:ind w:left="0"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w:t>
      </w:r>
      <w:r w:rsidR="00112CDA">
        <w:rPr>
          <w:rFonts w:ascii="Times New Roman" w:hAnsi="Times New Roman"/>
        </w:rPr>
        <w:t>1</w:t>
      </w:r>
      <w:r w:rsidRPr="009F0CDD">
        <w:rPr>
          <w:rFonts w:ascii="Times New Roman" w:hAnsi="Times New Roman"/>
        </w:rPr>
        <w:t xml:space="preserve">0% от начальной цены продажи): </w:t>
      </w:r>
      <w:r w:rsidR="00273EDD">
        <w:rPr>
          <w:rFonts w:ascii="Times New Roman" w:hAnsi="Times New Roman"/>
        </w:rPr>
        <w:t>55</w:t>
      </w:r>
      <w:r w:rsidRPr="009F0CDD">
        <w:rPr>
          <w:rFonts w:ascii="Times New Roman" w:hAnsi="Times New Roman"/>
          <w:bCs/>
        </w:rPr>
        <w:t> </w:t>
      </w:r>
      <w:r w:rsidR="00273EDD">
        <w:rPr>
          <w:rFonts w:ascii="Times New Roman" w:hAnsi="Times New Roman"/>
          <w:bCs/>
        </w:rPr>
        <w:t>0</w:t>
      </w:r>
      <w:r w:rsidRPr="009F0CDD">
        <w:rPr>
          <w:rFonts w:ascii="Times New Roman" w:hAnsi="Times New Roman"/>
          <w:bCs/>
        </w:rPr>
        <w:t>00</w:t>
      </w:r>
      <w:r w:rsidRPr="009F0CDD">
        <w:rPr>
          <w:rFonts w:ascii="Times New Roman" w:eastAsia="Times New Roman" w:hAnsi="Times New Roman"/>
          <w:bCs/>
          <w:iCs/>
        </w:rPr>
        <w:t> </w:t>
      </w:r>
      <w:r w:rsidRPr="009F0CDD">
        <w:rPr>
          <w:rFonts w:ascii="Times New Roman" w:hAnsi="Times New Roman"/>
          <w:bCs/>
        </w:rPr>
        <w:t>(</w:t>
      </w:r>
      <w:r w:rsidR="00336720">
        <w:rPr>
          <w:rFonts w:ascii="Times New Roman" w:hAnsi="Times New Roman"/>
          <w:bCs/>
        </w:rPr>
        <w:t>пятьдесят пять</w:t>
      </w:r>
      <w:r>
        <w:rPr>
          <w:rFonts w:ascii="Times New Roman" w:hAnsi="Times New Roman"/>
          <w:bCs/>
        </w:rPr>
        <w:t xml:space="preserve"> тысяч</w:t>
      </w:r>
      <w:r w:rsidRPr="009F0CDD">
        <w:rPr>
          <w:rFonts w:ascii="Times New Roman" w:hAnsi="Times New Roman"/>
          <w:bCs/>
        </w:rPr>
        <w:t>) рублей.</w:t>
      </w:r>
    </w:p>
    <w:p w:rsidR="008411CD" w:rsidRPr="009F0CDD" w:rsidRDefault="008411CD" w:rsidP="008411CD">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Pr>
          <w:rFonts w:ascii="Times New Roman" w:hAnsi="Times New Roman"/>
          <w:b/>
        </w:rPr>
        <w:t>1</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411CD" w:rsidRPr="009F0CDD" w:rsidRDefault="008411CD" w:rsidP="008411CD">
      <w:pPr>
        <w:pStyle w:val="af3"/>
        <w:tabs>
          <w:tab w:val="left" w:pos="709"/>
        </w:tabs>
        <w:spacing w:after="0"/>
        <w:ind w:left="0" w:firstLine="709"/>
        <w:jc w:val="both"/>
        <w:rPr>
          <w:sz w:val="22"/>
          <w:szCs w:val="22"/>
        </w:rPr>
      </w:pPr>
      <w:r w:rsidRPr="009F0CDD">
        <w:rPr>
          <w:b/>
          <w:sz w:val="22"/>
          <w:szCs w:val="22"/>
        </w:rPr>
        <w:t>3.</w:t>
      </w:r>
      <w:r>
        <w:rPr>
          <w:b/>
          <w:sz w:val="22"/>
          <w:szCs w:val="22"/>
        </w:rPr>
        <w:t>1</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8411CD" w:rsidRPr="009F0CDD" w:rsidRDefault="008411CD" w:rsidP="008411CD">
      <w:pPr>
        <w:spacing w:after="0" w:line="240" w:lineRule="auto"/>
        <w:ind w:firstLine="708"/>
        <w:jc w:val="both"/>
        <w:rPr>
          <w:rFonts w:ascii="Times New Roman" w:hAnsi="Times New Roman"/>
          <w:bCs/>
          <w:highlight w:val="yellow"/>
        </w:rPr>
      </w:pPr>
      <w:r w:rsidRPr="009F0CDD">
        <w:rPr>
          <w:rFonts w:ascii="Times New Roman" w:hAnsi="Times New Roman"/>
          <w:b/>
        </w:rPr>
        <w:t>3.</w:t>
      </w:r>
      <w:r>
        <w:rPr>
          <w:rFonts w:ascii="Times New Roman" w:hAnsi="Times New Roman"/>
          <w:b/>
        </w:rPr>
        <w:t>1</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Сведения о предыдущих торгах</w:t>
      </w:r>
      <w:r w:rsidR="00273EDD">
        <w:rPr>
          <w:rFonts w:ascii="Times New Roman" w:hAnsi="Times New Roman"/>
          <w:b/>
        </w:rPr>
        <w:t>.</w:t>
      </w:r>
      <w:r w:rsidRPr="009F0CDD">
        <w:rPr>
          <w:rFonts w:ascii="Times New Roman" w:hAnsi="Times New Roman"/>
        </w:rPr>
        <w:t xml:space="preserve"> Аукцион</w:t>
      </w:r>
      <w:r>
        <w:rPr>
          <w:rFonts w:ascii="Times New Roman" w:hAnsi="Times New Roman"/>
        </w:rPr>
        <w:t>ы</w:t>
      </w:r>
      <w:r w:rsidRPr="009F0CDD">
        <w:rPr>
          <w:rFonts w:ascii="Times New Roman" w:hAnsi="Times New Roman"/>
        </w:rPr>
        <w:t>, назначенны</w:t>
      </w:r>
      <w:r>
        <w:rPr>
          <w:rFonts w:ascii="Times New Roman" w:hAnsi="Times New Roman"/>
        </w:rPr>
        <w:t>е</w:t>
      </w:r>
      <w:r w:rsidRPr="009F0CDD">
        <w:rPr>
          <w:rFonts w:ascii="Times New Roman" w:hAnsi="Times New Roman"/>
        </w:rPr>
        <w:t xml:space="preserve"> на </w:t>
      </w:r>
      <w:r w:rsidR="00273EDD">
        <w:rPr>
          <w:rFonts w:ascii="Times New Roman" w:hAnsi="Times New Roman"/>
        </w:rPr>
        <w:t>11</w:t>
      </w:r>
      <w:r w:rsidRPr="009F0CDD">
        <w:rPr>
          <w:rFonts w:ascii="Times New Roman" w:hAnsi="Times New Roman"/>
        </w:rPr>
        <w:t>.0</w:t>
      </w:r>
      <w:r w:rsidR="00273EDD">
        <w:rPr>
          <w:rFonts w:ascii="Times New Roman" w:hAnsi="Times New Roman"/>
        </w:rPr>
        <w:t>7</w:t>
      </w:r>
      <w:r w:rsidRPr="009F0CDD">
        <w:rPr>
          <w:rFonts w:ascii="Times New Roman" w:hAnsi="Times New Roman"/>
        </w:rPr>
        <w:t xml:space="preserve">.2022, </w:t>
      </w:r>
      <w:r w:rsidR="00273EDD">
        <w:rPr>
          <w:rFonts w:ascii="Times New Roman" w:hAnsi="Times New Roman"/>
        </w:rPr>
        <w:t>22</w:t>
      </w:r>
      <w:r>
        <w:rPr>
          <w:rFonts w:ascii="Times New Roman" w:hAnsi="Times New Roman"/>
        </w:rPr>
        <w:t>.0</w:t>
      </w:r>
      <w:r w:rsidR="00273EDD">
        <w:rPr>
          <w:rFonts w:ascii="Times New Roman" w:hAnsi="Times New Roman"/>
        </w:rPr>
        <w:t>8</w:t>
      </w:r>
      <w:r>
        <w:rPr>
          <w:rFonts w:ascii="Times New Roman" w:hAnsi="Times New Roman"/>
        </w:rPr>
        <w:t>.2022, 1</w:t>
      </w:r>
      <w:r w:rsidR="00273EDD">
        <w:rPr>
          <w:rFonts w:ascii="Times New Roman" w:hAnsi="Times New Roman"/>
        </w:rPr>
        <w:t>8</w:t>
      </w:r>
      <w:r>
        <w:rPr>
          <w:rFonts w:ascii="Times New Roman" w:hAnsi="Times New Roman"/>
        </w:rPr>
        <w:t>.1</w:t>
      </w:r>
      <w:r w:rsidR="00273EDD">
        <w:rPr>
          <w:rFonts w:ascii="Times New Roman" w:hAnsi="Times New Roman"/>
        </w:rPr>
        <w:t>0</w:t>
      </w:r>
      <w:r>
        <w:rPr>
          <w:rFonts w:ascii="Times New Roman" w:hAnsi="Times New Roman"/>
        </w:rPr>
        <w:t xml:space="preserve">.2022, </w:t>
      </w:r>
      <w:r w:rsidR="00273EDD">
        <w:rPr>
          <w:rFonts w:ascii="Times New Roman" w:hAnsi="Times New Roman"/>
        </w:rPr>
        <w:t xml:space="preserve">13.12.2022, </w:t>
      </w:r>
      <w:r w:rsidRPr="009F0CDD">
        <w:rPr>
          <w:rFonts w:ascii="Times New Roman" w:hAnsi="Times New Roman"/>
        </w:rPr>
        <w:t>не состоял</w:t>
      </w:r>
      <w:r>
        <w:rPr>
          <w:rFonts w:ascii="Times New Roman" w:hAnsi="Times New Roman"/>
        </w:rPr>
        <w:t>и</w:t>
      </w:r>
      <w:r w:rsidRPr="009F0CDD">
        <w:rPr>
          <w:rFonts w:ascii="Times New Roman" w:hAnsi="Times New Roman"/>
        </w:rPr>
        <w:t>с</w:t>
      </w:r>
      <w:r>
        <w:rPr>
          <w:rFonts w:ascii="Times New Roman" w:hAnsi="Times New Roman"/>
        </w:rPr>
        <w:t>ь</w:t>
      </w:r>
      <w:r w:rsidRPr="009F0CDD">
        <w:rPr>
          <w:rFonts w:ascii="Times New Roman" w:hAnsi="Times New Roman"/>
        </w:rPr>
        <w:t xml:space="preserve"> по причине отсутствия поступивших заявок на участие в аукционе.</w:t>
      </w:r>
    </w:p>
    <w:p w:rsidR="008411CD" w:rsidRPr="009F0CDD" w:rsidRDefault="008411CD" w:rsidP="008411CD">
      <w:pPr>
        <w:pStyle w:val="af3"/>
        <w:tabs>
          <w:tab w:val="left" w:pos="0"/>
        </w:tabs>
        <w:spacing w:after="0"/>
        <w:ind w:left="0" w:firstLine="709"/>
        <w:jc w:val="both"/>
        <w:rPr>
          <w:sz w:val="22"/>
          <w:szCs w:val="22"/>
        </w:rPr>
      </w:pPr>
      <w:r w:rsidRPr="009F0CDD">
        <w:rPr>
          <w:b/>
          <w:sz w:val="22"/>
          <w:szCs w:val="22"/>
        </w:rPr>
        <w:t>3.</w:t>
      </w:r>
      <w:r>
        <w:rPr>
          <w:b/>
          <w:sz w:val="22"/>
          <w:szCs w:val="22"/>
        </w:rPr>
        <w:t>1</w:t>
      </w:r>
      <w:r w:rsidRPr="009F0CDD">
        <w:rPr>
          <w:b/>
          <w:sz w:val="22"/>
          <w:szCs w:val="22"/>
        </w:rPr>
        <w:t>.8.</w:t>
      </w:r>
      <w:r w:rsidRPr="009F0CDD">
        <w:rPr>
          <w:bCs/>
          <w:sz w:val="22"/>
          <w:szCs w:val="22"/>
        </w:rPr>
        <w:t> </w:t>
      </w:r>
      <w:r w:rsidRPr="009F0CDD">
        <w:rPr>
          <w:b/>
          <w:sz w:val="22"/>
          <w:szCs w:val="22"/>
        </w:rPr>
        <w:t>Основание проведения торгов</w:t>
      </w:r>
      <w:r w:rsidR="00273EDD">
        <w:rPr>
          <w:b/>
          <w:sz w:val="22"/>
          <w:szCs w:val="22"/>
        </w:rPr>
        <w:t>.</w:t>
      </w:r>
      <w:r w:rsidRPr="009F0CDD">
        <w:rPr>
          <w:sz w:val="22"/>
          <w:szCs w:val="22"/>
        </w:rPr>
        <w:t xml:space="preserve"> </w:t>
      </w:r>
      <w:r w:rsidR="00273EDD">
        <w:rPr>
          <w:sz w:val="22"/>
          <w:szCs w:val="22"/>
        </w:rPr>
        <w:t>У</w:t>
      </w:r>
      <w:r w:rsidRPr="009F0CDD">
        <w:rPr>
          <w:sz w:val="22"/>
          <w:szCs w:val="22"/>
        </w:rPr>
        <w:t>словия приватизации утверждены решением Рубцовского городского Совет</w:t>
      </w:r>
      <w:r>
        <w:rPr>
          <w:sz w:val="22"/>
          <w:szCs w:val="22"/>
        </w:rPr>
        <w:t xml:space="preserve">а депутатов Алтайского края от </w:t>
      </w:r>
      <w:r w:rsidR="00273EDD" w:rsidRPr="00273EDD">
        <w:rPr>
          <w:sz w:val="22"/>
          <w:szCs w:val="22"/>
        </w:rPr>
        <w:t>20.04.2023</w:t>
      </w:r>
      <w:r w:rsidR="00273EDD" w:rsidRPr="00273EDD">
        <w:rPr>
          <w:bCs/>
          <w:sz w:val="22"/>
          <w:szCs w:val="22"/>
        </w:rPr>
        <w:t> </w:t>
      </w:r>
      <w:r w:rsidR="00273EDD" w:rsidRPr="00273EDD">
        <w:rPr>
          <w:sz w:val="22"/>
          <w:szCs w:val="22"/>
        </w:rPr>
        <w:t>№</w:t>
      </w:r>
      <w:r w:rsidR="00273EDD" w:rsidRPr="00273EDD">
        <w:rPr>
          <w:bCs/>
          <w:sz w:val="22"/>
          <w:szCs w:val="22"/>
        </w:rPr>
        <w:t> 127</w:t>
      </w:r>
      <w:r w:rsidRPr="009F0CDD">
        <w:rPr>
          <w:sz w:val="22"/>
          <w:szCs w:val="22"/>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w:t>
      </w:r>
      <w:r w:rsidR="00A119CE" w:rsidRPr="00A87201">
        <w:rPr>
          <w:sz w:val="22"/>
          <w:szCs w:val="22"/>
        </w:rPr>
        <w:lastRenderedPageBreak/>
        <w:t xml:space="preserve">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170F76">
        <w:rPr>
          <w:sz w:val="22"/>
          <w:szCs w:val="22"/>
        </w:rPr>
        <w:t>06 мая</w:t>
      </w:r>
      <w:r w:rsidRPr="00D1634F">
        <w:rPr>
          <w:sz w:val="22"/>
          <w:szCs w:val="22"/>
        </w:rPr>
        <w:t xml:space="preserve"> 202</w:t>
      </w:r>
      <w:r>
        <w:rPr>
          <w:sz w:val="22"/>
          <w:szCs w:val="22"/>
        </w:rPr>
        <w:t>3</w:t>
      </w:r>
      <w:r w:rsidRPr="00D1634F">
        <w:rPr>
          <w:sz w:val="22"/>
          <w:szCs w:val="22"/>
        </w:rPr>
        <w:t xml:space="preserve"> года (</w:t>
      </w:r>
      <w:r w:rsidRPr="00170F76">
        <w:rPr>
          <w:sz w:val="22"/>
          <w:szCs w:val="22"/>
        </w:rPr>
        <w:t>04</w:t>
      </w:r>
      <w:r w:rsidRPr="00D1634F">
        <w:rPr>
          <w:sz w:val="22"/>
          <w:szCs w:val="22"/>
        </w:rPr>
        <w:t xml:space="preserve"> час. 00 мин. (время местное), </w:t>
      </w:r>
      <w:r w:rsidRPr="00170F76">
        <w:rPr>
          <w:sz w:val="22"/>
          <w:szCs w:val="22"/>
        </w:rPr>
        <w:t>00</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59521A">
        <w:rPr>
          <w:sz w:val="22"/>
          <w:szCs w:val="22"/>
        </w:rPr>
        <w:t>2</w:t>
      </w:r>
      <w:r w:rsidR="00336720">
        <w:rPr>
          <w:sz w:val="22"/>
          <w:szCs w:val="22"/>
        </w:rPr>
        <w:t>3</w:t>
      </w:r>
      <w:r w:rsidRPr="00897259">
        <w:rPr>
          <w:sz w:val="22"/>
          <w:szCs w:val="22"/>
        </w:rPr>
        <w:t xml:space="preserve"> час. 00 мин. (время местное), до </w:t>
      </w:r>
      <w:r w:rsidR="00336720">
        <w:rPr>
          <w:sz w:val="22"/>
          <w:szCs w:val="22"/>
        </w:rPr>
        <w:t>19</w:t>
      </w:r>
      <w:r w:rsidRPr="00897259">
        <w:rPr>
          <w:sz w:val="22"/>
          <w:szCs w:val="22"/>
        </w:rPr>
        <w:t xml:space="preserve"> час. 00 мин. (время московское) </w:t>
      </w:r>
      <w:r w:rsidR="00170F76">
        <w:rPr>
          <w:sz w:val="22"/>
          <w:szCs w:val="22"/>
        </w:rPr>
        <w:t>01 июня</w:t>
      </w:r>
      <w:r w:rsidR="007C4E72" w:rsidRPr="00D1634F">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B06B6E">
        <w:rPr>
          <w:sz w:val="22"/>
          <w:szCs w:val="22"/>
        </w:rPr>
        <w:t>07 июня</w:t>
      </w:r>
      <w:r w:rsidRPr="007E2CB8">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Default="00CD06F4" w:rsidP="00CD06F4">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7066E2">
        <w:rPr>
          <w:sz w:val="22"/>
          <w:szCs w:val="22"/>
        </w:rPr>
        <w:t>0</w:t>
      </w:r>
      <w:r w:rsidR="007066E2">
        <w:rPr>
          <w:sz w:val="22"/>
          <w:szCs w:val="22"/>
        </w:rPr>
        <w:t>9</w:t>
      </w:r>
      <w:r w:rsidR="007066E2">
        <w:rPr>
          <w:sz w:val="22"/>
          <w:szCs w:val="22"/>
        </w:rPr>
        <w:t xml:space="preserve"> июня</w:t>
      </w:r>
      <w:r w:rsidR="006348C9" w:rsidRPr="007E2CB8">
        <w:rPr>
          <w:sz w:val="22"/>
          <w:szCs w:val="22"/>
        </w:rPr>
        <w:t xml:space="preserve"> </w:t>
      </w:r>
      <w:r w:rsidRPr="00897259">
        <w:rPr>
          <w:sz w:val="22"/>
          <w:szCs w:val="22"/>
        </w:rPr>
        <w:t>202</w:t>
      </w:r>
      <w:r>
        <w:rPr>
          <w:sz w:val="22"/>
          <w:szCs w:val="22"/>
        </w:rPr>
        <w:t>3</w:t>
      </w:r>
      <w:r w:rsidRPr="00D05532">
        <w:rPr>
          <w:sz w:val="22"/>
          <w:szCs w:val="22"/>
        </w:rPr>
        <w:t xml:space="preserve"> года.</w:t>
      </w:r>
    </w:p>
    <w:p w:rsidR="004B32BC" w:rsidRPr="00155D8F" w:rsidRDefault="00155D8F" w:rsidP="00D5372A">
      <w:pPr>
        <w:widowControl w:val="0"/>
        <w:spacing w:before="120" w:after="120" w:line="240" w:lineRule="auto"/>
        <w:ind w:firstLine="709"/>
        <w:jc w:val="both"/>
        <w:rPr>
          <w:rFonts w:ascii="Times New Roman" w:hAnsi="Times New Roman"/>
          <w:b/>
        </w:rPr>
      </w:pPr>
      <w:r>
        <w:rPr>
          <w:rFonts w:ascii="Times New Roman" w:hAnsi="Times New Roman"/>
          <w:b/>
        </w:rPr>
        <w:t>6</w:t>
      </w:r>
      <w:r w:rsidR="004B32BC" w:rsidRPr="004B32BC">
        <w:rPr>
          <w:rFonts w:ascii="Times New Roman" w:hAnsi="Times New Roman"/>
          <w:b/>
        </w:rPr>
        <w:t>. Порядок</w:t>
      </w:r>
      <w:r w:rsidR="004B32BC">
        <w:rPr>
          <w:rFonts w:ascii="Times New Roman" w:hAnsi="Times New Roman"/>
          <w:b/>
        </w:rPr>
        <w:t xml:space="preserve"> внесения и возврата задатка</w:t>
      </w:r>
      <w:r>
        <w:rPr>
          <w:rFonts w:ascii="Times New Roman" w:hAnsi="Times New Roman"/>
          <w:b/>
        </w:rPr>
        <w:t xml:space="preserve">, </w:t>
      </w:r>
      <w:r w:rsidRPr="00155D8F">
        <w:rPr>
          <w:rFonts w:ascii="Times New Roman" w:hAnsi="Times New Roman"/>
          <w:b/>
        </w:rPr>
        <w:t>отзыва заявок, внесения изменений в заявку</w:t>
      </w:r>
      <w:r w:rsidR="004B32BC" w:rsidRPr="00155D8F">
        <w:rPr>
          <w:rFonts w:ascii="Times New Roman" w:hAnsi="Times New Roman"/>
          <w:b/>
        </w:rPr>
        <w:t>.</w:t>
      </w:r>
    </w:p>
    <w:p w:rsidR="00843DD1" w:rsidRPr="005B001A" w:rsidRDefault="00155D8F" w:rsidP="00843DD1">
      <w:pPr>
        <w:pStyle w:val="31"/>
        <w:tabs>
          <w:tab w:val="left" w:pos="540"/>
        </w:tabs>
        <w:ind w:firstLine="709"/>
        <w:outlineLvl w:val="0"/>
        <w:rPr>
          <w:sz w:val="22"/>
          <w:szCs w:val="22"/>
          <w:bdr w:val="none" w:sz="0" w:space="0" w:color="auto" w:frame="1"/>
        </w:rPr>
      </w:pPr>
      <w:r>
        <w:rPr>
          <w:sz w:val="22"/>
          <w:szCs w:val="22"/>
        </w:rPr>
        <w:t>6</w:t>
      </w:r>
      <w:r w:rsidR="00B83A59"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до </w:t>
      </w:r>
      <w:r w:rsidR="00336720" w:rsidRPr="007066E2">
        <w:rPr>
          <w:sz w:val="22"/>
          <w:szCs w:val="22"/>
        </w:rPr>
        <w:t>19</w:t>
      </w:r>
      <w:r w:rsidR="00CB2A8F">
        <w:rPr>
          <w:sz w:val="22"/>
          <w:szCs w:val="22"/>
        </w:rPr>
        <w:t xml:space="preserve"> часов </w:t>
      </w:r>
      <w:r w:rsidR="007066E2">
        <w:rPr>
          <w:sz w:val="22"/>
          <w:szCs w:val="22"/>
        </w:rPr>
        <w:t>01 июня</w:t>
      </w:r>
      <w:r w:rsidR="009864F1" w:rsidRPr="007E2CB8">
        <w:rPr>
          <w:sz w:val="22"/>
          <w:szCs w:val="22"/>
        </w:rPr>
        <w:t xml:space="preserve"> </w:t>
      </w:r>
      <w:bookmarkStart w:id="0" w:name="_GoBack"/>
      <w:bookmarkEnd w:id="0"/>
      <w:r w:rsidR="00CD06F4" w:rsidRPr="00897259">
        <w:rPr>
          <w:sz w:val="22"/>
          <w:szCs w:val="22"/>
        </w:rPr>
        <w:t>202</w:t>
      </w:r>
      <w:r w:rsidR="00CD06F4">
        <w:rPr>
          <w:sz w:val="22"/>
          <w:szCs w:val="22"/>
        </w:rPr>
        <w:t>3</w:t>
      </w:r>
      <w:r w:rsidR="00CD06F4" w:rsidRPr="00897259">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A37A85" w:rsidP="00B83A59">
      <w:pPr>
        <w:pStyle w:val="TextBoldCenter"/>
        <w:spacing w:before="0"/>
        <w:ind w:firstLine="709"/>
        <w:jc w:val="both"/>
        <w:outlineLvl w:val="0"/>
        <w:rPr>
          <w:b w:val="0"/>
          <w:sz w:val="22"/>
          <w:szCs w:val="22"/>
        </w:rPr>
      </w:pPr>
      <w:r>
        <w:rPr>
          <w:b w:val="0"/>
          <w:sz w:val="22"/>
          <w:szCs w:val="22"/>
        </w:rPr>
        <w:t>6.2. </w:t>
      </w:r>
      <w:r w:rsidR="00B83A59"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00B83A59" w:rsidRPr="00AB1025">
        <w:rPr>
          <w:b w:val="0"/>
          <w:sz w:val="22"/>
          <w:szCs w:val="22"/>
        </w:rPr>
        <w:t>437 ГК</w:t>
      </w:r>
      <w:r w:rsidR="0031465E">
        <w:rPr>
          <w:b w:val="0"/>
          <w:sz w:val="22"/>
          <w:szCs w:val="22"/>
        </w:rPr>
        <w:t> </w:t>
      </w:r>
      <w:r w:rsidR="00B83A59" w:rsidRPr="00AB1025">
        <w:rPr>
          <w:b w:val="0"/>
          <w:sz w:val="22"/>
          <w:szCs w:val="22"/>
        </w:rPr>
        <w:t xml:space="preserve">РФ, а подача </w:t>
      </w:r>
      <w:r w:rsidR="00EA1FFB">
        <w:rPr>
          <w:b w:val="0"/>
          <w:sz w:val="22"/>
          <w:szCs w:val="22"/>
        </w:rPr>
        <w:t>П</w:t>
      </w:r>
      <w:r w:rsidR="00B83A59"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00B83A59" w:rsidRPr="00AB1025">
        <w:rPr>
          <w:b w:val="0"/>
          <w:sz w:val="22"/>
          <w:szCs w:val="22"/>
        </w:rPr>
        <w:t xml:space="preserve"> договор о задатке считается заключенным в установленном порядке.</w:t>
      </w:r>
    </w:p>
    <w:p w:rsidR="008D71C6" w:rsidRDefault="00A37A85" w:rsidP="008D71C6">
      <w:pPr>
        <w:pStyle w:val="TextBoldCenter"/>
        <w:tabs>
          <w:tab w:val="left" w:pos="284"/>
        </w:tabs>
        <w:spacing w:before="0"/>
        <w:ind w:firstLine="709"/>
        <w:jc w:val="both"/>
        <w:outlineLvl w:val="0"/>
        <w:rPr>
          <w:rFonts w:eastAsiaTheme="minorHAnsi"/>
          <w:b w:val="0"/>
          <w:sz w:val="22"/>
          <w:szCs w:val="22"/>
        </w:rPr>
      </w:pPr>
      <w:r>
        <w:rPr>
          <w:b w:val="0"/>
          <w:sz w:val="22"/>
          <w:szCs w:val="22"/>
        </w:rPr>
        <w:t>6</w:t>
      </w:r>
      <w:r w:rsidR="00B83A59" w:rsidRPr="00AB1025">
        <w:rPr>
          <w:b w:val="0"/>
          <w:sz w:val="22"/>
          <w:szCs w:val="22"/>
        </w:rPr>
        <w:t>.3. </w:t>
      </w:r>
      <w:r w:rsidR="00155D8F"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155D8F" w:rsidRDefault="003A53E4" w:rsidP="008D71C6">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lastRenderedPageBreak/>
        <w:t>а). </w:t>
      </w:r>
      <w:r w:rsidR="00155D8F" w:rsidRPr="008D71C6">
        <w:rPr>
          <w:rFonts w:eastAsiaTheme="minorHAnsi"/>
          <w:b w:val="0"/>
          <w:sz w:val="22"/>
          <w:szCs w:val="22"/>
        </w:rPr>
        <w:t>участникам</w:t>
      </w:r>
      <w:r w:rsidR="004E31F6" w:rsidRPr="004E31F6">
        <w:rPr>
          <w:rFonts w:eastAsiaTheme="minorHAnsi"/>
          <w:b w:val="0"/>
          <w:sz w:val="22"/>
          <w:szCs w:val="22"/>
        </w:rPr>
        <w:t xml:space="preserve"> </w:t>
      </w:r>
      <w:r w:rsidR="004E31F6" w:rsidRPr="008D71C6">
        <w:rPr>
          <w:rFonts w:eastAsiaTheme="minorHAnsi"/>
          <w:b w:val="0"/>
          <w:sz w:val="22"/>
          <w:szCs w:val="22"/>
        </w:rPr>
        <w:t>аукциона</w:t>
      </w:r>
      <w:r w:rsidR="004E31F6">
        <w:rPr>
          <w:rFonts w:eastAsiaTheme="minorHAnsi"/>
          <w:b w:val="0"/>
          <w:sz w:val="22"/>
          <w:szCs w:val="22"/>
        </w:rPr>
        <w:t xml:space="preserve"> (</w:t>
      </w:r>
      <w:r w:rsidR="00155D8F" w:rsidRPr="008D71C6">
        <w:rPr>
          <w:rFonts w:eastAsiaTheme="minorHAnsi"/>
          <w:b w:val="0"/>
          <w:sz w:val="22"/>
          <w:szCs w:val="22"/>
        </w:rPr>
        <w:t xml:space="preserve">за исключением </w:t>
      </w:r>
      <w:r w:rsidR="00515937">
        <w:rPr>
          <w:rFonts w:eastAsiaTheme="minorHAnsi"/>
          <w:b w:val="0"/>
          <w:sz w:val="22"/>
          <w:szCs w:val="22"/>
        </w:rPr>
        <w:t>П</w:t>
      </w:r>
      <w:r w:rsidR="00155D8F" w:rsidRPr="008D71C6">
        <w:rPr>
          <w:rFonts w:eastAsiaTheme="minorHAnsi"/>
          <w:b w:val="0"/>
          <w:sz w:val="22"/>
          <w:szCs w:val="22"/>
        </w:rPr>
        <w:t>обедителя или лица, признанного единственным участником</w:t>
      </w:r>
      <w:r w:rsidR="004E31F6">
        <w:rPr>
          <w:rFonts w:eastAsiaTheme="minorHAnsi"/>
          <w:b w:val="0"/>
          <w:sz w:val="22"/>
          <w:szCs w:val="22"/>
        </w:rPr>
        <w:t>)</w:t>
      </w:r>
      <w:r w:rsidR="00155D8F" w:rsidRPr="008D71C6">
        <w:rPr>
          <w:rFonts w:eastAsiaTheme="minorHAnsi"/>
          <w:b w:val="0"/>
          <w:sz w:val="22"/>
          <w:szCs w:val="22"/>
        </w:rPr>
        <w:t xml:space="preserve"> - </w:t>
      </w:r>
      <w:r w:rsidR="004E31F6" w:rsidRPr="004E31F6">
        <w:rPr>
          <w:rFonts w:eastAsiaTheme="minorHAnsi"/>
          <w:b w:val="0"/>
          <w:sz w:val="22"/>
          <w:szCs w:val="22"/>
        </w:rPr>
        <w:t xml:space="preserve">в течение пяти дней с </w:t>
      </w:r>
      <w:r w:rsidR="004E31F6" w:rsidRPr="004E31F6">
        <w:rPr>
          <w:rFonts w:eastAsiaTheme="minorHAnsi"/>
          <w:b w:val="0"/>
          <w:sz w:val="22"/>
          <w:szCs w:val="22"/>
        </w:rPr>
        <w:t>даты подведения итогов аукциона</w:t>
      </w:r>
      <w:r>
        <w:rPr>
          <w:rFonts w:eastAsiaTheme="minorHAnsi"/>
          <w:b w:val="0"/>
          <w:sz w:val="22"/>
          <w:szCs w:val="22"/>
        </w:rPr>
        <w:t>;</w:t>
      </w:r>
    </w:p>
    <w:p w:rsidR="003A53E4" w:rsidRDefault="003A53E4" w:rsidP="003A53E4">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w:t>
      </w:r>
      <w:r w:rsidR="00915B12">
        <w:rPr>
          <w:rFonts w:ascii="Times New Roman" w:eastAsiaTheme="minorHAnsi" w:hAnsi="Times New Roman"/>
        </w:rPr>
        <w:t>п</w:t>
      </w:r>
      <w:r>
        <w:rPr>
          <w:rFonts w:ascii="Times New Roman" w:eastAsiaTheme="minorHAnsi" w:hAnsi="Times New Roman"/>
        </w:rPr>
        <w:t xml:space="preserve">ретендентам, не допущенным к участию в продаже имущества, - в течение 5 календарных дней со дня подписания протокола о признании </w:t>
      </w:r>
      <w:r w:rsidR="00515937">
        <w:rPr>
          <w:rFonts w:ascii="Times New Roman" w:eastAsiaTheme="minorHAnsi" w:hAnsi="Times New Roman"/>
        </w:rPr>
        <w:t>П</w:t>
      </w:r>
      <w:r>
        <w:rPr>
          <w:rFonts w:ascii="Times New Roman" w:eastAsiaTheme="minorHAnsi" w:hAnsi="Times New Roman"/>
        </w:rPr>
        <w:t>ретендентов участниками аукциона.</w:t>
      </w:r>
    </w:p>
    <w:p w:rsidR="008135BC" w:rsidRDefault="00A37A85" w:rsidP="008135BC">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8135BC" w:rsidRPr="00184608">
        <w:rPr>
          <w:rFonts w:ascii="Times New Roman" w:hAnsi="Times New Roman"/>
        </w:rPr>
        <w:t>.</w:t>
      </w:r>
      <w:r w:rsidR="008135BC">
        <w:rPr>
          <w:rFonts w:ascii="Times New Roman" w:hAnsi="Times New Roman"/>
        </w:rPr>
        <w:t>4</w:t>
      </w:r>
      <w:r w:rsidR="008135BC" w:rsidRPr="00184608">
        <w:rPr>
          <w:rFonts w:ascii="Times New Roman" w:hAnsi="Times New Roman"/>
        </w:rPr>
        <w:t>.</w:t>
      </w:r>
      <w:r w:rsidR="008135BC" w:rsidRPr="00AB1025">
        <w:rPr>
          <w:b/>
        </w:rPr>
        <w:t> </w:t>
      </w:r>
      <w:r w:rsidR="008135BC">
        <w:rPr>
          <w:rFonts w:ascii="Times New Roman" w:eastAsiaTheme="minorHAnsi" w:hAnsi="Times New Roman"/>
        </w:rPr>
        <w:t xml:space="preserve">Документом, подтверждающим поступление задатка </w:t>
      </w:r>
      <w:r w:rsidR="00515937">
        <w:rPr>
          <w:rFonts w:ascii="Times New Roman" w:eastAsiaTheme="minorHAnsi" w:hAnsi="Times New Roman"/>
        </w:rPr>
        <w:t>П</w:t>
      </w:r>
      <w:r w:rsidR="008135BC">
        <w:rPr>
          <w:rFonts w:ascii="Times New Roman" w:eastAsiaTheme="minorHAnsi" w:hAnsi="Times New Roman"/>
        </w:rPr>
        <w:t>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8D71C6" w:rsidRDefault="00A37A85" w:rsidP="00FF22CF">
      <w:pPr>
        <w:autoSpaceDE w:val="0"/>
        <w:autoSpaceDN w:val="0"/>
        <w:adjustRightInd w:val="0"/>
        <w:spacing w:after="0" w:line="240" w:lineRule="auto"/>
        <w:ind w:firstLine="709"/>
        <w:jc w:val="both"/>
        <w:rPr>
          <w:rFonts w:ascii="Times New Roman" w:hAnsi="Times New Roman"/>
        </w:rPr>
      </w:pPr>
      <w:r>
        <w:rPr>
          <w:rFonts w:ascii="Times New Roman" w:hAnsi="Times New Roman"/>
        </w:rPr>
        <w:t>6.4.1. Для Продавца подтверждением поступления задатка является информация Оператора о блокировке суммы оплаченного задатка</w:t>
      </w:r>
      <w:r w:rsidR="0094211D">
        <w:rPr>
          <w:rFonts w:ascii="Times New Roman" w:hAnsi="Times New Roman"/>
        </w:rPr>
        <w:t xml:space="preserve"> в «личном кабинете» Продавца</w:t>
      </w:r>
      <w:r>
        <w:rPr>
          <w:rFonts w:ascii="Times New Roman" w:hAnsi="Times New Roman"/>
        </w:rPr>
        <w:t>.</w:t>
      </w:r>
    </w:p>
    <w:p w:rsidR="00FF22CF" w:rsidRDefault="00A37A85" w:rsidP="00FF22C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FF22CF" w:rsidRPr="00184608">
        <w:rPr>
          <w:rFonts w:ascii="Times New Roman" w:hAnsi="Times New Roman"/>
        </w:rPr>
        <w:t>.</w:t>
      </w:r>
      <w:r>
        <w:rPr>
          <w:rFonts w:ascii="Times New Roman" w:hAnsi="Times New Roman"/>
        </w:rPr>
        <w:t>5</w:t>
      </w:r>
      <w:r w:rsidR="00FF22CF" w:rsidRPr="00184608">
        <w:rPr>
          <w:rFonts w:ascii="Times New Roman" w:hAnsi="Times New Roman"/>
        </w:rPr>
        <w:t>.</w:t>
      </w:r>
      <w:r w:rsidR="00FF22CF" w:rsidRPr="00AB1025">
        <w:rPr>
          <w:b/>
        </w:rPr>
        <w:t> </w:t>
      </w:r>
      <w:r w:rsidR="00FF22CF">
        <w:rPr>
          <w:rFonts w:ascii="Times New Roman" w:eastAsiaTheme="minorHAnsi" w:hAnsi="Times New Roman"/>
        </w:rPr>
        <w:t>Претендентам, не допущенным к участию в продаже имущества, з</w:t>
      </w:r>
      <w:r w:rsidR="00FF22CF" w:rsidRPr="002834BA">
        <w:rPr>
          <w:rFonts w:ascii="Times New Roman" w:hAnsi="Times New Roman"/>
        </w:rPr>
        <w:t>адаток возвращается</w:t>
      </w:r>
      <w:r w:rsidR="00FF22CF">
        <w:rPr>
          <w:rFonts w:ascii="Times New Roman" w:eastAsiaTheme="minorHAnsi" w:hAnsi="Times New Roman"/>
        </w:rPr>
        <w:t xml:space="preserve"> в течение 5 календарных дней со дня подписания протокола о признании </w:t>
      </w:r>
      <w:r w:rsidR="00BC66C9">
        <w:rPr>
          <w:rFonts w:ascii="Times New Roman" w:eastAsiaTheme="minorHAnsi" w:hAnsi="Times New Roman"/>
        </w:rPr>
        <w:t>П</w:t>
      </w:r>
      <w:r w:rsidR="00FF22CF">
        <w:rPr>
          <w:rFonts w:ascii="Times New Roman" w:eastAsiaTheme="minorHAnsi" w:hAnsi="Times New Roman"/>
        </w:rPr>
        <w:t>ретендентов участниками.</w:t>
      </w:r>
    </w:p>
    <w:p w:rsidR="00A37A85" w:rsidRPr="00AB1025" w:rsidRDefault="00A37A85" w:rsidP="00A37A85">
      <w:pPr>
        <w:pStyle w:val="31"/>
        <w:tabs>
          <w:tab w:val="left" w:pos="540"/>
        </w:tabs>
        <w:ind w:firstLine="709"/>
        <w:outlineLvl w:val="0"/>
        <w:rPr>
          <w:sz w:val="22"/>
          <w:szCs w:val="22"/>
        </w:rPr>
      </w:pPr>
      <w:r>
        <w:rPr>
          <w:rFonts w:eastAsiaTheme="minorHAnsi"/>
          <w:sz w:val="22"/>
          <w:szCs w:val="22"/>
        </w:rPr>
        <w:t>6</w:t>
      </w:r>
      <w:r w:rsidR="00781797" w:rsidRPr="00A37A85">
        <w:rPr>
          <w:rFonts w:eastAsiaTheme="minorHAnsi"/>
          <w:sz w:val="22"/>
          <w:szCs w:val="22"/>
        </w:rPr>
        <w:t>.</w:t>
      </w:r>
      <w:r>
        <w:rPr>
          <w:rFonts w:eastAsiaTheme="minorHAnsi"/>
          <w:sz w:val="22"/>
          <w:szCs w:val="22"/>
        </w:rPr>
        <w:t>6</w:t>
      </w:r>
      <w:r w:rsidR="00781797" w:rsidRPr="00A37A85">
        <w:rPr>
          <w:rFonts w:eastAsiaTheme="minorHAnsi"/>
          <w:sz w:val="22"/>
          <w:szCs w:val="22"/>
        </w:rPr>
        <w:t>.</w:t>
      </w:r>
      <w:r w:rsidR="00781797" w:rsidRPr="00AB1025">
        <w:t> </w:t>
      </w:r>
      <w:r w:rsidR="00BC66C9"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A37A85" w:rsidRPr="003F1223" w:rsidRDefault="00A37A85" w:rsidP="00A37A85">
      <w:pPr>
        <w:pStyle w:val="31"/>
        <w:tabs>
          <w:tab w:val="left" w:pos="426"/>
          <w:tab w:val="left" w:pos="540"/>
        </w:tabs>
        <w:ind w:firstLine="709"/>
        <w:outlineLvl w:val="0"/>
        <w:rPr>
          <w:sz w:val="22"/>
          <w:szCs w:val="22"/>
        </w:rPr>
      </w:pPr>
      <w:r w:rsidRPr="00AB1025">
        <w:rPr>
          <w:sz w:val="22"/>
          <w:szCs w:val="22"/>
        </w:rPr>
        <w:t>6.</w:t>
      </w:r>
      <w:r>
        <w:rPr>
          <w:sz w:val="22"/>
          <w:szCs w:val="22"/>
        </w:rPr>
        <w:t>6.1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37A85" w:rsidRDefault="00A37A85" w:rsidP="00A37A85">
      <w:pPr>
        <w:pStyle w:val="31"/>
        <w:tabs>
          <w:tab w:val="left" w:pos="540"/>
        </w:tabs>
        <w:ind w:firstLine="709"/>
        <w:outlineLvl w:val="0"/>
        <w:rPr>
          <w:sz w:val="22"/>
          <w:szCs w:val="22"/>
        </w:rPr>
      </w:pPr>
      <w:r w:rsidRPr="00AB1025">
        <w:rPr>
          <w:sz w:val="22"/>
          <w:szCs w:val="22"/>
        </w:rPr>
        <w:t>6.</w:t>
      </w:r>
      <w:r>
        <w:rPr>
          <w:sz w:val="22"/>
          <w:szCs w:val="22"/>
        </w:rPr>
        <w:t>6.2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BC66C9" w:rsidRDefault="00A37A85" w:rsidP="00BC66C9">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Pr>
          <w:rFonts w:ascii="Times New Roman" w:eastAsiaTheme="minorHAnsi" w:hAnsi="Times New Roman"/>
        </w:rPr>
        <w:t>6</w:t>
      </w:r>
      <w:r w:rsidR="00BC66C9">
        <w:rPr>
          <w:rFonts w:ascii="Times New Roman" w:eastAsiaTheme="minorHAnsi" w:hAnsi="Times New Roman"/>
        </w:rPr>
        <w:t>.</w:t>
      </w:r>
      <w:r>
        <w:rPr>
          <w:rFonts w:ascii="Times New Roman" w:eastAsiaTheme="minorHAnsi" w:hAnsi="Times New Roman"/>
        </w:rPr>
        <w:t>3</w:t>
      </w:r>
      <w:r w:rsidR="00BC66C9">
        <w:rPr>
          <w:rFonts w:ascii="Times New Roman" w:eastAsiaTheme="minorHAnsi" w:hAnsi="Times New Roman"/>
        </w:rPr>
        <w:t>.</w:t>
      </w:r>
      <w:r w:rsidR="00BC66C9" w:rsidRPr="00AB1025">
        <w:t> </w:t>
      </w:r>
      <w:r w:rsidR="00BC66C9">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Pr>
          <w:rFonts w:ascii="Times New Roman" w:eastAsiaTheme="minorHAnsi" w:hAnsi="Times New Roman"/>
        </w:rPr>
        <w:t>6</w:t>
      </w:r>
      <w:r w:rsidR="00BC66C9">
        <w:rPr>
          <w:rFonts w:ascii="Times New Roman" w:eastAsiaTheme="minorHAnsi" w:hAnsi="Times New Roman"/>
        </w:rPr>
        <w:t>.</w:t>
      </w:r>
      <w:r>
        <w:rPr>
          <w:rFonts w:ascii="Times New Roman" w:eastAsiaTheme="minorHAnsi" w:hAnsi="Times New Roman"/>
        </w:rPr>
        <w:t>4</w:t>
      </w:r>
      <w:r w:rsidR="00BC66C9">
        <w:rPr>
          <w:rFonts w:ascii="Times New Roman" w:eastAsiaTheme="minorHAnsi" w:hAnsi="Times New Roman"/>
        </w:rPr>
        <w:t>.</w:t>
      </w:r>
      <w:r w:rsidR="00BC66C9" w:rsidRPr="00AB1025">
        <w:t> </w:t>
      </w:r>
      <w:r w:rsidR="00BC66C9">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Pr>
          <w:rFonts w:ascii="Times New Roman" w:eastAsiaTheme="minorHAnsi" w:hAnsi="Times New Roman"/>
        </w:rPr>
        <w:t>6</w:t>
      </w:r>
      <w:r w:rsidR="00280BD8">
        <w:rPr>
          <w:rFonts w:ascii="Times New Roman" w:eastAsiaTheme="minorHAnsi" w:hAnsi="Times New Roman"/>
        </w:rPr>
        <w:t>.</w:t>
      </w:r>
      <w:r>
        <w:rPr>
          <w:rFonts w:ascii="Times New Roman" w:eastAsiaTheme="minorHAnsi" w:hAnsi="Times New Roman"/>
        </w:rPr>
        <w:t>5</w:t>
      </w:r>
      <w:r w:rsidR="00280BD8">
        <w:rPr>
          <w:rFonts w:ascii="Times New Roman" w:eastAsiaTheme="minorHAnsi" w:hAnsi="Times New Roman"/>
        </w:rPr>
        <w:t>. Одно лицо имеет право подать только одну заявку.</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Pr>
          <w:rFonts w:ascii="Times New Roman" w:eastAsiaTheme="minorHAnsi" w:hAnsi="Times New Roman"/>
        </w:rPr>
        <w:t>7</w:t>
      </w:r>
      <w:r w:rsidR="00280BD8">
        <w:rPr>
          <w:rFonts w:ascii="Times New Roman" w:eastAsiaTheme="minorHAnsi" w:hAnsi="Times New Roman"/>
        </w:rPr>
        <w:t>. </w:t>
      </w:r>
      <w:r>
        <w:rPr>
          <w:rFonts w:ascii="Times New Roman" w:eastAsiaTheme="minorHAnsi" w:hAnsi="Times New Roman"/>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6.7.1.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6.8.</w:t>
      </w:r>
      <w:r>
        <w:rPr>
          <w:rFonts w:ascii="Times New Roman" w:eastAsiaTheme="minorHAnsi" w:hAnsi="Times New Roman"/>
          <w:lang w:val="en-US"/>
        </w:rPr>
        <w:t> </w:t>
      </w:r>
      <w:r>
        <w:rPr>
          <w:rFonts w:ascii="Times New Roman" w:eastAsiaTheme="minorHAnsi"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771402" w:rsidRDefault="00771402" w:rsidP="00771402">
      <w:pPr>
        <w:pStyle w:val="TextBoldCenter"/>
        <w:tabs>
          <w:tab w:val="left" w:pos="284"/>
        </w:tabs>
        <w:spacing w:before="0"/>
        <w:ind w:firstLine="709"/>
        <w:jc w:val="both"/>
        <w:outlineLvl w:val="0"/>
        <w:rPr>
          <w:rFonts w:eastAsiaTheme="minorHAnsi"/>
          <w:b w:val="0"/>
          <w:sz w:val="22"/>
          <w:szCs w:val="22"/>
        </w:rPr>
      </w:pPr>
      <w:r>
        <w:rPr>
          <w:b w:val="0"/>
          <w:sz w:val="22"/>
          <w:szCs w:val="22"/>
        </w:rPr>
        <w:t>6.9</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6268B6"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7</w:t>
      </w:r>
      <w:r w:rsidR="00867047" w:rsidRPr="00AB1025">
        <w:rPr>
          <w:rFonts w:ascii="Times New Roman" w:hAnsi="Times New Roman"/>
          <w:b/>
          <w:lang w:eastAsia="ru-RU"/>
        </w:rPr>
        <w:t>. Порядок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00867047" w:rsidRPr="00AB1025">
        <w:rPr>
          <w:rFonts w:ascii="Times New Roman" w:hAnsi="Times New Roman"/>
          <w:lang w:eastAsia="ru-RU"/>
        </w:rPr>
        <w:t>.</w:t>
      </w:r>
    </w:p>
    <w:p w:rsidR="00867047"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6268B6"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00867047"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00867047" w:rsidRPr="00AB1025">
        <w:rPr>
          <w:rFonts w:ascii="Times New Roman" w:hAnsi="Times New Roman"/>
          <w:b/>
          <w:noProof/>
          <w:lang w:eastAsia="zh-CN"/>
        </w:rPr>
        <w:t xml:space="preserve"> допуска и отказа в допуске к участию в аукционе</w:t>
      </w:r>
    </w:p>
    <w:p w:rsidR="00867047" w:rsidRPr="009D6EB1" w:rsidRDefault="006268B6" w:rsidP="009C6868">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867047" w:rsidRPr="009D6EB1">
        <w:rPr>
          <w:rFonts w:ascii="Times New Roman" w:hAnsi="Times New Roman"/>
          <w:noProof/>
          <w:lang w:eastAsia="zh-CN"/>
        </w:rPr>
        <w:t>.1. </w:t>
      </w:r>
      <w:r w:rsidR="00867047" w:rsidRPr="009D6EB1">
        <w:rPr>
          <w:rFonts w:ascii="Times New Roman" w:hAnsi="Times New Roman"/>
        </w:rPr>
        <w:t xml:space="preserve">Покупателями </w:t>
      </w:r>
      <w:r w:rsidR="00BB30D8" w:rsidRPr="009D6EB1">
        <w:rPr>
          <w:rFonts w:ascii="Times New Roman" w:hAnsi="Times New Roman"/>
        </w:rPr>
        <w:t>муниципального</w:t>
      </w:r>
      <w:r w:rsidR="00867047"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867047"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00867047"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00867047"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867047" w:rsidRPr="009D6EB1">
        <w:rPr>
          <w:rFonts w:ascii="Times New Roman" w:hAnsi="Times New Roman"/>
          <w:i/>
        </w:rPr>
        <w:t>.</w:t>
      </w:r>
    </w:p>
    <w:p w:rsidR="00663950" w:rsidRPr="005B682F" w:rsidRDefault="006268B6"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lastRenderedPageBreak/>
        <w:t>8</w:t>
      </w:r>
      <w:r w:rsidR="00867047"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B01857">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6268B6" w:rsidP="00F0046E">
      <w:pPr>
        <w:spacing w:after="0" w:line="240" w:lineRule="auto"/>
        <w:ind w:firstLine="709"/>
        <w:jc w:val="both"/>
        <w:rPr>
          <w:rFonts w:ascii="Times New Roman" w:hAnsi="Times New Roman"/>
        </w:rPr>
      </w:pPr>
      <w:r>
        <w:rPr>
          <w:rFonts w:ascii="Times New Roman" w:hAnsi="Times New Roman"/>
        </w:rPr>
        <w:t>8</w:t>
      </w:r>
      <w:r w:rsidR="006E403C" w:rsidRPr="00AB1025">
        <w:rPr>
          <w:rFonts w:ascii="Times New Roman" w:hAnsi="Times New Roman"/>
        </w:rPr>
        <w:t>.2.</w:t>
      </w:r>
      <w:r w:rsidR="006E403C">
        <w:rPr>
          <w:rFonts w:ascii="Times New Roman" w:hAnsi="Times New Roman"/>
        </w:rPr>
        <w:t>1.</w:t>
      </w:r>
      <w:r w:rsidR="006E403C" w:rsidRPr="00AB1025">
        <w:rPr>
          <w:rFonts w:ascii="Times New Roman" w:hAnsi="Times New Roman"/>
        </w:rPr>
        <w:t> </w:t>
      </w:r>
      <w:r w:rsidR="00315606">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sidR="00315606">
        <w:rPr>
          <w:rFonts w:ascii="Times New Roman" w:hAnsi="Times New Roman"/>
        </w:rPr>
        <w:t>и о</w:t>
      </w:r>
      <w:r w:rsidR="00315606"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sidR="00315606">
        <w:rPr>
          <w:rFonts w:ascii="Times New Roman" w:hAnsi="Times New Roman"/>
        </w:rPr>
        <w:t>а</w:t>
      </w:r>
      <w:r w:rsidR="00E50A38">
        <w:rPr>
          <w:rFonts w:ascii="Times New Roman" w:hAnsi="Times New Roman"/>
        </w:rPr>
        <w:t>.</w:t>
      </w:r>
    </w:p>
    <w:p w:rsidR="0062646F" w:rsidRPr="00E24FF1" w:rsidRDefault="006268B6" w:rsidP="00E24FF1">
      <w:pPr>
        <w:spacing w:after="0" w:line="240" w:lineRule="auto"/>
        <w:ind w:firstLine="720"/>
        <w:jc w:val="both"/>
        <w:rPr>
          <w:rFonts w:ascii="Times New Roman" w:hAnsi="Times New Roman"/>
        </w:rPr>
      </w:pPr>
      <w:r>
        <w:rPr>
          <w:rFonts w:ascii="Times New Roman" w:hAnsi="Times New Roman"/>
        </w:rPr>
        <w:t>8</w:t>
      </w:r>
      <w:r w:rsidR="00F93F57" w:rsidRPr="00AB1025">
        <w:rPr>
          <w:rFonts w:ascii="Times New Roman" w:hAnsi="Times New Roman"/>
        </w:rPr>
        <w:t>.</w:t>
      </w:r>
      <w:r w:rsidR="00F93F57">
        <w:rPr>
          <w:rFonts w:ascii="Times New Roman" w:hAnsi="Times New Roman"/>
        </w:rPr>
        <w:t>3</w:t>
      </w:r>
      <w:r w:rsidR="00F93F57"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6268B6" w:rsidP="00A50182">
      <w:pPr>
        <w:spacing w:after="0" w:line="240" w:lineRule="auto"/>
        <w:ind w:firstLine="720"/>
        <w:jc w:val="both"/>
        <w:rPr>
          <w:rFonts w:ascii="Times New Roman" w:hAnsi="Times New Roman"/>
        </w:rPr>
      </w:pPr>
      <w:r>
        <w:rPr>
          <w:rFonts w:ascii="Times New Roman" w:hAnsi="Times New Roman"/>
        </w:rPr>
        <w:t>8</w:t>
      </w:r>
      <w:r w:rsidR="00A50182" w:rsidRPr="00AB1025">
        <w:rPr>
          <w:rFonts w:ascii="Times New Roman" w:hAnsi="Times New Roman"/>
        </w:rPr>
        <w:t>.</w:t>
      </w:r>
      <w:r w:rsidR="00A50182">
        <w:rPr>
          <w:rFonts w:ascii="Times New Roman" w:hAnsi="Times New Roman"/>
        </w:rPr>
        <w:t>4</w:t>
      </w:r>
      <w:r w:rsidR="00A50182" w:rsidRPr="00AB1025">
        <w:rPr>
          <w:rFonts w:ascii="Times New Roman" w:hAnsi="Times New Roman"/>
        </w:rPr>
        <w:t>. </w:t>
      </w:r>
      <w:r w:rsidR="00A50182">
        <w:rPr>
          <w:rFonts w:ascii="Times New Roman" w:hAnsi="Times New Roman"/>
        </w:rPr>
        <w:t>Ю</w:t>
      </w:r>
      <w:r w:rsidR="00A50182" w:rsidRPr="00D44D3D">
        <w:rPr>
          <w:rFonts w:ascii="Times New Roman" w:hAnsi="Times New Roman"/>
        </w:rPr>
        <w:t>ридически</w:t>
      </w:r>
      <w:r w:rsidR="00A50182">
        <w:rPr>
          <w:rFonts w:ascii="Times New Roman" w:hAnsi="Times New Roman"/>
        </w:rPr>
        <w:t>е</w:t>
      </w:r>
      <w:r w:rsidR="00A50182" w:rsidRPr="00D44D3D">
        <w:rPr>
          <w:rFonts w:ascii="Times New Roman" w:hAnsi="Times New Roman"/>
        </w:rPr>
        <w:t xml:space="preserve"> лиц</w:t>
      </w:r>
      <w:r w:rsidR="00A50182">
        <w:rPr>
          <w:rFonts w:ascii="Times New Roman" w:hAnsi="Times New Roman"/>
        </w:rPr>
        <w:t>а</w:t>
      </w:r>
      <w:r w:rsidR="00A50182" w:rsidRPr="00D44D3D">
        <w:rPr>
          <w:rFonts w:ascii="Times New Roman" w:hAnsi="Times New Roman"/>
        </w:rPr>
        <w:t xml:space="preserve"> дополнительно</w:t>
      </w:r>
      <w:r w:rsidR="00A50182">
        <w:rPr>
          <w:rFonts w:ascii="Times New Roman" w:hAnsi="Times New Roman"/>
        </w:rPr>
        <w:t xml:space="preserve"> к заявке представляют</w:t>
      </w:r>
      <w:r w:rsidR="00A50182"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sidR="00AD675D">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6268B6" w:rsidP="00184608">
      <w:pPr>
        <w:spacing w:after="0" w:line="240" w:lineRule="auto"/>
        <w:ind w:firstLine="709"/>
        <w:jc w:val="both"/>
        <w:rPr>
          <w:rFonts w:ascii="Times New Roman" w:hAnsi="Times New Roman"/>
        </w:rPr>
      </w:pPr>
      <w:r>
        <w:rPr>
          <w:rFonts w:ascii="Times New Roman" w:hAnsi="Times New Roman"/>
        </w:rPr>
        <w:t>8</w:t>
      </w:r>
      <w:r w:rsidR="00F93F57" w:rsidRPr="00AB1025">
        <w:rPr>
          <w:rFonts w:ascii="Times New Roman" w:hAnsi="Times New Roman"/>
        </w:rPr>
        <w:t>.</w:t>
      </w:r>
      <w:r w:rsidR="00E24FF1">
        <w:rPr>
          <w:rFonts w:ascii="Times New Roman" w:hAnsi="Times New Roman"/>
        </w:rPr>
        <w:t>5</w:t>
      </w:r>
      <w:r w:rsidR="00F93F57"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6</w:t>
      </w:r>
      <w:r w:rsidR="002758F1"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7</w:t>
      </w:r>
      <w:r w:rsidR="002758F1"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8</w:t>
      </w:r>
      <w:r w:rsidR="002758F1" w:rsidRPr="002758F1">
        <w:rPr>
          <w:rFonts w:ascii="Times New Roman" w:hAnsi="Times New Roman"/>
        </w:rPr>
        <w:t xml:space="preserve">. </w:t>
      </w:r>
      <w:r w:rsidR="002758F1" w:rsidRPr="00441326">
        <w:rPr>
          <w:rFonts w:ascii="Times New Roman" w:hAnsi="Times New Roman"/>
          <w:b/>
        </w:rPr>
        <w:t>Заявки подаются одновременно с полным комплектом документов</w:t>
      </w:r>
      <w:r w:rsidR="002758F1" w:rsidRPr="002758F1">
        <w:rPr>
          <w:rFonts w:ascii="Times New Roman" w:hAnsi="Times New Roman"/>
        </w:rPr>
        <w:t>, установленным в настоящем информационном сообщении.</w:t>
      </w:r>
    </w:p>
    <w:p w:rsidR="00663950" w:rsidRDefault="006268B6"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F93F57" w:rsidRPr="00F93F57">
        <w:rPr>
          <w:b w:val="0"/>
          <w:szCs w:val="22"/>
          <w:lang w:val="ru-RU"/>
        </w:rPr>
        <w:t>.</w:t>
      </w:r>
      <w:r w:rsidR="002758F1">
        <w:rPr>
          <w:b w:val="0"/>
          <w:lang w:val="ru-RU"/>
        </w:rPr>
        <w:t>9</w:t>
      </w:r>
      <w:r w:rsidR="00F93F57" w:rsidRPr="00F93F57">
        <w:rPr>
          <w:b w:val="0"/>
          <w:szCs w:val="22"/>
          <w:lang w:val="ru-RU"/>
        </w:rPr>
        <w:t>.</w:t>
      </w:r>
      <w:r w:rsidR="00F93F57"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6268B6" w:rsidP="00663950">
      <w:pPr>
        <w:pStyle w:val="31"/>
        <w:tabs>
          <w:tab w:val="left" w:pos="540"/>
        </w:tabs>
        <w:ind w:firstLine="709"/>
        <w:outlineLvl w:val="0"/>
        <w:rPr>
          <w:sz w:val="22"/>
          <w:szCs w:val="22"/>
        </w:rPr>
      </w:pPr>
      <w:r>
        <w:rPr>
          <w:sz w:val="22"/>
          <w:szCs w:val="22"/>
        </w:rPr>
        <w:t>8</w:t>
      </w:r>
      <w:r w:rsidR="00F93F57" w:rsidRPr="00F93F57">
        <w:rPr>
          <w:sz w:val="22"/>
          <w:szCs w:val="22"/>
        </w:rPr>
        <w:t>.</w:t>
      </w:r>
      <w:r w:rsidR="002758F1">
        <w:rPr>
          <w:sz w:val="22"/>
          <w:szCs w:val="22"/>
        </w:rPr>
        <w:t>10</w:t>
      </w:r>
      <w:r w:rsidR="00F93F57" w:rsidRPr="00F93F57">
        <w:rPr>
          <w:sz w:val="22"/>
          <w:szCs w:val="22"/>
        </w:rPr>
        <w:t>.</w:t>
      </w:r>
      <w:r w:rsidR="00F93F57"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268B6" w:rsidP="00663950">
      <w:pPr>
        <w:tabs>
          <w:tab w:val="left" w:pos="540"/>
        </w:tabs>
        <w:spacing w:after="0" w:line="240" w:lineRule="auto"/>
        <w:ind w:firstLine="709"/>
        <w:jc w:val="both"/>
        <w:outlineLvl w:val="0"/>
        <w:rPr>
          <w:rFonts w:ascii="Times New Roman" w:hAnsi="Times New Roman"/>
        </w:rPr>
      </w:pPr>
      <w:r>
        <w:rPr>
          <w:rFonts w:ascii="Times New Roman" w:hAnsi="Times New Roman"/>
        </w:rPr>
        <w:lastRenderedPageBreak/>
        <w:t>8</w:t>
      </w:r>
      <w:r w:rsidR="00340A91" w:rsidRPr="00340A91">
        <w:rPr>
          <w:rFonts w:ascii="Times New Roman" w:hAnsi="Times New Roman"/>
        </w:rPr>
        <w:t>.10.</w:t>
      </w:r>
      <w:r w:rsidR="00340A91">
        <w:rPr>
          <w:rFonts w:ascii="Times New Roman" w:hAnsi="Times New Roman"/>
        </w:rPr>
        <w:t>1.</w:t>
      </w:r>
      <w:r w:rsidR="00340A91" w:rsidRPr="00340A91">
        <w:rPr>
          <w:rFonts w:ascii="Times New Roman" w:hAnsi="Times New Roman"/>
        </w:rPr>
        <w:t> </w:t>
      </w:r>
      <w:r w:rsidR="00663950"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00663950" w:rsidRPr="003F1223">
        <w:rPr>
          <w:rFonts w:ascii="Times New Roman" w:hAnsi="Times New Roman"/>
        </w:rPr>
        <w:t xml:space="preserve"> </w:t>
      </w:r>
      <w:r w:rsidR="00663950"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2.</w:t>
      </w:r>
      <w:r w:rsidR="00340A91" w:rsidRPr="00340A91">
        <w:rPr>
          <w:rFonts w:ascii="Times New Roman" w:hAnsi="Times New Roman"/>
        </w:rPr>
        <w:t> </w:t>
      </w:r>
      <w:r w:rsidR="002758F1"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6268B6"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3.</w:t>
      </w:r>
      <w:r w:rsidR="00340A91" w:rsidRPr="00340A91">
        <w:rPr>
          <w:rFonts w:ascii="Times New Roman" w:hAnsi="Times New Roman"/>
        </w:rPr>
        <w:t> </w:t>
      </w:r>
      <w:r w:rsidR="00CE77DD"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6268B6" w:rsidP="003F22C2">
      <w:pPr>
        <w:pStyle w:val="31"/>
        <w:spacing w:before="120" w:after="60"/>
        <w:ind w:firstLine="709"/>
        <w:outlineLvl w:val="0"/>
        <w:rPr>
          <w:b/>
          <w:sz w:val="22"/>
          <w:szCs w:val="22"/>
        </w:rPr>
      </w:pPr>
      <w:r>
        <w:rPr>
          <w:b/>
          <w:sz w:val="22"/>
          <w:szCs w:val="22"/>
        </w:rPr>
        <w:t>9</w:t>
      </w:r>
      <w:r w:rsidR="004B32BC" w:rsidRPr="004B32BC">
        <w:rPr>
          <w:b/>
          <w:sz w:val="22"/>
          <w:szCs w:val="22"/>
        </w:rPr>
        <w:t>. Рассмотрение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.1.</w:t>
      </w:r>
      <w:r w:rsidR="008F2331" w:rsidRPr="00AB1025">
        <w:rPr>
          <w:sz w:val="22"/>
          <w:szCs w:val="22"/>
        </w:rPr>
        <w:t> </w:t>
      </w:r>
      <w:r w:rsidR="006E1E78" w:rsidRPr="007B3311">
        <w:rPr>
          <w:sz w:val="22"/>
          <w:szCs w:val="22"/>
        </w:rPr>
        <w:t xml:space="preserve">Для участия </w:t>
      </w:r>
      <w:r w:rsidR="001340F0">
        <w:rPr>
          <w:rFonts w:eastAsiaTheme="minorHAnsi"/>
        </w:rPr>
        <w:t>в продаже имущества на аукционе</w:t>
      </w:r>
      <w:r w:rsidR="001340F0">
        <w:rPr>
          <w:rFonts w:eastAsiaTheme="minorHAnsi"/>
        </w:rPr>
        <w:t xml:space="preserve"> </w:t>
      </w:r>
      <w:r w:rsidR="006E1E78" w:rsidRPr="007B3311">
        <w:rPr>
          <w:sz w:val="22"/>
          <w:szCs w:val="22"/>
        </w:rPr>
        <w:t xml:space="preserve">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1340F0"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.2.</w:t>
      </w:r>
      <w:r w:rsidR="008F2331"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.2.</w:t>
      </w:r>
      <w:r w:rsidR="001340F0">
        <w:rPr>
          <w:sz w:val="22"/>
          <w:szCs w:val="22"/>
        </w:rPr>
        <w:t>1.</w:t>
      </w:r>
      <w:r w:rsidR="001340F0" w:rsidRPr="00AB1025">
        <w:rPr>
          <w:sz w:val="22"/>
          <w:szCs w:val="22"/>
        </w:rPr>
        <w:t> </w:t>
      </w:r>
      <w:r w:rsidR="007E48C4">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.3.</w:t>
      </w:r>
      <w:r w:rsidR="008F2331"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8F2331">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sidR="008F2331">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.4.</w:t>
      </w:r>
      <w:r w:rsidR="008F2331"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частниками аукциона или об отказе в признании участниками аукцион</w:t>
      </w:r>
      <w:r w:rsidR="001340F0">
        <w:rPr>
          <w:sz w:val="22"/>
          <w:szCs w:val="22"/>
        </w:rPr>
        <w:t>а с указанием оснований отказа.</w:t>
      </w:r>
    </w:p>
    <w:p w:rsidR="001340F0"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.4.</w:t>
      </w:r>
      <w:r w:rsidR="001340F0">
        <w:rPr>
          <w:sz w:val="22"/>
          <w:szCs w:val="22"/>
        </w:rPr>
        <w:t>1.</w:t>
      </w:r>
      <w:r w:rsidR="001340F0" w:rsidRPr="00AB1025">
        <w:rPr>
          <w:sz w:val="22"/>
          <w:szCs w:val="22"/>
        </w:rPr>
        <w:t> </w:t>
      </w:r>
      <w:r w:rsidR="001340F0" w:rsidRPr="001340F0">
        <w:rPr>
          <w:rFonts w:eastAsiaTheme="minorHAnsi"/>
          <w:sz w:val="22"/>
          <w:szCs w:val="22"/>
        </w:rPr>
        <w:t xml:space="preserve">Информация о претендентах, не допущенных к участию в аукционе, </w:t>
      </w:r>
      <w:r w:rsidR="001340F0" w:rsidRPr="00AB1025">
        <w:rPr>
          <w:sz w:val="22"/>
          <w:szCs w:val="22"/>
        </w:rPr>
        <w:t>размещается на официальных сайтах</w:t>
      </w:r>
      <w:r w:rsidR="001340F0">
        <w:rPr>
          <w:sz w:val="22"/>
          <w:szCs w:val="22"/>
        </w:rPr>
        <w:t xml:space="preserve"> торгов</w:t>
      </w:r>
      <w:r w:rsidR="001340F0" w:rsidRPr="00AB1025">
        <w:rPr>
          <w:sz w:val="22"/>
          <w:szCs w:val="22"/>
        </w:rPr>
        <w:t xml:space="preserve"> и</w:t>
      </w:r>
      <w:r w:rsidR="001340F0" w:rsidRPr="00AB1025">
        <w:rPr>
          <w:b/>
          <w:sz w:val="22"/>
          <w:szCs w:val="22"/>
        </w:rPr>
        <w:t xml:space="preserve"> </w:t>
      </w:r>
      <w:r w:rsidR="001340F0"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5745E2" w:rsidRPr="00AB1025" w:rsidRDefault="006268B6" w:rsidP="005745E2">
      <w:pPr>
        <w:pStyle w:val="western"/>
        <w:spacing w:before="0" w:beforeAutospacing="0" w:after="0" w:afterAutospacing="0"/>
        <w:ind w:firstLine="709"/>
        <w:jc w:val="both"/>
      </w:pPr>
      <w:r>
        <w:rPr>
          <w:sz w:val="22"/>
          <w:szCs w:val="22"/>
        </w:rPr>
        <w:t>9</w:t>
      </w:r>
      <w:r w:rsidR="008F2331">
        <w:rPr>
          <w:sz w:val="22"/>
          <w:szCs w:val="22"/>
        </w:rPr>
        <w:t>.</w:t>
      </w:r>
      <w:r w:rsidR="00872352">
        <w:rPr>
          <w:sz w:val="22"/>
          <w:szCs w:val="22"/>
        </w:rPr>
        <w:t>5</w:t>
      </w:r>
      <w:r w:rsidR="008F2331">
        <w:rPr>
          <w:sz w:val="22"/>
          <w:szCs w:val="22"/>
        </w:rPr>
        <w:t>.</w:t>
      </w:r>
      <w:r w:rsidR="008F2331"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.1.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редставленные документы не подтверждают право Претендента быть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sidR="005745E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.2.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sidR="005745E2">
        <w:rPr>
          <w:rFonts w:ascii="Times New Roman" w:hAnsi="Times New Roman" w:cs="Times New Roman"/>
          <w:sz w:val="22"/>
          <w:szCs w:val="22"/>
        </w:rPr>
        <w:t>сийской Федерации;</w:t>
      </w:r>
    </w:p>
    <w:p w:rsidR="00D01080" w:rsidRPr="00D05532" w:rsidRDefault="006268B6" w:rsidP="00D0108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D01080" w:rsidRPr="00D05532">
        <w:rPr>
          <w:rFonts w:ascii="Times New Roman" w:hAnsi="Times New Roman" w:cs="Times New Roman"/>
          <w:sz w:val="22"/>
          <w:szCs w:val="22"/>
        </w:rPr>
        <w:t xml:space="preserve">.5.3. не подтверждено поступление в установленный срок задатка на </w:t>
      </w:r>
      <w:r w:rsidR="00D01080" w:rsidRPr="00523F83">
        <w:rPr>
          <w:rFonts w:ascii="Times New Roman" w:eastAsiaTheme="minorHAnsi" w:hAnsi="Times New Roman"/>
          <w:bCs/>
          <w:sz w:val="22"/>
          <w:szCs w:val="22"/>
        </w:rPr>
        <w:t>счет, указанны</w:t>
      </w:r>
      <w:r w:rsidR="00340A91">
        <w:rPr>
          <w:rFonts w:ascii="Times New Roman" w:eastAsiaTheme="minorHAnsi" w:hAnsi="Times New Roman"/>
          <w:bCs/>
          <w:sz w:val="22"/>
          <w:szCs w:val="22"/>
        </w:rPr>
        <w:t>й</w:t>
      </w:r>
      <w:r w:rsidR="00D01080" w:rsidRPr="00523F83">
        <w:rPr>
          <w:rFonts w:ascii="Times New Roman" w:eastAsiaTheme="minorHAnsi" w:hAnsi="Times New Roman"/>
          <w:bCs/>
          <w:sz w:val="22"/>
          <w:szCs w:val="22"/>
        </w:rPr>
        <w:t xml:space="preserve"> в информационном сообщении</w:t>
      </w:r>
      <w:r w:rsidR="00D01080" w:rsidRPr="00D0553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.4. </w:t>
      </w:r>
      <w:r w:rsidR="005745E2">
        <w:rPr>
          <w:rFonts w:ascii="Times New Roman" w:hAnsi="Times New Roman" w:cs="Times New Roman"/>
          <w:sz w:val="22"/>
          <w:szCs w:val="22"/>
        </w:rPr>
        <w:t>з</w:t>
      </w:r>
      <w:r w:rsidR="005745E2"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005745E2"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340A91" w:rsidRPr="00340A91">
        <w:rPr>
          <w:rFonts w:ascii="Times New Roman" w:hAnsi="Times New Roman" w:cs="Times New Roman"/>
          <w:sz w:val="22"/>
          <w:szCs w:val="22"/>
        </w:rPr>
        <w:t>.6.</w:t>
      </w:r>
      <w:r w:rsidR="00340A91" w:rsidRPr="00AB1025">
        <w:rPr>
          <w:sz w:val="22"/>
          <w:szCs w:val="22"/>
        </w:rPr>
        <w:t>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6E1E78" w:rsidRPr="007B3311" w:rsidRDefault="006E1E78" w:rsidP="006E1E78">
      <w:pPr>
        <w:pStyle w:val="31"/>
        <w:spacing w:before="120" w:after="60"/>
        <w:ind w:firstLine="709"/>
        <w:outlineLvl w:val="0"/>
        <w:rPr>
          <w:b/>
          <w:sz w:val="22"/>
          <w:szCs w:val="22"/>
        </w:rPr>
      </w:pPr>
      <w:r w:rsidRPr="007B3311">
        <w:rPr>
          <w:b/>
          <w:sz w:val="22"/>
          <w:szCs w:val="22"/>
        </w:rPr>
        <w:t>1</w:t>
      </w:r>
      <w:r w:rsidR="006268B6">
        <w:rPr>
          <w:b/>
          <w:sz w:val="22"/>
          <w:szCs w:val="22"/>
        </w:rPr>
        <w:t>0</w:t>
      </w:r>
      <w:r w:rsidRPr="007B3311">
        <w:rPr>
          <w:b/>
          <w:sz w:val="22"/>
          <w:szCs w:val="22"/>
        </w:rPr>
        <w:t xml:space="preserve">. Порядок проведения </w:t>
      </w:r>
      <w:r w:rsidR="00C24212">
        <w:rPr>
          <w:b/>
          <w:sz w:val="22"/>
          <w:szCs w:val="22"/>
        </w:rPr>
        <w:t>продажи имущества на аукционе</w:t>
      </w:r>
      <w:r w:rsidRPr="007B3311">
        <w:rPr>
          <w:b/>
          <w:sz w:val="22"/>
          <w:szCs w:val="22"/>
        </w:rPr>
        <w:t>.</w:t>
      </w:r>
    </w:p>
    <w:p w:rsidR="008E7DBE" w:rsidRDefault="00BA4584"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lastRenderedPageBreak/>
        <w:t>1</w:t>
      </w:r>
      <w:r w:rsidR="006268B6">
        <w:rPr>
          <w:sz w:val="22"/>
          <w:szCs w:val="22"/>
        </w:rPr>
        <w:t>0</w:t>
      </w:r>
      <w:r>
        <w:rPr>
          <w:sz w:val="22"/>
          <w:szCs w:val="22"/>
        </w:rPr>
        <w:t>.1.3.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407738"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 xml:space="preserve">частников к </w:t>
      </w:r>
      <w:r w:rsidR="006E1E78" w:rsidRPr="00407738">
        <w:rPr>
          <w:sz w:val="22"/>
          <w:szCs w:val="22"/>
        </w:rPr>
        <w:t>закрытой части электронной площадки и возможность представления ими предложений о цене имущества.</w:t>
      </w:r>
    </w:p>
    <w:p w:rsidR="00407738" w:rsidRPr="00407738" w:rsidRDefault="00407738" w:rsidP="0040773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E1E78" w:rsidRPr="007B3311" w:rsidRDefault="00BA4584" w:rsidP="006E1E7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.3. </w:t>
      </w:r>
      <w:r w:rsidR="006E1E78" w:rsidRPr="00407738">
        <w:rPr>
          <w:sz w:val="22"/>
          <w:szCs w:val="22"/>
        </w:rPr>
        <w:t>Со времени начала проведения процедуры аукциона</w:t>
      </w:r>
      <w:r w:rsidR="006E1E78" w:rsidRPr="007B3311">
        <w:rPr>
          <w:sz w:val="22"/>
          <w:szCs w:val="22"/>
        </w:rPr>
        <w:t xml:space="preserve">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Default="006F7A58"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901B0" w:rsidRDefault="00AA2B7B" w:rsidP="002901B0">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sidR="006268B6">
        <w:rPr>
          <w:rFonts w:ascii="Times New Roman" w:hAnsi="Times New Roman"/>
        </w:rPr>
        <w:t>0</w:t>
      </w:r>
      <w:r w:rsidRPr="002901B0">
        <w:rPr>
          <w:rFonts w:ascii="Times New Roman" w:hAnsi="Times New Roman"/>
        </w:rPr>
        <w:t>.</w:t>
      </w:r>
      <w:r w:rsidR="00CE60EC" w:rsidRPr="002901B0">
        <w:rPr>
          <w:rFonts w:ascii="Times New Roman" w:hAnsi="Times New Roman"/>
        </w:rPr>
        <w:t>7</w:t>
      </w:r>
      <w:r w:rsidRPr="002901B0">
        <w:rPr>
          <w:rFonts w:ascii="Times New Roman" w:hAnsi="Times New Roman"/>
        </w:rPr>
        <w:t>. </w:t>
      </w:r>
      <w:r w:rsidR="002901B0">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8</w:t>
      </w:r>
      <w:r>
        <w:rPr>
          <w:sz w:val="22"/>
          <w:szCs w:val="22"/>
        </w:rPr>
        <w:t>.</w:t>
      </w:r>
      <w:r w:rsidRPr="00AB1025">
        <w:rPr>
          <w:sz w:val="22"/>
          <w:szCs w:val="22"/>
        </w:rPr>
        <w:t> </w:t>
      </w:r>
      <w:r w:rsidR="006E1E78" w:rsidRPr="007B3311">
        <w:rPr>
          <w:sz w:val="22"/>
          <w:szCs w:val="22"/>
        </w:rPr>
        <w:t>Процедура аукциона считается завершенной с момента подписания Продавцо</w:t>
      </w:r>
      <w:r w:rsidR="004D2FA2">
        <w:rPr>
          <w:sz w:val="22"/>
          <w:szCs w:val="22"/>
        </w:rPr>
        <w:t>м протокола об итогах аукциона.</w:t>
      </w:r>
    </w:p>
    <w:p w:rsidR="00B4558F" w:rsidRDefault="00B4558F" w:rsidP="00B4558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0</w:t>
      </w:r>
      <w:r>
        <w:rPr>
          <w:rFonts w:ascii="Times New Roman" w:eastAsiaTheme="minorHAnsi" w:hAnsi="Times New Roman"/>
        </w:rPr>
        <w:t>.8.1.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005768B4" w:rsidRPr="005768B4">
        <w:rPr>
          <w:rFonts w:ascii="Times New Roman" w:eastAsiaTheme="minorHAnsi" w:hAnsi="Times New Roman"/>
        </w:rPr>
        <w:t xml:space="preserve"> </w:t>
      </w:r>
      <w:r w:rsidR="005768B4">
        <w:rPr>
          <w:rFonts w:ascii="Times New Roman" w:eastAsiaTheme="minorHAnsi" w:hAnsi="Times New Roman"/>
        </w:rPr>
        <w:t>или лиц</w:t>
      </w:r>
      <w:r w:rsidR="005768B4">
        <w:rPr>
          <w:rFonts w:ascii="Times New Roman" w:eastAsiaTheme="minorHAnsi" w:hAnsi="Times New Roman"/>
        </w:rPr>
        <w:t>ом</w:t>
      </w:r>
      <w:r w:rsidR="005768B4">
        <w:rPr>
          <w:rFonts w:ascii="Times New Roman" w:eastAsiaTheme="minorHAnsi" w:hAnsi="Times New Roman"/>
        </w:rPr>
        <w:t>, признанн</w:t>
      </w:r>
      <w:r w:rsidR="005768B4">
        <w:rPr>
          <w:rFonts w:ascii="Times New Roman" w:eastAsiaTheme="minorHAnsi" w:hAnsi="Times New Roman"/>
        </w:rPr>
        <w:t>ым</w:t>
      </w:r>
      <w:r w:rsidR="005768B4">
        <w:rPr>
          <w:rFonts w:ascii="Times New Roman" w:eastAsiaTheme="minorHAnsi" w:hAnsi="Times New Roman"/>
        </w:rPr>
        <w:t xml:space="preserve"> единственным участником аукциона</w:t>
      </w:r>
      <w:r w:rsidR="005768B4">
        <w:rPr>
          <w:rFonts w:ascii="Times New Roman" w:eastAsiaTheme="minorHAnsi" w:hAnsi="Times New Roman"/>
        </w:rPr>
        <w:t>,</w:t>
      </w:r>
      <w:r w:rsidRPr="00407738">
        <w:rPr>
          <w:rFonts w:ascii="Times New Roman" w:eastAsiaTheme="minorHAnsi" w:hAnsi="Times New Roman"/>
        </w:rPr>
        <w:t xml:space="preserve"> заключается договор</w:t>
      </w:r>
      <w:r w:rsidR="005768B4">
        <w:rPr>
          <w:rFonts w:ascii="Times New Roman" w:eastAsiaTheme="minorHAnsi" w:hAnsi="Times New Roman"/>
        </w:rPr>
        <w:t xml:space="preserve"> купли-продажи</w:t>
      </w:r>
      <w:r w:rsidRPr="00407738">
        <w:rPr>
          <w:rFonts w:ascii="Times New Roman" w:eastAsiaTheme="minorHAnsi" w:hAnsi="Times New Roman"/>
        </w:rPr>
        <w:t>.</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lastRenderedPageBreak/>
        <w:t>1</w:t>
      </w:r>
      <w:r w:rsidR="006268B6">
        <w:rPr>
          <w:sz w:val="22"/>
          <w:szCs w:val="22"/>
        </w:rPr>
        <w:t>0</w:t>
      </w:r>
      <w:r>
        <w:rPr>
          <w:sz w:val="22"/>
          <w:szCs w:val="22"/>
        </w:rPr>
        <w:t>.10.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C77DD2"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.2.</w:t>
      </w:r>
      <w:r w:rsidRPr="00AB1025">
        <w:rPr>
          <w:sz w:val="22"/>
          <w:szCs w:val="22"/>
        </w:rPr>
        <w:t> </w:t>
      </w:r>
      <w:r w:rsidRPr="007B3311">
        <w:rPr>
          <w:sz w:val="22"/>
          <w:szCs w:val="22"/>
        </w:rPr>
        <w:t>Решение о признании аукциона несостоявшимся оформляется протоколом.</w:t>
      </w:r>
    </w:p>
    <w:p w:rsidR="00C77DD2" w:rsidRPr="007B3311"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4D2FA2">
        <w:rPr>
          <w:sz w:val="22"/>
          <w:szCs w:val="22"/>
        </w:rPr>
        <w:t>1</w:t>
      </w:r>
      <w:r>
        <w:rPr>
          <w:sz w:val="22"/>
          <w:szCs w:val="22"/>
        </w:rPr>
        <w:t>.</w:t>
      </w:r>
      <w:r w:rsidRPr="00AB1025">
        <w:rPr>
          <w:sz w:val="22"/>
          <w:szCs w:val="22"/>
        </w:rPr>
        <w:t> </w:t>
      </w:r>
      <w:r w:rsidRPr="007B3311">
        <w:rPr>
          <w:sz w:val="22"/>
          <w:szCs w:val="22"/>
        </w:rPr>
        <w:t>В течение одного часа с м</w:t>
      </w:r>
      <w:r w:rsidR="00120010">
        <w:rPr>
          <w:sz w:val="22"/>
          <w:szCs w:val="22"/>
        </w:rPr>
        <w:t>ом</w:t>
      </w:r>
      <w:r w:rsidRPr="007B3311">
        <w:rPr>
          <w:sz w:val="22"/>
          <w:szCs w:val="22"/>
        </w:rPr>
        <w:t>ен</w:t>
      </w:r>
      <w:r w:rsidR="00120010">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sidR="00120010">
        <w:rPr>
          <w:sz w:val="22"/>
          <w:szCs w:val="22"/>
        </w:rPr>
        <w:t xml:space="preserve"> или </w:t>
      </w:r>
      <w:r w:rsidR="00120010"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цена сделки;</w:t>
      </w:r>
    </w:p>
    <w:p w:rsidR="00C77DD2" w:rsidRPr="00120010" w:rsidRDefault="00C77DD2" w:rsidP="00120010">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фамилия, имя, отчество физического лица или наименование юридического лица – Победителя</w:t>
      </w:r>
      <w:r w:rsidR="00120010" w:rsidRPr="00120010">
        <w:rPr>
          <w:rFonts w:ascii="Times New Roman" w:hAnsi="Times New Roman"/>
        </w:rPr>
        <w:t xml:space="preserve"> </w:t>
      </w:r>
      <w:r w:rsidR="00120010" w:rsidRPr="00120010">
        <w:rPr>
          <w:rFonts w:ascii="Times New Roman" w:eastAsiaTheme="minorHAnsi" w:hAnsi="Times New Roman"/>
        </w:rPr>
        <w:t>или лица, признанного е</w:t>
      </w:r>
      <w:r w:rsidR="00120010" w:rsidRPr="00120010">
        <w:rPr>
          <w:rFonts w:ascii="Times New Roman" w:eastAsiaTheme="minorHAnsi" w:hAnsi="Times New Roman"/>
        </w:rPr>
        <w:t>динственным участником аукциона</w:t>
      </w:r>
      <w:r w:rsidRPr="00120010">
        <w:rPr>
          <w:rFonts w:ascii="Times New Roman" w:hAnsi="Times New Roman"/>
        </w:rPr>
        <w:t>.</w:t>
      </w:r>
    </w:p>
    <w:p w:rsidR="003F22C2" w:rsidRDefault="003F22C2" w:rsidP="00B4558F">
      <w:pPr>
        <w:pStyle w:val="31"/>
        <w:spacing w:before="120" w:after="120"/>
        <w:ind w:firstLine="709"/>
        <w:outlineLvl w:val="0"/>
        <w:rPr>
          <w:b/>
          <w:sz w:val="22"/>
          <w:szCs w:val="22"/>
        </w:rPr>
      </w:pPr>
      <w:r w:rsidRPr="004B32BC">
        <w:rPr>
          <w:b/>
          <w:sz w:val="22"/>
          <w:szCs w:val="22"/>
        </w:rPr>
        <w:t>1</w:t>
      </w:r>
      <w:r w:rsidR="006268B6">
        <w:rPr>
          <w:b/>
          <w:sz w:val="22"/>
          <w:szCs w:val="22"/>
        </w:rPr>
        <w:t>1</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BF6ACA"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00FA40C6" w:rsidRPr="00FA40C6">
        <w:rPr>
          <w:b w:val="0"/>
          <w:szCs w:val="22"/>
          <w:lang w:val="ru-RU"/>
        </w:rPr>
        <w:t>При этом изменения, внесенные в и</w:t>
      </w:r>
      <w:r w:rsidR="002A1F8D">
        <w:rPr>
          <w:b w:val="0"/>
          <w:szCs w:val="22"/>
          <w:lang w:val="ru-RU"/>
        </w:rPr>
        <w:t>зве</w:t>
      </w:r>
      <w:r w:rsidR="00FA40C6"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00FA40C6"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B46888" w:rsidP="00833BF1">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sidR="000F70EE">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sidR="000F70EE">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sidR="000F70EE">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sidR="000F70EE">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sidR="006268B6">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4639AA" w:rsidRDefault="00FA40C6" w:rsidP="004639AA">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sidR="006268B6">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4639AA"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4639AA" w:rsidRDefault="00C60688" w:rsidP="004639AA">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.1.</w:t>
      </w:r>
      <w:r>
        <w:rPr>
          <w:rFonts w:ascii="Times New Roman" w:hAnsi="Times New Roman"/>
        </w:rPr>
        <w:t>1.</w:t>
      </w:r>
      <w:r w:rsidRPr="00AB1025">
        <w:t> </w:t>
      </w:r>
      <w:r w:rsidR="008E7DBE">
        <w:rPr>
          <w:rFonts w:ascii="Times New Roman" w:hAnsi="Times New Roman"/>
          <w:bCs/>
        </w:rPr>
        <w:t xml:space="preserve">В </w:t>
      </w:r>
      <w:r w:rsidR="008E7DBE" w:rsidRPr="00AB1025">
        <w:rPr>
          <w:rFonts w:ascii="Times New Roman" w:hAnsi="Times New Roman"/>
          <w:bCs/>
        </w:rPr>
        <w:t xml:space="preserve">течение </w:t>
      </w:r>
      <w:r w:rsidR="008E7DBE">
        <w:rPr>
          <w:rFonts w:ascii="Times New Roman" w:hAnsi="Times New Roman"/>
          <w:bCs/>
        </w:rPr>
        <w:t>5</w:t>
      </w:r>
      <w:r w:rsidR="008E7DBE" w:rsidRPr="00AB1025">
        <w:rPr>
          <w:rFonts w:ascii="Times New Roman" w:hAnsi="Times New Roman"/>
          <w:bCs/>
        </w:rPr>
        <w:t xml:space="preserve"> рабочих дней с</w:t>
      </w:r>
      <w:r w:rsidR="008E7DBE">
        <w:rPr>
          <w:rFonts w:ascii="Times New Roman" w:hAnsi="Times New Roman"/>
          <w:bCs/>
        </w:rPr>
        <w:t>о</w:t>
      </w:r>
      <w:r w:rsidR="008E7DBE" w:rsidRPr="00AB1025">
        <w:rPr>
          <w:rFonts w:ascii="Times New Roman" w:hAnsi="Times New Roman"/>
          <w:bCs/>
        </w:rPr>
        <w:t xml:space="preserve"> д</w:t>
      </w:r>
      <w:r w:rsidR="008E7DBE">
        <w:rPr>
          <w:rFonts w:ascii="Times New Roman" w:hAnsi="Times New Roman"/>
          <w:bCs/>
        </w:rPr>
        <w:t>ня</w:t>
      </w:r>
      <w:r w:rsidR="008E7DBE" w:rsidRPr="00AB1025">
        <w:rPr>
          <w:rFonts w:ascii="Times New Roman" w:hAnsi="Times New Roman"/>
          <w:bCs/>
        </w:rPr>
        <w:t xml:space="preserve"> подведения итогов аукциона</w:t>
      </w:r>
      <w:r w:rsidR="008E7DBE">
        <w:rPr>
          <w:rFonts w:ascii="Times New Roman" w:hAnsi="Times New Roman"/>
          <w:bCs/>
        </w:rPr>
        <w:t xml:space="preserve"> </w:t>
      </w:r>
      <w:r w:rsidR="008E7DBE">
        <w:rPr>
          <w:rFonts w:ascii="Times New Roman" w:hAnsi="Times New Roman"/>
        </w:rPr>
        <w:t>с</w:t>
      </w:r>
      <w:r w:rsidR="008E7DBE" w:rsidRPr="00AB1025">
        <w:rPr>
          <w:rFonts w:ascii="Times New Roman" w:hAnsi="Times New Roman"/>
        </w:rPr>
        <w:t xml:space="preserve"> </w:t>
      </w:r>
      <w:r w:rsidR="008E7DBE">
        <w:rPr>
          <w:rFonts w:ascii="Times New Roman" w:hAnsi="Times New Roman"/>
        </w:rPr>
        <w:t>П</w:t>
      </w:r>
      <w:r w:rsidR="008E7DBE" w:rsidRPr="00AB1025">
        <w:rPr>
          <w:rFonts w:ascii="Times New Roman" w:hAnsi="Times New Roman"/>
        </w:rPr>
        <w:t>обедителем</w:t>
      </w:r>
      <w:r w:rsidR="008E7DBE">
        <w:rPr>
          <w:rFonts w:ascii="Times New Roman" w:hAnsi="Times New Roman"/>
          <w:bCs/>
        </w:rPr>
        <w:t xml:space="preserve"> </w:t>
      </w:r>
      <w:r w:rsidR="004639AA">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4639AA" w:rsidRDefault="004639AA" w:rsidP="004639AA">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2</w:t>
      </w:r>
      <w:r>
        <w:rPr>
          <w:rFonts w:ascii="Times New Roman" w:eastAsiaTheme="minorHAnsi" w:hAnsi="Times New Roman"/>
        </w:rPr>
        <w:t>.1.2. </w:t>
      </w:r>
      <w:r>
        <w:rPr>
          <w:rFonts w:ascii="Times New Roman" w:eastAsiaTheme="minorHAnsi" w:hAnsi="Times New Roman"/>
        </w:rPr>
        <w:t xml:space="preserve">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w:t>
      </w:r>
      <w:r w:rsidR="00EF2ABE">
        <w:rPr>
          <w:rFonts w:ascii="Times New Roman" w:eastAsiaTheme="minorHAnsi" w:hAnsi="Times New Roman"/>
        </w:rPr>
        <w:t xml:space="preserve">либо </w:t>
      </w:r>
      <w:r w:rsidR="00EF2ABE" w:rsidRPr="00EF2ABE">
        <w:rPr>
          <w:rFonts w:ascii="Times New Roman" w:hAnsi="Times New Roman"/>
        </w:rPr>
        <w:t>от исполнения Покупателем обязательств по оплате по договору купли-продажи</w:t>
      </w:r>
      <w:r w:rsidR="00EF2ABE"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58269C" w:rsidRPr="00B22A1D" w:rsidRDefault="00FA40C6" w:rsidP="00B22A1D">
      <w:pPr>
        <w:pStyle w:val="TextBasTxt"/>
        <w:ind w:firstLine="709"/>
        <w:rPr>
          <w:sz w:val="22"/>
          <w:szCs w:val="22"/>
        </w:rPr>
      </w:pPr>
      <w:r w:rsidRPr="00FA40C6">
        <w:rPr>
          <w:sz w:val="22"/>
          <w:szCs w:val="22"/>
        </w:rPr>
        <w:t>1</w:t>
      </w:r>
      <w:r w:rsidR="006268B6">
        <w:rPr>
          <w:sz w:val="22"/>
          <w:szCs w:val="22"/>
        </w:rPr>
        <w:t>2</w:t>
      </w:r>
      <w:r w:rsidRPr="00FA40C6">
        <w:rPr>
          <w:sz w:val="22"/>
          <w:szCs w:val="22"/>
        </w:rPr>
        <w:t>.</w:t>
      </w:r>
      <w:r w:rsidR="004639AA">
        <w:rPr>
          <w:sz w:val="22"/>
          <w:szCs w:val="22"/>
        </w:rPr>
        <w:t>1</w:t>
      </w:r>
      <w:r w:rsidRPr="00FA40C6">
        <w:rPr>
          <w:sz w:val="22"/>
          <w:szCs w:val="22"/>
        </w:rPr>
        <w:t>.</w:t>
      </w:r>
      <w:r w:rsidR="00EF2ABE">
        <w:rPr>
          <w:sz w:val="22"/>
          <w:szCs w:val="22"/>
        </w:rPr>
        <w:t>3.</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lastRenderedPageBreak/>
        <w:t>1</w:t>
      </w:r>
      <w:r w:rsidR="006268B6">
        <w:rPr>
          <w:rFonts w:ascii="Times New Roman" w:hAnsi="Times New Roman"/>
        </w:rPr>
        <w:t>2</w:t>
      </w:r>
      <w:r w:rsidRPr="00FA40C6">
        <w:rPr>
          <w:rFonts w:ascii="Times New Roman" w:hAnsi="Times New Roman"/>
        </w:rPr>
        <w:t>.</w:t>
      </w:r>
      <w:r w:rsidR="00EF2ABE">
        <w:rPr>
          <w:rFonts w:ascii="Times New Roman" w:hAnsi="Times New Roman"/>
        </w:rPr>
        <w:t>2</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EF2ABE" w:rsidP="009A255E">
      <w:pPr>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2</w:t>
      </w:r>
      <w:r>
        <w:rPr>
          <w:rFonts w:ascii="Times New Roman" w:hAnsi="Times New Roman"/>
        </w:rPr>
        <w:t>.2.1. </w:t>
      </w:r>
      <w:r w:rsidR="009A255E" w:rsidRPr="00D05532">
        <w:rPr>
          <w:rFonts w:ascii="Times New Roman" w:hAnsi="Times New Roman"/>
        </w:rPr>
        <w:t xml:space="preserve">Факт оплаты подтверждается выпиской </w:t>
      </w:r>
      <w:r w:rsidR="009A255E">
        <w:rPr>
          <w:rFonts w:ascii="Times New Roman" w:hAnsi="Times New Roman"/>
        </w:rPr>
        <w:t xml:space="preserve">(-ами) </w:t>
      </w:r>
      <w:r w:rsidR="009A255E" w:rsidRPr="00D05532">
        <w:rPr>
          <w:rFonts w:ascii="Times New Roman" w:hAnsi="Times New Roman"/>
        </w:rPr>
        <w:t>со счета</w:t>
      </w:r>
      <w:r w:rsidR="009A255E">
        <w:rPr>
          <w:rFonts w:ascii="Times New Roman" w:hAnsi="Times New Roman"/>
        </w:rPr>
        <w:t xml:space="preserve"> (-ов)</w:t>
      </w:r>
      <w:r w:rsidR="009A255E"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AB17F9" w:rsidRDefault="00AB17F9" w:rsidP="00AB17F9">
      <w:pPr>
        <w:pStyle w:val="TextBasTxt"/>
        <w:ind w:firstLine="709"/>
        <w:rPr>
          <w:rFonts w:eastAsia="Times New Roman"/>
          <w:sz w:val="22"/>
          <w:szCs w:val="22"/>
          <w:lang w:eastAsia="en-US"/>
        </w:rPr>
      </w:pPr>
      <w:r>
        <w:rPr>
          <w:sz w:val="22"/>
          <w:szCs w:val="22"/>
        </w:rPr>
        <w:t>1</w:t>
      </w:r>
      <w:r w:rsidR="006268B6">
        <w:rPr>
          <w:sz w:val="22"/>
          <w:szCs w:val="22"/>
        </w:rPr>
        <w:t>2</w:t>
      </w:r>
      <w:r w:rsidRPr="00FA40C6">
        <w:rPr>
          <w:sz w:val="22"/>
          <w:szCs w:val="22"/>
        </w:rPr>
        <w:t>.</w:t>
      </w:r>
      <w:r w:rsidR="00EF2ABE">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w:t>
      </w:r>
      <w:r w:rsidR="00363D14">
        <w:rPr>
          <w:rFonts w:eastAsia="Times New Roman"/>
          <w:sz w:val="22"/>
          <w:szCs w:val="22"/>
          <w:lang w:eastAsia="en-US"/>
        </w:rPr>
        <w:t>оговоре купли-продажи имущества</w:t>
      </w:r>
      <w:r w:rsidR="00EF2ABE">
        <w:rPr>
          <w:rFonts w:eastAsiaTheme="minorHAnsi"/>
        </w:rPr>
        <w:t>, задаток ему не возвращается</w:t>
      </w:r>
      <w:r w:rsidRPr="00AB1025">
        <w:rPr>
          <w:rFonts w:eastAsia="Times New Roman"/>
          <w:sz w:val="22"/>
          <w:szCs w:val="22"/>
          <w:lang w:eastAsia="en-US"/>
        </w:rPr>
        <w:t>.</w:t>
      </w:r>
    </w:p>
    <w:p w:rsidR="00392771" w:rsidRDefault="00AB17F9" w:rsidP="00EF2ABE">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3. </w:t>
      </w:r>
      <w:r w:rsidR="00526FE6" w:rsidRPr="00526FE6">
        <w:rPr>
          <w:rFonts w:ascii="Times New Roman" w:hAnsi="Times New Roman"/>
        </w:rPr>
        <w:t xml:space="preserve">Право собственности на </w:t>
      </w:r>
      <w:r w:rsidR="001C4D39">
        <w:rPr>
          <w:rFonts w:ascii="Times New Roman" w:hAnsi="Times New Roman"/>
        </w:rPr>
        <w:t xml:space="preserve">приобретаемое </w:t>
      </w:r>
      <w:r w:rsidR="0045619E">
        <w:rPr>
          <w:rFonts w:ascii="Times New Roman" w:hAnsi="Times New Roman"/>
        </w:rPr>
        <w:t>недвижим</w:t>
      </w:r>
      <w:r w:rsidR="00526FE6" w:rsidRPr="00526FE6">
        <w:rPr>
          <w:rFonts w:ascii="Times New Roman" w:hAnsi="Times New Roman"/>
        </w:rPr>
        <w:t xml:space="preserve">ое имущество переходит к Покупателю </w:t>
      </w:r>
      <w:r w:rsidR="001C4D39">
        <w:rPr>
          <w:rFonts w:ascii="Times New Roman" w:eastAsiaTheme="minorHAnsi" w:hAnsi="Times New Roman"/>
        </w:rPr>
        <w:t>в установленном порядке после полной оплаты</w:t>
      </w:r>
      <w:r w:rsidR="001C4D39">
        <w:rPr>
          <w:rFonts w:ascii="Times New Roman" w:eastAsiaTheme="minorHAnsi" w:hAnsi="Times New Roman"/>
        </w:rPr>
        <w:t xml:space="preserve"> за него</w:t>
      </w:r>
      <w:r w:rsidR="001C4D39">
        <w:rPr>
          <w:rFonts w:ascii="Times New Roman" w:eastAsiaTheme="minorHAnsi" w:hAnsi="Times New Roman"/>
        </w:rPr>
        <w:t xml:space="preserve"> </w:t>
      </w:r>
      <w:r w:rsidR="00526FE6" w:rsidRPr="00526FE6">
        <w:rPr>
          <w:rFonts w:ascii="Times New Roman" w:hAnsi="Times New Roman"/>
        </w:rPr>
        <w:t>со дня государственной регистрации перехода права собственности на имущество в орган</w:t>
      </w:r>
      <w:r w:rsidR="00526FE6">
        <w:rPr>
          <w:rFonts w:ascii="Times New Roman" w:hAnsi="Times New Roman"/>
        </w:rPr>
        <w:t>е</w:t>
      </w:r>
      <w:r w:rsidR="00526FE6" w:rsidRPr="00526FE6">
        <w:rPr>
          <w:rFonts w:ascii="Times New Roman" w:hAnsi="Times New Roman"/>
        </w:rPr>
        <w:t xml:space="preserve"> регистрации прав</w:t>
      </w:r>
      <w:r w:rsidR="00526FE6"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1C4D39" w:rsidRPr="001C4D39">
        <w:rPr>
          <w:rFonts w:ascii="Times New Roman" w:hAnsi="Times New Roman"/>
        </w:rPr>
        <w:t xml:space="preserve"> </w:t>
      </w:r>
      <w:r w:rsidR="001C4D39">
        <w:rPr>
          <w:rFonts w:ascii="Times New Roman" w:hAnsi="Times New Roman"/>
        </w:rPr>
        <w:t>недвижим</w:t>
      </w:r>
      <w:r w:rsidR="001C4D39">
        <w:rPr>
          <w:rFonts w:ascii="Times New Roman" w:hAnsi="Times New Roman"/>
        </w:rPr>
        <w:t>ого имущества</w:t>
      </w:r>
      <w:r w:rsidR="0058269C" w:rsidRPr="00AB1025">
        <w:rPr>
          <w:rFonts w:ascii="Times New Roman" w:hAnsi="Times New Roman"/>
        </w:rPr>
        <w:t>,</w:t>
      </w:r>
      <w:r w:rsidR="0058269C" w:rsidRPr="00AB1025">
        <w:rPr>
          <w:rFonts w:ascii="Times New Roman" w:hAnsi="Times New Roman"/>
        </w:rPr>
        <w:t xml:space="preserve"> возлагаются на Покупателя.</w:t>
      </w:r>
    </w:p>
    <w:p w:rsidR="00EF2ABE" w:rsidRPr="00D05532" w:rsidRDefault="00221557" w:rsidP="00EF2ABE">
      <w:pPr>
        <w:pStyle w:val="af3"/>
        <w:spacing w:after="0"/>
        <w:ind w:left="0" w:firstLine="709"/>
        <w:jc w:val="both"/>
        <w:rPr>
          <w:sz w:val="22"/>
          <w:szCs w:val="22"/>
        </w:rPr>
      </w:pPr>
      <w:r>
        <w:rPr>
          <w:sz w:val="22"/>
          <w:szCs w:val="22"/>
        </w:rPr>
        <w:t>1</w:t>
      </w:r>
      <w:r w:rsidR="006268B6">
        <w:rPr>
          <w:sz w:val="22"/>
          <w:szCs w:val="22"/>
        </w:rPr>
        <w:t>2</w:t>
      </w:r>
      <w:r>
        <w:rPr>
          <w:sz w:val="22"/>
          <w:szCs w:val="22"/>
        </w:rPr>
        <w:t>.5. </w:t>
      </w:r>
      <w:r w:rsidR="00EF2ABE" w:rsidRPr="00D05532">
        <w:rPr>
          <w:sz w:val="22"/>
          <w:szCs w:val="22"/>
        </w:rPr>
        <w:t xml:space="preserve">Передача Покупателю приобретенного имущества осуществляется по акту приема-передачи </w:t>
      </w:r>
      <w:r w:rsidR="00EF2ABE" w:rsidRPr="00C62A9E">
        <w:rPr>
          <w:rFonts w:eastAsiaTheme="minorHAnsi"/>
          <w:sz w:val="22"/>
          <w:szCs w:val="22"/>
        </w:rPr>
        <w:t>не позднее чем через тридцать</w:t>
      </w:r>
      <w:r w:rsidR="00EF2ABE" w:rsidRPr="00D05532">
        <w:rPr>
          <w:sz w:val="22"/>
          <w:szCs w:val="22"/>
        </w:rPr>
        <w:t xml:space="preserve"> дней после дня поступления денежных средств, перечисленных Покупателем в счет оплаты по договору </w:t>
      </w:r>
      <w:r w:rsidR="00EF2ABE" w:rsidRPr="00D05532">
        <w:rPr>
          <w:sz w:val="22"/>
          <w:szCs w:val="22"/>
          <w:lang w:eastAsia="en-US"/>
        </w:rPr>
        <w:t>купли-продажи</w:t>
      </w:r>
      <w:r w:rsidR="00EF2ABE"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915B12" w:rsidRDefault="00915B12"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Pr="006F23A1" w:rsidRDefault="006F23A1" w:rsidP="00486B5C">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F23A1" w:rsidP="006F23A1">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6F0" w:rsidRDefault="005316F0" w:rsidP="00B70277">
      <w:pPr>
        <w:spacing w:after="0" w:line="240" w:lineRule="auto"/>
      </w:pPr>
      <w:r>
        <w:separator/>
      </w:r>
    </w:p>
  </w:endnote>
  <w:endnote w:type="continuationSeparator" w:id="0">
    <w:p w:rsidR="005316F0" w:rsidRDefault="005316F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9A7D7F" w:rsidRDefault="009A7D7F">
        <w:pPr>
          <w:pStyle w:val="af7"/>
          <w:jc w:val="right"/>
        </w:pPr>
        <w:r>
          <w:fldChar w:fldCharType="begin"/>
        </w:r>
        <w:r>
          <w:instrText xml:space="preserve"> PAGE   \* MERGEFORMAT </w:instrText>
        </w:r>
        <w:r>
          <w:fldChar w:fldCharType="separate"/>
        </w:r>
        <w:r w:rsidR="007066E2">
          <w:rPr>
            <w:noProof/>
          </w:rPr>
          <w:t>7</w:t>
        </w:r>
        <w:r>
          <w:rPr>
            <w:noProof/>
          </w:rPr>
          <w:fldChar w:fldCharType="end"/>
        </w:r>
      </w:p>
    </w:sdtContent>
  </w:sdt>
  <w:p w:rsidR="009A7D7F" w:rsidRDefault="009A7D7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6F0" w:rsidRDefault="005316F0" w:rsidP="00B70277">
      <w:pPr>
        <w:spacing w:after="0" w:line="240" w:lineRule="auto"/>
      </w:pPr>
      <w:r>
        <w:separator/>
      </w:r>
    </w:p>
  </w:footnote>
  <w:footnote w:type="continuationSeparator" w:id="0">
    <w:p w:rsidR="005316F0" w:rsidRDefault="005316F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A7D7F" w:rsidRDefault="009A7D7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CD"/>
    <w:rsid w:val="00523856"/>
    <w:rsid w:val="0052494E"/>
    <w:rsid w:val="00524E3E"/>
    <w:rsid w:val="00524F76"/>
    <w:rsid w:val="0052500F"/>
    <w:rsid w:val="00525217"/>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CB"/>
    <w:rsid w:val="005778FB"/>
    <w:rsid w:val="00577A95"/>
    <w:rsid w:val="00577F86"/>
    <w:rsid w:val="00580641"/>
    <w:rsid w:val="005807D8"/>
    <w:rsid w:val="0058082F"/>
    <w:rsid w:val="0058121E"/>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24AF"/>
    <w:rsid w:val="00632830"/>
    <w:rsid w:val="00633758"/>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A91"/>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B12"/>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B88"/>
    <w:rsid w:val="00B05BB6"/>
    <w:rsid w:val="00B05FA3"/>
    <w:rsid w:val="00B06172"/>
    <w:rsid w:val="00B0680F"/>
    <w:rsid w:val="00B06B6E"/>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558F"/>
    <w:rsid w:val="00B456E8"/>
    <w:rsid w:val="00B46888"/>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A198F"/>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BBEF0-8896-4A69-8F28-955B8B89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5485</TotalTime>
  <Pages>14</Pages>
  <Words>6607</Words>
  <Characters>37664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314</cp:revision>
  <cp:lastPrinted>2023-05-05T04:10:00Z</cp:lastPrinted>
  <dcterms:created xsi:type="dcterms:W3CDTF">2019-06-13T03:11:00Z</dcterms:created>
  <dcterms:modified xsi:type="dcterms:W3CDTF">2023-05-05T04:33:00Z</dcterms:modified>
</cp:coreProperties>
</file>