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2707FA">
        <w:rPr>
          <w:rFonts w:ascii="Times New Roman" w:hAnsi="Times New Roman"/>
          <w:sz w:val="28"/>
          <w:szCs w:val="28"/>
        </w:rPr>
        <w:t>июня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A8715D">
        <w:rPr>
          <w:rFonts w:ascii="Times New Roman" w:hAnsi="Times New Roman"/>
          <w:b/>
          <w:caps/>
          <w:sz w:val="28"/>
          <w:szCs w:val="28"/>
        </w:rPr>
        <w:t>20</w:t>
      </w:r>
      <w:r w:rsidR="002707FA">
        <w:rPr>
          <w:rFonts w:ascii="Times New Roman" w:hAnsi="Times New Roman"/>
          <w:b/>
          <w:caps/>
          <w:sz w:val="28"/>
          <w:szCs w:val="28"/>
        </w:rPr>
        <w:t xml:space="preserve"> июля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F856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F856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AB1025" w:rsidRDefault="002707FA" w:rsidP="002707FA">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F8569F"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F8569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F8569F" w:rsidP="00F41847">
            <w:pPr>
              <w:autoSpaceDE w:val="0"/>
              <w:autoSpaceDN w:val="0"/>
              <w:adjustRightInd w:val="0"/>
              <w:spacing w:after="0" w:line="240" w:lineRule="auto"/>
              <w:jc w:val="center"/>
              <w:rPr>
                <w:rFonts w:ascii="Times New Roman" w:hAnsi="Times New Roman"/>
                <w:bCs/>
              </w:rPr>
            </w:pPr>
            <w:r w:rsidRPr="00F8569F">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F8569F" w:rsidP="00B1162F">
            <w:pPr>
              <w:autoSpaceDE w:val="0"/>
              <w:autoSpaceDN w:val="0"/>
              <w:adjustRightInd w:val="0"/>
              <w:spacing w:after="0" w:line="240" w:lineRule="auto"/>
              <w:jc w:val="center"/>
              <w:rPr>
                <w:rFonts w:ascii="Times New Roman" w:hAnsi="Times New Roman"/>
                <w:bCs/>
              </w:rPr>
            </w:pPr>
            <w:r w:rsidRPr="00F8569F">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F8569F" w:rsidP="00F41847">
            <w:pPr>
              <w:autoSpaceDE w:val="0"/>
              <w:autoSpaceDN w:val="0"/>
              <w:adjustRightInd w:val="0"/>
              <w:spacing w:after="0" w:line="240" w:lineRule="auto"/>
              <w:jc w:val="center"/>
              <w:rPr>
                <w:rFonts w:ascii="Times New Roman" w:hAnsi="Times New Roman"/>
                <w:bCs/>
              </w:rPr>
            </w:pPr>
            <w:r w:rsidRPr="00F8569F">
              <w:rPr>
                <w:rFonts w:ascii="Times New Roman" w:hAnsi="Times New Roman"/>
                <w:bCs/>
              </w:rPr>
              <w:t>9</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F8569F" w:rsidP="00D86BF0">
            <w:pPr>
              <w:autoSpaceDE w:val="0"/>
              <w:autoSpaceDN w:val="0"/>
              <w:adjustRightInd w:val="0"/>
              <w:spacing w:after="0" w:line="240" w:lineRule="auto"/>
              <w:jc w:val="center"/>
              <w:rPr>
                <w:rFonts w:ascii="Times New Roman" w:hAnsi="Times New Roman"/>
                <w:bCs/>
              </w:rPr>
            </w:pPr>
            <w:r w:rsidRPr="00F8569F">
              <w:rPr>
                <w:rFonts w:ascii="Times New Roman" w:hAnsi="Times New Roman"/>
                <w:bCs/>
              </w:rPr>
              <w:t>10</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F8569F" w:rsidP="00F41847">
            <w:pPr>
              <w:autoSpaceDE w:val="0"/>
              <w:autoSpaceDN w:val="0"/>
              <w:adjustRightInd w:val="0"/>
              <w:spacing w:after="0" w:line="240" w:lineRule="auto"/>
              <w:jc w:val="center"/>
              <w:rPr>
                <w:rFonts w:ascii="Times New Roman" w:hAnsi="Times New Roman"/>
                <w:bCs/>
              </w:rPr>
            </w:pPr>
            <w:r w:rsidRPr="00F8569F">
              <w:rPr>
                <w:rFonts w:ascii="Times New Roman" w:hAnsi="Times New Roman"/>
                <w:bCs/>
              </w:rPr>
              <w:t>10</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F8569F"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F8569F"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F8569F"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F8569F"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8569F">
              <w:rPr>
                <w:rFonts w:ascii="Times New Roman" w:hAnsi="Times New Roman"/>
                <w:bCs/>
              </w:rPr>
              <w:t>4</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8569F">
              <w:rPr>
                <w:rFonts w:ascii="Times New Roman" w:hAnsi="Times New Roman"/>
                <w:bCs/>
              </w:rPr>
              <w:t>5</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8569F">
              <w:rPr>
                <w:rFonts w:ascii="Times New Roman" w:hAnsi="Times New Roman"/>
                <w:bCs/>
              </w:rPr>
              <w:t>6</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587B0D" w:rsidRDefault="00587B0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8A4453" w:rsidRDefault="008A4453" w:rsidP="00B35508">
      <w:pPr>
        <w:spacing w:after="0" w:line="240" w:lineRule="auto"/>
        <w:ind w:firstLine="709"/>
        <w:jc w:val="both"/>
        <w:rPr>
          <w:rFonts w:ascii="Times New Roman" w:hAnsi="Times New Roman"/>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830FC1" w:rsidRPr="00122E16" w:rsidRDefault="00830FC1" w:rsidP="00830FC1">
      <w:pPr>
        <w:pStyle w:val="af3"/>
        <w:tabs>
          <w:tab w:val="left" w:pos="709"/>
        </w:tabs>
        <w:spacing w:before="60" w:after="60"/>
        <w:ind w:left="709"/>
        <w:rPr>
          <w:b/>
          <w:bCs/>
          <w:sz w:val="22"/>
          <w:szCs w:val="22"/>
        </w:rPr>
      </w:pPr>
      <w:r w:rsidRPr="00122E16">
        <w:rPr>
          <w:b/>
          <w:sz w:val="22"/>
          <w:szCs w:val="22"/>
        </w:rPr>
        <w:t>3.1. </w:t>
      </w:r>
      <w:r w:rsidRPr="00122E16">
        <w:rPr>
          <w:b/>
          <w:bCs/>
          <w:sz w:val="22"/>
          <w:szCs w:val="22"/>
        </w:rPr>
        <w:t>Лот 1.</w:t>
      </w:r>
    </w:p>
    <w:p w:rsidR="005E1763" w:rsidRDefault="00830FC1" w:rsidP="005E1763">
      <w:pPr>
        <w:pStyle w:val="af3"/>
        <w:spacing w:before="60" w:after="60"/>
        <w:ind w:left="0" w:firstLine="709"/>
        <w:jc w:val="both"/>
        <w:rPr>
          <w:b/>
          <w:sz w:val="20"/>
        </w:rPr>
      </w:pPr>
      <w:r w:rsidRPr="001E30A2">
        <w:rPr>
          <w:b/>
        </w:rPr>
        <w:t>3.</w:t>
      </w:r>
      <w:r>
        <w:rPr>
          <w:b/>
        </w:rPr>
        <w:t>1</w:t>
      </w:r>
      <w:r w:rsidRPr="00AB1025">
        <w:rPr>
          <w:b/>
        </w:rPr>
        <w:t>.1.</w:t>
      </w:r>
      <w:r w:rsidRPr="00AB1025">
        <w:rPr>
          <w:bCs/>
        </w:rPr>
        <w:t> </w:t>
      </w:r>
      <w:r w:rsidR="005E1763" w:rsidRPr="00D70B7B">
        <w:rPr>
          <w:bCs/>
        </w:rPr>
        <w:t>Четыр</w:t>
      </w:r>
      <w:r w:rsidR="005E1763" w:rsidRPr="00D70B7B">
        <w:t xml:space="preserve">е единицы автотранспорта, числящиеся в составе объектов казны муниципального образования </w:t>
      </w:r>
      <w:r w:rsidR="005E1763">
        <w:t>город Рубцовск Алтайского края: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2813"/>
        <w:gridCol w:w="1119"/>
        <w:gridCol w:w="2360"/>
        <w:gridCol w:w="2694"/>
      </w:tblGrid>
      <w:tr w:rsidR="005E1763" w:rsidRPr="00AC69C6" w:rsidTr="00FA3212">
        <w:trPr>
          <w:trHeight w:val="1407"/>
        </w:trPr>
        <w:tc>
          <w:tcPr>
            <w:tcW w:w="512" w:type="dxa"/>
            <w:vAlign w:val="center"/>
          </w:tcPr>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 п/п</w:t>
            </w:r>
          </w:p>
        </w:tc>
        <w:tc>
          <w:tcPr>
            <w:tcW w:w="2813" w:type="dxa"/>
            <w:vAlign w:val="center"/>
          </w:tcPr>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Наименование, год выпуска, государственный регистрационный номер транспортного средства</w:t>
            </w:r>
          </w:p>
        </w:tc>
        <w:tc>
          <w:tcPr>
            <w:tcW w:w="1119" w:type="dxa"/>
            <w:vAlign w:val="center"/>
          </w:tcPr>
          <w:p w:rsidR="00FA3212" w:rsidRDefault="005E1763" w:rsidP="00FA3212">
            <w:pPr>
              <w:pStyle w:val="af3"/>
              <w:spacing w:after="0"/>
              <w:ind w:left="0"/>
              <w:jc w:val="center"/>
              <w:rPr>
                <w:sz w:val="20"/>
                <w:szCs w:val="20"/>
              </w:rPr>
            </w:pPr>
            <w:r w:rsidRPr="005E1763">
              <w:rPr>
                <w:sz w:val="20"/>
                <w:szCs w:val="20"/>
              </w:rPr>
              <w:t xml:space="preserve">Рыноч-ная </w:t>
            </w:r>
          </w:p>
          <w:p w:rsidR="005E1763" w:rsidRPr="005E1763" w:rsidRDefault="005E1763" w:rsidP="00FA3212">
            <w:pPr>
              <w:pStyle w:val="af3"/>
              <w:spacing w:after="0"/>
              <w:ind w:left="0"/>
              <w:jc w:val="center"/>
              <w:rPr>
                <w:sz w:val="20"/>
                <w:szCs w:val="20"/>
              </w:rPr>
            </w:pPr>
            <w:r w:rsidRPr="005E1763">
              <w:rPr>
                <w:sz w:val="20"/>
                <w:szCs w:val="20"/>
              </w:rPr>
              <w:t>стои-мость</w:t>
            </w:r>
          </w:p>
        </w:tc>
        <w:tc>
          <w:tcPr>
            <w:tcW w:w="2360" w:type="dxa"/>
          </w:tcPr>
          <w:p w:rsidR="00FA3212"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 xml:space="preserve">Дополнительная информация о собственнике транспортного </w:t>
            </w:r>
          </w:p>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средства</w:t>
            </w:r>
          </w:p>
        </w:tc>
        <w:tc>
          <w:tcPr>
            <w:tcW w:w="2694" w:type="dxa"/>
            <w:vAlign w:val="center"/>
          </w:tcPr>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Местонахождение</w:t>
            </w:r>
          </w:p>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 xml:space="preserve">транспортного </w:t>
            </w:r>
          </w:p>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средства</w:t>
            </w:r>
          </w:p>
        </w:tc>
      </w:tr>
      <w:tr w:rsidR="005E1763" w:rsidRPr="00AC69C6" w:rsidTr="00FA3212">
        <w:trPr>
          <w:trHeight w:val="754"/>
        </w:trPr>
        <w:tc>
          <w:tcPr>
            <w:tcW w:w="512" w:type="dxa"/>
          </w:tcPr>
          <w:p w:rsidR="005E1763" w:rsidRPr="005E1763" w:rsidRDefault="005E1763" w:rsidP="00FA3212">
            <w:pPr>
              <w:spacing w:after="0" w:line="240" w:lineRule="auto"/>
              <w:jc w:val="center"/>
              <w:rPr>
                <w:rFonts w:ascii="Times New Roman" w:hAnsi="Times New Roman"/>
                <w:sz w:val="20"/>
                <w:szCs w:val="20"/>
              </w:rPr>
            </w:pPr>
            <w:r w:rsidRPr="005E1763">
              <w:rPr>
                <w:rFonts w:ascii="Times New Roman" w:hAnsi="Times New Roman"/>
                <w:sz w:val="20"/>
                <w:szCs w:val="20"/>
              </w:rPr>
              <w:t>1.</w:t>
            </w:r>
          </w:p>
        </w:tc>
        <w:tc>
          <w:tcPr>
            <w:tcW w:w="2813" w:type="dxa"/>
          </w:tcPr>
          <w:p w:rsidR="005E1763" w:rsidRPr="005E1763" w:rsidRDefault="005E1763" w:rsidP="00FA3212">
            <w:pPr>
              <w:spacing w:after="40" w:line="240" w:lineRule="auto"/>
              <w:rPr>
                <w:rFonts w:ascii="Times New Roman" w:hAnsi="Times New Roman"/>
                <w:sz w:val="20"/>
                <w:szCs w:val="20"/>
              </w:rPr>
            </w:pPr>
            <w:r w:rsidRPr="005E1763">
              <w:rPr>
                <w:rFonts w:ascii="Times New Roman" w:hAnsi="Times New Roman"/>
                <w:sz w:val="20"/>
                <w:szCs w:val="20"/>
              </w:rPr>
              <w:t>ЗИЛ 431412 КО713, цистерна, 1989 г.в., С388НХ22</w:t>
            </w:r>
          </w:p>
        </w:tc>
        <w:tc>
          <w:tcPr>
            <w:tcW w:w="1119" w:type="dxa"/>
          </w:tcPr>
          <w:p w:rsidR="005E1763" w:rsidRPr="005E1763" w:rsidRDefault="005E1763" w:rsidP="00FA3212">
            <w:pPr>
              <w:spacing w:after="40" w:line="240" w:lineRule="auto"/>
              <w:jc w:val="center"/>
              <w:rPr>
                <w:rFonts w:ascii="Times New Roman" w:hAnsi="Times New Roman"/>
                <w:sz w:val="20"/>
                <w:szCs w:val="20"/>
              </w:rPr>
            </w:pPr>
            <w:r w:rsidRPr="005E1763">
              <w:rPr>
                <w:rFonts w:ascii="Times New Roman" w:hAnsi="Times New Roman"/>
                <w:sz w:val="20"/>
                <w:szCs w:val="20"/>
              </w:rPr>
              <w:t>12 500</w:t>
            </w:r>
          </w:p>
        </w:tc>
        <w:tc>
          <w:tcPr>
            <w:tcW w:w="2360" w:type="dxa"/>
          </w:tcPr>
          <w:p w:rsidR="005E1763" w:rsidRPr="005E1763" w:rsidRDefault="005E1763" w:rsidP="00FA3212">
            <w:pPr>
              <w:spacing w:after="0" w:line="240" w:lineRule="auto"/>
              <w:rPr>
                <w:rFonts w:ascii="Times New Roman" w:hAnsi="Times New Roman"/>
                <w:sz w:val="20"/>
                <w:szCs w:val="20"/>
              </w:rPr>
            </w:pPr>
            <w:r w:rsidRPr="005E1763">
              <w:rPr>
                <w:rFonts w:ascii="Times New Roman" w:hAnsi="Times New Roman"/>
                <w:sz w:val="20"/>
                <w:szCs w:val="20"/>
              </w:rPr>
              <w:t>Снят с регистрационного учёта 03.09.2020</w:t>
            </w:r>
          </w:p>
        </w:tc>
        <w:tc>
          <w:tcPr>
            <w:tcW w:w="2694" w:type="dxa"/>
          </w:tcPr>
          <w:p w:rsidR="005E1763" w:rsidRPr="005E1763" w:rsidRDefault="005E1763" w:rsidP="00FA3212">
            <w:pPr>
              <w:spacing w:after="40" w:line="240" w:lineRule="auto"/>
              <w:rPr>
                <w:rFonts w:ascii="Times New Roman" w:hAnsi="Times New Roman"/>
                <w:sz w:val="20"/>
                <w:szCs w:val="20"/>
              </w:rPr>
            </w:pPr>
            <w:r w:rsidRPr="005E1763">
              <w:rPr>
                <w:rFonts w:ascii="Times New Roman" w:hAnsi="Times New Roman"/>
                <w:sz w:val="20"/>
                <w:szCs w:val="20"/>
              </w:rPr>
              <w:t>на территории МУП «АвтоСпецТехника», ул. Новосибирская, 56</w:t>
            </w:r>
          </w:p>
        </w:tc>
      </w:tr>
      <w:tr w:rsidR="005E1763" w:rsidRPr="00AC69C6" w:rsidTr="00FA3212">
        <w:trPr>
          <w:trHeight w:val="672"/>
        </w:trPr>
        <w:tc>
          <w:tcPr>
            <w:tcW w:w="512" w:type="dxa"/>
          </w:tcPr>
          <w:p w:rsidR="005E1763" w:rsidRPr="005E1763" w:rsidRDefault="005E1763" w:rsidP="00FA3212">
            <w:pPr>
              <w:tabs>
                <w:tab w:val="left" w:pos="5194"/>
              </w:tabs>
              <w:spacing w:after="0" w:line="240" w:lineRule="auto"/>
              <w:jc w:val="center"/>
              <w:rPr>
                <w:rFonts w:ascii="Times New Roman" w:hAnsi="Times New Roman"/>
                <w:sz w:val="20"/>
                <w:szCs w:val="20"/>
              </w:rPr>
            </w:pPr>
            <w:r w:rsidRPr="005E1763">
              <w:rPr>
                <w:rFonts w:ascii="Times New Roman" w:hAnsi="Times New Roman"/>
                <w:sz w:val="20"/>
                <w:szCs w:val="20"/>
              </w:rPr>
              <w:t>2.</w:t>
            </w:r>
          </w:p>
        </w:tc>
        <w:tc>
          <w:tcPr>
            <w:tcW w:w="2813" w:type="dxa"/>
          </w:tcPr>
          <w:p w:rsidR="005E1763" w:rsidRPr="005E1763" w:rsidRDefault="005E1763" w:rsidP="00FA3212">
            <w:pPr>
              <w:spacing w:after="40" w:line="240" w:lineRule="auto"/>
              <w:rPr>
                <w:rFonts w:ascii="Times New Roman" w:hAnsi="Times New Roman"/>
                <w:sz w:val="20"/>
                <w:szCs w:val="20"/>
              </w:rPr>
            </w:pPr>
            <w:r w:rsidRPr="005E1763">
              <w:rPr>
                <w:rFonts w:ascii="Times New Roman" w:hAnsi="Times New Roman"/>
                <w:sz w:val="20"/>
                <w:szCs w:val="20"/>
              </w:rPr>
              <w:t xml:space="preserve">ГАЗ 53Б, самосвал, 1986 г.в., К244ЕО22 </w:t>
            </w:r>
          </w:p>
        </w:tc>
        <w:tc>
          <w:tcPr>
            <w:tcW w:w="1119" w:type="dxa"/>
          </w:tcPr>
          <w:p w:rsidR="005E1763" w:rsidRPr="005E1763" w:rsidRDefault="005E1763" w:rsidP="00FA3212">
            <w:pPr>
              <w:spacing w:after="40" w:line="240" w:lineRule="auto"/>
              <w:jc w:val="center"/>
              <w:rPr>
                <w:rFonts w:ascii="Times New Roman" w:hAnsi="Times New Roman"/>
                <w:sz w:val="20"/>
                <w:szCs w:val="20"/>
              </w:rPr>
            </w:pPr>
            <w:r w:rsidRPr="005E1763">
              <w:rPr>
                <w:rFonts w:ascii="Times New Roman" w:hAnsi="Times New Roman"/>
                <w:sz w:val="20"/>
                <w:szCs w:val="20"/>
              </w:rPr>
              <w:t>36 000</w:t>
            </w:r>
          </w:p>
        </w:tc>
        <w:tc>
          <w:tcPr>
            <w:tcW w:w="2360" w:type="dxa"/>
          </w:tcPr>
          <w:p w:rsidR="005E1763" w:rsidRPr="005E1763" w:rsidRDefault="005E1763" w:rsidP="00FA3212">
            <w:pPr>
              <w:tabs>
                <w:tab w:val="left" w:pos="5194"/>
              </w:tabs>
              <w:spacing w:after="0" w:line="240" w:lineRule="auto"/>
              <w:rPr>
                <w:rFonts w:ascii="Times New Roman" w:hAnsi="Times New Roman"/>
                <w:sz w:val="20"/>
                <w:szCs w:val="20"/>
              </w:rPr>
            </w:pPr>
            <w:r w:rsidRPr="005E1763">
              <w:rPr>
                <w:rFonts w:ascii="Times New Roman" w:hAnsi="Times New Roman"/>
                <w:sz w:val="20"/>
                <w:szCs w:val="20"/>
              </w:rPr>
              <w:t>Администрация города Рубцовска Алтайского края</w:t>
            </w:r>
          </w:p>
        </w:tc>
        <w:tc>
          <w:tcPr>
            <w:tcW w:w="2694" w:type="dxa"/>
          </w:tcPr>
          <w:p w:rsidR="005E1763" w:rsidRPr="007508FF" w:rsidRDefault="005E1763" w:rsidP="00FA3212">
            <w:pPr>
              <w:tabs>
                <w:tab w:val="left" w:pos="5194"/>
              </w:tabs>
              <w:spacing w:after="40" w:line="240" w:lineRule="auto"/>
              <w:rPr>
                <w:rFonts w:ascii="Times New Roman" w:hAnsi="Times New Roman"/>
              </w:rPr>
            </w:pPr>
            <w:r w:rsidRPr="007508FF">
              <w:rPr>
                <w:rFonts w:ascii="Times New Roman" w:hAnsi="Times New Roman"/>
              </w:rPr>
              <w:t>- // - // - // - // - // -</w:t>
            </w:r>
          </w:p>
        </w:tc>
      </w:tr>
      <w:tr w:rsidR="005E1763" w:rsidRPr="00AC69C6" w:rsidTr="00FA3212">
        <w:trPr>
          <w:trHeight w:val="561"/>
        </w:trPr>
        <w:tc>
          <w:tcPr>
            <w:tcW w:w="512" w:type="dxa"/>
          </w:tcPr>
          <w:p w:rsidR="005E1763" w:rsidRPr="005E1763" w:rsidRDefault="005E1763" w:rsidP="00FA3212">
            <w:pPr>
              <w:tabs>
                <w:tab w:val="left" w:pos="5194"/>
              </w:tabs>
              <w:spacing w:after="0" w:line="240" w:lineRule="auto"/>
              <w:jc w:val="center"/>
              <w:rPr>
                <w:rFonts w:ascii="Times New Roman" w:hAnsi="Times New Roman"/>
                <w:sz w:val="20"/>
                <w:szCs w:val="20"/>
              </w:rPr>
            </w:pPr>
            <w:r w:rsidRPr="005E1763">
              <w:rPr>
                <w:rFonts w:ascii="Times New Roman" w:hAnsi="Times New Roman"/>
                <w:sz w:val="20"/>
                <w:szCs w:val="20"/>
              </w:rPr>
              <w:t>3.</w:t>
            </w:r>
          </w:p>
        </w:tc>
        <w:tc>
          <w:tcPr>
            <w:tcW w:w="2813" w:type="dxa"/>
          </w:tcPr>
          <w:p w:rsidR="005E1763" w:rsidRPr="005E1763" w:rsidRDefault="005E1763" w:rsidP="00FA3212">
            <w:pPr>
              <w:spacing w:after="40" w:line="240" w:lineRule="auto"/>
              <w:rPr>
                <w:rFonts w:ascii="Times New Roman" w:hAnsi="Times New Roman"/>
                <w:sz w:val="20"/>
                <w:szCs w:val="20"/>
              </w:rPr>
            </w:pPr>
            <w:r w:rsidRPr="005E1763">
              <w:rPr>
                <w:rFonts w:ascii="Times New Roman" w:hAnsi="Times New Roman"/>
                <w:sz w:val="20"/>
                <w:szCs w:val="20"/>
              </w:rPr>
              <w:t xml:space="preserve">ГАЗ САЗ3507, самосвал, </w:t>
            </w:r>
          </w:p>
          <w:p w:rsidR="005E1763" w:rsidRPr="005E1763" w:rsidRDefault="005E1763" w:rsidP="00FA3212">
            <w:pPr>
              <w:spacing w:after="40" w:line="240" w:lineRule="auto"/>
              <w:rPr>
                <w:rFonts w:ascii="Times New Roman" w:hAnsi="Times New Roman"/>
                <w:sz w:val="20"/>
                <w:szCs w:val="20"/>
              </w:rPr>
            </w:pPr>
            <w:r w:rsidRPr="005E1763">
              <w:rPr>
                <w:rFonts w:ascii="Times New Roman" w:hAnsi="Times New Roman"/>
                <w:sz w:val="20"/>
                <w:szCs w:val="20"/>
              </w:rPr>
              <w:t>1986 г.в., К245ЕО22</w:t>
            </w:r>
          </w:p>
        </w:tc>
        <w:tc>
          <w:tcPr>
            <w:tcW w:w="1119" w:type="dxa"/>
          </w:tcPr>
          <w:p w:rsidR="005E1763" w:rsidRPr="005E1763" w:rsidRDefault="005E1763" w:rsidP="00FA3212">
            <w:pPr>
              <w:spacing w:after="40" w:line="240" w:lineRule="auto"/>
              <w:jc w:val="center"/>
              <w:rPr>
                <w:rFonts w:ascii="Times New Roman" w:hAnsi="Times New Roman"/>
                <w:sz w:val="20"/>
                <w:szCs w:val="20"/>
              </w:rPr>
            </w:pPr>
            <w:r w:rsidRPr="005E1763">
              <w:rPr>
                <w:rFonts w:ascii="Times New Roman" w:hAnsi="Times New Roman"/>
                <w:sz w:val="20"/>
                <w:szCs w:val="20"/>
              </w:rPr>
              <w:t>37 000</w:t>
            </w:r>
          </w:p>
        </w:tc>
        <w:tc>
          <w:tcPr>
            <w:tcW w:w="2360" w:type="dxa"/>
          </w:tcPr>
          <w:p w:rsidR="005E1763" w:rsidRPr="007508FF" w:rsidRDefault="005E1763" w:rsidP="00FA3212">
            <w:pPr>
              <w:tabs>
                <w:tab w:val="left" w:pos="5194"/>
              </w:tabs>
              <w:spacing w:after="40" w:line="240" w:lineRule="auto"/>
              <w:rPr>
                <w:rFonts w:ascii="Times New Roman" w:hAnsi="Times New Roman"/>
              </w:rPr>
            </w:pPr>
            <w:r w:rsidRPr="007508FF">
              <w:rPr>
                <w:rFonts w:ascii="Times New Roman" w:hAnsi="Times New Roman"/>
              </w:rPr>
              <w:t xml:space="preserve">- // - // - // - // - // </w:t>
            </w:r>
          </w:p>
        </w:tc>
        <w:tc>
          <w:tcPr>
            <w:tcW w:w="2694" w:type="dxa"/>
          </w:tcPr>
          <w:p w:rsidR="005E1763" w:rsidRPr="007508FF" w:rsidRDefault="005E1763" w:rsidP="00FA3212">
            <w:pPr>
              <w:tabs>
                <w:tab w:val="left" w:pos="5194"/>
              </w:tabs>
              <w:spacing w:after="40" w:line="240" w:lineRule="auto"/>
              <w:rPr>
                <w:rFonts w:ascii="Times New Roman" w:hAnsi="Times New Roman"/>
              </w:rPr>
            </w:pPr>
            <w:r w:rsidRPr="007508FF">
              <w:rPr>
                <w:rFonts w:ascii="Times New Roman" w:hAnsi="Times New Roman"/>
              </w:rPr>
              <w:t>- // - // - // - // - // -</w:t>
            </w:r>
          </w:p>
        </w:tc>
      </w:tr>
      <w:tr w:rsidR="005E1763" w:rsidRPr="00AC69C6" w:rsidTr="00FA3212">
        <w:trPr>
          <w:trHeight w:val="413"/>
        </w:trPr>
        <w:tc>
          <w:tcPr>
            <w:tcW w:w="512" w:type="dxa"/>
          </w:tcPr>
          <w:p w:rsidR="005E1763" w:rsidRPr="005E1763" w:rsidRDefault="005E1763" w:rsidP="00FA3212">
            <w:pPr>
              <w:tabs>
                <w:tab w:val="left" w:pos="5194"/>
              </w:tabs>
              <w:spacing w:after="0" w:line="240" w:lineRule="auto"/>
              <w:jc w:val="center"/>
              <w:rPr>
                <w:rFonts w:ascii="Times New Roman" w:hAnsi="Times New Roman"/>
                <w:sz w:val="20"/>
                <w:szCs w:val="20"/>
              </w:rPr>
            </w:pPr>
            <w:r w:rsidRPr="005E1763">
              <w:rPr>
                <w:rFonts w:ascii="Times New Roman" w:hAnsi="Times New Roman"/>
                <w:sz w:val="20"/>
                <w:szCs w:val="20"/>
              </w:rPr>
              <w:t>4.</w:t>
            </w:r>
          </w:p>
        </w:tc>
        <w:tc>
          <w:tcPr>
            <w:tcW w:w="2813" w:type="dxa"/>
          </w:tcPr>
          <w:p w:rsidR="005E1763" w:rsidRPr="005E1763" w:rsidRDefault="005E1763" w:rsidP="00FA3212">
            <w:pPr>
              <w:spacing w:after="40" w:line="240" w:lineRule="auto"/>
              <w:rPr>
                <w:rFonts w:ascii="Times New Roman" w:hAnsi="Times New Roman"/>
                <w:sz w:val="20"/>
                <w:szCs w:val="20"/>
              </w:rPr>
            </w:pPr>
            <w:r w:rsidRPr="005E1763">
              <w:rPr>
                <w:rFonts w:ascii="Times New Roman" w:hAnsi="Times New Roman"/>
                <w:sz w:val="20"/>
                <w:szCs w:val="20"/>
              </w:rPr>
              <w:t>ГАЗ-3102, легковой, 2005 г.в., А880ТЕ22</w:t>
            </w:r>
          </w:p>
        </w:tc>
        <w:tc>
          <w:tcPr>
            <w:tcW w:w="1119" w:type="dxa"/>
          </w:tcPr>
          <w:p w:rsidR="005E1763" w:rsidRPr="005E1763" w:rsidRDefault="005E1763" w:rsidP="00FA3212">
            <w:pPr>
              <w:spacing w:after="40" w:line="240" w:lineRule="auto"/>
              <w:jc w:val="center"/>
              <w:rPr>
                <w:rFonts w:ascii="Times New Roman" w:hAnsi="Times New Roman"/>
                <w:sz w:val="20"/>
                <w:szCs w:val="20"/>
              </w:rPr>
            </w:pPr>
            <w:r w:rsidRPr="005E1763">
              <w:rPr>
                <w:rFonts w:ascii="Times New Roman" w:hAnsi="Times New Roman"/>
                <w:sz w:val="20"/>
                <w:szCs w:val="20"/>
              </w:rPr>
              <w:t>45 000</w:t>
            </w:r>
          </w:p>
        </w:tc>
        <w:tc>
          <w:tcPr>
            <w:tcW w:w="2360" w:type="dxa"/>
          </w:tcPr>
          <w:p w:rsidR="005E1763" w:rsidRPr="007508FF" w:rsidRDefault="005E1763" w:rsidP="00FA3212">
            <w:pPr>
              <w:tabs>
                <w:tab w:val="left" w:pos="5194"/>
              </w:tabs>
              <w:spacing w:after="40" w:line="240" w:lineRule="auto"/>
              <w:rPr>
                <w:rFonts w:ascii="Times New Roman" w:hAnsi="Times New Roman"/>
              </w:rPr>
            </w:pPr>
            <w:r w:rsidRPr="007508FF">
              <w:rPr>
                <w:rFonts w:ascii="Times New Roman" w:hAnsi="Times New Roman"/>
              </w:rPr>
              <w:t xml:space="preserve">- // - // - // - // - // </w:t>
            </w:r>
          </w:p>
        </w:tc>
        <w:tc>
          <w:tcPr>
            <w:tcW w:w="2694" w:type="dxa"/>
          </w:tcPr>
          <w:p w:rsidR="005E1763" w:rsidRPr="007508FF" w:rsidRDefault="005E1763" w:rsidP="00FA3212">
            <w:pPr>
              <w:tabs>
                <w:tab w:val="left" w:pos="5194"/>
              </w:tabs>
              <w:spacing w:after="40" w:line="240" w:lineRule="auto"/>
              <w:rPr>
                <w:rFonts w:ascii="Times New Roman" w:hAnsi="Times New Roman"/>
              </w:rPr>
            </w:pPr>
            <w:r w:rsidRPr="007508FF">
              <w:rPr>
                <w:rFonts w:ascii="Times New Roman" w:hAnsi="Times New Roman"/>
              </w:rPr>
              <w:t>- // - // - // - // - // -</w:t>
            </w:r>
          </w:p>
        </w:tc>
      </w:tr>
    </w:tbl>
    <w:p w:rsidR="005E1763" w:rsidRPr="00D70B7B" w:rsidRDefault="005E1763" w:rsidP="005E1763">
      <w:pPr>
        <w:tabs>
          <w:tab w:val="left" w:pos="1276"/>
        </w:tabs>
        <w:spacing w:before="120" w:after="0" w:line="240" w:lineRule="auto"/>
        <w:ind w:firstLine="709"/>
        <w:jc w:val="both"/>
        <w:rPr>
          <w:rFonts w:ascii="Times New Roman" w:hAnsi="Times New Roman"/>
        </w:rPr>
      </w:pPr>
      <w:r w:rsidRPr="00D70B7B">
        <w:rPr>
          <w:rFonts w:ascii="Times New Roman" w:hAnsi="Times New Roman"/>
        </w:rPr>
        <w:t>ЗИЛ 431412 КО713, цистерна, 1989 г.в., С388НХ22 находится в нерабочем состоянии, запчасти сняты для ремонта других автомобилей, ремонт экономически нецелесообразен.</w:t>
      </w:r>
    </w:p>
    <w:p w:rsidR="005E1763" w:rsidRPr="00D70B7B" w:rsidRDefault="005E1763" w:rsidP="005E1763">
      <w:pPr>
        <w:spacing w:after="40" w:line="240" w:lineRule="auto"/>
        <w:ind w:firstLine="709"/>
        <w:jc w:val="both"/>
        <w:rPr>
          <w:rFonts w:ascii="Times New Roman" w:hAnsi="Times New Roman"/>
        </w:rPr>
      </w:pPr>
      <w:r w:rsidRPr="00D70B7B">
        <w:rPr>
          <w:rFonts w:ascii="Times New Roman" w:hAnsi="Times New Roman"/>
        </w:rPr>
        <w:t>ГАЗ 53Б, самосвал, 1986 г.в., К244ЕО22 заводится, эксплуатируется, техосмотр имеется, условно работоспособен, необходим текущий ремонт, техническое обслуживание, нуждается в капремонте двигателя, КПП, замене аккумулятора, амортизаторов, ревизии приборов управления, заделке коррозии кабины и прокатке рессор.</w:t>
      </w:r>
    </w:p>
    <w:p w:rsidR="005E1763" w:rsidRPr="00D70B7B" w:rsidRDefault="005E1763" w:rsidP="005E1763">
      <w:pPr>
        <w:spacing w:after="40" w:line="240" w:lineRule="auto"/>
        <w:ind w:firstLine="709"/>
        <w:jc w:val="both"/>
        <w:rPr>
          <w:rFonts w:ascii="Times New Roman" w:hAnsi="Times New Roman"/>
        </w:rPr>
      </w:pPr>
      <w:r w:rsidRPr="00D70B7B">
        <w:rPr>
          <w:rFonts w:ascii="Times New Roman" w:hAnsi="Times New Roman"/>
        </w:rPr>
        <w:lastRenderedPageBreak/>
        <w:t>ГАЗ САЗ3507, самосвал, 1986 г.в., К245ЕО22 эксплуатируется, техосмотр имеется, условно работоспособен, необходим капремонт двигателя, заднего моста, КПП, ходовой части, окраска кузова и кабины, замена аккумулятора, амортизаторов, рессор, колес.</w:t>
      </w:r>
    </w:p>
    <w:p w:rsidR="005E1763" w:rsidRPr="00D70B7B" w:rsidRDefault="005E1763" w:rsidP="005E1763">
      <w:pPr>
        <w:spacing w:after="40" w:line="240" w:lineRule="auto"/>
        <w:ind w:firstLine="709"/>
        <w:jc w:val="both"/>
        <w:rPr>
          <w:rFonts w:ascii="Times New Roman" w:hAnsi="Times New Roman"/>
        </w:rPr>
      </w:pPr>
      <w:r w:rsidRPr="00D70B7B">
        <w:rPr>
          <w:rFonts w:ascii="Times New Roman" w:hAnsi="Times New Roman"/>
        </w:rPr>
        <w:t>ГАЗ-3102, легковой, 2005 г.в., А880ТЕ22 эксплуатируется, условно работоспособен при условии текущего ремонта и технического обслуживания, необходим текущий ремонт, техническое обслуживание, нуждается в капремонте двигателя, заднего моста, замене аккумулятора, амортизаторов, колес и пружин.</w:t>
      </w:r>
    </w:p>
    <w:p w:rsidR="005E1763" w:rsidRPr="00D70B7B" w:rsidRDefault="005E1763" w:rsidP="005E1763">
      <w:pPr>
        <w:spacing w:after="40" w:line="240" w:lineRule="auto"/>
        <w:ind w:firstLine="709"/>
        <w:jc w:val="both"/>
        <w:rPr>
          <w:rFonts w:ascii="Times New Roman" w:hAnsi="Times New Roman"/>
        </w:rPr>
      </w:pPr>
      <w:r w:rsidRPr="00D70B7B">
        <w:rPr>
          <w:rFonts w:ascii="Times New Roman" w:hAnsi="Times New Roman"/>
        </w:rPr>
        <w:t>Транспорт находится в городе Рубцовске на базе по ул. Новосибирской, 56.</w:t>
      </w:r>
    </w:p>
    <w:p w:rsidR="00830FC1" w:rsidRDefault="00830FC1" w:rsidP="00830FC1">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Pr>
          <w:rFonts w:ascii="Times New Roman" w:hAnsi="Times New Roman"/>
          <w:bCs/>
          <w:iCs/>
        </w:rPr>
        <w:t>1</w:t>
      </w:r>
      <w:r w:rsidR="004B302C">
        <w:rPr>
          <w:rFonts w:ascii="Times New Roman" w:hAnsi="Times New Roman"/>
          <w:bCs/>
          <w:iCs/>
        </w:rPr>
        <w:t>30</w:t>
      </w:r>
      <w:r w:rsidRPr="00B05FA3">
        <w:rPr>
          <w:rFonts w:ascii="Times New Roman" w:hAnsi="Times New Roman"/>
          <w:bCs/>
        </w:rPr>
        <w:t> </w:t>
      </w:r>
      <w:r w:rsidR="004B302C">
        <w:rPr>
          <w:rFonts w:ascii="Times New Roman" w:hAnsi="Times New Roman"/>
          <w:bCs/>
        </w:rPr>
        <w:t>5</w:t>
      </w:r>
      <w:r w:rsidRPr="00B05FA3">
        <w:rPr>
          <w:rFonts w:ascii="Times New Roman" w:hAnsi="Times New Roman"/>
          <w:bCs/>
          <w:iCs/>
        </w:rPr>
        <w:t xml:space="preserve">00 </w:t>
      </w:r>
      <w:r w:rsidRPr="00B05FA3">
        <w:rPr>
          <w:rFonts w:ascii="Times New Roman" w:hAnsi="Times New Roman"/>
          <w:bCs/>
        </w:rPr>
        <w:t>(</w:t>
      </w:r>
      <w:r w:rsidR="004B302C" w:rsidRPr="004B302C">
        <w:rPr>
          <w:rFonts w:ascii="Times New Roman" w:hAnsi="Times New Roman"/>
          <w:bCs/>
        </w:rPr>
        <w:t xml:space="preserve">сто тридцать </w:t>
      </w:r>
      <w:r w:rsidR="004B302C" w:rsidRPr="004B302C">
        <w:rPr>
          <w:rFonts w:ascii="Times New Roman" w:eastAsia="Times New Roman" w:hAnsi="Times New Roman"/>
          <w:bCs/>
        </w:rPr>
        <w:t>тысяч пятьсот</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830FC1" w:rsidRPr="00C62394" w:rsidRDefault="00830FC1" w:rsidP="00830FC1">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F65BB0" w:rsidRPr="00F65BB0">
        <w:rPr>
          <w:rFonts w:ascii="Times New Roman" w:hAnsi="Times New Roman"/>
          <w:bCs/>
        </w:rPr>
        <w:t>6 525 (шесть тысяч пятьсот двадцать пять</w:t>
      </w:r>
      <w:r w:rsidRPr="00007DC8">
        <w:rPr>
          <w:rFonts w:ascii="Times New Roman" w:hAnsi="Times New Roman"/>
          <w:bCs/>
        </w:rPr>
        <w:t>) рублей</w:t>
      </w:r>
      <w:r w:rsidRPr="00C62394">
        <w:rPr>
          <w:rFonts w:ascii="Times New Roman" w:hAnsi="Times New Roman"/>
          <w:bCs/>
        </w:rPr>
        <w:t>.</w:t>
      </w:r>
    </w:p>
    <w:p w:rsidR="00830FC1" w:rsidRDefault="00830FC1" w:rsidP="00830FC1">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4B302C" w:rsidRPr="004B302C">
        <w:rPr>
          <w:rFonts w:ascii="Times New Roman" w:hAnsi="Times New Roman"/>
          <w:bCs/>
        </w:rPr>
        <w:t>26 100 (двадцать шесть тысяч сто)</w:t>
      </w:r>
      <w:r w:rsidRPr="00007DC8">
        <w:rPr>
          <w:rFonts w:ascii="Times New Roman" w:hAnsi="Times New Roman"/>
          <w:bCs/>
        </w:rPr>
        <w:t xml:space="preserve"> рублей</w:t>
      </w:r>
      <w:r w:rsidRPr="00C62394">
        <w:rPr>
          <w:rFonts w:ascii="Times New Roman" w:hAnsi="Times New Roman"/>
          <w:bCs/>
        </w:rPr>
        <w:t>.</w:t>
      </w:r>
    </w:p>
    <w:p w:rsidR="00830FC1" w:rsidRPr="00C62394" w:rsidRDefault="00830FC1" w:rsidP="00830FC1">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830FC1" w:rsidRPr="00C62394" w:rsidRDefault="00830FC1" w:rsidP="00830FC1">
      <w:pPr>
        <w:pStyle w:val="af3"/>
        <w:tabs>
          <w:tab w:val="left" w:pos="709"/>
        </w:tabs>
        <w:spacing w:after="0"/>
        <w:ind w:left="0" w:firstLine="709"/>
        <w:jc w:val="both"/>
        <w:rPr>
          <w:sz w:val="22"/>
          <w:szCs w:val="22"/>
        </w:rPr>
      </w:pPr>
      <w:r w:rsidRPr="00C62394">
        <w:rPr>
          <w:b/>
          <w:sz w:val="22"/>
          <w:szCs w:val="22"/>
        </w:rPr>
        <w:t>3.</w:t>
      </w:r>
      <w:r>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773215" w:rsidRPr="00CD22BB" w:rsidRDefault="00830FC1" w:rsidP="00773215">
      <w:pPr>
        <w:pStyle w:val="af3"/>
        <w:tabs>
          <w:tab w:val="left" w:pos="0"/>
        </w:tabs>
        <w:spacing w:after="0"/>
        <w:ind w:left="0" w:firstLine="709"/>
        <w:jc w:val="both"/>
        <w:rPr>
          <w:sz w:val="22"/>
          <w:szCs w:val="22"/>
        </w:rPr>
      </w:pPr>
      <w:r w:rsidRPr="00C62394">
        <w:rPr>
          <w:b/>
          <w:sz w:val="22"/>
          <w:szCs w:val="22"/>
        </w:rPr>
        <w:t>3.</w:t>
      </w:r>
      <w:r>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8A4453">
        <w:rPr>
          <w:sz w:val="22"/>
          <w:szCs w:val="22"/>
        </w:rPr>
        <w:t>Выставляется впервые</w:t>
      </w:r>
      <w:r w:rsidR="00773215" w:rsidRPr="00CD22BB">
        <w:rPr>
          <w:sz w:val="22"/>
          <w:szCs w:val="22"/>
        </w:rPr>
        <w:t>.</w:t>
      </w:r>
    </w:p>
    <w:p w:rsidR="00830FC1" w:rsidRDefault="00830FC1" w:rsidP="00830FC1">
      <w:pPr>
        <w:pStyle w:val="af3"/>
        <w:tabs>
          <w:tab w:val="left" w:pos="0"/>
        </w:tabs>
        <w:spacing w:after="0"/>
        <w:ind w:left="0" w:firstLine="709"/>
        <w:jc w:val="both"/>
        <w:rPr>
          <w:sz w:val="22"/>
          <w:szCs w:val="22"/>
        </w:rPr>
      </w:pPr>
      <w:r w:rsidRPr="003E0D88">
        <w:rPr>
          <w:b/>
          <w:sz w:val="22"/>
          <w:szCs w:val="22"/>
        </w:rPr>
        <w:t>3.</w:t>
      </w:r>
      <w:r>
        <w:rPr>
          <w:b/>
          <w:sz w:val="22"/>
          <w:szCs w:val="22"/>
        </w:rPr>
        <w:t>1</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Pr>
          <w:sz w:val="22"/>
          <w:szCs w:val="22"/>
        </w:rPr>
        <w:t>27</w:t>
      </w:r>
      <w:r w:rsidRPr="003B2F1D">
        <w:rPr>
          <w:sz w:val="22"/>
          <w:szCs w:val="22"/>
        </w:rPr>
        <w:t>.0</w:t>
      </w:r>
      <w:r>
        <w:rPr>
          <w:sz w:val="22"/>
          <w:szCs w:val="22"/>
        </w:rPr>
        <w:t>5</w:t>
      </w:r>
      <w:r w:rsidRPr="003B2F1D">
        <w:rPr>
          <w:sz w:val="22"/>
          <w:szCs w:val="22"/>
        </w:rPr>
        <w:t>.202</w:t>
      </w:r>
      <w:r>
        <w:rPr>
          <w:sz w:val="22"/>
          <w:szCs w:val="22"/>
        </w:rPr>
        <w:t>1</w:t>
      </w:r>
      <w:r w:rsidRPr="003B2F1D">
        <w:rPr>
          <w:bCs/>
          <w:sz w:val="22"/>
          <w:szCs w:val="22"/>
        </w:rPr>
        <w:t> </w:t>
      </w:r>
      <w:r w:rsidRPr="003B2F1D">
        <w:rPr>
          <w:sz w:val="22"/>
          <w:szCs w:val="22"/>
        </w:rPr>
        <w:t>№</w:t>
      </w:r>
      <w:r w:rsidRPr="003B2F1D">
        <w:rPr>
          <w:bCs/>
          <w:sz w:val="22"/>
          <w:szCs w:val="22"/>
        </w:rPr>
        <w:t> </w:t>
      </w:r>
      <w:r w:rsidR="002707FA">
        <w:rPr>
          <w:bCs/>
          <w:sz w:val="22"/>
          <w:szCs w:val="22"/>
        </w:rPr>
        <w:t>633</w:t>
      </w:r>
      <w:r w:rsidRPr="003B2F1D">
        <w:rPr>
          <w:sz w:val="22"/>
          <w:szCs w:val="22"/>
        </w:rPr>
        <w:t>.</w:t>
      </w:r>
    </w:p>
    <w:p w:rsidR="00830FC1" w:rsidRPr="00122E16" w:rsidRDefault="00830FC1" w:rsidP="00830FC1">
      <w:pPr>
        <w:pStyle w:val="af3"/>
        <w:tabs>
          <w:tab w:val="left" w:pos="709"/>
        </w:tabs>
        <w:spacing w:before="120" w:after="60"/>
        <w:ind w:left="709"/>
        <w:rPr>
          <w:b/>
          <w:bCs/>
          <w:sz w:val="22"/>
          <w:szCs w:val="22"/>
        </w:rPr>
      </w:pPr>
      <w:r w:rsidRPr="00122E16">
        <w:rPr>
          <w:b/>
          <w:sz w:val="22"/>
          <w:szCs w:val="22"/>
        </w:rPr>
        <w:t>3.</w:t>
      </w:r>
      <w:r>
        <w:rPr>
          <w:b/>
          <w:sz w:val="22"/>
          <w:szCs w:val="22"/>
        </w:rPr>
        <w:t>2</w:t>
      </w:r>
      <w:r w:rsidRPr="00122E16">
        <w:rPr>
          <w:b/>
          <w:sz w:val="22"/>
          <w:szCs w:val="22"/>
        </w:rPr>
        <w:t>. </w:t>
      </w:r>
      <w:r w:rsidRPr="00122E16">
        <w:rPr>
          <w:b/>
          <w:bCs/>
          <w:sz w:val="22"/>
          <w:szCs w:val="22"/>
        </w:rPr>
        <w:t>Лот </w:t>
      </w:r>
      <w:r>
        <w:rPr>
          <w:b/>
          <w:bCs/>
          <w:sz w:val="22"/>
          <w:szCs w:val="22"/>
        </w:rPr>
        <w:t>2</w:t>
      </w:r>
      <w:r w:rsidRPr="00122E16">
        <w:rPr>
          <w:b/>
          <w:bCs/>
          <w:sz w:val="22"/>
          <w:szCs w:val="22"/>
        </w:rPr>
        <w:t>.</w:t>
      </w:r>
    </w:p>
    <w:p w:rsidR="00C254CE" w:rsidRPr="00C254CE" w:rsidRDefault="00830FC1" w:rsidP="00C254CE">
      <w:pPr>
        <w:pStyle w:val="af3"/>
        <w:spacing w:after="0"/>
        <w:ind w:left="0" w:firstLine="709"/>
        <w:jc w:val="both"/>
        <w:rPr>
          <w:sz w:val="22"/>
          <w:szCs w:val="22"/>
        </w:rPr>
      </w:pPr>
      <w:r w:rsidRPr="001E30A2">
        <w:rPr>
          <w:b/>
        </w:rPr>
        <w:t>3.</w:t>
      </w:r>
      <w:r>
        <w:rPr>
          <w:b/>
        </w:rPr>
        <w:t>2</w:t>
      </w:r>
      <w:r w:rsidRPr="00AB1025">
        <w:rPr>
          <w:b/>
        </w:rPr>
        <w:t>.1.</w:t>
      </w:r>
      <w:r w:rsidRPr="00AB1025">
        <w:rPr>
          <w:bCs/>
        </w:rPr>
        <w:t> </w:t>
      </w:r>
      <w:r w:rsidR="00C254CE" w:rsidRPr="00C254CE">
        <w:rPr>
          <w:sz w:val="22"/>
          <w:szCs w:val="22"/>
        </w:rPr>
        <w:t>Нежилое помещение № 145</w:t>
      </w:r>
      <w:r w:rsidR="00E071FA" w:rsidRPr="00E071FA">
        <w:t xml:space="preserve"> </w:t>
      </w:r>
      <w:r w:rsidR="00E071FA" w:rsidRPr="00442BC5">
        <w:rPr>
          <w:sz w:val="22"/>
          <w:szCs w:val="22"/>
        </w:rPr>
        <w:t>общей площадью 498,5 кв.м</w:t>
      </w:r>
      <w:r w:rsidR="00C254CE" w:rsidRPr="00C254CE">
        <w:rPr>
          <w:sz w:val="22"/>
          <w:szCs w:val="22"/>
        </w:rPr>
        <w:t>, пристройка к пятиэтажному жилому зданию, расположенному в центрально-северной части города Рубцовска, во дворах жилых пятиэтажных домов по ул. Октябрьской, 117, в 200 метрах от троллейбусной остановки «Смоленская». Помещение состоит из 16 рабочих комнат, соединённых между собой коридорами, пят</w:t>
      </w:r>
      <w:bookmarkStart w:id="0" w:name="_GoBack"/>
      <w:bookmarkEnd w:id="0"/>
      <w:r w:rsidR="00C254CE" w:rsidRPr="00C254CE">
        <w:rPr>
          <w:sz w:val="22"/>
          <w:szCs w:val="22"/>
        </w:rPr>
        <w:t xml:space="preserve">ью отдельными входами, расположено фасадом во двор между домами, где нет пешеходных тротуаров. Срок ввода в эксплуатацию – ориентировочно 1970 год. С момента строительства и до 2014 года в этом помещении размещалось пищевое производство комбината школьного питания, последние несколько лет не эксплуатируется. В помещении имелось технологическое оборудование, принудительная вентиляция, пожарная и охранная сигнализация, санузел с умывальником и унитазом, централизованное электроснабжение 380/220 В, отопление, водопровод, канализация. В настоящее время всё это отсутствует, помещение находится в крайне запущенном, аварийном состоянии. Кровля не держит осадки по всей площади, намокшие стены от замерзания начали разрушаться. Кирпичная кладка выпадает большими участками, особенно с восточной стороны. Плиты перекрытия имеют глубокие трещины. Необходима реконструкция здания с капитальным ремонтом кровли и стен, заменой окон, дверей, всей сантехники и электрической проводки. Отделка практически отсутствует. На окнах остекление частично разбито, остались металлические решётки. Высота потолка 3,1 м. Само здание вытянуто с севера на юг. С юга и севера к объекту оценки пристроены пятиэтажные жилые дома. С востока проходит пешеходный тротуар вдоль жилого дома. Пешеходный поток является слабонасыщенным для центральной части города. Это вызвано отдалённостью оцениваемого дома от улицы Октябрьской на 150 метров. Ограждение участка оцениваемого объекта отсутствует. Территория вокруг крыльца с западной стороны имело твёрдое покрытие, в настоящий момент разрушено. </w:t>
      </w:r>
    </w:p>
    <w:p w:rsidR="00C254CE" w:rsidRPr="00C254CE" w:rsidRDefault="00C254CE" w:rsidP="00C254CE">
      <w:pPr>
        <w:spacing w:after="0" w:line="240" w:lineRule="auto"/>
        <w:ind w:firstLine="709"/>
        <w:jc w:val="both"/>
        <w:rPr>
          <w:rFonts w:ascii="Times New Roman" w:hAnsi="Times New Roman"/>
          <w:bCs/>
        </w:rPr>
      </w:pPr>
      <w:r w:rsidRPr="00C254CE">
        <w:rPr>
          <w:rFonts w:ascii="Times New Roman" w:hAnsi="Times New Roman"/>
          <w:bCs/>
        </w:rPr>
        <w:t>Кадастровый номер нежилого помещения: 22:70:020715:698.</w:t>
      </w:r>
    </w:p>
    <w:p w:rsidR="00830FC1" w:rsidRDefault="00830FC1" w:rsidP="00830FC1">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E87EC0">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C254CE" w:rsidRPr="00C254CE">
        <w:rPr>
          <w:rFonts w:ascii="Times New Roman" w:hAnsi="Times New Roman"/>
          <w:bCs/>
        </w:rPr>
        <w:t>620 0</w:t>
      </w:r>
      <w:r w:rsidR="00C254CE" w:rsidRPr="00C254CE">
        <w:rPr>
          <w:rFonts w:ascii="Times New Roman" w:hAnsi="Times New Roman"/>
          <w:bCs/>
          <w:iCs/>
        </w:rPr>
        <w:t>00</w:t>
      </w:r>
      <w:r w:rsidR="00C254CE" w:rsidRPr="00C254CE">
        <w:rPr>
          <w:rFonts w:ascii="Times New Roman" w:hAnsi="Times New Roman"/>
          <w:bCs/>
        </w:rPr>
        <w:t> (шестьсот двадцать тысяч)</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830FC1" w:rsidRPr="00C254CE" w:rsidRDefault="00830FC1" w:rsidP="00C254CE">
      <w:pPr>
        <w:pStyle w:val="31"/>
        <w:ind w:firstLine="709"/>
        <w:rPr>
          <w:bCs/>
          <w:sz w:val="22"/>
          <w:szCs w:val="22"/>
        </w:rPr>
      </w:pPr>
      <w:r w:rsidRPr="00C254CE">
        <w:rPr>
          <w:b/>
          <w:sz w:val="22"/>
          <w:szCs w:val="22"/>
        </w:rPr>
        <w:t>3.</w:t>
      </w:r>
      <w:r w:rsidR="00E87EC0" w:rsidRPr="00C254CE">
        <w:rPr>
          <w:b/>
          <w:sz w:val="22"/>
          <w:szCs w:val="22"/>
        </w:rPr>
        <w:t>2</w:t>
      </w:r>
      <w:r w:rsidRPr="00C254CE">
        <w:rPr>
          <w:b/>
          <w:sz w:val="22"/>
          <w:szCs w:val="22"/>
        </w:rPr>
        <w:t>.3.</w:t>
      </w:r>
      <w:r w:rsidRPr="00C254CE">
        <w:rPr>
          <w:bCs/>
          <w:sz w:val="22"/>
          <w:szCs w:val="22"/>
        </w:rPr>
        <w:t> </w:t>
      </w:r>
      <w:r w:rsidRPr="00C254CE">
        <w:rPr>
          <w:b/>
          <w:sz w:val="22"/>
          <w:szCs w:val="22"/>
        </w:rPr>
        <w:t>Величина повышения начальной цены</w:t>
      </w:r>
      <w:r w:rsidRPr="00C254CE">
        <w:rPr>
          <w:sz w:val="22"/>
          <w:szCs w:val="22"/>
        </w:rPr>
        <w:t xml:space="preserve"> («шаг аукциона», 5% от начальной цены продажи):</w:t>
      </w:r>
      <w:r w:rsidRPr="00C62394">
        <w:t xml:space="preserve"> </w:t>
      </w:r>
      <w:r w:rsidR="00C254CE" w:rsidRPr="00C254CE">
        <w:rPr>
          <w:bCs/>
          <w:sz w:val="22"/>
          <w:szCs w:val="22"/>
        </w:rPr>
        <w:t>31 000 (тридцать одна тысяча)</w:t>
      </w:r>
      <w:r w:rsidRPr="00007DC8">
        <w:rPr>
          <w:bCs/>
        </w:rPr>
        <w:t xml:space="preserve"> </w:t>
      </w:r>
      <w:r w:rsidRPr="00C254CE">
        <w:rPr>
          <w:bCs/>
          <w:sz w:val="22"/>
          <w:szCs w:val="22"/>
        </w:rPr>
        <w:t>рублей.</w:t>
      </w:r>
    </w:p>
    <w:p w:rsidR="00830FC1" w:rsidRDefault="00830FC1" w:rsidP="00C254CE">
      <w:pPr>
        <w:pStyle w:val="a5"/>
        <w:spacing w:after="0" w:line="240" w:lineRule="auto"/>
        <w:ind w:left="0" w:firstLine="709"/>
        <w:jc w:val="both"/>
        <w:rPr>
          <w:rFonts w:ascii="Times New Roman" w:hAnsi="Times New Roman"/>
          <w:bCs/>
        </w:rPr>
      </w:pPr>
      <w:r w:rsidRPr="00C62394">
        <w:rPr>
          <w:rFonts w:ascii="Times New Roman" w:hAnsi="Times New Roman"/>
          <w:b/>
        </w:rPr>
        <w:t>3.</w:t>
      </w:r>
      <w:r w:rsidR="00E87EC0">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C254CE" w:rsidRPr="00C254CE">
        <w:rPr>
          <w:rFonts w:ascii="Times New Roman" w:hAnsi="Times New Roman"/>
          <w:bCs/>
        </w:rPr>
        <w:t xml:space="preserve">124 000 (сто двадцать четыре тысячи) </w:t>
      </w:r>
      <w:r w:rsidRPr="00007DC8">
        <w:rPr>
          <w:rFonts w:ascii="Times New Roman" w:hAnsi="Times New Roman"/>
          <w:bCs/>
        </w:rPr>
        <w:t>рублей</w:t>
      </w:r>
      <w:r w:rsidRPr="00C62394">
        <w:rPr>
          <w:rFonts w:ascii="Times New Roman" w:hAnsi="Times New Roman"/>
          <w:bCs/>
        </w:rPr>
        <w:t>.</w:t>
      </w:r>
    </w:p>
    <w:p w:rsidR="00830FC1" w:rsidRPr="00C62394" w:rsidRDefault="00830FC1" w:rsidP="00830FC1">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Pr>
          <w:rFonts w:ascii="Times New Roman" w:hAnsi="Times New Roman"/>
          <w:b/>
        </w:rPr>
        <w:t>.</w:t>
      </w:r>
      <w:r w:rsidR="00E87EC0">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830FC1" w:rsidRPr="00C62394" w:rsidRDefault="00830FC1" w:rsidP="00830FC1">
      <w:pPr>
        <w:pStyle w:val="af3"/>
        <w:tabs>
          <w:tab w:val="left" w:pos="709"/>
        </w:tabs>
        <w:spacing w:after="0"/>
        <w:ind w:left="0" w:firstLine="709"/>
        <w:jc w:val="both"/>
        <w:rPr>
          <w:sz w:val="22"/>
          <w:szCs w:val="22"/>
        </w:rPr>
      </w:pPr>
      <w:r w:rsidRPr="00C62394">
        <w:rPr>
          <w:b/>
          <w:sz w:val="22"/>
          <w:szCs w:val="22"/>
        </w:rPr>
        <w:t>3</w:t>
      </w:r>
      <w:r w:rsidR="00E87EC0">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830FC1" w:rsidRPr="00CD22BB" w:rsidRDefault="00830FC1" w:rsidP="00830FC1">
      <w:pPr>
        <w:pStyle w:val="af3"/>
        <w:tabs>
          <w:tab w:val="left" w:pos="0"/>
        </w:tabs>
        <w:spacing w:after="0"/>
        <w:ind w:left="0" w:firstLine="709"/>
        <w:jc w:val="both"/>
        <w:rPr>
          <w:sz w:val="22"/>
          <w:szCs w:val="22"/>
        </w:rPr>
      </w:pPr>
      <w:r w:rsidRPr="00C62394">
        <w:rPr>
          <w:b/>
          <w:sz w:val="22"/>
          <w:szCs w:val="22"/>
        </w:rPr>
        <w:t>3.</w:t>
      </w:r>
      <w:r w:rsidR="00E87EC0">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Аукционы, назначенны</w:t>
      </w:r>
      <w:r w:rsidR="00C254CE">
        <w:rPr>
          <w:sz w:val="22"/>
          <w:szCs w:val="22"/>
        </w:rPr>
        <w:t>е</w:t>
      </w:r>
      <w:r w:rsidRPr="00CD22BB">
        <w:rPr>
          <w:sz w:val="22"/>
          <w:szCs w:val="22"/>
        </w:rPr>
        <w:t xml:space="preserve"> на </w:t>
      </w:r>
      <w:r w:rsidR="006805B7">
        <w:rPr>
          <w:sz w:val="22"/>
          <w:szCs w:val="22"/>
        </w:rPr>
        <w:t xml:space="preserve">27.09.2016, 15.11.2016, </w:t>
      </w:r>
      <w:r w:rsidRPr="006805B7">
        <w:rPr>
          <w:sz w:val="22"/>
          <w:szCs w:val="22"/>
        </w:rPr>
        <w:t>3</w:t>
      </w:r>
      <w:r w:rsidR="006805B7">
        <w:rPr>
          <w:sz w:val="22"/>
          <w:szCs w:val="22"/>
        </w:rPr>
        <w:t>1</w:t>
      </w:r>
      <w:r w:rsidRPr="006805B7">
        <w:rPr>
          <w:sz w:val="22"/>
          <w:szCs w:val="22"/>
        </w:rPr>
        <w:t>.0</w:t>
      </w:r>
      <w:r w:rsidR="006805B7">
        <w:rPr>
          <w:sz w:val="22"/>
          <w:szCs w:val="22"/>
        </w:rPr>
        <w:t>1</w:t>
      </w:r>
      <w:r w:rsidRPr="006805B7">
        <w:rPr>
          <w:sz w:val="22"/>
          <w:szCs w:val="22"/>
        </w:rPr>
        <w:t>.201</w:t>
      </w:r>
      <w:r w:rsidR="006805B7">
        <w:rPr>
          <w:sz w:val="22"/>
          <w:szCs w:val="22"/>
        </w:rPr>
        <w:t>7</w:t>
      </w:r>
      <w:r>
        <w:rPr>
          <w:sz w:val="22"/>
          <w:szCs w:val="22"/>
        </w:rPr>
        <w:t>, не состоял</w:t>
      </w:r>
      <w:r w:rsidR="006805B7">
        <w:rPr>
          <w:sz w:val="22"/>
          <w:szCs w:val="22"/>
        </w:rPr>
        <w:t>и</w:t>
      </w:r>
      <w:r w:rsidRPr="00CD22BB">
        <w:rPr>
          <w:sz w:val="22"/>
          <w:szCs w:val="22"/>
        </w:rPr>
        <w:t>с</w:t>
      </w:r>
      <w:r w:rsidR="006805B7">
        <w:rPr>
          <w:sz w:val="22"/>
          <w:szCs w:val="22"/>
        </w:rPr>
        <w:t>ь</w:t>
      </w:r>
      <w:r w:rsidRPr="00CD22BB">
        <w:rPr>
          <w:sz w:val="22"/>
          <w:szCs w:val="22"/>
        </w:rPr>
        <w:t xml:space="preserve"> в связи с отсутствием </w:t>
      </w:r>
      <w:r>
        <w:rPr>
          <w:sz w:val="22"/>
          <w:szCs w:val="22"/>
        </w:rPr>
        <w:t xml:space="preserve">поступивших </w:t>
      </w:r>
      <w:r w:rsidRPr="00CD22BB">
        <w:rPr>
          <w:sz w:val="22"/>
          <w:szCs w:val="22"/>
        </w:rPr>
        <w:t>заявок на участие в аукционе.</w:t>
      </w:r>
    </w:p>
    <w:p w:rsidR="00830FC1" w:rsidRDefault="00830FC1" w:rsidP="00830FC1">
      <w:pPr>
        <w:pStyle w:val="af3"/>
        <w:tabs>
          <w:tab w:val="left" w:pos="0"/>
        </w:tabs>
        <w:spacing w:after="0"/>
        <w:ind w:left="0" w:firstLine="709"/>
        <w:jc w:val="both"/>
        <w:rPr>
          <w:sz w:val="22"/>
          <w:szCs w:val="22"/>
        </w:rPr>
      </w:pPr>
      <w:r w:rsidRPr="003E0D88">
        <w:rPr>
          <w:b/>
          <w:sz w:val="22"/>
          <w:szCs w:val="22"/>
        </w:rPr>
        <w:t>3.</w:t>
      </w:r>
      <w:r w:rsidR="00E87EC0">
        <w:rPr>
          <w:b/>
          <w:sz w:val="22"/>
          <w:szCs w:val="22"/>
        </w:rPr>
        <w:t>2</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Pr>
          <w:sz w:val="22"/>
          <w:szCs w:val="22"/>
        </w:rPr>
        <w:t>27</w:t>
      </w:r>
      <w:r w:rsidRPr="003B2F1D">
        <w:rPr>
          <w:sz w:val="22"/>
          <w:szCs w:val="22"/>
        </w:rPr>
        <w:t>.0</w:t>
      </w:r>
      <w:r>
        <w:rPr>
          <w:sz w:val="22"/>
          <w:szCs w:val="22"/>
        </w:rPr>
        <w:t>5</w:t>
      </w:r>
      <w:r w:rsidRPr="003B2F1D">
        <w:rPr>
          <w:sz w:val="22"/>
          <w:szCs w:val="22"/>
        </w:rPr>
        <w:t>.202</w:t>
      </w:r>
      <w:r>
        <w:rPr>
          <w:sz w:val="22"/>
          <w:szCs w:val="22"/>
        </w:rPr>
        <w:t>1</w:t>
      </w:r>
      <w:r w:rsidRPr="003B2F1D">
        <w:rPr>
          <w:bCs/>
          <w:sz w:val="22"/>
          <w:szCs w:val="22"/>
        </w:rPr>
        <w:t> </w:t>
      </w:r>
      <w:r w:rsidRPr="003B2F1D">
        <w:rPr>
          <w:sz w:val="22"/>
          <w:szCs w:val="22"/>
        </w:rPr>
        <w:t>№</w:t>
      </w:r>
      <w:r w:rsidRPr="003B2F1D">
        <w:rPr>
          <w:bCs/>
          <w:sz w:val="22"/>
          <w:szCs w:val="22"/>
        </w:rPr>
        <w:t> </w:t>
      </w:r>
      <w:r w:rsidR="002707FA">
        <w:rPr>
          <w:bCs/>
          <w:sz w:val="22"/>
          <w:szCs w:val="22"/>
        </w:rPr>
        <w:t>635</w:t>
      </w:r>
      <w:r w:rsidRPr="003B2F1D">
        <w:rPr>
          <w:sz w:val="22"/>
          <w:szCs w:val="22"/>
        </w:rPr>
        <w:t>.</w:t>
      </w:r>
    </w:p>
    <w:p w:rsidR="001F6C3B" w:rsidRPr="00122E16" w:rsidRDefault="001F6C3B" w:rsidP="00830FC1">
      <w:pPr>
        <w:pStyle w:val="af3"/>
        <w:tabs>
          <w:tab w:val="left" w:pos="709"/>
        </w:tabs>
        <w:spacing w:before="60" w:after="60"/>
        <w:ind w:left="709"/>
        <w:rPr>
          <w:b/>
          <w:bCs/>
          <w:sz w:val="22"/>
          <w:szCs w:val="22"/>
        </w:rPr>
      </w:pPr>
      <w:r w:rsidRPr="00122E16">
        <w:rPr>
          <w:b/>
          <w:sz w:val="22"/>
          <w:szCs w:val="22"/>
        </w:rPr>
        <w:lastRenderedPageBreak/>
        <w:t>3.</w:t>
      </w:r>
      <w:r w:rsidR="00830FC1">
        <w:rPr>
          <w:b/>
          <w:sz w:val="22"/>
          <w:szCs w:val="22"/>
        </w:rPr>
        <w:t>3</w:t>
      </w:r>
      <w:r w:rsidRPr="00122E16">
        <w:rPr>
          <w:b/>
          <w:sz w:val="22"/>
          <w:szCs w:val="22"/>
        </w:rPr>
        <w:t>. </w:t>
      </w:r>
      <w:r w:rsidR="001114DC" w:rsidRPr="00122E16">
        <w:rPr>
          <w:b/>
          <w:bCs/>
          <w:sz w:val="22"/>
          <w:szCs w:val="22"/>
        </w:rPr>
        <w:t>Лот </w:t>
      </w:r>
      <w:r w:rsidR="00830FC1">
        <w:rPr>
          <w:b/>
          <w:bCs/>
          <w:sz w:val="22"/>
          <w:szCs w:val="22"/>
        </w:rPr>
        <w:t>3</w:t>
      </w:r>
      <w:r w:rsidR="001114DC" w:rsidRPr="00122E16">
        <w:rPr>
          <w:b/>
          <w:bCs/>
          <w:sz w:val="22"/>
          <w:szCs w:val="22"/>
        </w:rPr>
        <w:t>.</w:t>
      </w:r>
    </w:p>
    <w:p w:rsidR="00F25A95" w:rsidRPr="00F25A95" w:rsidRDefault="00463C49" w:rsidP="00F25A95">
      <w:pPr>
        <w:pStyle w:val="af3"/>
        <w:tabs>
          <w:tab w:val="left" w:pos="0"/>
        </w:tabs>
        <w:spacing w:after="0"/>
        <w:ind w:left="0" w:firstLine="709"/>
        <w:jc w:val="both"/>
        <w:rPr>
          <w:bCs/>
          <w:sz w:val="22"/>
          <w:szCs w:val="22"/>
        </w:rPr>
      </w:pPr>
      <w:r w:rsidRPr="00830FC1">
        <w:rPr>
          <w:b/>
          <w:sz w:val="22"/>
          <w:szCs w:val="22"/>
        </w:rPr>
        <w:t>3.</w:t>
      </w:r>
      <w:r w:rsidR="00830FC1" w:rsidRPr="00830FC1">
        <w:rPr>
          <w:b/>
          <w:sz w:val="22"/>
          <w:szCs w:val="22"/>
        </w:rPr>
        <w:t>3</w:t>
      </w:r>
      <w:r w:rsidRPr="00830FC1">
        <w:rPr>
          <w:b/>
          <w:sz w:val="22"/>
          <w:szCs w:val="22"/>
        </w:rPr>
        <w:t>.1.</w:t>
      </w:r>
      <w:r w:rsidRPr="00AB1025">
        <w:rPr>
          <w:bCs/>
        </w:rPr>
        <w:t> </w:t>
      </w:r>
      <w:r w:rsidR="00F25A95" w:rsidRPr="00F25A95">
        <w:rPr>
          <w:bCs/>
          <w:sz w:val="22"/>
          <w:szCs w:val="22"/>
        </w:rPr>
        <w:t>Нежилое</w:t>
      </w:r>
      <w:r w:rsidR="00F25A95" w:rsidRPr="00F25A95">
        <w:rPr>
          <w:sz w:val="22"/>
          <w:szCs w:val="22"/>
        </w:rPr>
        <w:t xml:space="preserve"> помещение № 13 общей площадью 180,4 кв.м находится на первом этаже двухэтажного кирпичного жилого дома старого фонда по улице Октябрьской, дом 98, расположенного по направлению к северу от центральной части города Рубцовска, на пересечении улицы Октябрьской и переулка Школьного в районе школы № 9. Главный и единственный вход в помещение (105,1 кв.м) осуществляется с северной стороны двора дома через металлические двери, в подвал (75,3 кв.м) – из помещения. На </w:t>
      </w:r>
      <w:r w:rsidR="00F25A95" w:rsidRPr="00F25A95">
        <w:rPr>
          <w:sz w:val="22"/>
          <w:szCs w:val="22"/>
          <w:lang w:val="en-US"/>
        </w:rPr>
        <w:t>I</w:t>
      </w:r>
      <w:r w:rsidR="00F25A95" w:rsidRPr="00F25A95">
        <w:rPr>
          <w:sz w:val="22"/>
          <w:szCs w:val="22"/>
        </w:rPr>
        <w:t xml:space="preserve">-ом этаже - крупный зал с двумя кабинетами и коридорами, подсобные помещения - кухня, санузел, коридор. Три окна выходят на юг, четыре - на север, рамы старые деревянные с металлическими решётками. В помещении имеется электроснабжение 220 вольт, центральное отопление, водопровод, канализация. В настоящее время помещение находится в неработоспособном состоянии, требующем полного косметического ремонта. Кольцевой проезд отсутствует, место для парковки имеется. С момента строительства в помещении располагались торговые и административные учреждения, Рубцовский участок «АлтайТИСИз». С 2017 года помещение не эксплуатируется. </w:t>
      </w:r>
      <w:r w:rsidR="00F25A95" w:rsidRPr="00F25A95">
        <w:rPr>
          <w:bCs/>
          <w:sz w:val="22"/>
          <w:szCs w:val="22"/>
        </w:rPr>
        <w:t xml:space="preserve">Год ввода в эксплуатацию - 1947. </w:t>
      </w:r>
    </w:p>
    <w:p w:rsidR="00F25A95" w:rsidRPr="00F25A95" w:rsidRDefault="00F25A95" w:rsidP="00F25A95">
      <w:pPr>
        <w:spacing w:after="0" w:line="240" w:lineRule="auto"/>
        <w:ind w:firstLine="709"/>
        <w:jc w:val="both"/>
        <w:rPr>
          <w:rFonts w:ascii="Times New Roman" w:hAnsi="Times New Roman"/>
          <w:bCs/>
        </w:rPr>
      </w:pPr>
      <w:r w:rsidRPr="00F25A95">
        <w:rPr>
          <w:rFonts w:ascii="Times New Roman" w:hAnsi="Times New Roman"/>
          <w:bCs/>
        </w:rPr>
        <w:t>Кадастровый номер нежилого помещения: 22:70:020719:174.</w:t>
      </w:r>
    </w:p>
    <w:p w:rsidR="00B05FA3" w:rsidRDefault="0027391D" w:rsidP="00E1514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830FC1">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F25A95">
        <w:rPr>
          <w:rFonts w:ascii="Times New Roman" w:hAnsi="Times New Roman"/>
          <w:bCs/>
          <w:iCs/>
        </w:rPr>
        <w:t>718</w:t>
      </w:r>
      <w:r w:rsidR="00B05FA3" w:rsidRPr="00B05FA3">
        <w:rPr>
          <w:rFonts w:ascii="Times New Roman" w:hAnsi="Times New Roman"/>
          <w:bCs/>
        </w:rPr>
        <w:t> 0</w:t>
      </w:r>
      <w:r w:rsidR="00B05FA3" w:rsidRPr="00B05FA3">
        <w:rPr>
          <w:rFonts w:ascii="Times New Roman" w:hAnsi="Times New Roman"/>
          <w:bCs/>
          <w:iCs/>
        </w:rPr>
        <w:t xml:space="preserve">00 </w:t>
      </w:r>
      <w:r w:rsidR="00B05FA3" w:rsidRPr="00B05FA3">
        <w:rPr>
          <w:rFonts w:ascii="Times New Roman" w:hAnsi="Times New Roman"/>
          <w:bCs/>
        </w:rPr>
        <w:t>(</w:t>
      </w:r>
      <w:r w:rsidR="00F25A95">
        <w:rPr>
          <w:rFonts w:ascii="Times New Roman" w:hAnsi="Times New Roman"/>
          <w:bCs/>
        </w:rPr>
        <w:t>семьсот восемнадцать</w:t>
      </w:r>
      <w:r w:rsidR="00822D9B">
        <w:rPr>
          <w:rFonts w:ascii="Times New Roman" w:hAnsi="Times New Roman"/>
          <w:bCs/>
        </w:rPr>
        <w:t xml:space="preserve"> </w:t>
      </w:r>
      <w:r w:rsidR="00B05FA3" w:rsidRPr="00B05FA3">
        <w:rPr>
          <w:rFonts w:ascii="Times New Roman" w:hAnsi="Times New Roman"/>
          <w:bCs/>
        </w:rPr>
        <w:t>тысяч</w:t>
      </w:r>
      <w:r w:rsidR="00B05FA3" w:rsidRPr="00007DC8">
        <w:rPr>
          <w:rFonts w:ascii="Times New Roman" w:hAnsi="Times New Roman"/>
          <w:bCs/>
        </w:rPr>
        <w:t xml:space="preserve">) </w:t>
      </w:r>
      <w:r w:rsidR="00B05FA3" w:rsidRPr="00007DC8">
        <w:rPr>
          <w:rFonts w:ascii="Times New Roman" w:hAnsi="Times New Roman"/>
        </w:rPr>
        <w:t>рублей</w:t>
      </w:r>
      <w:r w:rsidR="00B05FA3"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830FC1">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F25A95">
        <w:rPr>
          <w:rFonts w:ascii="Times New Roman" w:hAnsi="Times New Roman"/>
          <w:bCs/>
        </w:rPr>
        <w:t>35</w:t>
      </w:r>
      <w:r w:rsidRPr="00B05FA3">
        <w:rPr>
          <w:rFonts w:ascii="Times New Roman" w:hAnsi="Times New Roman"/>
          <w:bCs/>
        </w:rPr>
        <w:t> </w:t>
      </w:r>
      <w:r w:rsidR="00F25A95">
        <w:rPr>
          <w:rFonts w:ascii="Times New Roman" w:hAnsi="Times New Roman"/>
          <w:bCs/>
        </w:rPr>
        <w:t>9</w:t>
      </w:r>
      <w:r w:rsidR="00822D9B">
        <w:rPr>
          <w:rFonts w:ascii="Times New Roman" w:hAnsi="Times New Roman"/>
          <w:bCs/>
        </w:rPr>
        <w:t>0</w:t>
      </w:r>
      <w:r w:rsidRPr="00B05FA3">
        <w:rPr>
          <w:rFonts w:ascii="Times New Roman" w:hAnsi="Times New Roman"/>
          <w:bCs/>
        </w:rPr>
        <w:t>0 (</w:t>
      </w:r>
      <w:r w:rsidR="00F25A95">
        <w:rPr>
          <w:rFonts w:ascii="Times New Roman" w:hAnsi="Times New Roman"/>
          <w:bCs/>
        </w:rPr>
        <w:t>три</w:t>
      </w:r>
      <w:r w:rsidRPr="00B05FA3">
        <w:rPr>
          <w:rFonts w:ascii="Times New Roman" w:hAnsi="Times New Roman"/>
          <w:bCs/>
        </w:rPr>
        <w:t xml:space="preserve">дцать </w:t>
      </w:r>
      <w:r w:rsidR="00F25A95">
        <w:rPr>
          <w:rFonts w:ascii="Times New Roman" w:hAnsi="Times New Roman"/>
          <w:bCs/>
        </w:rPr>
        <w:t xml:space="preserve">пять </w:t>
      </w:r>
      <w:r w:rsidRPr="00B05FA3">
        <w:rPr>
          <w:rFonts w:ascii="Times New Roman" w:hAnsi="Times New Roman"/>
          <w:bCs/>
        </w:rPr>
        <w:t>тысяч</w:t>
      </w:r>
      <w:r w:rsidR="00F25A95">
        <w:rPr>
          <w:rFonts w:ascii="Times New Roman" w:hAnsi="Times New Roman"/>
          <w:bCs/>
        </w:rPr>
        <w:t xml:space="preserve"> девятьсот</w:t>
      </w:r>
      <w:r w:rsidRPr="00007DC8">
        <w:rPr>
          <w:rFonts w:ascii="Times New Roman" w:hAnsi="Times New Roman"/>
          <w:bCs/>
        </w:rPr>
        <w:t>) рублей</w:t>
      </w:r>
      <w:r w:rsidRPr="00C62394">
        <w:rPr>
          <w:rFonts w:ascii="Times New Roman" w:hAnsi="Times New Roman"/>
          <w:bCs/>
        </w:rPr>
        <w:t>.</w:t>
      </w:r>
    </w:p>
    <w:p w:rsidR="00587B0D" w:rsidRDefault="00B05FA3" w:rsidP="00587B0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830FC1">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F25A95">
        <w:rPr>
          <w:rFonts w:ascii="Times New Roman" w:hAnsi="Times New Roman"/>
          <w:bCs/>
        </w:rPr>
        <w:t>143</w:t>
      </w:r>
      <w:r w:rsidRPr="00B05FA3">
        <w:rPr>
          <w:rFonts w:ascii="Times New Roman" w:hAnsi="Times New Roman"/>
          <w:bCs/>
        </w:rPr>
        <w:t> </w:t>
      </w:r>
      <w:r w:rsidR="00F25A95">
        <w:rPr>
          <w:rFonts w:ascii="Times New Roman" w:hAnsi="Times New Roman"/>
          <w:bCs/>
        </w:rPr>
        <w:t>6</w:t>
      </w:r>
      <w:r w:rsidRPr="00B05FA3">
        <w:rPr>
          <w:rFonts w:ascii="Times New Roman" w:hAnsi="Times New Roman"/>
          <w:bCs/>
        </w:rPr>
        <w:t>00 (</w:t>
      </w:r>
      <w:r w:rsidR="00F25A95">
        <w:rPr>
          <w:rFonts w:ascii="Times New Roman" w:hAnsi="Times New Roman"/>
          <w:bCs/>
        </w:rPr>
        <w:t>сто сорок три</w:t>
      </w:r>
      <w:r w:rsidRPr="00B05FA3">
        <w:rPr>
          <w:rFonts w:ascii="Times New Roman" w:hAnsi="Times New Roman"/>
          <w:bCs/>
        </w:rPr>
        <w:t xml:space="preserve"> тысячи</w:t>
      </w:r>
      <w:r w:rsidR="00F25A95">
        <w:rPr>
          <w:rFonts w:ascii="Times New Roman" w:hAnsi="Times New Roman"/>
          <w:bCs/>
        </w:rPr>
        <w:t xml:space="preserve">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587B0D">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sidR="00E1514D">
        <w:rPr>
          <w:rFonts w:ascii="Times New Roman" w:hAnsi="Times New Roman"/>
          <w:b/>
        </w:rPr>
        <w:t>.</w:t>
      </w:r>
      <w:r w:rsidR="00830FC1">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830FC1">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830FC1">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Аукционы, назначенны</w:t>
      </w:r>
      <w:r w:rsidR="002E5FDC">
        <w:rPr>
          <w:sz w:val="22"/>
          <w:szCs w:val="22"/>
        </w:rPr>
        <w:t>е</w:t>
      </w:r>
      <w:r w:rsidR="003B2F1D" w:rsidRPr="00CD22BB">
        <w:rPr>
          <w:sz w:val="22"/>
          <w:szCs w:val="22"/>
        </w:rPr>
        <w:t xml:space="preserve"> на </w:t>
      </w:r>
      <w:r w:rsidR="000F443B">
        <w:rPr>
          <w:sz w:val="22"/>
          <w:szCs w:val="22"/>
        </w:rPr>
        <w:t>30.03.2021,</w:t>
      </w:r>
      <w:r w:rsidR="00443ED8">
        <w:rPr>
          <w:sz w:val="22"/>
          <w:szCs w:val="22"/>
        </w:rPr>
        <w:t xml:space="preserve"> 30.04.2021, </w:t>
      </w:r>
      <w:r w:rsidR="00345680">
        <w:rPr>
          <w:sz w:val="22"/>
          <w:szCs w:val="22"/>
        </w:rPr>
        <w:t>не состоял</w:t>
      </w:r>
      <w:r w:rsidR="002E5FDC">
        <w:rPr>
          <w:sz w:val="22"/>
          <w:szCs w:val="22"/>
        </w:rPr>
        <w:t>и</w:t>
      </w:r>
      <w:r w:rsidR="003B2F1D" w:rsidRPr="00CD22BB">
        <w:rPr>
          <w:sz w:val="22"/>
          <w:szCs w:val="22"/>
        </w:rPr>
        <w:t>с</w:t>
      </w:r>
      <w:r w:rsidR="002E5FDC">
        <w:rPr>
          <w:sz w:val="22"/>
          <w:szCs w:val="22"/>
        </w:rPr>
        <w:t>ь</w:t>
      </w:r>
      <w:r w:rsidR="003B2F1D" w:rsidRPr="00CD22BB">
        <w:rPr>
          <w:sz w:val="22"/>
          <w:szCs w:val="22"/>
        </w:rPr>
        <w:t xml:space="preserve"> в связи с отсутствием </w:t>
      </w:r>
      <w:r w:rsidR="000F443B">
        <w:rPr>
          <w:sz w:val="22"/>
          <w:szCs w:val="22"/>
        </w:rPr>
        <w:t xml:space="preserve">поступивших </w:t>
      </w:r>
      <w:r w:rsidR="003B2F1D" w:rsidRPr="00CD22BB">
        <w:rPr>
          <w:sz w:val="22"/>
          <w:szCs w:val="22"/>
        </w:rPr>
        <w:t>заявок на участие в аукционе.</w:t>
      </w:r>
    </w:p>
    <w:p w:rsidR="00B05FA3" w:rsidRDefault="00B05FA3" w:rsidP="003B2F1D">
      <w:pPr>
        <w:pStyle w:val="af3"/>
        <w:tabs>
          <w:tab w:val="left" w:pos="0"/>
        </w:tabs>
        <w:spacing w:after="0"/>
        <w:ind w:left="0" w:firstLine="709"/>
        <w:jc w:val="both"/>
        <w:rPr>
          <w:sz w:val="22"/>
          <w:szCs w:val="22"/>
        </w:rPr>
      </w:pPr>
      <w:r w:rsidRPr="003E0D88">
        <w:rPr>
          <w:b/>
          <w:sz w:val="22"/>
          <w:szCs w:val="22"/>
        </w:rPr>
        <w:t>3.</w:t>
      </w:r>
      <w:r w:rsidR="00830FC1">
        <w:rPr>
          <w:b/>
          <w:sz w:val="22"/>
          <w:szCs w:val="22"/>
        </w:rPr>
        <w:t>3</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F25A95">
        <w:rPr>
          <w:sz w:val="22"/>
          <w:szCs w:val="22"/>
        </w:rPr>
        <w:t>1</w:t>
      </w:r>
      <w:r w:rsidR="003B2F1D">
        <w:rPr>
          <w:sz w:val="22"/>
          <w:szCs w:val="22"/>
        </w:rPr>
        <w:t>8</w:t>
      </w:r>
      <w:r w:rsidRPr="003B2F1D">
        <w:rPr>
          <w:sz w:val="22"/>
          <w:szCs w:val="22"/>
        </w:rPr>
        <w:t>.0</w:t>
      </w:r>
      <w:r w:rsidR="00F25A95">
        <w:rPr>
          <w:sz w:val="22"/>
          <w:szCs w:val="22"/>
        </w:rPr>
        <w:t>2</w:t>
      </w:r>
      <w:r w:rsidRPr="003B2F1D">
        <w:rPr>
          <w:sz w:val="22"/>
          <w:szCs w:val="22"/>
        </w:rPr>
        <w:t>.202</w:t>
      </w:r>
      <w:r w:rsidR="00822D9B">
        <w:rPr>
          <w:sz w:val="22"/>
          <w:szCs w:val="22"/>
        </w:rPr>
        <w:t>1</w:t>
      </w:r>
      <w:r w:rsidRPr="003B2F1D">
        <w:rPr>
          <w:bCs/>
          <w:sz w:val="22"/>
          <w:szCs w:val="22"/>
        </w:rPr>
        <w:t> </w:t>
      </w:r>
      <w:r w:rsidRPr="003B2F1D">
        <w:rPr>
          <w:sz w:val="22"/>
          <w:szCs w:val="22"/>
        </w:rPr>
        <w:t>№</w:t>
      </w:r>
      <w:r w:rsidRPr="003B2F1D">
        <w:rPr>
          <w:bCs/>
          <w:sz w:val="22"/>
          <w:szCs w:val="22"/>
        </w:rPr>
        <w:t> </w:t>
      </w:r>
      <w:r w:rsidR="00822D9B">
        <w:rPr>
          <w:bCs/>
          <w:sz w:val="22"/>
          <w:szCs w:val="22"/>
        </w:rPr>
        <w:t>5</w:t>
      </w:r>
      <w:r w:rsidR="00F25A95">
        <w:rPr>
          <w:bCs/>
          <w:sz w:val="22"/>
          <w:szCs w:val="22"/>
        </w:rPr>
        <w:t>8</w:t>
      </w:r>
      <w:r w:rsidR="003B2F1D">
        <w:rPr>
          <w:bCs/>
          <w:sz w:val="22"/>
          <w:szCs w:val="22"/>
        </w:rPr>
        <w:t>7</w:t>
      </w:r>
      <w:r w:rsidRPr="003B2F1D">
        <w:rPr>
          <w:sz w:val="22"/>
          <w:szCs w:val="22"/>
        </w:rPr>
        <w:t>.</w:t>
      </w:r>
    </w:p>
    <w:p w:rsidR="002707FA" w:rsidRPr="00122E16" w:rsidRDefault="002707FA" w:rsidP="002707FA">
      <w:pPr>
        <w:pStyle w:val="af3"/>
        <w:tabs>
          <w:tab w:val="left" w:pos="709"/>
        </w:tabs>
        <w:spacing w:before="60" w:after="60"/>
        <w:ind w:left="709"/>
        <w:rPr>
          <w:b/>
          <w:bCs/>
          <w:sz w:val="22"/>
          <w:szCs w:val="22"/>
        </w:rPr>
      </w:pPr>
      <w:r w:rsidRPr="00122E16">
        <w:rPr>
          <w:b/>
          <w:sz w:val="22"/>
          <w:szCs w:val="22"/>
        </w:rPr>
        <w:t>3.</w:t>
      </w:r>
      <w:r>
        <w:rPr>
          <w:b/>
          <w:sz w:val="22"/>
          <w:szCs w:val="22"/>
        </w:rPr>
        <w:t>4</w:t>
      </w:r>
      <w:r w:rsidRPr="00122E16">
        <w:rPr>
          <w:b/>
          <w:sz w:val="22"/>
          <w:szCs w:val="22"/>
        </w:rPr>
        <w:t>. </w:t>
      </w:r>
      <w:r w:rsidRPr="00122E16">
        <w:rPr>
          <w:b/>
          <w:bCs/>
          <w:sz w:val="22"/>
          <w:szCs w:val="22"/>
        </w:rPr>
        <w:t>Лот </w:t>
      </w:r>
      <w:r>
        <w:rPr>
          <w:b/>
          <w:bCs/>
          <w:sz w:val="22"/>
          <w:szCs w:val="22"/>
        </w:rPr>
        <w:t>4</w:t>
      </w:r>
      <w:r w:rsidRPr="00122E16">
        <w:rPr>
          <w:b/>
          <w:bCs/>
          <w:sz w:val="22"/>
          <w:szCs w:val="22"/>
        </w:rPr>
        <w:t>.</w:t>
      </w:r>
    </w:p>
    <w:p w:rsidR="00773215" w:rsidRPr="009B1599" w:rsidRDefault="002707FA" w:rsidP="00773215">
      <w:pPr>
        <w:pStyle w:val="af3"/>
        <w:tabs>
          <w:tab w:val="left" w:pos="0"/>
        </w:tabs>
        <w:spacing w:after="0"/>
        <w:ind w:left="0" w:firstLine="709"/>
        <w:jc w:val="both"/>
        <w:rPr>
          <w:sz w:val="22"/>
          <w:szCs w:val="22"/>
        </w:rPr>
      </w:pPr>
      <w:r w:rsidRPr="00830FC1">
        <w:rPr>
          <w:b/>
          <w:sz w:val="22"/>
          <w:szCs w:val="22"/>
        </w:rPr>
        <w:t>3.</w:t>
      </w:r>
      <w:r>
        <w:rPr>
          <w:b/>
          <w:sz w:val="22"/>
          <w:szCs w:val="22"/>
        </w:rPr>
        <w:t>4</w:t>
      </w:r>
      <w:r w:rsidRPr="00830FC1">
        <w:rPr>
          <w:b/>
          <w:sz w:val="22"/>
          <w:szCs w:val="22"/>
        </w:rPr>
        <w:t>.1.</w:t>
      </w:r>
      <w:r w:rsidRPr="00AB1025">
        <w:rPr>
          <w:bCs/>
        </w:rPr>
        <w:t> </w:t>
      </w:r>
      <w:r w:rsidR="00773215" w:rsidRPr="009B1599">
        <w:rPr>
          <w:sz w:val="22"/>
          <w:szCs w:val="22"/>
        </w:rPr>
        <w:t xml:space="preserve">Производственная база, расположенная на земельном участке </w:t>
      </w:r>
      <w:r w:rsidR="00442BC5">
        <w:rPr>
          <w:sz w:val="22"/>
          <w:szCs w:val="22"/>
        </w:rPr>
        <w:t xml:space="preserve">площадью </w:t>
      </w:r>
      <w:r w:rsidR="00773215" w:rsidRPr="009B1599">
        <w:rPr>
          <w:sz w:val="22"/>
          <w:szCs w:val="22"/>
        </w:rPr>
        <w:t xml:space="preserve">2796 кв. м, находится в центрально-восточной части города Рубцовска по улице Пролетарской, 35, в 100 метрах от берега реки Алей, не эксплуатируется более двух лет. На территории находится 8 отдельно стоящих зданий. </w:t>
      </w:r>
    </w:p>
    <w:tbl>
      <w:tblPr>
        <w:tblStyle w:val="afd"/>
        <w:tblW w:w="9484" w:type="dxa"/>
        <w:tblInd w:w="250" w:type="dxa"/>
        <w:tblLook w:val="04A0" w:firstRow="1" w:lastRow="0" w:firstColumn="1" w:lastColumn="0" w:noHBand="0" w:noVBand="1"/>
      </w:tblPr>
      <w:tblGrid>
        <w:gridCol w:w="5670"/>
        <w:gridCol w:w="1843"/>
        <w:gridCol w:w="1971"/>
      </w:tblGrid>
      <w:tr w:rsidR="00773215" w:rsidRPr="00380ACA" w:rsidTr="008A4453">
        <w:tc>
          <w:tcPr>
            <w:tcW w:w="5670" w:type="dxa"/>
          </w:tcPr>
          <w:p w:rsidR="00773215" w:rsidRPr="00773215" w:rsidRDefault="00773215" w:rsidP="008A4453">
            <w:pPr>
              <w:jc w:val="center"/>
              <w:rPr>
                <w:rFonts w:ascii="Times New Roman" w:hAnsi="Times New Roman"/>
                <w:szCs w:val="22"/>
              </w:rPr>
            </w:pPr>
            <w:r w:rsidRPr="00773215">
              <w:rPr>
                <w:rFonts w:ascii="Times New Roman" w:hAnsi="Times New Roman"/>
                <w:szCs w:val="22"/>
              </w:rPr>
              <w:t xml:space="preserve">Наименование и характеристика </w:t>
            </w:r>
          </w:p>
          <w:p w:rsidR="00773215" w:rsidRPr="00773215" w:rsidRDefault="00773215" w:rsidP="008A4453">
            <w:pPr>
              <w:spacing w:after="40"/>
              <w:jc w:val="center"/>
              <w:rPr>
                <w:rFonts w:ascii="Times New Roman" w:hAnsi="Times New Roman"/>
                <w:szCs w:val="22"/>
              </w:rPr>
            </w:pPr>
            <w:r w:rsidRPr="00773215">
              <w:rPr>
                <w:rFonts w:ascii="Times New Roman" w:hAnsi="Times New Roman"/>
                <w:szCs w:val="22"/>
              </w:rPr>
              <w:t>объектов недвижимости</w:t>
            </w:r>
          </w:p>
        </w:tc>
        <w:tc>
          <w:tcPr>
            <w:tcW w:w="1843" w:type="dxa"/>
          </w:tcPr>
          <w:p w:rsidR="00773215" w:rsidRPr="00773215" w:rsidRDefault="00773215" w:rsidP="008A4453">
            <w:pPr>
              <w:jc w:val="center"/>
              <w:rPr>
                <w:rFonts w:ascii="Times New Roman" w:hAnsi="Times New Roman"/>
                <w:szCs w:val="22"/>
              </w:rPr>
            </w:pPr>
            <w:r w:rsidRPr="00773215">
              <w:rPr>
                <w:rFonts w:ascii="Times New Roman" w:hAnsi="Times New Roman"/>
                <w:szCs w:val="22"/>
              </w:rPr>
              <w:t xml:space="preserve">Площадь (кв. м), </w:t>
            </w:r>
          </w:p>
          <w:p w:rsidR="00773215" w:rsidRPr="00773215" w:rsidRDefault="00773215" w:rsidP="008A4453">
            <w:pPr>
              <w:jc w:val="center"/>
              <w:rPr>
                <w:rFonts w:ascii="Times New Roman" w:hAnsi="Times New Roman"/>
                <w:szCs w:val="22"/>
              </w:rPr>
            </w:pPr>
            <w:r w:rsidRPr="00773215">
              <w:rPr>
                <w:rFonts w:ascii="Times New Roman" w:hAnsi="Times New Roman"/>
                <w:szCs w:val="22"/>
              </w:rPr>
              <w:t>длина (м)</w:t>
            </w:r>
          </w:p>
        </w:tc>
        <w:tc>
          <w:tcPr>
            <w:tcW w:w="1971" w:type="dxa"/>
          </w:tcPr>
          <w:p w:rsidR="00773215" w:rsidRPr="00773215" w:rsidRDefault="00773215" w:rsidP="008A4453">
            <w:pPr>
              <w:jc w:val="center"/>
              <w:rPr>
                <w:rFonts w:ascii="Times New Roman" w:hAnsi="Times New Roman"/>
                <w:szCs w:val="22"/>
              </w:rPr>
            </w:pPr>
            <w:r w:rsidRPr="00773215">
              <w:rPr>
                <w:rFonts w:ascii="Times New Roman" w:hAnsi="Times New Roman"/>
                <w:szCs w:val="22"/>
              </w:rPr>
              <w:t xml:space="preserve">Кадастровый </w:t>
            </w:r>
          </w:p>
          <w:p w:rsidR="00773215" w:rsidRPr="00773215" w:rsidRDefault="00773215" w:rsidP="008A4453">
            <w:pPr>
              <w:jc w:val="center"/>
              <w:rPr>
                <w:rFonts w:ascii="Times New Roman" w:hAnsi="Times New Roman"/>
                <w:szCs w:val="22"/>
              </w:rPr>
            </w:pPr>
            <w:r w:rsidRPr="00773215">
              <w:rPr>
                <w:rFonts w:ascii="Times New Roman" w:hAnsi="Times New Roman"/>
                <w:szCs w:val="22"/>
              </w:rPr>
              <w:t>номер</w:t>
            </w:r>
          </w:p>
        </w:tc>
      </w:tr>
      <w:tr w:rsidR="00773215" w:rsidRPr="00380ACA" w:rsidTr="008A4453">
        <w:trPr>
          <w:cantSplit/>
          <w:trHeight w:val="1134"/>
        </w:trPr>
        <w:tc>
          <w:tcPr>
            <w:tcW w:w="5670" w:type="dxa"/>
          </w:tcPr>
          <w:p w:rsidR="00773215" w:rsidRPr="00773215" w:rsidRDefault="00773215" w:rsidP="008A4453">
            <w:pPr>
              <w:rPr>
                <w:rFonts w:ascii="Times New Roman" w:hAnsi="Times New Roman"/>
                <w:szCs w:val="22"/>
              </w:rPr>
            </w:pPr>
            <w:r w:rsidRPr="00773215">
              <w:rPr>
                <w:rFonts w:ascii="Times New Roman" w:hAnsi="Times New Roman"/>
                <w:szCs w:val="22"/>
              </w:rPr>
              <w:t xml:space="preserve">Нежилое здание (производственно-бытовой комплекс). </w:t>
            </w:r>
          </w:p>
          <w:p w:rsidR="00773215" w:rsidRPr="00773215" w:rsidRDefault="00773215" w:rsidP="008A4453">
            <w:pPr>
              <w:rPr>
                <w:rFonts w:ascii="Times New Roman" w:hAnsi="Times New Roman"/>
                <w:szCs w:val="22"/>
              </w:rPr>
            </w:pPr>
            <w:r w:rsidRPr="00773215">
              <w:rPr>
                <w:rFonts w:ascii="Times New Roman" w:hAnsi="Times New Roman"/>
                <w:szCs w:val="22"/>
              </w:rPr>
              <w:t>Год постройки 1990.</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(ремонтный бокс).</w:t>
            </w:r>
          </w:p>
          <w:p w:rsidR="00773215" w:rsidRPr="00773215" w:rsidRDefault="00773215" w:rsidP="008A4453">
            <w:pPr>
              <w:rPr>
                <w:rFonts w:ascii="Times New Roman" w:hAnsi="Times New Roman"/>
                <w:szCs w:val="22"/>
              </w:rPr>
            </w:pPr>
            <w:r w:rsidRPr="00773215">
              <w:rPr>
                <w:rFonts w:ascii="Times New Roman" w:hAnsi="Times New Roman"/>
                <w:szCs w:val="22"/>
              </w:rPr>
              <w:t>Год постройки 1995.</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(склад). Год постройки 1990.</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(склад). Год постройки 1990.</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(гаражи). Год постройки 1982.</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(склад). Год постройки 1990.</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(гаражи). Год постройки 1990.</w:t>
            </w:r>
          </w:p>
          <w:p w:rsidR="00773215" w:rsidRPr="00773215" w:rsidRDefault="00773215" w:rsidP="008A4453">
            <w:pPr>
              <w:rPr>
                <w:rFonts w:ascii="Times New Roman" w:hAnsi="Times New Roman"/>
                <w:szCs w:val="22"/>
              </w:rPr>
            </w:pPr>
            <w:r w:rsidRPr="00773215">
              <w:rPr>
                <w:rFonts w:ascii="Times New Roman" w:hAnsi="Times New Roman"/>
                <w:szCs w:val="22"/>
              </w:rPr>
              <w:t>Нежилое здание (гараж). Год постройки 1982.</w:t>
            </w:r>
          </w:p>
          <w:p w:rsidR="00773215" w:rsidRPr="00773215" w:rsidRDefault="00773215" w:rsidP="008A4453">
            <w:pPr>
              <w:rPr>
                <w:rFonts w:ascii="Times New Roman" w:hAnsi="Times New Roman"/>
                <w:szCs w:val="22"/>
              </w:rPr>
            </w:pPr>
            <w:r w:rsidRPr="00773215">
              <w:rPr>
                <w:rFonts w:ascii="Times New Roman" w:hAnsi="Times New Roman"/>
                <w:szCs w:val="22"/>
              </w:rPr>
              <w:t>Земельный участок.</w:t>
            </w:r>
          </w:p>
          <w:p w:rsidR="00773215" w:rsidRPr="00773215" w:rsidRDefault="00773215" w:rsidP="008A4453">
            <w:pPr>
              <w:rPr>
                <w:rFonts w:ascii="Times New Roman" w:hAnsi="Times New Roman"/>
                <w:szCs w:val="22"/>
              </w:rPr>
            </w:pPr>
            <w:r w:rsidRPr="00773215">
              <w:rPr>
                <w:rFonts w:ascii="Times New Roman" w:hAnsi="Times New Roman"/>
                <w:szCs w:val="22"/>
              </w:rPr>
              <w:t xml:space="preserve">Кабельная линия от ТП-340 до здания МП «Услуга» </w:t>
            </w:r>
          </w:p>
          <w:p w:rsidR="00773215" w:rsidRPr="00773215" w:rsidRDefault="00773215" w:rsidP="008A4453">
            <w:pPr>
              <w:spacing w:after="40"/>
              <w:rPr>
                <w:rFonts w:ascii="Times New Roman" w:hAnsi="Times New Roman"/>
                <w:szCs w:val="22"/>
              </w:rPr>
            </w:pPr>
            <w:r w:rsidRPr="00773215">
              <w:rPr>
                <w:rFonts w:ascii="Times New Roman" w:hAnsi="Times New Roman"/>
                <w:szCs w:val="22"/>
              </w:rPr>
              <w:t>по ул. Пролетарская, д. 35, #22576.</w:t>
            </w:r>
          </w:p>
        </w:tc>
        <w:tc>
          <w:tcPr>
            <w:tcW w:w="1843" w:type="dxa"/>
          </w:tcPr>
          <w:p w:rsidR="00773215" w:rsidRPr="00773215" w:rsidRDefault="00773215" w:rsidP="008A4453">
            <w:pPr>
              <w:jc w:val="center"/>
              <w:rPr>
                <w:rFonts w:ascii="Times New Roman" w:hAnsi="Times New Roman"/>
                <w:szCs w:val="22"/>
              </w:rPr>
            </w:pPr>
            <w:r w:rsidRPr="00773215">
              <w:rPr>
                <w:rFonts w:ascii="Times New Roman" w:hAnsi="Times New Roman"/>
                <w:szCs w:val="22"/>
              </w:rPr>
              <w:t>311,8 кв. м</w:t>
            </w:r>
          </w:p>
          <w:p w:rsidR="00773215" w:rsidRPr="00773215" w:rsidRDefault="00773215" w:rsidP="008A4453">
            <w:pPr>
              <w:jc w:val="center"/>
              <w:rPr>
                <w:rFonts w:ascii="Times New Roman" w:hAnsi="Times New Roman"/>
                <w:szCs w:val="22"/>
              </w:rPr>
            </w:pPr>
          </w:p>
          <w:p w:rsidR="00773215" w:rsidRPr="00773215" w:rsidRDefault="00773215" w:rsidP="008A4453">
            <w:pPr>
              <w:jc w:val="center"/>
              <w:rPr>
                <w:rFonts w:ascii="Times New Roman" w:hAnsi="Times New Roman"/>
                <w:szCs w:val="22"/>
              </w:rPr>
            </w:pPr>
            <w:r w:rsidRPr="00773215">
              <w:rPr>
                <w:rFonts w:ascii="Times New Roman" w:hAnsi="Times New Roman"/>
                <w:szCs w:val="22"/>
              </w:rPr>
              <w:t>316,1 кв. м</w:t>
            </w:r>
          </w:p>
          <w:p w:rsidR="00773215" w:rsidRPr="00773215" w:rsidRDefault="00773215" w:rsidP="008A4453">
            <w:pPr>
              <w:jc w:val="center"/>
              <w:rPr>
                <w:rFonts w:ascii="Times New Roman" w:hAnsi="Times New Roman"/>
                <w:szCs w:val="22"/>
              </w:rPr>
            </w:pPr>
          </w:p>
          <w:p w:rsidR="00773215" w:rsidRPr="00773215" w:rsidRDefault="00773215" w:rsidP="008A4453">
            <w:pPr>
              <w:jc w:val="center"/>
              <w:rPr>
                <w:rFonts w:ascii="Times New Roman" w:hAnsi="Times New Roman"/>
                <w:szCs w:val="22"/>
              </w:rPr>
            </w:pPr>
            <w:r w:rsidRPr="00773215">
              <w:rPr>
                <w:rFonts w:ascii="Times New Roman" w:hAnsi="Times New Roman"/>
                <w:szCs w:val="22"/>
              </w:rPr>
              <w:t>170,5 кв.</w:t>
            </w:r>
            <w:r w:rsidRPr="00773215">
              <w:rPr>
                <w:rFonts w:ascii="Times New Roman" w:hAnsi="Times New Roman"/>
              </w:rPr>
              <w:t> </w:t>
            </w:r>
            <w:r w:rsidRPr="00773215">
              <w:rPr>
                <w:rFonts w:ascii="Times New Roman" w:hAnsi="Times New Roman"/>
                <w:szCs w:val="22"/>
              </w:rPr>
              <w:t>м</w:t>
            </w:r>
          </w:p>
          <w:p w:rsidR="00773215" w:rsidRPr="00773215" w:rsidRDefault="00773215" w:rsidP="008A4453">
            <w:pPr>
              <w:jc w:val="center"/>
              <w:rPr>
                <w:rFonts w:ascii="Times New Roman" w:hAnsi="Times New Roman"/>
                <w:szCs w:val="22"/>
              </w:rPr>
            </w:pPr>
            <w:r w:rsidRPr="00773215">
              <w:rPr>
                <w:rFonts w:ascii="Times New Roman" w:hAnsi="Times New Roman"/>
                <w:szCs w:val="22"/>
              </w:rPr>
              <w:t>59,6 кв. м</w:t>
            </w:r>
          </w:p>
          <w:p w:rsidR="00773215" w:rsidRPr="00773215" w:rsidRDefault="00773215" w:rsidP="008A4453">
            <w:pPr>
              <w:jc w:val="center"/>
              <w:rPr>
                <w:rFonts w:ascii="Times New Roman" w:hAnsi="Times New Roman"/>
                <w:szCs w:val="22"/>
              </w:rPr>
            </w:pPr>
            <w:r w:rsidRPr="00773215">
              <w:rPr>
                <w:rFonts w:ascii="Times New Roman" w:hAnsi="Times New Roman"/>
                <w:szCs w:val="22"/>
              </w:rPr>
              <w:t>84,9 кв. м</w:t>
            </w:r>
          </w:p>
          <w:p w:rsidR="00773215" w:rsidRPr="00773215" w:rsidRDefault="00773215" w:rsidP="008A4453">
            <w:pPr>
              <w:jc w:val="center"/>
              <w:rPr>
                <w:rFonts w:ascii="Times New Roman" w:hAnsi="Times New Roman"/>
                <w:szCs w:val="22"/>
              </w:rPr>
            </w:pPr>
            <w:r w:rsidRPr="00773215">
              <w:rPr>
                <w:rFonts w:ascii="Times New Roman" w:hAnsi="Times New Roman"/>
                <w:szCs w:val="22"/>
              </w:rPr>
              <w:t>83,1 кв. м</w:t>
            </w:r>
          </w:p>
          <w:p w:rsidR="00773215" w:rsidRPr="00773215" w:rsidRDefault="00773215" w:rsidP="008A4453">
            <w:pPr>
              <w:jc w:val="center"/>
              <w:rPr>
                <w:rFonts w:ascii="Times New Roman" w:hAnsi="Times New Roman"/>
                <w:szCs w:val="22"/>
              </w:rPr>
            </w:pPr>
            <w:r w:rsidRPr="00773215">
              <w:rPr>
                <w:rFonts w:ascii="Times New Roman" w:hAnsi="Times New Roman"/>
                <w:szCs w:val="22"/>
              </w:rPr>
              <w:t>205,2 кв. м</w:t>
            </w:r>
          </w:p>
          <w:p w:rsidR="00773215" w:rsidRPr="00773215" w:rsidRDefault="00773215" w:rsidP="008A4453">
            <w:pPr>
              <w:jc w:val="center"/>
              <w:rPr>
                <w:rFonts w:ascii="Times New Roman" w:hAnsi="Times New Roman"/>
                <w:szCs w:val="22"/>
              </w:rPr>
            </w:pPr>
            <w:r w:rsidRPr="00773215">
              <w:rPr>
                <w:rFonts w:ascii="Times New Roman" w:hAnsi="Times New Roman"/>
                <w:szCs w:val="22"/>
              </w:rPr>
              <w:t>20,5 кв. м</w:t>
            </w:r>
          </w:p>
          <w:p w:rsidR="00773215" w:rsidRPr="00773215" w:rsidRDefault="00773215" w:rsidP="008A4453">
            <w:pPr>
              <w:jc w:val="center"/>
              <w:rPr>
                <w:rFonts w:ascii="Times New Roman" w:hAnsi="Times New Roman"/>
                <w:szCs w:val="22"/>
              </w:rPr>
            </w:pPr>
            <w:r w:rsidRPr="00773215">
              <w:rPr>
                <w:rFonts w:ascii="Times New Roman" w:hAnsi="Times New Roman"/>
                <w:szCs w:val="22"/>
              </w:rPr>
              <w:t>2796 кв. м</w:t>
            </w:r>
          </w:p>
          <w:p w:rsidR="00773215" w:rsidRPr="00773215" w:rsidRDefault="00773215" w:rsidP="008A4453">
            <w:pPr>
              <w:jc w:val="center"/>
              <w:rPr>
                <w:rFonts w:ascii="Times New Roman" w:hAnsi="Times New Roman"/>
                <w:szCs w:val="22"/>
              </w:rPr>
            </w:pPr>
          </w:p>
          <w:p w:rsidR="00773215" w:rsidRPr="00773215" w:rsidRDefault="00773215" w:rsidP="008A4453">
            <w:pPr>
              <w:jc w:val="center"/>
              <w:rPr>
                <w:rFonts w:ascii="Times New Roman" w:hAnsi="Times New Roman"/>
                <w:szCs w:val="22"/>
              </w:rPr>
            </w:pPr>
            <w:r w:rsidRPr="00773215">
              <w:rPr>
                <w:rFonts w:ascii="Times New Roman" w:hAnsi="Times New Roman"/>
                <w:szCs w:val="22"/>
              </w:rPr>
              <w:t>10 м</w:t>
            </w:r>
          </w:p>
        </w:tc>
        <w:tc>
          <w:tcPr>
            <w:tcW w:w="1971" w:type="dxa"/>
          </w:tcPr>
          <w:p w:rsidR="00773215" w:rsidRPr="00773215" w:rsidRDefault="00773215" w:rsidP="008A4453">
            <w:pPr>
              <w:rPr>
                <w:rFonts w:ascii="Times New Roman" w:hAnsi="Times New Roman"/>
                <w:szCs w:val="22"/>
              </w:rPr>
            </w:pPr>
            <w:r w:rsidRPr="00773215">
              <w:rPr>
                <w:rFonts w:ascii="Times New Roman" w:hAnsi="Times New Roman"/>
                <w:szCs w:val="22"/>
              </w:rPr>
              <w:t>22:70:020803:146</w:t>
            </w:r>
          </w:p>
          <w:p w:rsidR="00773215" w:rsidRPr="00773215" w:rsidRDefault="00773215" w:rsidP="008A4453">
            <w:pPr>
              <w:rPr>
                <w:rFonts w:ascii="Times New Roman" w:hAnsi="Times New Roman"/>
                <w:szCs w:val="22"/>
              </w:rPr>
            </w:pPr>
          </w:p>
          <w:p w:rsidR="00773215" w:rsidRPr="00773215" w:rsidRDefault="00773215" w:rsidP="008A4453">
            <w:pPr>
              <w:rPr>
                <w:rFonts w:ascii="Times New Roman" w:hAnsi="Times New Roman"/>
                <w:szCs w:val="22"/>
              </w:rPr>
            </w:pPr>
            <w:r w:rsidRPr="00773215">
              <w:rPr>
                <w:rFonts w:ascii="Times New Roman" w:hAnsi="Times New Roman"/>
                <w:szCs w:val="22"/>
              </w:rPr>
              <w:t>22:70:020803:147</w:t>
            </w:r>
          </w:p>
          <w:p w:rsidR="00773215" w:rsidRPr="00773215" w:rsidRDefault="00773215" w:rsidP="008A4453">
            <w:pPr>
              <w:rPr>
                <w:rFonts w:ascii="Times New Roman" w:hAnsi="Times New Roman"/>
                <w:szCs w:val="22"/>
              </w:rPr>
            </w:pPr>
          </w:p>
          <w:p w:rsidR="00773215" w:rsidRPr="00773215" w:rsidRDefault="00773215" w:rsidP="008A4453">
            <w:pPr>
              <w:rPr>
                <w:rFonts w:ascii="Times New Roman" w:hAnsi="Times New Roman"/>
                <w:szCs w:val="22"/>
              </w:rPr>
            </w:pPr>
            <w:r w:rsidRPr="00773215">
              <w:rPr>
                <w:rFonts w:ascii="Times New Roman" w:hAnsi="Times New Roman"/>
                <w:szCs w:val="22"/>
              </w:rPr>
              <w:t>22:70:020803:67</w:t>
            </w:r>
          </w:p>
          <w:p w:rsidR="00773215" w:rsidRPr="00773215" w:rsidRDefault="00773215" w:rsidP="008A4453">
            <w:pPr>
              <w:rPr>
                <w:rFonts w:ascii="Times New Roman" w:hAnsi="Times New Roman"/>
                <w:szCs w:val="22"/>
              </w:rPr>
            </w:pPr>
            <w:r w:rsidRPr="00773215">
              <w:rPr>
                <w:rFonts w:ascii="Times New Roman" w:hAnsi="Times New Roman"/>
                <w:szCs w:val="22"/>
              </w:rPr>
              <w:t>22:70:020815:63</w:t>
            </w:r>
          </w:p>
          <w:p w:rsidR="00773215" w:rsidRPr="00773215" w:rsidRDefault="00773215" w:rsidP="008A4453">
            <w:pPr>
              <w:rPr>
                <w:rFonts w:ascii="Times New Roman" w:hAnsi="Times New Roman"/>
                <w:szCs w:val="22"/>
              </w:rPr>
            </w:pPr>
            <w:r w:rsidRPr="00773215">
              <w:rPr>
                <w:rFonts w:ascii="Times New Roman" w:hAnsi="Times New Roman"/>
                <w:szCs w:val="22"/>
              </w:rPr>
              <w:t>22:70:020815:64</w:t>
            </w:r>
          </w:p>
          <w:p w:rsidR="00773215" w:rsidRPr="00773215" w:rsidRDefault="00773215" w:rsidP="008A4453">
            <w:pPr>
              <w:rPr>
                <w:rFonts w:ascii="Times New Roman" w:hAnsi="Times New Roman"/>
                <w:szCs w:val="22"/>
              </w:rPr>
            </w:pPr>
            <w:r w:rsidRPr="00773215">
              <w:rPr>
                <w:rFonts w:ascii="Times New Roman" w:hAnsi="Times New Roman"/>
                <w:szCs w:val="22"/>
              </w:rPr>
              <w:t>22:70:020815:65</w:t>
            </w:r>
          </w:p>
          <w:p w:rsidR="00773215" w:rsidRPr="00773215" w:rsidRDefault="00773215" w:rsidP="008A4453">
            <w:pPr>
              <w:rPr>
                <w:rFonts w:ascii="Times New Roman" w:hAnsi="Times New Roman"/>
                <w:szCs w:val="22"/>
              </w:rPr>
            </w:pPr>
            <w:r w:rsidRPr="00773215">
              <w:rPr>
                <w:rFonts w:ascii="Times New Roman" w:hAnsi="Times New Roman"/>
                <w:szCs w:val="22"/>
              </w:rPr>
              <w:t>22:70:020815:66</w:t>
            </w:r>
          </w:p>
          <w:p w:rsidR="00773215" w:rsidRPr="00773215" w:rsidRDefault="00773215" w:rsidP="008A4453">
            <w:pPr>
              <w:rPr>
                <w:rFonts w:ascii="Times New Roman" w:hAnsi="Times New Roman"/>
                <w:szCs w:val="22"/>
              </w:rPr>
            </w:pPr>
            <w:r w:rsidRPr="00773215">
              <w:rPr>
                <w:rFonts w:ascii="Times New Roman" w:hAnsi="Times New Roman"/>
                <w:szCs w:val="22"/>
              </w:rPr>
              <w:t>22:70:020815:67</w:t>
            </w:r>
          </w:p>
          <w:p w:rsidR="00773215" w:rsidRPr="00773215" w:rsidRDefault="00773215" w:rsidP="008A4453">
            <w:pPr>
              <w:rPr>
                <w:rFonts w:ascii="Times New Roman" w:hAnsi="Times New Roman"/>
                <w:szCs w:val="22"/>
              </w:rPr>
            </w:pPr>
            <w:r w:rsidRPr="00773215">
              <w:rPr>
                <w:rFonts w:ascii="Times New Roman" w:hAnsi="Times New Roman"/>
                <w:szCs w:val="22"/>
              </w:rPr>
              <w:t>22:70:020815:11</w:t>
            </w:r>
          </w:p>
          <w:p w:rsidR="00773215" w:rsidRPr="00773215" w:rsidRDefault="00773215" w:rsidP="008A4453">
            <w:pPr>
              <w:rPr>
                <w:rFonts w:ascii="Times New Roman" w:hAnsi="Times New Roman"/>
                <w:szCs w:val="22"/>
              </w:rPr>
            </w:pPr>
          </w:p>
          <w:p w:rsidR="00773215" w:rsidRPr="00773215" w:rsidRDefault="00773215" w:rsidP="008A4453">
            <w:pPr>
              <w:rPr>
                <w:rFonts w:ascii="Times New Roman" w:hAnsi="Times New Roman"/>
                <w:szCs w:val="22"/>
              </w:rPr>
            </w:pPr>
            <w:r w:rsidRPr="00773215">
              <w:rPr>
                <w:rFonts w:ascii="Times New Roman" w:hAnsi="Times New Roman"/>
                <w:szCs w:val="22"/>
              </w:rPr>
              <w:t>22:70:021821:38</w:t>
            </w:r>
          </w:p>
        </w:tc>
      </w:tr>
    </w:tbl>
    <w:p w:rsidR="00773215" w:rsidRPr="00876C00" w:rsidRDefault="00773215" w:rsidP="00773215">
      <w:pPr>
        <w:pStyle w:val="af3"/>
        <w:spacing w:after="0"/>
        <w:ind w:left="0" w:firstLine="709"/>
        <w:jc w:val="both"/>
        <w:rPr>
          <w:sz w:val="22"/>
          <w:szCs w:val="22"/>
        </w:rPr>
      </w:pPr>
      <w:r w:rsidRPr="00876C00">
        <w:rPr>
          <w:sz w:val="22"/>
          <w:szCs w:val="22"/>
        </w:rPr>
        <w:t>Сигнализация и коммуникации имеются только на производственно-бытовом комплексе, к которому от трансформатора КТП 10/0,4 кВ подходит кабельная линия 0,4 кВ. Система отопления от водяного котла в кирпичной печи, трубы разморожены, печь в трещинах. Кирпичная котельная пристроена снаружи к зданию. Водоснабжение отсутствует. Здание бревенчатое, перекрытия деревянные, наружная штукатурка по дранке, отпала во многих местах. Требуется капитальный ремонт здания с усилением стен и защитой от осадков.</w:t>
      </w:r>
    </w:p>
    <w:p w:rsidR="00773215" w:rsidRPr="00876C00" w:rsidRDefault="00773215" w:rsidP="00773215">
      <w:pPr>
        <w:pStyle w:val="af3"/>
        <w:spacing w:after="0"/>
        <w:ind w:left="0" w:firstLine="709"/>
        <w:jc w:val="both"/>
        <w:rPr>
          <w:sz w:val="22"/>
          <w:szCs w:val="22"/>
        </w:rPr>
      </w:pPr>
      <w:r w:rsidRPr="00876C00">
        <w:rPr>
          <w:sz w:val="22"/>
          <w:szCs w:val="22"/>
        </w:rPr>
        <w:t xml:space="preserve">В южной части территории базы расположен ремонтный бокс, представляющий собой кирпичное здание 9,7х36,3 метров, с тремя отсеками, 7 металлических ворот для грузовых </w:t>
      </w:r>
      <w:r w:rsidRPr="00876C00">
        <w:rPr>
          <w:sz w:val="22"/>
          <w:szCs w:val="22"/>
        </w:rPr>
        <w:lastRenderedPageBreak/>
        <w:t>автомобилей. Перекрытие деревянное, доски прогнулись от снеговой нагрузки, опираются на металлические фермы, южная стена с восточной стороны начала разрушаться, необходим ремонт и усиление. Шиферная кровля потрескалась, местами через кровлю видно небо. Южная стена является ограждением базы с юга.</w:t>
      </w:r>
    </w:p>
    <w:p w:rsidR="00773215" w:rsidRPr="00876C00" w:rsidRDefault="00773215" w:rsidP="00773215">
      <w:pPr>
        <w:pStyle w:val="af3"/>
        <w:spacing w:after="0"/>
        <w:ind w:left="0" w:firstLine="709"/>
        <w:jc w:val="both"/>
        <w:rPr>
          <w:sz w:val="22"/>
          <w:szCs w:val="22"/>
        </w:rPr>
      </w:pPr>
      <w:r w:rsidRPr="00876C00">
        <w:rPr>
          <w:sz w:val="22"/>
          <w:szCs w:val="22"/>
        </w:rPr>
        <w:t xml:space="preserve">В восточной части базы расположено кирпичное здание склада с бывшим столярным цехом. Перекрытия из железобетонных плит, стены имеют значительные трещины, необходимо усиление стен. Металлические ворота, стёкла, внутренние двери отсутствуют. </w:t>
      </w:r>
    </w:p>
    <w:p w:rsidR="00773215" w:rsidRPr="00876C00" w:rsidRDefault="00773215" w:rsidP="00773215">
      <w:pPr>
        <w:pStyle w:val="af3"/>
        <w:spacing w:after="0"/>
        <w:ind w:left="0" w:firstLine="709"/>
        <w:jc w:val="both"/>
        <w:rPr>
          <w:sz w:val="22"/>
          <w:szCs w:val="22"/>
        </w:rPr>
      </w:pPr>
      <w:r w:rsidRPr="00876C00">
        <w:rPr>
          <w:sz w:val="22"/>
          <w:szCs w:val="22"/>
        </w:rPr>
        <w:t>На зданиях склада и столярной мастерской отсутствуют металлические ворота.</w:t>
      </w:r>
    </w:p>
    <w:p w:rsidR="00773215" w:rsidRPr="00876C00" w:rsidRDefault="00773215" w:rsidP="00773215">
      <w:pPr>
        <w:pStyle w:val="af3"/>
        <w:spacing w:after="0"/>
        <w:ind w:left="0" w:firstLine="709"/>
        <w:jc w:val="both"/>
        <w:rPr>
          <w:sz w:val="22"/>
          <w:szCs w:val="22"/>
        </w:rPr>
      </w:pPr>
      <w:r w:rsidRPr="00876C00">
        <w:rPr>
          <w:sz w:val="22"/>
          <w:szCs w:val="22"/>
        </w:rPr>
        <w:t>К ремонтному боксу с севера примыкает холодный склад размером 5,55х14,98 метров, из деревянного каркаса, обшитый кровельным железом, с металлическими воротами. Крыша склада совмещена с дощатым перекрытием, имеет значительные прогибы. Западная стена склада служит ограждением базы с запада.</w:t>
      </w:r>
    </w:p>
    <w:p w:rsidR="00773215" w:rsidRPr="00876C00" w:rsidRDefault="00773215" w:rsidP="00773215">
      <w:pPr>
        <w:pStyle w:val="af3"/>
        <w:spacing w:after="0"/>
        <w:ind w:left="0" w:firstLine="709"/>
        <w:jc w:val="both"/>
        <w:rPr>
          <w:sz w:val="22"/>
          <w:szCs w:val="22"/>
        </w:rPr>
      </w:pPr>
      <w:r w:rsidRPr="00876C00">
        <w:rPr>
          <w:sz w:val="22"/>
          <w:szCs w:val="22"/>
        </w:rPr>
        <w:t>К югу от столярной мастерской расположен один кирпичный гараж размером 4,35х5,9 метров с железобетонным перекрытием и металлическими воротами. В стенах есть трещины.</w:t>
      </w:r>
    </w:p>
    <w:p w:rsidR="00773215" w:rsidRPr="00876C00" w:rsidRDefault="00773215" w:rsidP="00773215">
      <w:pPr>
        <w:pStyle w:val="af3"/>
        <w:spacing w:after="0"/>
        <w:ind w:left="0" w:firstLine="709"/>
        <w:jc w:val="both"/>
        <w:rPr>
          <w:sz w:val="22"/>
          <w:szCs w:val="22"/>
        </w:rPr>
      </w:pPr>
      <w:r w:rsidRPr="00876C00">
        <w:rPr>
          <w:sz w:val="22"/>
          <w:szCs w:val="22"/>
        </w:rPr>
        <w:t>В юго-восточном углу базы расположен ряд из трёх гаражей общей площадью 84,9 кв. м. Гаражи сварены из стальных листов, пол грунтовый, состояние условно работоспособное. Задние стенки гаражей являются ограждением базы с востока.</w:t>
      </w:r>
    </w:p>
    <w:p w:rsidR="00773215" w:rsidRPr="00876C00" w:rsidRDefault="00773215" w:rsidP="00773215">
      <w:pPr>
        <w:pStyle w:val="af3"/>
        <w:spacing w:after="0"/>
        <w:ind w:left="0" w:firstLine="709"/>
        <w:jc w:val="both"/>
        <w:rPr>
          <w:sz w:val="22"/>
          <w:szCs w:val="22"/>
        </w:rPr>
      </w:pPr>
      <w:r w:rsidRPr="00876C00">
        <w:rPr>
          <w:sz w:val="22"/>
          <w:szCs w:val="22"/>
        </w:rPr>
        <w:t>Вдоль восточной границы базы расположен ряд из трёх крупных металлических гаражей для грузовиков и двух металлических гаражей для легковых автомобилей. Каркас у гаражей металлический, обшивка стальными листами на сварке. Металл имеет коррозию. Пол в гаражах грунтовый. Задние стенки гаражей являются ограждением базы с востока.</w:t>
      </w:r>
    </w:p>
    <w:p w:rsidR="00773215" w:rsidRPr="00876C00" w:rsidRDefault="00773215" w:rsidP="00773215">
      <w:pPr>
        <w:pStyle w:val="af3"/>
        <w:spacing w:after="0"/>
        <w:ind w:left="0" w:firstLine="709"/>
        <w:jc w:val="both"/>
        <w:rPr>
          <w:sz w:val="22"/>
          <w:szCs w:val="22"/>
        </w:rPr>
      </w:pPr>
      <w:r w:rsidRPr="00876C00">
        <w:rPr>
          <w:sz w:val="22"/>
          <w:szCs w:val="22"/>
        </w:rPr>
        <w:t>Вдоль северной стены расположен металлический склад-навес с дощатым перекрытием и шиферной кровлей. Северная стена склада является ограждением базы с севера. Отсутствуют металлические ворота. В складе хранится старая мебель.</w:t>
      </w:r>
    </w:p>
    <w:p w:rsidR="00773215" w:rsidRPr="00876C00" w:rsidRDefault="00773215" w:rsidP="00773215">
      <w:pPr>
        <w:pStyle w:val="af3"/>
        <w:spacing w:after="0"/>
        <w:ind w:left="0" w:firstLine="709"/>
        <w:jc w:val="both"/>
        <w:rPr>
          <w:bCs/>
          <w:sz w:val="22"/>
          <w:szCs w:val="22"/>
        </w:rPr>
      </w:pPr>
      <w:r w:rsidRPr="00876C00">
        <w:rPr>
          <w:sz w:val="22"/>
          <w:szCs w:val="22"/>
        </w:rPr>
        <w:t xml:space="preserve">Территория производственной базы ограждена, в основном, зданиями гаражей и складов. На въезде на территорию базы расположены ворота из металлической решётки с западной стороны в количестве двух и с северной стороны - одни. Кольцевой проезд вокруг базы отсутствует, автомобильный подъезд и место для парковки имеется, но без твёрдого покрытия. </w:t>
      </w:r>
    </w:p>
    <w:p w:rsidR="00773215" w:rsidRPr="00262A8D" w:rsidRDefault="00773215" w:rsidP="00773215">
      <w:pPr>
        <w:spacing w:after="0" w:line="240" w:lineRule="auto"/>
        <w:ind w:firstLine="709"/>
        <w:jc w:val="both"/>
        <w:rPr>
          <w:rFonts w:ascii="Times New Roman" w:hAnsi="Times New Roman"/>
          <w:bCs/>
        </w:rPr>
      </w:pPr>
      <w:r w:rsidRPr="00262A8D">
        <w:rPr>
          <w:rFonts w:ascii="Times New Roman" w:hAnsi="Times New Roman"/>
          <w:bCs/>
        </w:rPr>
        <w:t xml:space="preserve">Начальная цена продажи - </w:t>
      </w:r>
      <w:r w:rsidRPr="0072611E">
        <w:rPr>
          <w:rFonts w:ascii="Times New Roman" w:hAnsi="Times New Roman"/>
          <w:bCs/>
          <w:iCs/>
        </w:rPr>
        <w:t>1 910</w:t>
      </w:r>
      <w:r>
        <w:rPr>
          <w:rFonts w:ascii="Times New Roman" w:hAnsi="Times New Roman"/>
          <w:bCs/>
          <w:iCs/>
        </w:rPr>
        <w:t> </w:t>
      </w:r>
      <w:r w:rsidRPr="0072611E">
        <w:rPr>
          <w:rFonts w:ascii="Times New Roman" w:hAnsi="Times New Roman"/>
          <w:bCs/>
          <w:iCs/>
        </w:rPr>
        <w:t>000</w:t>
      </w:r>
      <w:r>
        <w:rPr>
          <w:rFonts w:ascii="Times New Roman" w:hAnsi="Times New Roman"/>
        </w:rPr>
        <w:t> </w:t>
      </w:r>
      <w:r w:rsidRPr="00262A8D">
        <w:rPr>
          <w:rFonts w:ascii="Times New Roman" w:hAnsi="Times New Roman"/>
        </w:rPr>
        <w:t xml:space="preserve">руб., </w:t>
      </w:r>
      <w:r w:rsidRPr="00262A8D">
        <w:rPr>
          <w:rFonts w:ascii="Times New Roman" w:hAnsi="Times New Roman"/>
          <w:bCs/>
        </w:rPr>
        <w:t xml:space="preserve">сумма задатка - </w:t>
      </w:r>
      <w:r w:rsidRPr="00876C00">
        <w:rPr>
          <w:rFonts w:ascii="Times New Roman" w:hAnsi="Times New Roman"/>
          <w:bCs/>
        </w:rPr>
        <w:t>382 000</w:t>
      </w:r>
      <w:r w:rsidRPr="00B05FA3">
        <w:rPr>
          <w:rFonts w:ascii="Times New Roman" w:hAnsi="Times New Roman"/>
          <w:bCs/>
        </w:rPr>
        <w:t xml:space="preserve"> </w:t>
      </w:r>
      <w:r w:rsidRPr="00262A8D">
        <w:rPr>
          <w:rFonts w:ascii="Times New Roman" w:hAnsi="Times New Roman"/>
          <w:bCs/>
        </w:rPr>
        <w:t xml:space="preserve">руб., шаг аукциона - </w:t>
      </w:r>
      <w:r w:rsidRPr="00876C00">
        <w:rPr>
          <w:rFonts w:ascii="Times New Roman" w:hAnsi="Times New Roman"/>
          <w:bCs/>
        </w:rPr>
        <w:t>95</w:t>
      </w:r>
      <w:r>
        <w:rPr>
          <w:rFonts w:ascii="Times New Roman" w:hAnsi="Times New Roman"/>
          <w:bCs/>
        </w:rPr>
        <w:t> </w:t>
      </w:r>
      <w:r w:rsidRPr="00876C00">
        <w:rPr>
          <w:rFonts w:ascii="Times New Roman" w:hAnsi="Times New Roman"/>
          <w:bCs/>
        </w:rPr>
        <w:t xml:space="preserve">500 </w:t>
      </w:r>
      <w:r w:rsidRPr="00262A8D">
        <w:rPr>
          <w:rFonts w:ascii="Times New Roman" w:hAnsi="Times New Roman"/>
          <w:bCs/>
        </w:rPr>
        <w:t>руб.</w:t>
      </w:r>
    </w:p>
    <w:p w:rsidR="00773215" w:rsidRDefault="00773215" w:rsidP="00773215">
      <w:pPr>
        <w:spacing w:after="0" w:line="240" w:lineRule="auto"/>
        <w:ind w:firstLine="709"/>
        <w:jc w:val="both"/>
        <w:rPr>
          <w:rFonts w:ascii="Times New Roman" w:hAnsi="Times New Roman"/>
        </w:rPr>
      </w:pPr>
      <w:r>
        <w:rPr>
          <w:rFonts w:ascii="Times New Roman" w:hAnsi="Times New Roman"/>
        </w:rPr>
        <w:t>У</w:t>
      </w:r>
      <w:r w:rsidRPr="00C62394">
        <w:rPr>
          <w:rFonts w:ascii="Times New Roman" w:hAnsi="Times New Roman"/>
        </w:rPr>
        <w:t xml:space="preserve">словия приватизации утверждены решением Рубцовского городского Совета депутатов Алтайского края от </w:t>
      </w:r>
      <w:r w:rsidRPr="0072611E">
        <w:rPr>
          <w:rFonts w:ascii="Times New Roman" w:hAnsi="Times New Roman"/>
        </w:rPr>
        <w:t>22.04.2021</w:t>
      </w:r>
      <w:r w:rsidRPr="0072611E">
        <w:rPr>
          <w:rFonts w:ascii="Times New Roman" w:hAnsi="Times New Roman"/>
          <w:bCs/>
        </w:rPr>
        <w:t> </w:t>
      </w:r>
      <w:r w:rsidRPr="0072611E">
        <w:rPr>
          <w:rFonts w:ascii="Times New Roman" w:hAnsi="Times New Roman"/>
        </w:rPr>
        <w:t>№</w:t>
      </w:r>
      <w:r w:rsidRPr="0072611E">
        <w:rPr>
          <w:rFonts w:ascii="Times New Roman" w:hAnsi="Times New Roman"/>
          <w:bCs/>
        </w:rPr>
        <w:t> </w:t>
      </w:r>
      <w:r>
        <w:rPr>
          <w:rFonts w:ascii="Times New Roman" w:hAnsi="Times New Roman"/>
          <w:bCs/>
        </w:rPr>
        <w:t>616</w:t>
      </w:r>
      <w:r w:rsidRPr="00262A8D">
        <w:rPr>
          <w:rFonts w:ascii="Times New Roman" w:hAnsi="Times New Roman"/>
        </w:rPr>
        <w:t>.</w:t>
      </w:r>
    </w:p>
    <w:p w:rsidR="002707FA" w:rsidRDefault="002707FA" w:rsidP="002707FA">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773215">
        <w:rPr>
          <w:rFonts w:ascii="Times New Roman" w:hAnsi="Times New Roman"/>
          <w:b/>
        </w:rPr>
        <w:t>4</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773215" w:rsidRPr="0072611E">
        <w:rPr>
          <w:rFonts w:ascii="Times New Roman" w:hAnsi="Times New Roman"/>
          <w:bCs/>
          <w:iCs/>
        </w:rPr>
        <w:t>1 910</w:t>
      </w:r>
      <w:r w:rsidR="00773215">
        <w:rPr>
          <w:rFonts w:ascii="Times New Roman" w:hAnsi="Times New Roman"/>
          <w:bCs/>
          <w:iCs/>
        </w:rPr>
        <w:t> </w:t>
      </w:r>
      <w:r w:rsidR="00773215" w:rsidRPr="0072611E">
        <w:rPr>
          <w:rFonts w:ascii="Times New Roman" w:hAnsi="Times New Roman"/>
          <w:bCs/>
          <w:iCs/>
        </w:rPr>
        <w:t>000</w:t>
      </w:r>
      <w:r w:rsidR="00773215" w:rsidRPr="00B05FA3">
        <w:rPr>
          <w:rFonts w:ascii="Times New Roman" w:hAnsi="Times New Roman"/>
          <w:bCs/>
        </w:rPr>
        <w:t xml:space="preserve"> </w:t>
      </w:r>
      <w:r w:rsidRPr="00B05FA3">
        <w:rPr>
          <w:rFonts w:ascii="Times New Roman" w:hAnsi="Times New Roman"/>
          <w:bCs/>
        </w:rPr>
        <w:t>(</w:t>
      </w:r>
      <w:r w:rsidR="00773215">
        <w:rPr>
          <w:rFonts w:ascii="Times New Roman" w:hAnsi="Times New Roman"/>
          <w:bCs/>
        </w:rPr>
        <w:t>один миллион девят</w:t>
      </w:r>
      <w:r>
        <w:rPr>
          <w:rFonts w:ascii="Times New Roman" w:hAnsi="Times New Roman"/>
          <w:bCs/>
        </w:rPr>
        <w:t xml:space="preserve">ьсот </w:t>
      </w:r>
      <w:r w:rsidR="00773215">
        <w:rPr>
          <w:rFonts w:ascii="Times New Roman" w:hAnsi="Times New Roman"/>
          <w:bCs/>
        </w:rPr>
        <w:t>д</w:t>
      </w:r>
      <w:r>
        <w:rPr>
          <w:rFonts w:ascii="Times New Roman" w:hAnsi="Times New Roman"/>
          <w:bCs/>
        </w:rPr>
        <w:t>е</w:t>
      </w:r>
      <w:r w:rsidR="00773215">
        <w:rPr>
          <w:rFonts w:ascii="Times New Roman" w:hAnsi="Times New Roman"/>
          <w:bCs/>
        </w:rPr>
        <w:t>ся</w:t>
      </w:r>
      <w:r>
        <w:rPr>
          <w:rFonts w:ascii="Times New Roman" w:hAnsi="Times New Roman"/>
          <w:bCs/>
        </w:rPr>
        <w:t xml:space="preserve">ть </w:t>
      </w:r>
      <w:r w:rsidRPr="00B05FA3">
        <w:rPr>
          <w:rFonts w:ascii="Times New Roman" w:hAnsi="Times New Roman"/>
          <w:bCs/>
        </w:rPr>
        <w:t>тысяч</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2707FA" w:rsidRPr="00C62394" w:rsidRDefault="002707FA" w:rsidP="002707FA">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773215">
        <w:rPr>
          <w:rFonts w:ascii="Times New Roman" w:hAnsi="Times New Roman"/>
          <w:b/>
        </w:rPr>
        <w:t>4</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D53CB4">
        <w:rPr>
          <w:rFonts w:ascii="Times New Roman" w:hAnsi="Times New Roman"/>
          <w:bCs/>
        </w:rPr>
        <w:t>9</w:t>
      </w:r>
      <w:r>
        <w:rPr>
          <w:rFonts w:ascii="Times New Roman" w:hAnsi="Times New Roman"/>
          <w:bCs/>
        </w:rPr>
        <w:t>5</w:t>
      </w:r>
      <w:r w:rsidRPr="00B05FA3">
        <w:rPr>
          <w:rFonts w:ascii="Times New Roman" w:hAnsi="Times New Roman"/>
          <w:bCs/>
        </w:rPr>
        <w:t> </w:t>
      </w:r>
      <w:r w:rsidR="00D53CB4">
        <w:rPr>
          <w:rFonts w:ascii="Times New Roman" w:hAnsi="Times New Roman"/>
          <w:bCs/>
        </w:rPr>
        <w:t>5</w:t>
      </w:r>
      <w:r>
        <w:rPr>
          <w:rFonts w:ascii="Times New Roman" w:hAnsi="Times New Roman"/>
          <w:bCs/>
        </w:rPr>
        <w:t>0</w:t>
      </w:r>
      <w:r w:rsidRPr="00B05FA3">
        <w:rPr>
          <w:rFonts w:ascii="Times New Roman" w:hAnsi="Times New Roman"/>
          <w:bCs/>
        </w:rPr>
        <w:t>0 (</w:t>
      </w:r>
      <w:r w:rsidR="00D53CB4">
        <w:rPr>
          <w:rFonts w:ascii="Times New Roman" w:hAnsi="Times New Roman"/>
          <w:bCs/>
        </w:rPr>
        <w:t xml:space="preserve">девяносто </w:t>
      </w:r>
      <w:r>
        <w:rPr>
          <w:rFonts w:ascii="Times New Roman" w:hAnsi="Times New Roman"/>
          <w:bCs/>
        </w:rPr>
        <w:t xml:space="preserve">пять </w:t>
      </w:r>
      <w:r w:rsidRPr="00B05FA3">
        <w:rPr>
          <w:rFonts w:ascii="Times New Roman" w:hAnsi="Times New Roman"/>
          <w:bCs/>
        </w:rPr>
        <w:t>тысяч</w:t>
      </w:r>
      <w:r>
        <w:rPr>
          <w:rFonts w:ascii="Times New Roman" w:hAnsi="Times New Roman"/>
          <w:bCs/>
        </w:rPr>
        <w:t xml:space="preserve"> </w:t>
      </w:r>
      <w:r w:rsidR="00D53CB4">
        <w:rPr>
          <w:rFonts w:ascii="Times New Roman" w:hAnsi="Times New Roman"/>
          <w:bCs/>
        </w:rPr>
        <w:t>п</w:t>
      </w:r>
      <w:r>
        <w:rPr>
          <w:rFonts w:ascii="Times New Roman" w:hAnsi="Times New Roman"/>
          <w:bCs/>
        </w:rPr>
        <w:t>ятьсот</w:t>
      </w:r>
      <w:r w:rsidRPr="00007DC8">
        <w:rPr>
          <w:rFonts w:ascii="Times New Roman" w:hAnsi="Times New Roman"/>
          <w:bCs/>
        </w:rPr>
        <w:t>) рублей</w:t>
      </w:r>
      <w:r w:rsidRPr="00C62394">
        <w:rPr>
          <w:rFonts w:ascii="Times New Roman" w:hAnsi="Times New Roman"/>
          <w:bCs/>
        </w:rPr>
        <w:t>.</w:t>
      </w:r>
    </w:p>
    <w:p w:rsidR="002707FA" w:rsidRDefault="002707FA" w:rsidP="002707FA">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773215">
        <w:rPr>
          <w:rFonts w:ascii="Times New Roman" w:hAnsi="Times New Roman"/>
          <w:b/>
        </w:rPr>
        <w:t>4</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Pr>
          <w:rFonts w:ascii="Times New Roman" w:hAnsi="Times New Roman"/>
          <w:bCs/>
        </w:rPr>
        <w:t>3</w:t>
      </w:r>
      <w:r w:rsidR="00D53CB4">
        <w:rPr>
          <w:rFonts w:ascii="Times New Roman" w:hAnsi="Times New Roman"/>
          <w:bCs/>
        </w:rPr>
        <w:t>82</w:t>
      </w:r>
      <w:r w:rsidRPr="00B05FA3">
        <w:rPr>
          <w:rFonts w:ascii="Times New Roman" w:hAnsi="Times New Roman"/>
          <w:bCs/>
        </w:rPr>
        <w:t> </w:t>
      </w:r>
      <w:r w:rsidR="00D53CB4">
        <w:rPr>
          <w:rFonts w:ascii="Times New Roman" w:hAnsi="Times New Roman"/>
          <w:bCs/>
        </w:rPr>
        <w:t>0</w:t>
      </w:r>
      <w:r w:rsidRPr="00B05FA3">
        <w:rPr>
          <w:rFonts w:ascii="Times New Roman" w:hAnsi="Times New Roman"/>
          <w:bCs/>
        </w:rPr>
        <w:t>00 (</w:t>
      </w:r>
      <w:r w:rsidR="00D53CB4">
        <w:rPr>
          <w:rFonts w:ascii="Times New Roman" w:hAnsi="Times New Roman"/>
          <w:bCs/>
        </w:rPr>
        <w:t>три</w:t>
      </w:r>
      <w:r>
        <w:rPr>
          <w:rFonts w:ascii="Times New Roman" w:hAnsi="Times New Roman"/>
          <w:bCs/>
        </w:rPr>
        <w:t>ст</w:t>
      </w:r>
      <w:r w:rsidR="00D53CB4">
        <w:rPr>
          <w:rFonts w:ascii="Times New Roman" w:hAnsi="Times New Roman"/>
          <w:bCs/>
        </w:rPr>
        <w:t>а</w:t>
      </w:r>
      <w:r>
        <w:rPr>
          <w:rFonts w:ascii="Times New Roman" w:hAnsi="Times New Roman"/>
          <w:bCs/>
        </w:rPr>
        <w:t xml:space="preserve"> </w:t>
      </w:r>
      <w:r w:rsidR="00D53CB4">
        <w:rPr>
          <w:rFonts w:ascii="Times New Roman" w:hAnsi="Times New Roman"/>
          <w:bCs/>
        </w:rPr>
        <w:t>в</w:t>
      </w:r>
      <w:r>
        <w:rPr>
          <w:rFonts w:ascii="Times New Roman" w:hAnsi="Times New Roman"/>
          <w:bCs/>
        </w:rPr>
        <w:t>о</w:t>
      </w:r>
      <w:r w:rsidR="00D53CB4">
        <w:rPr>
          <w:rFonts w:ascii="Times New Roman" w:hAnsi="Times New Roman"/>
          <w:bCs/>
        </w:rPr>
        <w:t>семьдесят</w:t>
      </w:r>
      <w:r>
        <w:rPr>
          <w:rFonts w:ascii="Times New Roman" w:hAnsi="Times New Roman"/>
          <w:bCs/>
        </w:rPr>
        <w:t xml:space="preserve"> </w:t>
      </w:r>
      <w:r w:rsidR="00D53CB4">
        <w:rPr>
          <w:rFonts w:ascii="Times New Roman" w:hAnsi="Times New Roman"/>
          <w:bCs/>
        </w:rPr>
        <w:t>две</w:t>
      </w:r>
      <w:r w:rsidRPr="00B05FA3">
        <w:rPr>
          <w:rFonts w:ascii="Times New Roman" w:hAnsi="Times New Roman"/>
          <w:bCs/>
        </w:rPr>
        <w:t xml:space="preserve"> тысячи</w:t>
      </w:r>
      <w:r w:rsidRPr="00007DC8">
        <w:rPr>
          <w:rFonts w:ascii="Times New Roman" w:hAnsi="Times New Roman"/>
          <w:bCs/>
        </w:rPr>
        <w:t>) рублей</w:t>
      </w:r>
      <w:r w:rsidRPr="00C62394">
        <w:rPr>
          <w:rFonts w:ascii="Times New Roman" w:hAnsi="Times New Roman"/>
          <w:bCs/>
        </w:rPr>
        <w:t>.</w:t>
      </w:r>
    </w:p>
    <w:p w:rsidR="002707FA" w:rsidRPr="00C62394" w:rsidRDefault="002707FA" w:rsidP="002707FA">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Pr>
          <w:rFonts w:ascii="Times New Roman" w:hAnsi="Times New Roman"/>
          <w:b/>
        </w:rPr>
        <w:t>.</w:t>
      </w:r>
      <w:r w:rsidR="00773215">
        <w:rPr>
          <w:rFonts w:ascii="Times New Roman" w:hAnsi="Times New Roman"/>
          <w:b/>
        </w:rPr>
        <w:t>4</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2707FA" w:rsidRPr="00C62394" w:rsidRDefault="002707FA" w:rsidP="002707FA">
      <w:pPr>
        <w:pStyle w:val="af3"/>
        <w:tabs>
          <w:tab w:val="left" w:pos="709"/>
        </w:tabs>
        <w:spacing w:after="0"/>
        <w:ind w:left="0" w:firstLine="709"/>
        <w:jc w:val="both"/>
        <w:rPr>
          <w:sz w:val="22"/>
          <w:szCs w:val="22"/>
        </w:rPr>
      </w:pPr>
      <w:r w:rsidRPr="00C62394">
        <w:rPr>
          <w:b/>
          <w:sz w:val="22"/>
          <w:szCs w:val="22"/>
        </w:rPr>
        <w:t>3.</w:t>
      </w:r>
      <w:r w:rsidR="00773215">
        <w:rPr>
          <w:b/>
          <w:sz w:val="22"/>
          <w:szCs w:val="22"/>
        </w:rPr>
        <w:t>4</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2707FA" w:rsidRPr="00CD22BB" w:rsidRDefault="002707FA" w:rsidP="002707FA">
      <w:pPr>
        <w:pStyle w:val="af3"/>
        <w:tabs>
          <w:tab w:val="left" w:pos="0"/>
        </w:tabs>
        <w:spacing w:after="0"/>
        <w:ind w:left="0" w:firstLine="709"/>
        <w:jc w:val="both"/>
        <w:rPr>
          <w:sz w:val="22"/>
          <w:szCs w:val="22"/>
        </w:rPr>
      </w:pPr>
      <w:r w:rsidRPr="00C62394">
        <w:rPr>
          <w:b/>
          <w:sz w:val="22"/>
          <w:szCs w:val="22"/>
        </w:rPr>
        <w:t>3.</w:t>
      </w:r>
      <w:r w:rsidR="00773215">
        <w:rPr>
          <w:b/>
          <w:sz w:val="22"/>
          <w:szCs w:val="22"/>
        </w:rPr>
        <w:t>4</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Аукцион, назначенны</w:t>
      </w:r>
      <w:r>
        <w:rPr>
          <w:sz w:val="22"/>
          <w:szCs w:val="22"/>
        </w:rPr>
        <w:t>й</w:t>
      </w:r>
      <w:r w:rsidRPr="00CD22BB">
        <w:rPr>
          <w:sz w:val="22"/>
          <w:szCs w:val="22"/>
        </w:rPr>
        <w:t xml:space="preserve"> на </w:t>
      </w:r>
      <w:r>
        <w:rPr>
          <w:sz w:val="22"/>
          <w:szCs w:val="22"/>
        </w:rPr>
        <w:t>0</w:t>
      </w:r>
      <w:r w:rsidR="00D53CB4">
        <w:rPr>
          <w:sz w:val="22"/>
          <w:szCs w:val="22"/>
        </w:rPr>
        <w:t>8</w:t>
      </w:r>
      <w:r>
        <w:rPr>
          <w:sz w:val="22"/>
          <w:szCs w:val="22"/>
        </w:rPr>
        <w:t>.0</w:t>
      </w:r>
      <w:r w:rsidR="00D53CB4">
        <w:rPr>
          <w:sz w:val="22"/>
          <w:szCs w:val="22"/>
        </w:rPr>
        <w:t>6</w:t>
      </w:r>
      <w:r>
        <w:rPr>
          <w:sz w:val="22"/>
          <w:szCs w:val="22"/>
        </w:rPr>
        <w:t>.2021, не состоял</w:t>
      </w:r>
      <w:r w:rsidRPr="00CD22BB">
        <w:rPr>
          <w:sz w:val="22"/>
          <w:szCs w:val="22"/>
        </w:rPr>
        <w:t>с</w:t>
      </w:r>
      <w:r>
        <w:rPr>
          <w:sz w:val="22"/>
          <w:szCs w:val="22"/>
        </w:rPr>
        <w:t>я</w:t>
      </w:r>
      <w:r w:rsidRPr="00CD22BB">
        <w:rPr>
          <w:sz w:val="22"/>
          <w:szCs w:val="22"/>
        </w:rPr>
        <w:t xml:space="preserve"> в связи с отсутствием </w:t>
      </w:r>
      <w:r>
        <w:rPr>
          <w:sz w:val="22"/>
          <w:szCs w:val="22"/>
        </w:rPr>
        <w:t xml:space="preserve">поступивших </w:t>
      </w:r>
      <w:r w:rsidRPr="00CD22BB">
        <w:rPr>
          <w:sz w:val="22"/>
          <w:szCs w:val="22"/>
        </w:rPr>
        <w:t>заявок на участие в аукционе.</w:t>
      </w:r>
    </w:p>
    <w:p w:rsidR="002707FA" w:rsidRDefault="002707FA" w:rsidP="002707FA">
      <w:pPr>
        <w:pStyle w:val="af3"/>
        <w:tabs>
          <w:tab w:val="left" w:pos="0"/>
        </w:tabs>
        <w:spacing w:after="0"/>
        <w:ind w:left="0" w:firstLine="709"/>
        <w:jc w:val="both"/>
        <w:rPr>
          <w:sz w:val="22"/>
          <w:szCs w:val="22"/>
        </w:rPr>
      </w:pPr>
      <w:r w:rsidRPr="003E0D88">
        <w:rPr>
          <w:b/>
          <w:sz w:val="22"/>
          <w:szCs w:val="22"/>
        </w:rPr>
        <w:t>3.</w:t>
      </w:r>
      <w:r w:rsidR="00773215">
        <w:rPr>
          <w:b/>
          <w:sz w:val="22"/>
          <w:szCs w:val="22"/>
        </w:rPr>
        <w:t>4</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Pr>
          <w:sz w:val="22"/>
          <w:szCs w:val="22"/>
        </w:rPr>
        <w:t>18</w:t>
      </w:r>
      <w:r w:rsidRPr="003B2F1D">
        <w:rPr>
          <w:sz w:val="22"/>
          <w:szCs w:val="22"/>
        </w:rPr>
        <w:t>.0</w:t>
      </w:r>
      <w:r>
        <w:rPr>
          <w:sz w:val="22"/>
          <w:szCs w:val="22"/>
        </w:rPr>
        <w:t>2</w:t>
      </w:r>
      <w:r w:rsidRPr="003B2F1D">
        <w:rPr>
          <w:sz w:val="22"/>
          <w:szCs w:val="22"/>
        </w:rPr>
        <w:t>.202</w:t>
      </w:r>
      <w:r>
        <w:rPr>
          <w:sz w:val="22"/>
          <w:szCs w:val="22"/>
        </w:rPr>
        <w:t>1</w:t>
      </w:r>
      <w:r w:rsidRPr="003B2F1D">
        <w:rPr>
          <w:bCs/>
          <w:sz w:val="22"/>
          <w:szCs w:val="22"/>
        </w:rPr>
        <w:t> </w:t>
      </w:r>
      <w:r w:rsidRPr="003B2F1D">
        <w:rPr>
          <w:sz w:val="22"/>
          <w:szCs w:val="22"/>
        </w:rPr>
        <w:t>№</w:t>
      </w:r>
      <w:r w:rsidRPr="003B2F1D">
        <w:rPr>
          <w:bCs/>
          <w:sz w:val="22"/>
          <w:szCs w:val="22"/>
        </w:rPr>
        <w:t> </w:t>
      </w:r>
      <w:r>
        <w:rPr>
          <w:bCs/>
          <w:sz w:val="22"/>
          <w:szCs w:val="22"/>
        </w:rPr>
        <w:t>587</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lastRenderedPageBreak/>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4B4B87">
        <w:rPr>
          <w:sz w:val="22"/>
          <w:szCs w:val="22"/>
        </w:rPr>
        <w:t>15 июня</w:t>
      </w:r>
      <w:r w:rsidR="007E64B9" w:rsidRPr="00BA7A9C">
        <w:rPr>
          <w:sz w:val="22"/>
          <w:szCs w:val="22"/>
        </w:rPr>
        <w:t xml:space="preserve"> </w:t>
      </w:r>
      <w:r w:rsidR="007E64B9" w:rsidRPr="000C4F7A">
        <w:rPr>
          <w:sz w:val="22"/>
          <w:szCs w:val="22"/>
        </w:rPr>
        <w:t>202</w:t>
      </w:r>
      <w:r w:rsidR="007E64B9">
        <w:rPr>
          <w:sz w:val="22"/>
          <w:szCs w:val="22"/>
        </w:rPr>
        <w:t>1</w:t>
      </w:r>
      <w:r w:rsidR="007E64B9" w:rsidRPr="000C4F7A">
        <w:rPr>
          <w:sz w:val="22"/>
          <w:szCs w:val="22"/>
        </w:rPr>
        <w:t xml:space="preserve"> года (</w:t>
      </w:r>
      <w:r w:rsidR="004B4B87">
        <w:rPr>
          <w:sz w:val="22"/>
          <w:szCs w:val="22"/>
        </w:rPr>
        <w:t>15</w:t>
      </w:r>
      <w:r w:rsidR="007E64B9" w:rsidRPr="000C4F7A">
        <w:rPr>
          <w:sz w:val="22"/>
          <w:szCs w:val="22"/>
        </w:rPr>
        <w:t xml:space="preserve"> час. 00 мин. (время местное), </w:t>
      </w:r>
      <w:r w:rsidR="004B4B87">
        <w:rPr>
          <w:sz w:val="22"/>
          <w:szCs w:val="22"/>
        </w:rPr>
        <w:t>11</w:t>
      </w:r>
      <w:r w:rsidR="007E64B9" w:rsidRPr="000C4F7A">
        <w:rPr>
          <w:sz w:val="22"/>
          <w:szCs w:val="22"/>
        </w:rPr>
        <w:t xml:space="preserve"> </w:t>
      </w:r>
      <w:r w:rsidR="000567EC" w:rsidRPr="002276E7">
        <w:rPr>
          <w:sz w:val="22"/>
          <w:szCs w:val="22"/>
        </w:rPr>
        <w:t>час. 00 мин. (время московское)</w:t>
      </w:r>
      <w:r w:rsidRPr="002276E7">
        <w:rPr>
          <w:sz w:val="22"/>
          <w:szCs w:val="22"/>
        </w:rPr>
        <w:t xml:space="preserve">. </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2276E7">
        <w:rPr>
          <w:sz w:val="22"/>
          <w:szCs w:val="22"/>
        </w:rPr>
        <w:t xml:space="preserve">5.2. Окончание регистрации заявок на электронной площадке – до </w:t>
      </w:r>
      <w:r w:rsidR="007E64B9">
        <w:rPr>
          <w:sz w:val="22"/>
          <w:szCs w:val="22"/>
        </w:rPr>
        <w:t>24</w:t>
      </w:r>
      <w:r w:rsidRPr="002276E7">
        <w:rPr>
          <w:sz w:val="22"/>
          <w:szCs w:val="22"/>
        </w:rPr>
        <w:t xml:space="preserve"> час. 00 мин. (время местное), до </w:t>
      </w:r>
      <w:r w:rsidR="007E64B9">
        <w:rPr>
          <w:sz w:val="22"/>
          <w:szCs w:val="22"/>
        </w:rPr>
        <w:t>2</w:t>
      </w:r>
      <w:r w:rsidR="00FA719F" w:rsidRPr="002276E7">
        <w:rPr>
          <w:sz w:val="22"/>
          <w:szCs w:val="22"/>
        </w:rPr>
        <w:t>0</w:t>
      </w:r>
      <w:r w:rsidRPr="002276E7">
        <w:rPr>
          <w:sz w:val="22"/>
          <w:szCs w:val="22"/>
        </w:rPr>
        <w:t xml:space="preserve"> час. 00 мин. (время московское) </w:t>
      </w:r>
      <w:r w:rsidR="004B4B87">
        <w:rPr>
          <w:sz w:val="22"/>
          <w:szCs w:val="22"/>
        </w:rPr>
        <w:t>12 июля</w:t>
      </w:r>
      <w:r w:rsidR="007E64B9"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Pr="002276E7" w:rsidRDefault="00902754" w:rsidP="00902754">
      <w:pPr>
        <w:pStyle w:val="af3"/>
        <w:tabs>
          <w:tab w:val="left" w:pos="0"/>
        </w:tabs>
        <w:spacing w:after="0"/>
        <w:ind w:left="0" w:firstLine="709"/>
        <w:jc w:val="both"/>
        <w:rPr>
          <w:sz w:val="22"/>
          <w:szCs w:val="22"/>
        </w:rPr>
      </w:pPr>
      <w:r w:rsidRPr="002276E7">
        <w:rPr>
          <w:sz w:val="22"/>
          <w:szCs w:val="22"/>
        </w:rPr>
        <w:t xml:space="preserve">5.3. Дата определения участников аукциона – </w:t>
      </w:r>
      <w:r w:rsidR="004B4B87">
        <w:rPr>
          <w:sz w:val="22"/>
          <w:szCs w:val="22"/>
        </w:rPr>
        <w:t>16 июля</w:t>
      </w:r>
      <w:r w:rsidR="007E64B9"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Default="00902754" w:rsidP="00902754">
      <w:pPr>
        <w:pStyle w:val="af3"/>
        <w:tabs>
          <w:tab w:val="left" w:pos="0"/>
        </w:tabs>
        <w:spacing w:after="0"/>
        <w:ind w:left="0" w:firstLine="709"/>
        <w:jc w:val="both"/>
        <w:rPr>
          <w:sz w:val="22"/>
          <w:szCs w:val="22"/>
        </w:rPr>
      </w:pPr>
      <w:r w:rsidRPr="002276E7">
        <w:rPr>
          <w:sz w:val="22"/>
          <w:szCs w:val="22"/>
        </w:rPr>
        <w:t>5.4. Дата, время начала приема предложений</w:t>
      </w:r>
      <w:r w:rsidR="000567EC" w:rsidRPr="002276E7">
        <w:rPr>
          <w:sz w:val="22"/>
          <w:szCs w:val="22"/>
        </w:rPr>
        <w:t xml:space="preserve"> по цене от участников аукциона</w:t>
      </w:r>
      <w:r w:rsidR="00024549" w:rsidRPr="002276E7">
        <w:rPr>
          <w:sz w:val="22"/>
          <w:szCs w:val="22"/>
        </w:rPr>
        <w:t xml:space="preserve"> </w:t>
      </w:r>
      <w:r w:rsidR="00D77516" w:rsidRPr="002276E7">
        <w:rPr>
          <w:sz w:val="22"/>
          <w:szCs w:val="22"/>
        </w:rPr>
        <w:t>-</w:t>
      </w:r>
      <w:r w:rsidRPr="002276E7">
        <w:rPr>
          <w:sz w:val="22"/>
          <w:szCs w:val="22"/>
        </w:rPr>
        <w:t xml:space="preserve"> </w:t>
      </w:r>
      <w:r w:rsidR="00126FF6" w:rsidRPr="002276E7">
        <w:rPr>
          <w:sz w:val="22"/>
          <w:szCs w:val="22"/>
        </w:rPr>
        <w:t>1</w:t>
      </w:r>
      <w:r w:rsidRPr="002276E7">
        <w:rPr>
          <w:sz w:val="22"/>
          <w:szCs w:val="22"/>
        </w:rPr>
        <w:t>0 час. 00</w:t>
      </w:r>
      <w:r w:rsidR="00E76CC0">
        <w:rPr>
          <w:sz w:val="22"/>
          <w:szCs w:val="22"/>
        </w:rPr>
        <w:t> </w:t>
      </w:r>
      <w:r w:rsidRPr="002276E7">
        <w:rPr>
          <w:sz w:val="22"/>
          <w:szCs w:val="22"/>
        </w:rPr>
        <w:t>мин. (время местное), 0</w:t>
      </w:r>
      <w:r w:rsidR="00024549" w:rsidRPr="002276E7">
        <w:rPr>
          <w:sz w:val="22"/>
          <w:szCs w:val="22"/>
        </w:rPr>
        <w:t>6</w:t>
      </w:r>
      <w:r w:rsidRPr="002276E7">
        <w:rPr>
          <w:sz w:val="22"/>
          <w:szCs w:val="22"/>
        </w:rPr>
        <w:t xml:space="preserve"> час. 00 мин. (время московское)</w:t>
      </w:r>
      <w:r w:rsidR="00FB2E55" w:rsidRPr="002276E7">
        <w:rPr>
          <w:sz w:val="22"/>
          <w:szCs w:val="22"/>
        </w:rPr>
        <w:t xml:space="preserve"> </w:t>
      </w:r>
      <w:r w:rsidR="004B4B87">
        <w:rPr>
          <w:sz w:val="22"/>
          <w:szCs w:val="22"/>
        </w:rPr>
        <w:t>20 июля</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20</w:t>
      </w:r>
      <w:r w:rsidR="00CB2A8F">
        <w:rPr>
          <w:sz w:val="22"/>
          <w:szCs w:val="22"/>
        </w:rPr>
        <w:t xml:space="preserve"> часов </w:t>
      </w:r>
      <w:r w:rsidR="004B4B87">
        <w:rPr>
          <w:sz w:val="22"/>
          <w:szCs w:val="22"/>
        </w:rPr>
        <w:t>12 июля</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lastRenderedPageBreak/>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w:t>
      </w:r>
      <w:r w:rsidR="006351B6" w:rsidRPr="00E070B7">
        <w:rPr>
          <w:rFonts w:ascii="Times New Roman" w:hAnsi="Times New Roman"/>
          <w:b/>
          <w:u w:val="single"/>
        </w:rPr>
        <w:t>сканированные оригиналы</w:t>
      </w:r>
      <w:r w:rsidR="006351B6">
        <w:rPr>
          <w:rFonts w:ascii="Times New Roman" w:hAnsi="Times New Roman"/>
        </w:rPr>
        <w:t>)</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w:t>
      </w:r>
      <w:r w:rsidR="001620A7" w:rsidRPr="00E070B7">
        <w:rPr>
          <w:rFonts w:ascii="Times New Roman" w:hAnsi="Times New Roman"/>
          <w:b/>
          <w:u w:val="single"/>
        </w:rPr>
        <w:t>сканированные оригиналы</w:t>
      </w:r>
      <w:r w:rsidR="001620A7">
        <w:rPr>
          <w:rFonts w:ascii="Times New Roman" w:hAnsi="Times New Roman"/>
        </w:rPr>
        <w:t>)</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w:t>
      </w:r>
      <w:r w:rsidR="006E1E78" w:rsidRPr="007B3311">
        <w:rPr>
          <w:sz w:val="22"/>
          <w:szCs w:val="22"/>
        </w:rPr>
        <w:lastRenderedPageBreak/>
        <w:t xml:space="preserve">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lastRenderedPageBreak/>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Default="000F70EE" w:rsidP="00833BF1">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B80D85" w:rsidRPr="00FA40C6" w:rsidRDefault="00B80D85" w:rsidP="00833BF1">
      <w:pPr>
        <w:autoSpaceDE w:val="0"/>
        <w:autoSpaceDN w:val="0"/>
        <w:adjustRightInd w:val="0"/>
        <w:spacing w:after="0" w:line="240" w:lineRule="auto"/>
        <w:ind w:firstLine="709"/>
        <w:jc w:val="both"/>
        <w:rPr>
          <w:rFonts w:ascii="Times New Roman" w:hAnsi="Times New Roman"/>
          <w:bCs/>
        </w:rPr>
      </w:pPr>
    </w:p>
    <w:p w:rsidR="003F22C2" w:rsidRDefault="003F22C2" w:rsidP="003F22C2">
      <w:pPr>
        <w:pStyle w:val="31"/>
        <w:spacing w:before="120" w:after="60"/>
        <w:ind w:firstLine="709"/>
        <w:outlineLvl w:val="0"/>
        <w:rPr>
          <w:b/>
          <w:sz w:val="22"/>
          <w:szCs w:val="22"/>
        </w:rPr>
      </w:pPr>
      <w:r w:rsidRPr="004B32BC">
        <w:rPr>
          <w:b/>
          <w:sz w:val="22"/>
          <w:szCs w:val="22"/>
        </w:rPr>
        <w:lastRenderedPageBreak/>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r>
        <w:rPr>
          <w:rFonts w:ascii="Times New Roman" w:hAnsi="Times New Roman"/>
        </w:rPr>
        <w:t xml:space="preserve"> </w:t>
      </w:r>
      <w:r w:rsidR="00306F5D">
        <w:rPr>
          <w:rFonts w:ascii="Times New Roman" w:hAnsi="Times New Roman"/>
        </w:rPr>
        <w:t>(________________________</w:t>
      </w:r>
      <w:r w:rsidRPr="00AB1025">
        <w:rPr>
          <w:rFonts w:ascii="Times New Roman" w:hAnsi="Times New Roman"/>
        </w:rPr>
        <w:t>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587B0D">
      <w:headerReference w:type="even" r:id="rId17"/>
      <w:headerReference w:type="default" r:id="rId18"/>
      <w:footerReference w:type="default" r:id="rId19"/>
      <w:footerReference w:type="first" r:id="rId20"/>
      <w:pgSz w:w="11906" w:h="16838"/>
      <w:pgMar w:top="794" w:right="794"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171" w:rsidRDefault="005A6171" w:rsidP="00B70277">
      <w:pPr>
        <w:spacing w:after="0" w:line="240" w:lineRule="auto"/>
      </w:pPr>
      <w:r>
        <w:separator/>
      </w:r>
    </w:p>
  </w:endnote>
  <w:endnote w:type="continuationSeparator" w:id="0">
    <w:p w:rsidR="005A6171" w:rsidRDefault="005A617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45542E" w:rsidRDefault="0045542E">
        <w:pPr>
          <w:pStyle w:val="af7"/>
          <w:jc w:val="right"/>
        </w:pPr>
        <w:r>
          <w:fldChar w:fldCharType="begin"/>
        </w:r>
        <w:r>
          <w:instrText xml:space="preserve"> PAGE   \* MERGEFORMAT </w:instrText>
        </w:r>
        <w:r>
          <w:fldChar w:fldCharType="separate"/>
        </w:r>
        <w:r w:rsidR="00442BC5">
          <w:rPr>
            <w:noProof/>
          </w:rPr>
          <w:t>7</w:t>
        </w:r>
        <w:r>
          <w:rPr>
            <w:noProof/>
          </w:rPr>
          <w:fldChar w:fldCharType="end"/>
        </w:r>
      </w:p>
    </w:sdtContent>
  </w:sdt>
  <w:p w:rsidR="0045542E" w:rsidRDefault="0045542E">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2E" w:rsidRDefault="0045542E"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171" w:rsidRDefault="005A6171" w:rsidP="00B70277">
      <w:pPr>
        <w:spacing w:after="0" w:line="240" w:lineRule="auto"/>
      </w:pPr>
      <w:r>
        <w:separator/>
      </w:r>
    </w:p>
  </w:footnote>
  <w:footnote w:type="continuationSeparator" w:id="0">
    <w:p w:rsidR="005A6171" w:rsidRDefault="005A617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2E" w:rsidRDefault="0045542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45542E" w:rsidRDefault="0045542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2E" w:rsidRDefault="0045542E"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2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6F"/>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4B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7419"/>
    <w:rsid w:val="009402FC"/>
    <w:rsid w:val="00940367"/>
    <w:rsid w:val="00940D96"/>
    <w:rsid w:val="00940E62"/>
    <w:rsid w:val="00941419"/>
    <w:rsid w:val="00942E44"/>
    <w:rsid w:val="0094340C"/>
    <w:rsid w:val="009443F5"/>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5D"/>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382"/>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12ECE"/>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20888-3C03-4146-BB6F-25CB38AF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TotalTime>
  <Pages>16</Pages>
  <Words>7730</Words>
  <Characters>44066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75</cp:revision>
  <cp:lastPrinted>2021-06-15T03:00:00Z</cp:lastPrinted>
  <dcterms:created xsi:type="dcterms:W3CDTF">2019-06-13T03:11:00Z</dcterms:created>
  <dcterms:modified xsi:type="dcterms:W3CDTF">2021-06-15T04:07:00Z</dcterms:modified>
</cp:coreProperties>
</file>