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843E76">
        <w:rPr>
          <w:rFonts w:ascii="Times New Roman" w:hAnsi="Times New Roman"/>
          <w:sz w:val="28"/>
          <w:szCs w:val="28"/>
        </w:rPr>
        <w:t>___</w:t>
      </w:r>
      <w:r w:rsidRPr="00AB1025">
        <w:rPr>
          <w:rFonts w:ascii="Times New Roman" w:hAnsi="Times New Roman"/>
          <w:sz w:val="28"/>
          <w:szCs w:val="28"/>
        </w:rPr>
        <w:t xml:space="preserve">» </w:t>
      </w:r>
      <w:r w:rsidR="008F71CB">
        <w:rPr>
          <w:rFonts w:ascii="Times New Roman" w:hAnsi="Times New Roman"/>
          <w:sz w:val="28"/>
          <w:szCs w:val="28"/>
        </w:rPr>
        <w:t>июн</w:t>
      </w:r>
      <w:r w:rsidR="00C20D63">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843E76">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8F71CB">
        <w:rPr>
          <w:rFonts w:ascii="Times New Roman" w:hAnsi="Times New Roman"/>
          <w:b/>
          <w:caps/>
          <w:sz w:val="28"/>
          <w:szCs w:val="28"/>
        </w:rPr>
        <w:t>2</w:t>
      </w:r>
      <w:r w:rsidR="00A33FED">
        <w:rPr>
          <w:rFonts w:ascii="Times New Roman" w:hAnsi="Times New Roman"/>
          <w:b/>
          <w:caps/>
          <w:sz w:val="28"/>
          <w:szCs w:val="28"/>
        </w:rPr>
        <w:t xml:space="preserve">0 </w:t>
      </w:r>
      <w:r w:rsidR="008F71CB">
        <w:rPr>
          <w:rFonts w:ascii="Times New Roman" w:hAnsi="Times New Roman"/>
          <w:b/>
          <w:sz w:val="28"/>
          <w:szCs w:val="28"/>
        </w:rPr>
        <w:t>июл</w:t>
      </w:r>
      <w:r w:rsidR="00A33FED">
        <w:rPr>
          <w:rFonts w:ascii="Times New Roman" w:hAnsi="Times New Roman"/>
          <w:b/>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A2318">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3D6E25" w:rsidRDefault="003D6E25" w:rsidP="003D6E25">
      <w:pPr>
        <w:pStyle w:val="af3"/>
        <w:tabs>
          <w:tab w:val="left" w:pos="709"/>
        </w:tabs>
        <w:ind w:left="284"/>
        <w:jc w:val="center"/>
        <w:rPr>
          <w:b/>
          <w:sz w:val="28"/>
          <w:szCs w:val="28"/>
        </w:rPr>
      </w:pPr>
      <w:r w:rsidRPr="007D0CC8">
        <w:rPr>
          <w:b/>
          <w:sz w:val="28"/>
          <w:szCs w:val="28"/>
        </w:rPr>
        <w:t xml:space="preserve">ПРОДАЖИ ПОСРЕДСТВОМ ПУБЛИЧНОГО ПРЕДЛОЖЕНИЯ </w:t>
      </w:r>
    </w:p>
    <w:p w:rsidR="003D6E25" w:rsidRDefault="003D6E25" w:rsidP="003D6E25">
      <w:pPr>
        <w:pStyle w:val="af3"/>
        <w:tabs>
          <w:tab w:val="left" w:pos="709"/>
        </w:tabs>
        <w:ind w:left="284"/>
        <w:jc w:val="center"/>
        <w:rPr>
          <w:b/>
          <w:sz w:val="28"/>
          <w:szCs w:val="28"/>
        </w:rPr>
      </w:pPr>
      <w:r w:rsidRPr="007D0CC8">
        <w:rPr>
          <w:b/>
          <w:sz w:val="28"/>
          <w:szCs w:val="28"/>
        </w:rPr>
        <w:t xml:space="preserve">В ЭЛЕКТРОННОЙ ФОРМЕ С ОТКРЫТОЙ ФОРМОЙ </w:t>
      </w:r>
    </w:p>
    <w:p w:rsidR="003D6E25" w:rsidRPr="00AB1025" w:rsidRDefault="003D6E25" w:rsidP="003D6E25">
      <w:pPr>
        <w:pStyle w:val="af3"/>
        <w:tabs>
          <w:tab w:val="left" w:pos="709"/>
        </w:tabs>
        <w:ind w:left="0"/>
        <w:jc w:val="center"/>
        <w:rPr>
          <w:b/>
          <w:caps/>
          <w:sz w:val="28"/>
          <w:szCs w:val="28"/>
        </w:rPr>
      </w:pPr>
      <w:r w:rsidRPr="007D0CC8">
        <w:rPr>
          <w:b/>
          <w:sz w:val="28"/>
          <w:szCs w:val="28"/>
        </w:rPr>
        <w:t>ПОДАЧИ ПРЕДЛОЖЕНИЙ О ЦЕНЕ</w:t>
      </w:r>
      <w:r>
        <w:rPr>
          <w:b/>
          <w:sz w:val="28"/>
          <w:szCs w:val="28"/>
        </w:rPr>
        <w:t xml:space="preserve"> </w:t>
      </w:r>
      <w:r w:rsidRPr="00AB1025">
        <w:rPr>
          <w:b/>
          <w:caps/>
          <w:sz w:val="28"/>
          <w:szCs w:val="28"/>
        </w:rPr>
        <w:t>ИМУЩЕСТВА</w:t>
      </w:r>
      <w:r w:rsidRPr="00AB1025">
        <w:rPr>
          <w:b/>
          <w:sz w:val="28"/>
          <w:szCs w:val="28"/>
        </w:rPr>
        <w:t>, НАХОДЯЩЕГОСЯ В СОБСТВЕННОСТИ</w:t>
      </w:r>
      <w:r w:rsidRPr="00AB1025">
        <w:rPr>
          <w:b/>
          <w:caps/>
          <w:sz w:val="28"/>
          <w:szCs w:val="28"/>
        </w:rPr>
        <w:t xml:space="preserve"> муниципальноГО образоваНИЯ город Рубцовск АлтайСКОго края,</w:t>
      </w:r>
    </w:p>
    <w:p w:rsidR="003D6E25" w:rsidRPr="00AB1025" w:rsidRDefault="003D6E25" w:rsidP="003D6E25">
      <w:pPr>
        <w:pStyle w:val="af3"/>
        <w:tabs>
          <w:tab w:val="left" w:pos="709"/>
        </w:tabs>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3D6E25" w:rsidRPr="00AB1025" w:rsidRDefault="003D6E25" w:rsidP="003D6E25">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FA0C58" w:rsidRPr="00980D0C" w:rsidRDefault="00FA0C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FA0C58">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4824F4"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A72D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2DB2" w:rsidRDefault="00D53BE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2DB2" w:rsidRDefault="00A72DB2"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2DB2" w:rsidRDefault="00A72D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2DB2" w:rsidRDefault="00A72D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843E76" w:rsidRDefault="00D53BE1"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53BE1" w:rsidRDefault="00D53BE1" w:rsidP="00CE4BAF">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53BE1" w:rsidRDefault="00D53BE1" w:rsidP="00F41847">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53BE1" w:rsidRDefault="00D53BE1" w:rsidP="00CE4BAF">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53BE1" w:rsidRDefault="00D53BE1" w:rsidP="00F41847">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CE4BAF" w:rsidP="00D53BE1">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w:t>
            </w:r>
            <w:r w:rsidR="00D53BE1">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53BE1" w:rsidRDefault="00CE4BAF" w:rsidP="00D53BE1">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w:t>
            </w:r>
            <w:r w:rsidR="00D53BE1">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Default="00D53BE1"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14</w:t>
            </w:r>
          </w:p>
          <w:p w:rsidR="00FA0C58" w:rsidRPr="00D53BE1" w:rsidRDefault="00FA0C58" w:rsidP="00B54940">
            <w:pPr>
              <w:autoSpaceDE w:val="0"/>
              <w:autoSpaceDN w:val="0"/>
              <w:adjustRightInd w:val="0"/>
              <w:spacing w:after="0" w:line="240" w:lineRule="auto"/>
              <w:jc w:val="center"/>
              <w:rPr>
                <w:rFonts w:ascii="Times New Roman" w:hAnsi="Times New Roman"/>
                <w:bCs/>
              </w:rPr>
            </w:pP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AB1025"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0941BA" w:rsidRPr="00AB1025" w:rsidRDefault="000941BA" w:rsidP="000941BA">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Pr>
          <w:rFonts w:ascii="Times New Roman" w:hAnsi="Times New Roman"/>
          <w:b/>
        </w:rPr>
        <w:t>.</w:t>
      </w:r>
    </w:p>
    <w:p w:rsidR="000941BA" w:rsidRDefault="000941BA" w:rsidP="000941BA">
      <w:pPr>
        <w:pStyle w:val="af3"/>
        <w:tabs>
          <w:tab w:val="left" w:pos="709"/>
        </w:tabs>
        <w:spacing w:after="0"/>
        <w:ind w:left="0" w:firstLine="709"/>
        <w:jc w:val="both"/>
        <w:rPr>
          <w:sz w:val="22"/>
          <w:szCs w:val="22"/>
        </w:rPr>
      </w:pPr>
      <w:r w:rsidRPr="004E1CAF">
        <w:rPr>
          <w:b/>
          <w:sz w:val="22"/>
          <w:szCs w:val="22"/>
        </w:rPr>
        <w:t>Аукцион</w:t>
      </w:r>
      <w:r>
        <w:rPr>
          <w:b/>
          <w:sz w:val="22"/>
          <w:szCs w:val="22"/>
        </w:rPr>
        <w:t xml:space="preserve"> / </w:t>
      </w:r>
      <w:r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0941BA" w:rsidRDefault="000941BA" w:rsidP="000941BA">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AE47AD" w:rsidRDefault="000941BA" w:rsidP="000941BA">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0941BA" w:rsidRPr="00810DD8" w:rsidRDefault="000941BA" w:rsidP="000941B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Pr>
          <w:rFonts w:ascii="Times New Roman" w:hAnsi="Times New Roman"/>
          <w:b/>
        </w:rPr>
        <w:t>/</w:t>
      </w:r>
      <w:r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Pr>
          <w:rFonts w:ascii="Times New Roman" w:hAnsi="Times New Roman"/>
          <w:b/>
          <w:lang w:eastAsia="ru-RU"/>
        </w:rPr>
        <w:t xml:space="preserve"> </w:t>
      </w:r>
      <w:r w:rsidRPr="00AB1025">
        <w:rPr>
          <w:rFonts w:ascii="Times New Roman" w:hAnsi="Times New Roman"/>
          <w:b/>
        </w:rPr>
        <w:t>электронной площадки</w:t>
      </w:r>
      <w:r>
        <w:rPr>
          <w:rFonts w:ascii="Times New Roman" w:hAnsi="Times New Roman"/>
          <w:b/>
        </w:rPr>
        <w:t>/</w:t>
      </w:r>
      <w:r w:rsidRPr="00AB1025">
        <w:rPr>
          <w:rFonts w:ascii="Times New Roman" w:hAnsi="Times New Roman"/>
          <w:b/>
          <w:lang w:eastAsia="ru-RU"/>
        </w:rPr>
        <w:t>О</w:t>
      </w:r>
      <w:r>
        <w:rPr>
          <w:rFonts w:ascii="Times New Roman" w:hAnsi="Times New Roman"/>
          <w:b/>
          <w:lang w:eastAsia="ru-RU"/>
        </w:rPr>
        <w:t>рганиз</w:t>
      </w:r>
      <w:r w:rsidRPr="00AB1025">
        <w:rPr>
          <w:rFonts w:ascii="Times New Roman" w:hAnsi="Times New Roman"/>
          <w:b/>
          <w:lang w:eastAsia="ru-RU"/>
        </w:rPr>
        <w:t>атор</w:t>
      </w:r>
      <w:r>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Pr>
          <w:rFonts w:ascii="Times New Roman" w:hAnsi="Times New Roman"/>
          <w:lang w:eastAsia="ru-RU"/>
        </w:rPr>
        <w:t>ммуникационной сети «Интернет».</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AB1025" w:rsidRDefault="000941BA" w:rsidP="000941BA">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Pr>
          <w:color w:val="000000" w:themeColor="text1"/>
        </w:rPr>
        <w:t>)</w:t>
      </w:r>
      <w:r w:rsidRPr="00AB1025">
        <w:rPr>
          <w:rFonts w:ascii="Times New Roman" w:hAnsi="Times New Roman"/>
        </w:rPr>
        <w:t>, официальный сайт Администрации города Рубцовска</w:t>
      </w:r>
      <w:r>
        <w:rPr>
          <w:rFonts w:ascii="Times New Roman" w:hAnsi="Times New Roman"/>
        </w:rPr>
        <w:t xml:space="preserve"> Алтайского края (</w:t>
      </w:r>
      <w:hyperlink r:id="rId13" w:history="1">
        <w:r w:rsidRPr="0087193F">
          <w:rPr>
            <w:rStyle w:val="a9"/>
            <w:rFonts w:ascii="Times New Roman" w:hAnsi="Times New Roman"/>
            <w:color w:val="auto"/>
            <w:u w:val="none"/>
          </w:rPr>
          <w:t>http://rubtsovsk.org./gorod/privatizatsiya</w:t>
        </w:r>
      </w:hyperlink>
      <w:r>
        <w:rPr>
          <w:rFonts w:ascii="Times New Roman" w:hAnsi="Times New Roman"/>
        </w:rPr>
        <w:t>), официальный сайт о</w:t>
      </w:r>
      <w:r w:rsidRPr="00FE05A7">
        <w:rPr>
          <w:rFonts w:ascii="Times New Roman" w:hAnsi="Times New Roman"/>
        </w:rPr>
        <w:t>ператор</w:t>
      </w:r>
      <w:r>
        <w:rPr>
          <w:rFonts w:ascii="Times New Roman" w:hAnsi="Times New Roman"/>
        </w:rPr>
        <w:t>а</w:t>
      </w:r>
      <w:r w:rsidRPr="00FE05A7">
        <w:rPr>
          <w:rFonts w:ascii="Times New Roman" w:hAnsi="Times New Roman"/>
        </w:rPr>
        <w:t xml:space="preserve"> электронной площадки</w:t>
      </w:r>
      <w:r>
        <w:rPr>
          <w:rFonts w:ascii="Times New Roman" w:hAnsi="Times New Roman"/>
        </w:rPr>
        <w:t>,</w:t>
      </w:r>
      <w:r w:rsidRPr="00FE05A7">
        <w:rPr>
          <w:rFonts w:ascii="Times New Roman" w:hAnsi="Times New Roman"/>
        </w:rPr>
        <w:t xml:space="preserve"> </w:t>
      </w:r>
      <w:r>
        <w:rPr>
          <w:rFonts w:ascii="Times New Roman" w:hAnsi="Times New Roman"/>
        </w:rPr>
        <w:t>о</w:t>
      </w:r>
      <w:r w:rsidRPr="00FE05A7">
        <w:rPr>
          <w:rFonts w:ascii="Times New Roman" w:hAnsi="Times New Roman"/>
        </w:rPr>
        <w:t>рганизатор</w:t>
      </w:r>
      <w:r>
        <w:rPr>
          <w:rFonts w:ascii="Times New Roman" w:hAnsi="Times New Roman"/>
        </w:rPr>
        <w:t>а</w:t>
      </w:r>
      <w:r w:rsidRPr="00FE05A7">
        <w:rPr>
          <w:rFonts w:ascii="Times New Roman" w:hAnsi="Times New Roman"/>
        </w:rPr>
        <w:t xml:space="preserve"> торгов</w:t>
      </w:r>
      <w:r>
        <w:rPr>
          <w:rFonts w:ascii="Times New Roman" w:hAnsi="Times New Roman"/>
        </w:rPr>
        <w:t xml:space="preserve"> </w:t>
      </w:r>
      <w:r w:rsidRPr="00FE05A7">
        <w:rPr>
          <w:rFonts w:ascii="Times New Roman" w:hAnsi="Times New Roman"/>
        </w:rPr>
        <w:t xml:space="preserve">ООО </w:t>
      </w:r>
      <w:r w:rsidRPr="0087193F">
        <w:rPr>
          <w:rStyle w:val="af6"/>
          <w:rFonts w:ascii="Times New Roman" w:hAnsi="Times New Roman"/>
          <w:b w:val="0"/>
          <w:color w:val="000000"/>
        </w:rPr>
        <w:t>«РТС-тендер</w:t>
      </w:r>
      <w:r w:rsidRPr="00FE05A7">
        <w:rPr>
          <w:rStyle w:val="af6"/>
          <w:rFonts w:ascii="Times New Roman" w:hAnsi="Times New Roman"/>
          <w:color w:val="000000"/>
        </w:rPr>
        <w:t>»</w:t>
      </w:r>
      <w:r>
        <w:rPr>
          <w:rStyle w:val="af6"/>
          <w:rFonts w:ascii="Times New Roman" w:hAnsi="Times New Roman"/>
          <w:b w:val="0"/>
          <w:color w:val="000000"/>
        </w:rPr>
        <w:t xml:space="preserve"> (</w:t>
      </w:r>
      <w:hyperlink r:id="rId14" w:history="1">
        <w:r w:rsidRPr="00FE05A7">
          <w:rPr>
            <w:rStyle w:val="a9"/>
            <w:rFonts w:ascii="Times New Roman" w:hAnsi="Times New Roman"/>
            <w:color w:val="auto"/>
            <w:u w:val="none"/>
          </w:rPr>
          <w:t>https://www.rts-tender.ru</w:t>
        </w:r>
      </w:hyperlink>
      <w:r>
        <w:t xml:space="preserve">) </w:t>
      </w:r>
      <w:r w:rsidRPr="00AB1025">
        <w:rPr>
          <w:rFonts w:ascii="Times New Roman" w:hAnsi="Times New Roman"/>
        </w:rPr>
        <w:t>в информационно-телекоммуникационной сети «Интернет»</w:t>
      </w:r>
      <w:r>
        <w:t>.</w:t>
      </w:r>
    </w:p>
    <w:p w:rsidR="000941BA" w:rsidRPr="00AB1025" w:rsidRDefault="000941BA" w:rsidP="000941BA">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0941BA" w:rsidRPr="00C6016D"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Pr>
          <w:rFonts w:ascii="Times New Roman" w:hAnsi="Times New Roman"/>
        </w:rPr>
        <w:t>ли</w:t>
      </w:r>
      <w:r w:rsidRPr="00AB1025">
        <w:rPr>
          <w:rFonts w:ascii="Times New Roman" w:hAnsi="Times New Roman"/>
        </w:rPr>
        <w:t xml:space="preserve"> юридическое лицо,</w:t>
      </w:r>
      <w:r w:rsidRPr="00C6016D">
        <w:rPr>
          <w:rFonts w:ascii="Times New Roman" w:hAnsi="Times New Roman"/>
          <w:lang w:eastAsia="ru-RU"/>
        </w:rPr>
        <w:t xml:space="preserve"> в том числе индивидуальный</w:t>
      </w:r>
      <w:r w:rsidRPr="00C6016D">
        <w:rPr>
          <w:rFonts w:ascii="Times New Roman" w:hAnsi="Times New Roman"/>
          <w:b/>
          <w:bCs/>
          <w:lang w:eastAsia="ru-RU"/>
        </w:rPr>
        <w:t xml:space="preserve"> </w:t>
      </w:r>
      <w:r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Pr="00C6016D">
        <w:rPr>
          <w:rFonts w:ascii="Times New Roman" w:hAnsi="Times New Roman"/>
          <w:lang w:eastAsia="ru-RU"/>
        </w:rPr>
        <w:t>принять участие в Электронном аукционе</w:t>
      </w:r>
      <w:r w:rsidRPr="00AB1025">
        <w:rPr>
          <w:rFonts w:ascii="Times New Roman" w:hAnsi="Times New Roman"/>
        </w:rPr>
        <w:t xml:space="preserve"> </w:t>
      </w:r>
      <w:r>
        <w:rPr>
          <w:rFonts w:ascii="Times New Roman" w:hAnsi="Times New Roman"/>
        </w:rPr>
        <w:t xml:space="preserve">и </w:t>
      </w:r>
      <w:r w:rsidRPr="00AB1025">
        <w:rPr>
          <w:rFonts w:ascii="Times New Roman" w:hAnsi="Times New Roman"/>
        </w:rPr>
        <w:t>приобрести муниципальное имущество</w:t>
      </w:r>
      <w:r>
        <w:rPr>
          <w:rFonts w:ascii="Times New Roman" w:hAnsi="Times New Roman"/>
        </w:rPr>
        <w:t>,</w:t>
      </w:r>
      <w:r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941BA" w:rsidRDefault="000941BA" w:rsidP="000941BA">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 выставляемого на электронный аукцион имущества.</w:t>
      </w:r>
    </w:p>
    <w:p w:rsidR="000941BA" w:rsidRPr="000B5148" w:rsidRDefault="000941BA" w:rsidP="000941BA">
      <w:pPr>
        <w:pStyle w:val="a3"/>
        <w:ind w:firstLine="709"/>
        <w:jc w:val="both"/>
        <w:rPr>
          <w:rFonts w:ascii="Times New Roman" w:hAnsi="Times New Roman"/>
        </w:rPr>
      </w:pPr>
      <w:r>
        <w:rPr>
          <w:rFonts w:ascii="Times New Roman" w:hAnsi="Times New Roman"/>
          <w:b/>
        </w:rPr>
        <w:t>П</w:t>
      </w:r>
      <w:r w:rsidRPr="00A9772A">
        <w:rPr>
          <w:rFonts w:ascii="Times New Roman" w:hAnsi="Times New Roman"/>
          <w:b/>
        </w:rPr>
        <w:t>родаж</w:t>
      </w:r>
      <w:r>
        <w:rPr>
          <w:rFonts w:ascii="Times New Roman" w:hAnsi="Times New Roman"/>
          <w:b/>
        </w:rPr>
        <w:t>а</w:t>
      </w:r>
      <w:r w:rsidRPr="00A9772A">
        <w:rPr>
          <w:rFonts w:ascii="Times New Roman" w:hAnsi="Times New Roman"/>
          <w:b/>
        </w:rPr>
        <w:t xml:space="preserve"> посредством публичного предложения </w:t>
      </w:r>
      <w:r>
        <w:rPr>
          <w:rFonts w:ascii="Times New Roman" w:hAnsi="Times New Roman"/>
        </w:rPr>
        <w:t>-</w:t>
      </w:r>
      <w:r w:rsidRPr="00A9772A">
        <w:rPr>
          <w:rFonts w:ascii="Times New Roman" w:hAnsi="Times New Roman"/>
        </w:rPr>
        <w:t xml:space="preserve"> последовательное снижение цены первоначального предложения на «шаг понижения» до цены отсечения</w:t>
      </w:r>
      <w:r>
        <w:rPr>
          <w:rFonts w:ascii="Times New Roman" w:hAnsi="Times New Roman"/>
        </w:rPr>
        <w:t xml:space="preserve"> </w:t>
      </w:r>
      <w:r w:rsidRPr="00A9772A">
        <w:rPr>
          <w:rFonts w:ascii="Times New Roman" w:hAnsi="Times New Roman"/>
        </w:rPr>
        <w:t>с использованием открытой формы подачи предложений о приобретении</w:t>
      </w:r>
      <w:r w:rsidRPr="00A9772A">
        <w:rPr>
          <w:rFonts w:ascii="Times New Roman" w:hAnsi="Times New Roman"/>
          <w:bCs/>
        </w:rPr>
        <w:t xml:space="preserve"> муниципального имущества</w:t>
      </w:r>
      <w:r>
        <w:rPr>
          <w:rFonts w:ascii="Times New Roman" w:hAnsi="Times New Roman"/>
          <w:bCs/>
        </w:rPr>
        <w:t>.</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87036D" w:rsidRDefault="000941BA" w:rsidP="000941BA">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w:t>
      </w:r>
      <w:r w:rsidR="00AC4BE5">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AB1025" w:rsidRDefault="000941BA" w:rsidP="000941BA">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0941BA" w:rsidRPr="00AB1025" w:rsidRDefault="000941BA" w:rsidP="000941B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Pr="00846CD2">
        <w:rPr>
          <w:rStyle w:val="FontStyle12"/>
          <w:sz w:val="22"/>
          <w:szCs w:val="22"/>
        </w:rPr>
        <w:t>действующ</w:t>
      </w:r>
      <w:r>
        <w:rPr>
          <w:rStyle w:val="FontStyle12"/>
          <w:sz w:val="22"/>
          <w:szCs w:val="22"/>
        </w:rPr>
        <w:t>ей</w:t>
      </w:r>
      <w:r w:rsidRPr="00846CD2">
        <w:rPr>
          <w:rStyle w:val="FontStyle12"/>
          <w:sz w:val="22"/>
          <w:szCs w:val="22"/>
        </w:rPr>
        <w:t xml:space="preserve"> комисси</w:t>
      </w:r>
      <w:r>
        <w:rPr>
          <w:rStyle w:val="FontStyle12"/>
          <w:sz w:val="22"/>
          <w:szCs w:val="22"/>
        </w:rPr>
        <w:t>ей</w:t>
      </w:r>
      <w:r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Pr>
          <w:rStyle w:val="FontStyle12"/>
          <w:sz w:val="22"/>
          <w:szCs w:val="22"/>
        </w:rPr>
        <w:t xml:space="preserve"> п</w:t>
      </w:r>
      <w:r>
        <w:rPr>
          <w:rFonts w:ascii="Times New Roman" w:hAnsi="Times New Roman"/>
        </w:rPr>
        <w:t xml:space="preserve">о итогам </w:t>
      </w:r>
      <w:r w:rsidRPr="00AB1025">
        <w:rPr>
          <w:rFonts w:ascii="Times New Roman" w:hAnsi="Times New Roman"/>
        </w:rPr>
        <w:t>рассмотрени</w:t>
      </w:r>
      <w:r>
        <w:rPr>
          <w:rFonts w:ascii="Times New Roman" w:hAnsi="Times New Roman"/>
        </w:rPr>
        <w:t>я</w:t>
      </w:r>
      <w:r w:rsidRPr="00AB1025">
        <w:rPr>
          <w:rFonts w:ascii="Times New Roman" w:hAnsi="Times New Roman"/>
        </w:rPr>
        <w:t xml:space="preserve"> заявок и документов, поступивших от пре</w:t>
      </w:r>
      <w:r>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0941BA" w:rsidRPr="00AB1025" w:rsidRDefault="000941BA" w:rsidP="000941BA">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Pr>
          <w:rFonts w:ascii="Times New Roman" w:hAnsi="Times New Roman"/>
          <w:lang w:eastAsia="ru-RU"/>
        </w:rPr>
        <w:t xml:space="preserve">(пять) </w:t>
      </w:r>
      <w:r w:rsidRPr="00AB1025">
        <w:rPr>
          <w:rFonts w:ascii="Times New Roman" w:hAnsi="Times New Roman"/>
          <w:lang w:eastAsia="ru-RU"/>
        </w:rPr>
        <w:t xml:space="preserve">процентов начальной цены </w:t>
      </w:r>
      <w:r w:rsidRPr="00AB1025">
        <w:rPr>
          <w:rFonts w:ascii="Times New Roman" w:hAnsi="Times New Roman"/>
          <w:lang w:eastAsia="ru-RU"/>
        </w:rPr>
        <w:lastRenderedPageBreak/>
        <w:t>продажи, на которую в ходе процедуры электронного аукциона его участниками последовательно повышается начальная цена продажи.</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FA5130"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w:t>
      </w:r>
      <w:r w:rsidRPr="00FA5130">
        <w:rPr>
          <w:rFonts w:ascii="Times New Roman" w:hAnsi="Times New Roman"/>
          <w:lang w:eastAsia="ru-RU"/>
        </w:rPr>
        <w:t xml:space="preserve"> </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Pr>
          <w:rFonts w:ascii="Times New Roman" w:hAnsi="Times New Roman"/>
          <w:lang w:eastAsia="ru-RU"/>
        </w:rPr>
        <w:t>г</w:t>
      </w:r>
      <w:r w:rsidRPr="00AB1025">
        <w:rPr>
          <w:rFonts w:ascii="Times New Roman" w:hAnsi="Times New Roman"/>
          <w:lang w:eastAsia="ru-RU"/>
        </w:rPr>
        <w:t>а</w:t>
      </w:r>
      <w:r>
        <w:rPr>
          <w:rFonts w:ascii="Times New Roman" w:hAnsi="Times New Roman"/>
          <w:lang w:eastAsia="ru-RU"/>
        </w:rPr>
        <w:t>низа</w:t>
      </w:r>
      <w:r w:rsidRPr="00AB1025">
        <w:rPr>
          <w:rFonts w:ascii="Times New Roman" w:hAnsi="Times New Roman"/>
          <w:lang w:eastAsia="ru-RU"/>
        </w:rPr>
        <w:t>тор</w:t>
      </w:r>
      <w:r>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0941BA" w:rsidRPr="00834434" w:rsidRDefault="000941BA" w:rsidP="000941BA">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Pr>
          <w:rFonts w:ascii="Times New Roman" w:hAnsi="Times New Roman"/>
          <w:lang w:eastAsia="ru-RU"/>
        </w:rPr>
        <w:t>П</w:t>
      </w:r>
      <w:r w:rsidRPr="004B5196">
        <w:rPr>
          <w:rFonts w:ascii="Times New Roman" w:hAnsi="Times New Roman"/>
          <w:lang w:eastAsia="ru-RU"/>
        </w:rPr>
        <w:t xml:space="preserve">родавца и </w:t>
      </w:r>
      <w:r>
        <w:rPr>
          <w:rFonts w:ascii="Times New Roman" w:hAnsi="Times New Roman"/>
          <w:lang w:eastAsia="ru-RU"/>
        </w:rPr>
        <w:t>П</w:t>
      </w:r>
      <w:r w:rsidRPr="004B5196">
        <w:rPr>
          <w:rFonts w:ascii="Times New Roman" w:hAnsi="Times New Roman"/>
          <w:lang w:eastAsia="ru-RU"/>
        </w:rPr>
        <w:t xml:space="preserve">окупателя через электронные каналы связи. </w:t>
      </w:r>
    </w:p>
    <w:p w:rsidR="000941BA"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Pr="005B682F">
        <w:rPr>
          <w:rFonts w:ascii="Times New Roman" w:hAnsi="Times New Roman"/>
        </w:rPr>
        <w:t>преобразованн</w:t>
      </w:r>
      <w:r>
        <w:rPr>
          <w:rFonts w:ascii="Times New Roman" w:hAnsi="Times New Roman"/>
        </w:rPr>
        <w:t>ый</w:t>
      </w:r>
      <w:r w:rsidRPr="005B682F">
        <w:rPr>
          <w:rFonts w:ascii="Times New Roman" w:hAnsi="Times New Roman"/>
        </w:rPr>
        <w:t xml:space="preserve"> в электронно-цифровую форму путем сканирования с сохранением </w:t>
      </w:r>
      <w:r>
        <w:rPr>
          <w:rFonts w:ascii="Times New Roman" w:hAnsi="Times New Roman"/>
        </w:rPr>
        <w:t>его</w:t>
      </w:r>
      <w:r w:rsidRPr="005B682F">
        <w:rPr>
          <w:rFonts w:ascii="Times New Roman" w:hAnsi="Times New Roman"/>
        </w:rPr>
        <w:t xml:space="preserve"> реквизитов</w:t>
      </w:r>
      <w:r>
        <w:rPr>
          <w:rFonts w:ascii="Times New Roman" w:hAnsi="Times New Roman"/>
        </w:rPr>
        <w:t>,</w:t>
      </w:r>
      <w:r w:rsidRPr="00AB1025">
        <w:rPr>
          <w:rFonts w:ascii="Times New Roman" w:hAnsi="Times New Roman"/>
          <w:lang w:eastAsia="ru-RU"/>
        </w:rPr>
        <w:t xml:space="preserve"> </w:t>
      </w:r>
      <w:r>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0941BA"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843E76" w:rsidRPr="00E505C1" w:rsidRDefault="001E30A2" w:rsidP="000525D4">
      <w:pPr>
        <w:pStyle w:val="af3"/>
        <w:tabs>
          <w:tab w:val="left" w:pos="0"/>
        </w:tabs>
        <w:spacing w:after="0"/>
        <w:ind w:left="0" w:firstLine="709"/>
        <w:jc w:val="both"/>
        <w:rPr>
          <w:sz w:val="22"/>
          <w:szCs w:val="22"/>
        </w:rPr>
      </w:pPr>
      <w:r w:rsidRPr="001E30A2">
        <w:rPr>
          <w:b/>
        </w:rPr>
        <w:t>3.</w:t>
      </w:r>
      <w:r w:rsidR="00B9104F">
        <w:rPr>
          <w:b/>
        </w:rPr>
        <w:t>1</w:t>
      </w:r>
      <w:r w:rsidR="00A94F2F" w:rsidRPr="00AB1025">
        <w:rPr>
          <w:b/>
        </w:rPr>
        <w:t>.1</w:t>
      </w:r>
      <w:r w:rsidR="00A94F2F" w:rsidRPr="003D5DCD">
        <w:rPr>
          <w:b/>
        </w:rPr>
        <w:t>.</w:t>
      </w:r>
      <w:r w:rsidR="0037457F" w:rsidRPr="003D5DCD">
        <w:rPr>
          <w:bCs/>
        </w:rPr>
        <w:t> </w:t>
      </w:r>
      <w:r w:rsidR="00843E76" w:rsidRPr="00E505C1">
        <w:rPr>
          <w:bCs/>
          <w:sz w:val="22"/>
          <w:szCs w:val="22"/>
        </w:rPr>
        <w:t>Нежилое</w:t>
      </w:r>
      <w:r w:rsidR="00843E76" w:rsidRPr="00E505C1">
        <w:rPr>
          <w:sz w:val="22"/>
          <w:szCs w:val="22"/>
        </w:rPr>
        <w:t xml:space="preserve"> административное здание общей площадью 330,9</w:t>
      </w:r>
      <w:r w:rsidR="00843E76" w:rsidRPr="00E505C1">
        <w:rPr>
          <w:rStyle w:val="FontStyle12"/>
          <w:sz w:val="22"/>
          <w:szCs w:val="22"/>
        </w:rPr>
        <w:t> </w:t>
      </w:r>
      <w:r w:rsidR="00843E76" w:rsidRPr="00E505C1">
        <w:rPr>
          <w:sz w:val="22"/>
          <w:szCs w:val="22"/>
        </w:rPr>
        <w:t>кв.</w:t>
      </w:r>
      <w:r w:rsidR="000525D4">
        <w:rPr>
          <w:sz w:val="22"/>
          <w:szCs w:val="22"/>
        </w:rPr>
        <w:t> </w:t>
      </w:r>
      <w:r w:rsidR="00843E76" w:rsidRPr="00E505C1">
        <w:rPr>
          <w:sz w:val="22"/>
          <w:szCs w:val="22"/>
        </w:rPr>
        <w:t>м и земельный участок площадью 434</w:t>
      </w:r>
      <w:r w:rsidR="00843E76" w:rsidRPr="00E505C1">
        <w:rPr>
          <w:rStyle w:val="FontStyle12"/>
          <w:sz w:val="22"/>
          <w:szCs w:val="22"/>
        </w:rPr>
        <w:t> </w:t>
      </w:r>
      <w:r w:rsidR="00843E76" w:rsidRPr="00E505C1">
        <w:rPr>
          <w:sz w:val="22"/>
          <w:szCs w:val="22"/>
        </w:rPr>
        <w:t>кв.</w:t>
      </w:r>
      <w:r w:rsidR="000525D4">
        <w:rPr>
          <w:sz w:val="22"/>
          <w:szCs w:val="22"/>
        </w:rPr>
        <w:t> </w:t>
      </w:r>
      <w:r w:rsidR="00843E76" w:rsidRPr="00E505C1">
        <w:rPr>
          <w:sz w:val="22"/>
          <w:szCs w:val="22"/>
        </w:rPr>
        <w:t xml:space="preserve">м расположены в центральной административной части города Рубцовска по улице Крупской, 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843E76" w:rsidRPr="00E505C1">
        <w:rPr>
          <w:bCs/>
          <w:sz w:val="22"/>
          <w:szCs w:val="22"/>
        </w:rPr>
        <w:t>Введено в эксплуатацию в 1965 году. С момента строительства в здании располагались административные организации.</w:t>
      </w:r>
      <w:r w:rsidR="00843E76" w:rsidRPr="00E505C1">
        <w:rPr>
          <w:sz w:val="22"/>
          <w:szCs w:val="22"/>
        </w:rPr>
        <w:t xml:space="preserve"> Много лет здание не эксплуатируется.</w:t>
      </w:r>
    </w:p>
    <w:p w:rsidR="00843E76" w:rsidRPr="00E505C1" w:rsidRDefault="00843E76" w:rsidP="000525D4">
      <w:pPr>
        <w:autoSpaceDE w:val="0"/>
        <w:autoSpaceDN w:val="0"/>
        <w:adjustRightInd w:val="0"/>
        <w:spacing w:after="0" w:line="240" w:lineRule="auto"/>
        <w:ind w:firstLine="709"/>
        <w:jc w:val="both"/>
        <w:rPr>
          <w:rFonts w:ascii="Times New Roman" w:hAnsi="Times New Roman"/>
        </w:rPr>
      </w:pPr>
      <w:r w:rsidRPr="00E505C1">
        <w:rPr>
          <w:rFonts w:ascii="Times New Roman" w:hAnsi="Times New Roman"/>
          <w:bCs/>
          <w:iCs/>
        </w:rPr>
        <w:t>Транспортная доступность – условно удовлетворительная</w:t>
      </w:r>
      <w:r w:rsidRPr="00E505C1">
        <w:rPr>
          <w:rFonts w:ascii="Times New Roman" w:hAnsi="Times New Roman"/>
        </w:rPr>
        <w:t>. Подъезд автотранспорта осуществляется с улицы Крупской. Коммерческая привлекательность объекта – не</w:t>
      </w:r>
      <w:r w:rsidRPr="00E505C1">
        <w:rPr>
          <w:rFonts w:ascii="Times New Roman" w:hAnsi="Times New Roman"/>
          <w:bCs/>
          <w:iCs/>
        </w:rPr>
        <w:t>удовлетворительная</w:t>
      </w:r>
      <w:r w:rsidRPr="00E505C1">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843E76" w:rsidRPr="00E505C1" w:rsidRDefault="00843E76" w:rsidP="000525D4">
      <w:pPr>
        <w:spacing w:after="0" w:line="240" w:lineRule="auto"/>
        <w:ind w:firstLine="709"/>
        <w:jc w:val="both"/>
        <w:rPr>
          <w:rFonts w:ascii="Times New Roman" w:hAnsi="Times New Roman"/>
          <w:bCs/>
        </w:rPr>
      </w:pPr>
      <w:r w:rsidRPr="00E505C1">
        <w:rPr>
          <w:rFonts w:ascii="Times New Roman" w:hAnsi="Times New Roman"/>
          <w:bCs/>
        </w:rPr>
        <w:t>Кадастровый номер нежилого здания 22:70:021117:42.</w:t>
      </w:r>
    </w:p>
    <w:p w:rsidR="00843E76" w:rsidRPr="00E505C1" w:rsidRDefault="00843E76" w:rsidP="000525D4">
      <w:pPr>
        <w:spacing w:after="0" w:line="240" w:lineRule="auto"/>
        <w:ind w:firstLine="709"/>
        <w:jc w:val="both"/>
        <w:rPr>
          <w:rFonts w:ascii="Times New Roman" w:hAnsi="Times New Roman"/>
          <w:bCs/>
        </w:rPr>
      </w:pPr>
      <w:r w:rsidRPr="00E505C1">
        <w:rPr>
          <w:rFonts w:ascii="Times New Roman" w:hAnsi="Times New Roman"/>
          <w:bCs/>
        </w:rPr>
        <w:t>Кадастровый номер земельного участка: 22:70:021117:12.</w:t>
      </w:r>
    </w:p>
    <w:p w:rsidR="001114DC" w:rsidRPr="00C62394" w:rsidRDefault="001114DC" w:rsidP="00843E76">
      <w:pPr>
        <w:spacing w:after="0" w:line="240" w:lineRule="auto"/>
        <w:ind w:firstLine="708"/>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843E76">
        <w:rPr>
          <w:rFonts w:ascii="Times New Roman" w:hAnsi="Times New Roman"/>
          <w:bCs/>
        </w:rPr>
        <w:t>3</w:t>
      </w:r>
      <w:r w:rsidR="003D5DCD">
        <w:rPr>
          <w:rFonts w:ascii="Times New Roman" w:hAnsi="Times New Roman"/>
          <w:bCs/>
        </w:rPr>
        <w:t>6</w:t>
      </w:r>
      <w:r w:rsidR="00843E76">
        <w:rPr>
          <w:rFonts w:ascii="Times New Roman" w:hAnsi="Times New Roman"/>
          <w:bCs/>
        </w:rPr>
        <w:t>0</w:t>
      </w:r>
      <w:r w:rsidR="003D5DCD">
        <w:rPr>
          <w:rFonts w:ascii="Times New Roman" w:hAnsi="Times New Roman"/>
          <w:bCs/>
        </w:rPr>
        <w:t> </w:t>
      </w:r>
      <w:r w:rsidR="00843E76">
        <w:rPr>
          <w:rFonts w:ascii="Times New Roman" w:hAnsi="Times New Roman"/>
          <w:bCs/>
        </w:rPr>
        <w:t>0</w:t>
      </w:r>
      <w:r w:rsidR="003D5DCD" w:rsidRPr="009A0884">
        <w:rPr>
          <w:rFonts w:ascii="Times New Roman" w:hAnsi="Times New Roman"/>
          <w:bCs/>
        </w:rPr>
        <w:t>00</w:t>
      </w:r>
      <w:r w:rsidR="003D5DCD">
        <w:rPr>
          <w:rFonts w:ascii="Times New Roman" w:hAnsi="Times New Roman"/>
          <w:bCs/>
        </w:rPr>
        <w:t> </w:t>
      </w:r>
      <w:r w:rsidR="00CB7ACF" w:rsidRPr="00C62394">
        <w:rPr>
          <w:rFonts w:ascii="Times New Roman" w:hAnsi="Times New Roman"/>
          <w:bCs/>
        </w:rPr>
        <w:t>(</w:t>
      </w:r>
      <w:r w:rsidR="00843E76">
        <w:rPr>
          <w:rFonts w:ascii="Times New Roman" w:hAnsi="Times New Roman"/>
          <w:bCs/>
        </w:rPr>
        <w:t>триста шестьдесят</w:t>
      </w:r>
      <w:r w:rsidR="002D421B" w:rsidRPr="002D421B">
        <w:rPr>
          <w:rFonts w:ascii="Times New Roman" w:hAnsi="Times New Roman"/>
          <w:bCs/>
        </w:rPr>
        <w:t xml:space="preserve"> тысяч</w:t>
      </w:r>
      <w:r w:rsidR="00CB7ACF" w:rsidRPr="00C62394">
        <w:rPr>
          <w:rFonts w:ascii="Times New Roman" w:hAnsi="Times New Roman"/>
          <w:bCs/>
        </w:rPr>
        <w:t xml:space="preserve">) </w:t>
      </w:r>
      <w:r w:rsidR="00CB7ACF" w:rsidRPr="00C62394">
        <w:rPr>
          <w:rFonts w:ascii="Times New Roman" w:hAnsi="Times New Roman"/>
        </w:rPr>
        <w:t>рубл</w:t>
      </w:r>
      <w:r w:rsidR="002D421B">
        <w:rPr>
          <w:rFonts w:ascii="Times New Roman" w:hAnsi="Times New Roman"/>
        </w:rPr>
        <w:t>ей</w:t>
      </w:r>
      <w:r w:rsidR="00CB7ACF" w:rsidRPr="00C62394">
        <w:rPr>
          <w:rFonts w:ascii="Times New Roman" w:hAnsi="Times New Roman"/>
        </w:rPr>
        <w:t xml:space="preserve"> </w:t>
      </w:r>
      <w:r w:rsidRPr="00C62394">
        <w:rPr>
          <w:rFonts w:ascii="Times New Roman" w:hAnsi="Times New Roman"/>
          <w:color w:val="000000"/>
        </w:rPr>
        <w:t>с учетом НДС.</w:t>
      </w:r>
    </w:p>
    <w:p w:rsidR="002D421B" w:rsidRDefault="001114DC" w:rsidP="002D421B">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843E76">
        <w:rPr>
          <w:rFonts w:ascii="Times New Roman" w:hAnsi="Times New Roman"/>
        </w:rPr>
        <w:t>1</w:t>
      </w:r>
      <w:r w:rsidR="003D5DCD">
        <w:rPr>
          <w:rFonts w:ascii="Times New Roman" w:hAnsi="Times New Roman"/>
        </w:rPr>
        <w:t>8 </w:t>
      </w:r>
      <w:r w:rsidR="003D5DCD" w:rsidRPr="00A9772A">
        <w:rPr>
          <w:rFonts w:ascii="Times New Roman" w:hAnsi="Times New Roman"/>
        </w:rPr>
        <w:t>0</w:t>
      </w:r>
      <w:r w:rsidR="00843E76">
        <w:rPr>
          <w:rFonts w:ascii="Times New Roman" w:hAnsi="Times New Roman"/>
        </w:rPr>
        <w:t>0</w:t>
      </w:r>
      <w:r w:rsidR="003D5DCD">
        <w:rPr>
          <w:rFonts w:ascii="Times New Roman" w:hAnsi="Times New Roman"/>
        </w:rPr>
        <w:t>0</w:t>
      </w:r>
      <w:r w:rsidR="003D5DCD" w:rsidRPr="00A9772A">
        <w:rPr>
          <w:rFonts w:ascii="Times New Roman" w:hAnsi="Times New Roman"/>
        </w:rPr>
        <w:t xml:space="preserve"> </w:t>
      </w:r>
      <w:r w:rsidR="00843E76">
        <w:rPr>
          <w:rFonts w:ascii="Times New Roman" w:hAnsi="Times New Roman"/>
          <w:bCs/>
        </w:rPr>
        <w:t>(восемнадцать тысяч</w:t>
      </w:r>
      <w:r w:rsidR="002D421B" w:rsidRPr="002D421B">
        <w:rPr>
          <w:rFonts w:ascii="Times New Roman" w:hAnsi="Times New Roman"/>
          <w:bCs/>
        </w:rPr>
        <w:t>) рублей</w:t>
      </w:r>
      <w:r w:rsidR="002D421B">
        <w:rPr>
          <w:rFonts w:ascii="Times New Roman" w:hAnsi="Times New Roman"/>
          <w:b/>
        </w:rPr>
        <w:t>.</w:t>
      </w:r>
    </w:p>
    <w:p w:rsidR="002D421B" w:rsidRPr="002D421B" w:rsidRDefault="001114DC" w:rsidP="002D421B">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843E76">
        <w:rPr>
          <w:rFonts w:ascii="Times New Roman" w:hAnsi="Times New Roman"/>
          <w:bCs/>
        </w:rPr>
        <w:t>72</w:t>
      </w:r>
      <w:r w:rsidR="002D421B" w:rsidRPr="002D421B">
        <w:rPr>
          <w:rFonts w:ascii="Times New Roman" w:hAnsi="Times New Roman"/>
          <w:bCs/>
        </w:rPr>
        <w:t> </w:t>
      </w:r>
      <w:r w:rsidR="00843E76">
        <w:rPr>
          <w:rFonts w:ascii="Times New Roman" w:hAnsi="Times New Roman"/>
          <w:bCs/>
        </w:rPr>
        <w:t>00</w:t>
      </w:r>
      <w:r w:rsidR="00185155">
        <w:rPr>
          <w:rFonts w:ascii="Times New Roman" w:hAnsi="Times New Roman"/>
          <w:bCs/>
        </w:rPr>
        <w:t>0</w:t>
      </w:r>
      <w:r w:rsidR="002D421B" w:rsidRPr="002D421B">
        <w:rPr>
          <w:rFonts w:ascii="Times New Roman" w:hAnsi="Times New Roman"/>
          <w:bCs/>
          <w:iCs/>
        </w:rPr>
        <w:t> </w:t>
      </w:r>
      <w:r w:rsidR="002D421B" w:rsidRPr="002D421B">
        <w:rPr>
          <w:rFonts w:ascii="Times New Roman" w:hAnsi="Times New Roman"/>
          <w:bCs/>
        </w:rPr>
        <w:t>(</w:t>
      </w:r>
      <w:r w:rsidR="00843E76">
        <w:rPr>
          <w:rFonts w:ascii="Times New Roman" w:hAnsi="Times New Roman"/>
          <w:bCs/>
        </w:rPr>
        <w:t>семьдесят две</w:t>
      </w:r>
      <w:r w:rsidR="002D421B" w:rsidRPr="002D421B">
        <w:rPr>
          <w:rFonts w:ascii="Times New Roman" w:hAnsi="Times New Roman"/>
          <w:bCs/>
        </w:rPr>
        <w:t xml:space="preserve"> тысяч</w:t>
      </w:r>
      <w:r w:rsidR="00843E76">
        <w:rPr>
          <w:rFonts w:ascii="Times New Roman" w:hAnsi="Times New Roman"/>
          <w:bCs/>
        </w:rPr>
        <w:t>и</w:t>
      </w:r>
      <w:r w:rsidR="002D421B" w:rsidRPr="002D421B">
        <w:rPr>
          <w:rFonts w:ascii="Times New Roman" w:hAnsi="Times New Roman"/>
          <w:bCs/>
        </w:rPr>
        <w:t>) рублей.</w:t>
      </w:r>
    </w:p>
    <w:p w:rsidR="003D5DCD" w:rsidRDefault="003D5DCD" w:rsidP="003D5DCD">
      <w:pPr>
        <w:pStyle w:val="a5"/>
        <w:spacing w:after="0" w:line="240" w:lineRule="auto"/>
        <w:ind w:left="0" w:firstLine="709"/>
        <w:jc w:val="both"/>
        <w:rPr>
          <w:rFonts w:ascii="Times New Roman" w:hAnsi="Times New Roman"/>
        </w:rPr>
      </w:pPr>
      <w:r w:rsidRPr="003617CA">
        <w:rPr>
          <w:rFonts w:ascii="Times New Roman" w:hAnsi="Times New Roman"/>
          <w:b/>
        </w:rPr>
        <w:t>3.1.5.</w:t>
      </w:r>
      <w:r w:rsidRPr="003617CA">
        <w:rPr>
          <w:rFonts w:ascii="Times New Roman" w:hAnsi="Times New Roman"/>
        </w:rPr>
        <w:t> </w:t>
      </w:r>
      <w:r w:rsidRPr="006E6FA0">
        <w:rPr>
          <w:rFonts w:ascii="Times New Roman" w:hAnsi="Times New Roman"/>
          <w:b/>
          <w:bCs/>
        </w:rPr>
        <w:t>Способ приватизации</w:t>
      </w:r>
      <w:r w:rsidRPr="003617CA">
        <w:rPr>
          <w:rFonts w:ascii="Times New Roman" w:hAnsi="Times New Roman"/>
        </w:rPr>
        <w:t xml:space="preserve"> </w:t>
      </w:r>
      <w:r w:rsidRPr="003617CA">
        <w:rPr>
          <w:rFonts w:ascii="Times New Roman" w:hAnsi="Times New Roman"/>
          <w:bCs/>
        </w:rPr>
        <w:t xml:space="preserve">– </w:t>
      </w:r>
      <w:r w:rsidRPr="003617CA">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1.</w:t>
      </w:r>
      <w:r w:rsidRPr="003617CA">
        <w:rPr>
          <w:rFonts w:ascii="Times New Roman" w:hAnsi="Times New Roman"/>
        </w:rPr>
        <w:t> </w:t>
      </w:r>
      <w:r w:rsidRPr="00D60041">
        <w:rPr>
          <w:rFonts w:ascii="Times New Roman" w:hAnsi="Times New Roman"/>
          <w:b/>
          <w:bCs/>
        </w:rPr>
        <w:t>Цена первоначального предложения</w:t>
      </w:r>
      <w:r w:rsidRPr="00A9772A">
        <w:rPr>
          <w:rFonts w:ascii="Times New Roman" w:hAnsi="Times New Roman"/>
          <w:bCs/>
        </w:rPr>
        <w:t xml:space="preserve"> – </w:t>
      </w:r>
      <w:r w:rsidR="00843E76">
        <w:rPr>
          <w:rFonts w:ascii="Times New Roman" w:hAnsi="Times New Roman"/>
          <w:bCs/>
        </w:rPr>
        <w:t>360 0</w:t>
      </w:r>
      <w:r w:rsidR="00843E76" w:rsidRPr="009A0884">
        <w:rPr>
          <w:rFonts w:ascii="Times New Roman" w:hAnsi="Times New Roman"/>
          <w:bCs/>
        </w:rPr>
        <w:t>00</w:t>
      </w:r>
      <w:r w:rsidR="00843E76">
        <w:rPr>
          <w:rFonts w:ascii="Times New Roman" w:hAnsi="Times New Roman"/>
          <w:bCs/>
        </w:rPr>
        <w:t>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2.</w:t>
      </w:r>
      <w:r w:rsidRPr="003617CA">
        <w:rPr>
          <w:rFonts w:ascii="Times New Roman" w:hAnsi="Times New Roman"/>
        </w:rPr>
        <w:t> </w:t>
      </w:r>
      <w:r w:rsidRPr="00D60041">
        <w:rPr>
          <w:rFonts w:ascii="Times New Roman" w:hAnsi="Times New Roman"/>
          <w:b/>
        </w:rPr>
        <w:t>Минимальная цена предложения (цена отсечения)</w:t>
      </w:r>
      <w:r w:rsidRPr="00A9772A">
        <w:rPr>
          <w:rFonts w:ascii="Times New Roman" w:hAnsi="Times New Roman"/>
        </w:rPr>
        <w:t xml:space="preserve"> – </w:t>
      </w:r>
      <w:r w:rsidR="00843E76">
        <w:rPr>
          <w:rFonts w:ascii="Times New Roman" w:hAnsi="Times New Roman"/>
        </w:rPr>
        <w:t>1</w:t>
      </w:r>
      <w:r w:rsidR="00185155">
        <w:rPr>
          <w:rFonts w:ascii="Times New Roman" w:hAnsi="Times New Roman"/>
        </w:rPr>
        <w:t>80</w:t>
      </w:r>
      <w:r w:rsidR="00185155">
        <w:rPr>
          <w:rStyle w:val="FontStyle12"/>
          <w:szCs w:val="22"/>
        </w:rPr>
        <w:t> </w:t>
      </w:r>
      <w:r w:rsidR="00185155" w:rsidRPr="00A9772A">
        <w:rPr>
          <w:rFonts w:ascii="Times New Roman" w:hAnsi="Times New Roman"/>
        </w:rPr>
        <w:t>0</w:t>
      </w:r>
      <w:r w:rsidR="00843E76">
        <w:rPr>
          <w:rFonts w:ascii="Times New Roman" w:hAnsi="Times New Roman"/>
        </w:rPr>
        <w:t>0</w:t>
      </w:r>
      <w:r w:rsidR="00185155" w:rsidRPr="00A9772A">
        <w:rPr>
          <w:rFonts w:ascii="Times New Roman" w:hAnsi="Times New Roman"/>
        </w:rPr>
        <w:t xml:space="preserve">0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3.</w:t>
      </w:r>
      <w:r w:rsidRPr="003617CA">
        <w:rPr>
          <w:rFonts w:ascii="Times New Roman" w:hAnsi="Times New Roman"/>
        </w:rPr>
        <w:t> </w:t>
      </w:r>
      <w:r w:rsidRPr="00D60041">
        <w:rPr>
          <w:rFonts w:ascii="Times New Roman" w:hAnsi="Times New Roman"/>
          <w:b/>
        </w:rPr>
        <w:t>Величина снижения цены первоначального предложения («шаг понижения»)</w:t>
      </w:r>
      <w:r w:rsidRPr="00A9772A">
        <w:rPr>
          <w:rFonts w:ascii="Times New Roman" w:hAnsi="Times New Roman"/>
        </w:rPr>
        <w:t xml:space="preserve"> - </w:t>
      </w:r>
      <w:r w:rsidR="00843E76">
        <w:rPr>
          <w:rFonts w:ascii="Times New Roman" w:hAnsi="Times New Roman"/>
        </w:rPr>
        <w:t>3</w:t>
      </w:r>
      <w:r w:rsidR="00185155" w:rsidRPr="00A9772A">
        <w:rPr>
          <w:rFonts w:ascii="Times New Roman" w:hAnsi="Times New Roman"/>
        </w:rPr>
        <w:t>6</w:t>
      </w:r>
      <w:r w:rsidR="00185155">
        <w:rPr>
          <w:rFonts w:ascii="Times New Roman" w:hAnsi="Times New Roman"/>
        </w:rPr>
        <w:t> </w:t>
      </w:r>
      <w:r w:rsidR="00843E76">
        <w:rPr>
          <w:rFonts w:ascii="Times New Roman" w:hAnsi="Times New Roman"/>
        </w:rPr>
        <w:t>00</w:t>
      </w:r>
      <w:r w:rsidR="00185155" w:rsidRPr="00A9772A">
        <w:rPr>
          <w:rFonts w:ascii="Times New Roman" w:hAnsi="Times New Roman"/>
        </w:rPr>
        <w:t xml:space="preserve">0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lastRenderedPageBreak/>
        <w:t>3.1.5.</w:t>
      </w:r>
      <w:r>
        <w:rPr>
          <w:rFonts w:ascii="Times New Roman" w:hAnsi="Times New Roman"/>
          <w:b/>
        </w:rPr>
        <w:t>4.</w:t>
      </w:r>
      <w:r w:rsidRPr="003617CA">
        <w:rPr>
          <w:rFonts w:ascii="Times New Roman" w:hAnsi="Times New Roman"/>
        </w:rPr>
        <w:t> </w:t>
      </w:r>
      <w:r w:rsidRPr="00D60041">
        <w:rPr>
          <w:rFonts w:ascii="Times New Roman" w:hAnsi="Times New Roman"/>
          <w:b/>
        </w:rPr>
        <w:t>Величина повышения цены («шаг аукциона»)</w:t>
      </w:r>
      <w:r w:rsidRPr="00A9772A">
        <w:rPr>
          <w:rFonts w:ascii="Times New Roman" w:hAnsi="Times New Roman"/>
        </w:rPr>
        <w:t xml:space="preserve"> – </w:t>
      </w:r>
      <w:r w:rsidR="00843E76">
        <w:rPr>
          <w:rFonts w:ascii="Times New Roman" w:hAnsi="Times New Roman"/>
        </w:rPr>
        <w:t>1</w:t>
      </w:r>
      <w:r w:rsidR="00185155">
        <w:rPr>
          <w:rFonts w:ascii="Times New Roman" w:hAnsi="Times New Roman"/>
        </w:rPr>
        <w:t>8 </w:t>
      </w:r>
      <w:r w:rsidR="00185155" w:rsidRPr="00A9772A">
        <w:rPr>
          <w:rFonts w:ascii="Times New Roman" w:hAnsi="Times New Roman"/>
        </w:rPr>
        <w:t>0</w:t>
      </w:r>
      <w:r w:rsidR="00843E76">
        <w:rPr>
          <w:rFonts w:ascii="Times New Roman" w:hAnsi="Times New Roman"/>
        </w:rPr>
        <w:t>0</w:t>
      </w:r>
      <w:r w:rsidR="00185155">
        <w:rPr>
          <w:rFonts w:ascii="Times New Roman" w:hAnsi="Times New Roman"/>
        </w:rPr>
        <w:t>0</w:t>
      </w:r>
      <w:r w:rsidR="00185155" w:rsidRPr="00A9772A">
        <w:rPr>
          <w:rFonts w:ascii="Times New Roman" w:hAnsi="Times New Roman"/>
        </w:rPr>
        <w:t xml:space="preserve"> </w:t>
      </w:r>
      <w:r w:rsidRPr="00A9772A">
        <w:rPr>
          <w:rFonts w:ascii="Times New Roman" w:hAnsi="Times New Roman"/>
        </w:rPr>
        <w:t xml:space="preserve">рублей. </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5.</w:t>
      </w:r>
      <w:r w:rsidRPr="003617CA">
        <w:rPr>
          <w:rFonts w:ascii="Times New Roman" w:hAnsi="Times New Roman"/>
        </w:rPr>
        <w:t> </w:t>
      </w:r>
      <w:r w:rsidRPr="00D60041">
        <w:rPr>
          <w:rFonts w:ascii="Times New Roman" w:hAnsi="Times New Roman"/>
          <w:b/>
        </w:rPr>
        <w:t>При продаже посредством публичного предложения</w:t>
      </w:r>
      <w:r w:rsidRPr="00A9772A">
        <w:rPr>
          <w:rFonts w:ascii="Times New Roman" w:hAnsi="Times New Roman"/>
          <w:b/>
        </w:rPr>
        <w:t xml:space="preserve"> </w:t>
      </w:r>
      <w:r w:rsidRPr="00A9772A">
        <w:rPr>
          <w:rFonts w:ascii="Times New Roman" w:hAnsi="Times New Roman"/>
        </w:rPr>
        <w:t>осуществляется последовательное снижение цены первоначального предложения на «шаг понижения» до цены отсечения.</w:t>
      </w:r>
    </w:p>
    <w:p w:rsidR="003D5DCD" w:rsidRPr="003617CA" w:rsidRDefault="003D5DCD" w:rsidP="003D5DCD">
      <w:pPr>
        <w:pStyle w:val="af3"/>
        <w:tabs>
          <w:tab w:val="left" w:pos="709"/>
        </w:tabs>
        <w:spacing w:after="0"/>
        <w:ind w:left="0" w:firstLine="709"/>
        <w:jc w:val="both"/>
        <w:rPr>
          <w:sz w:val="22"/>
          <w:szCs w:val="22"/>
        </w:rPr>
      </w:pPr>
      <w:r w:rsidRPr="003617CA">
        <w:rPr>
          <w:b/>
          <w:sz w:val="22"/>
          <w:szCs w:val="22"/>
        </w:rPr>
        <w:t>3.1.6.</w:t>
      </w:r>
      <w:r w:rsidRPr="003617CA">
        <w:rPr>
          <w:bCs/>
          <w:sz w:val="22"/>
          <w:szCs w:val="22"/>
        </w:rPr>
        <w:t> </w:t>
      </w:r>
      <w:r w:rsidRPr="003617CA">
        <w:rPr>
          <w:b/>
          <w:sz w:val="22"/>
          <w:szCs w:val="22"/>
        </w:rPr>
        <w:t xml:space="preserve">Обременения </w:t>
      </w:r>
      <w:r w:rsidRPr="003617CA">
        <w:rPr>
          <w:sz w:val="22"/>
          <w:szCs w:val="22"/>
        </w:rPr>
        <w:t>- отсутствуют.</w:t>
      </w:r>
    </w:p>
    <w:p w:rsidR="008F71CB" w:rsidRPr="003617CA" w:rsidRDefault="003D5DCD" w:rsidP="008F71CB">
      <w:pPr>
        <w:pStyle w:val="af3"/>
        <w:tabs>
          <w:tab w:val="left" w:pos="0"/>
        </w:tabs>
        <w:spacing w:after="0"/>
        <w:ind w:left="0" w:firstLine="709"/>
        <w:jc w:val="both"/>
        <w:rPr>
          <w:sz w:val="22"/>
          <w:szCs w:val="22"/>
        </w:rPr>
      </w:pPr>
      <w:r w:rsidRPr="003617CA">
        <w:rPr>
          <w:b/>
          <w:sz w:val="22"/>
          <w:szCs w:val="22"/>
        </w:rPr>
        <w:t>3.1.7.</w:t>
      </w:r>
      <w:r w:rsidRPr="003617CA">
        <w:rPr>
          <w:bCs/>
          <w:sz w:val="22"/>
          <w:szCs w:val="22"/>
        </w:rPr>
        <w:t> </w:t>
      </w:r>
      <w:r w:rsidRPr="003617CA">
        <w:rPr>
          <w:b/>
          <w:sz w:val="22"/>
          <w:szCs w:val="22"/>
        </w:rPr>
        <w:t>Сведения о предыдущих торгах:</w:t>
      </w:r>
      <w:r w:rsidRPr="003617CA">
        <w:rPr>
          <w:sz w:val="22"/>
          <w:szCs w:val="22"/>
        </w:rPr>
        <w:t xml:space="preserve"> Аукцион</w:t>
      </w:r>
      <w:r w:rsidR="00185155">
        <w:rPr>
          <w:sz w:val="22"/>
          <w:szCs w:val="22"/>
        </w:rPr>
        <w:t>ы</w:t>
      </w:r>
      <w:r w:rsidRPr="003617CA">
        <w:rPr>
          <w:sz w:val="22"/>
          <w:szCs w:val="22"/>
        </w:rPr>
        <w:t>, назначенны</w:t>
      </w:r>
      <w:r w:rsidR="00185155">
        <w:rPr>
          <w:sz w:val="22"/>
          <w:szCs w:val="22"/>
        </w:rPr>
        <w:t>е</w:t>
      </w:r>
      <w:r w:rsidRPr="003617CA">
        <w:rPr>
          <w:sz w:val="22"/>
          <w:szCs w:val="22"/>
        </w:rPr>
        <w:t xml:space="preserve"> на </w:t>
      </w:r>
      <w:r w:rsidR="00B47B62">
        <w:rPr>
          <w:sz w:val="22"/>
          <w:szCs w:val="22"/>
        </w:rPr>
        <w:t>11.08.2020, 15.09.2020, 11</w:t>
      </w:r>
      <w:r w:rsidRPr="003617CA">
        <w:rPr>
          <w:sz w:val="22"/>
          <w:szCs w:val="22"/>
        </w:rPr>
        <w:t>.1</w:t>
      </w:r>
      <w:r w:rsidR="00B47B62">
        <w:rPr>
          <w:sz w:val="22"/>
          <w:szCs w:val="22"/>
        </w:rPr>
        <w:t>1</w:t>
      </w:r>
      <w:r w:rsidRPr="003617CA">
        <w:rPr>
          <w:sz w:val="22"/>
          <w:szCs w:val="22"/>
        </w:rPr>
        <w:t>.20</w:t>
      </w:r>
      <w:r w:rsidR="00B47B62">
        <w:rPr>
          <w:sz w:val="22"/>
          <w:szCs w:val="22"/>
        </w:rPr>
        <w:t>20</w:t>
      </w:r>
      <w:r w:rsidRPr="003617CA">
        <w:rPr>
          <w:sz w:val="22"/>
          <w:szCs w:val="22"/>
        </w:rPr>
        <w:t xml:space="preserve">, </w:t>
      </w:r>
      <w:r w:rsidR="00843E76">
        <w:rPr>
          <w:sz w:val="22"/>
          <w:szCs w:val="22"/>
        </w:rPr>
        <w:t>15.12.2020, 17.03.2021, 14.04.2021,</w:t>
      </w:r>
      <w:r w:rsidR="008F71CB">
        <w:rPr>
          <w:sz w:val="22"/>
          <w:szCs w:val="22"/>
        </w:rPr>
        <w:t xml:space="preserve"> </w:t>
      </w:r>
      <w:r w:rsidRPr="003617CA">
        <w:rPr>
          <w:sz w:val="22"/>
          <w:szCs w:val="22"/>
        </w:rPr>
        <w:t>признан</w:t>
      </w:r>
      <w:r w:rsidR="00185155">
        <w:rPr>
          <w:sz w:val="22"/>
          <w:szCs w:val="22"/>
        </w:rPr>
        <w:t>ы</w:t>
      </w:r>
      <w:r w:rsidRPr="003617CA">
        <w:rPr>
          <w:sz w:val="22"/>
          <w:szCs w:val="22"/>
        </w:rPr>
        <w:t xml:space="preserve"> не состоявшим</w:t>
      </w:r>
      <w:r w:rsidR="00185155">
        <w:rPr>
          <w:sz w:val="22"/>
          <w:szCs w:val="22"/>
        </w:rPr>
        <w:t>и</w:t>
      </w:r>
      <w:r w:rsidRPr="003617CA">
        <w:rPr>
          <w:sz w:val="22"/>
          <w:szCs w:val="22"/>
        </w:rPr>
        <w:t>ся по причине отсутствия поступивших заявок.</w:t>
      </w:r>
      <w:r w:rsidR="008F71CB">
        <w:rPr>
          <w:sz w:val="22"/>
          <w:szCs w:val="22"/>
        </w:rPr>
        <w:t xml:space="preserve"> Продажа посредством публичного предложения, назначенная</w:t>
      </w:r>
      <w:r w:rsidR="008F71CB" w:rsidRPr="003617CA">
        <w:rPr>
          <w:sz w:val="22"/>
          <w:szCs w:val="22"/>
        </w:rPr>
        <w:t xml:space="preserve"> </w:t>
      </w:r>
      <w:r w:rsidR="008F71CB">
        <w:rPr>
          <w:sz w:val="22"/>
          <w:szCs w:val="22"/>
        </w:rPr>
        <w:t xml:space="preserve">на </w:t>
      </w:r>
      <w:r w:rsidR="008F71CB">
        <w:rPr>
          <w:sz w:val="22"/>
          <w:szCs w:val="22"/>
        </w:rPr>
        <w:t xml:space="preserve">08.06.2021, </w:t>
      </w:r>
      <w:r w:rsidR="008F71CB" w:rsidRPr="003617CA">
        <w:rPr>
          <w:sz w:val="22"/>
          <w:szCs w:val="22"/>
        </w:rPr>
        <w:t>признан</w:t>
      </w:r>
      <w:r w:rsidR="008F71CB">
        <w:rPr>
          <w:sz w:val="22"/>
          <w:szCs w:val="22"/>
        </w:rPr>
        <w:t>а не состоявшей</w:t>
      </w:r>
      <w:r w:rsidR="008F71CB" w:rsidRPr="003617CA">
        <w:rPr>
          <w:sz w:val="22"/>
          <w:szCs w:val="22"/>
        </w:rPr>
        <w:t>ся по причине отсутствия поступивших заявок.</w:t>
      </w:r>
    </w:p>
    <w:p w:rsidR="003D5DCD" w:rsidRPr="003617CA" w:rsidRDefault="003D5DCD" w:rsidP="003D5DCD">
      <w:pPr>
        <w:pStyle w:val="af3"/>
        <w:tabs>
          <w:tab w:val="left" w:pos="0"/>
        </w:tabs>
        <w:spacing w:after="0"/>
        <w:ind w:left="0" w:firstLine="709"/>
        <w:jc w:val="both"/>
        <w:rPr>
          <w:sz w:val="22"/>
          <w:szCs w:val="22"/>
        </w:rPr>
      </w:pPr>
      <w:r w:rsidRPr="003617CA">
        <w:rPr>
          <w:b/>
          <w:sz w:val="22"/>
          <w:szCs w:val="22"/>
        </w:rPr>
        <w:t>3.1.8.</w:t>
      </w:r>
      <w:r w:rsidRPr="003617CA">
        <w:rPr>
          <w:bCs/>
          <w:sz w:val="22"/>
          <w:szCs w:val="22"/>
        </w:rPr>
        <w:t> </w:t>
      </w:r>
      <w:r w:rsidRPr="003617CA">
        <w:rPr>
          <w:b/>
          <w:sz w:val="22"/>
          <w:szCs w:val="22"/>
        </w:rPr>
        <w:t>Основание проведения торгов:</w:t>
      </w:r>
      <w:r w:rsidRPr="003617CA">
        <w:rPr>
          <w:sz w:val="22"/>
          <w:szCs w:val="22"/>
        </w:rPr>
        <w:t xml:space="preserve"> условия приватизации утверждены решением Рубцовского городского Совета депутатов Алтайского края от </w:t>
      </w:r>
      <w:r w:rsidR="00843E76">
        <w:rPr>
          <w:sz w:val="22"/>
          <w:szCs w:val="22"/>
        </w:rPr>
        <w:t>2</w:t>
      </w:r>
      <w:r w:rsidR="00185155" w:rsidRPr="00185155">
        <w:rPr>
          <w:sz w:val="22"/>
          <w:szCs w:val="22"/>
        </w:rPr>
        <w:t>8.0</w:t>
      </w:r>
      <w:r w:rsidR="00843E76">
        <w:rPr>
          <w:sz w:val="22"/>
          <w:szCs w:val="22"/>
        </w:rPr>
        <w:t>1</w:t>
      </w:r>
      <w:r w:rsidR="00185155" w:rsidRPr="00185155">
        <w:rPr>
          <w:sz w:val="22"/>
          <w:szCs w:val="22"/>
        </w:rPr>
        <w:t>.202</w:t>
      </w:r>
      <w:r w:rsidR="00843E76">
        <w:rPr>
          <w:sz w:val="22"/>
          <w:szCs w:val="22"/>
        </w:rPr>
        <w:t>1</w:t>
      </w:r>
      <w:r w:rsidR="00185155" w:rsidRPr="00185155">
        <w:rPr>
          <w:bCs/>
          <w:sz w:val="22"/>
          <w:szCs w:val="22"/>
        </w:rPr>
        <w:t> </w:t>
      </w:r>
      <w:r w:rsidR="00185155" w:rsidRPr="00185155">
        <w:rPr>
          <w:sz w:val="22"/>
          <w:szCs w:val="22"/>
        </w:rPr>
        <w:t>№</w:t>
      </w:r>
      <w:r w:rsidR="00843E76">
        <w:rPr>
          <w:bCs/>
          <w:sz w:val="22"/>
          <w:szCs w:val="22"/>
        </w:rPr>
        <w:t> </w:t>
      </w:r>
      <w:r w:rsidR="00185155" w:rsidRPr="00185155">
        <w:rPr>
          <w:bCs/>
          <w:sz w:val="22"/>
          <w:szCs w:val="22"/>
        </w:rPr>
        <w:t>5</w:t>
      </w:r>
      <w:r w:rsidR="00843E76">
        <w:rPr>
          <w:bCs/>
          <w:sz w:val="22"/>
          <w:szCs w:val="22"/>
        </w:rPr>
        <w:t>72</w:t>
      </w:r>
      <w:r w:rsidRPr="003617CA">
        <w:rPr>
          <w:sz w:val="22"/>
          <w:szCs w:val="22"/>
        </w:rPr>
        <w:t xml:space="preserve">. Решением Рубцовского городского Совета депутатов Алтайского края от </w:t>
      </w:r>
      <w:r w:rsidR="00843E76">
        <w:rPr>
          <w:sz w:val="22"/>
          <w:szCs w:val="22"/>
        </w:rPr>
        <w:t>22</w:t>
      </w:r>
      <w:r w:rsidR="00185155" w:rsidRPr="00185155">
        <w:rPr>
          <w:sz w:val="22"/>
          <w:szCs w:val="22"/>
        </w:rPr>
        <w:t>.</w:t>
      </w:r>
      <w:r w:rsidR="00843E76">
        <w:rPr>
          <w:sz w:val="22"/>
          <w:szCs w:val="22"/>
        </w:rPr>
        <w:t>04</w:t>
      </w:r>
      <w:r w:rsidR="00185155" w:rsidRPr="00185155">
        <w:rPr>
          <w:sz w:val="22"/>
          <w:szCs w:val="22"/>
        </w:rPr>
        <w:t>.202</w:t>
      </w:r>
      <w:r w:rsidR="00843E76">
        <w:rPr>
          <w:sz w:val="22"/>
          <w:szCs w:val="22"/>
        </w:rPr>
        <w:t>1</w:t>
      </w:r>
      <w:r w:rsidR="00185155" w:rsidRPr="00185155">
        <w:rPr>
          <w:bCs/>
          <w:sz w:val="22"/>
          <w:szCs w:val="22"/>
        </w:rPr>
        <w:t> </w:t>
      </w:r>
      <w:r w:rsidR="00185155" w:rsidRPr="00185155">
        <w:rPr>
          <w:sz w:val="22"/>
          <w:szCs w:val="22"/>
        </w:rPr>
        <w:t>№</w:t>
      </w:r>
      <w:r w:rsidR="00185155" w:rsidRPr="00185155">
        <w:rPr>
          <w:bCs/>
          <w:sz w:val="22"/>
          <w:szCs w:val="22"/>
        </w:rPr>
        <w:t> </w:t>
      </w:r>
      <w:r w:rsidR="00680961">
        <w:rPr>
          <w:bCs/>
          <w:sz w:val="22"/>
          <w:szCs w:val="22"/>
        </w:rPr>
        <w:t>618</w:t>
      </w:r>
      <w:r w:rsidR="00185155" w:rsidRPr="00A9772A">
        <w:rPr>
          <w:bCs/>
        </w:rPr>
        <w:t xml:space="preserve"> </w:t>
      </w:r>
      <w:r w:rsidRPr="003617CA">
        <w:rPr>
          <w:bCs/>
          <w:sz w:val="22"/>
          <w:szCs w:val="22"/>
        </w:rPr>
        <w:t xml:space="preserve">внесены изменения в вышеуказанное решение: </w:t>
      </w:r>
      <w:r w:rsidRPr="003617CA">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5649E7">
        <w:rPr>
          <w:sz w:val="22"/>
          <w:szCs w:val="22"/>
        </w:rPr>
        <w:t>1</w:t>
      </w:r>
      <w:r w:rsidR="008F71CB">
        <w:rPr>
          <w:sz w:val="22"/>
          <w:szCs w:val="22"/>
        </w:rPr>
        <w:t>5</w:t>
      </w:r>
      <w:r w:rsidR="005649E7">
        <w:rPr>
          <w:sz w:val="22"/>
          <w:szCs w:val="22"/>
        </w:rPr>
        <w:t xml:space="preserve"> </w:t>
      </w:r>
      <w:r w:rsidR="008F71CB">
        <w:rPr>
          <w:sz w:val="22"/>
          <w:szCs w:val="22"/>
        </w:rPr>
        <w:t>июн</w:t>
      </w:r>
      <w:r w:rsidR="005649E7">
        <w:rPr>
          <w:sz w:val="22"/>
          <w:szCs w:val="22"/>
        </w:rPr>
        <w:t>я</w:t>
      </w:r>
      <w:r w:rsidR="005649E7" w:rsidRPr="00BA7A9C">
        <w:rPr>
          <w:sz w:val="22"/>
          <w:szCs w:val="22"/>
        </w:rPr>
        <w:t xml:space="preserve"> </w:t>
      </w:r>
      <w:r w:rsidRPr="000C0C5E">
        <w:rPr>
          <w:sz w:val="22"/>
          <w:szCs w:val="22"/>
        </w:rPr>
        <w:t>20</w:t>
      </w:r>
      <w:r>
        <w:rPr>
          <w:sz w:val="22"/>
          <w:szCs w:val="22"/>
        </w:rPr>
        <w:t>2</w:t>
      </w:r>
      <w:r w:rsidR="00237945">
        <w:rPr>
          <w:sz w:val="22"/>
          <w:szCs w:val="22"/>
        </w:rPr>
        <w:t>1</w:t>
      </w:r>
      <w:r w:rsidRPr="000C0C5E">
        <w:rPr>
          <w:sz w:val="22"/>
          <w:szCs w:val="22"/>
        </w:rPr>
        <w:t xml:space="preserve"> года</w:t>
      </w:r>
      <w:r w:rsidR="008F71CB">
        <w:rPr>
          <w:sz w:val="22"/>
          <w:szCs w:val="22"/>
        </w:rPr>
        <w:t xml:space="preserve"> (15</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xml:space="preserve">, </w:t>
      </w:r>
      <w:r w:rsidR="008F71CB">
        <w:rPr>
          <w:sz w:val="22"/>
          <w:szCs w:val="22"/>
        </w:rPr>
        <w:t>11</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237945">
        <w:rPr>
          <w:sz w:val="22"/>
          <w:szCs w:val="22"/>
        </w:rPr>
        <w:t>24</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237945">
        <w:rPr>
          <w:sz w:val="22"/>
          <w:szCs w:val="22"/>
        </w:rPr>
        <w:t>20</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237945">
        <w:rPr>
          <w:sz w:val="22"/>
          <w:szCs w:val="22"/>
        </w:rPr>
        <w:t>1</w:t>
      </w:r>
      <w:r w:rsidR="008F71CB">
        <w:rPr>
          <w:sz w:val="22"/>
          <w:szCs w:val="22"/>
        </w:rPr>
        <w:t>2</w:t>
      </w:r>
      <w:r w:rsidR="005649E7">
        <w:rPr>
          <w:sz w:val="22"/>
          <w:szCs w:val="22"/>
        </w:rPr>
        <w:t xml:space="preserve"> </w:t>
      </w:r>
      <w:r w:rsidR="008F71CB">
        <w:rPr>
          <w:sz w:val="22"/>
          <w:szCs w:val="22"/>
        </w:rPr>
        <w:t>июл</w:t>
      </w:r>
      <w:r w:rsidR="005649E7">
        <w:rPr>
          <w:sz w:val="22"/>
          <w:szCs w:val="22"/>
        </w:rPr>
        <w:t>я</w:t>
      </w:r>
      <w:r w:rsidR="005649E7" w:rsidRPr="00BA7A9C">
        <w:rPr>
          <w:sz w:val="22"/>
          <w:szCs w:val="22"/>
        </w:rPr>
        <w:t xml:space="preserve"> </w:t>
      </w:r>
      <w:r w:rsidRPr="000C0C5E">
        <w:rPr>
          <w:sz w:val="22"/>
          <w:szCs w:val="22"/>
        </w:rPr>
        <w:t>20</w:t>
      </w:r>
      <w:r>
        <w:rPr>
          <w:sz w:val="22"/>
          <w:szCs w:val="22"/>
        </w:rPr>
        <w:t>2</w:t>
      </w:r>
      <w:r w:rsidR="00237945">
        <w:rPr>
          <w:sz w:val="22"/>
          <w:szCs w:val="22"/>
        </w:rPr>
        <w:t>1</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8F71CB">
        <w:rPr>
          <w:sz w:val="22"/>
          <w:szCs w:val="22"/>
        </w:rPr>
        <w:t>16</w:t>
      </w:r>
      <w:r w:rsidR="005649E7">
        <w:rPr>
          <w:sz w:val="22"/>
          <w:szCs w:val="22"/>
        </w:rPr>
        <w:t xml:space="preserve"> </w:t>
      </w:r>
      <w:r w:rsidR="00237945">
        <w:rPr>
          <w:sz w:val="22"/>
          <w:szCs w:val="22"/>
        </w:rPr>
        <w:t>ию</w:t>
      </w:r>
      <w:r w:rsidR="008F71CB">
        <w:rPr>
          <w:sz w:val="22"/>
          <w:szCs w:val="22"/>
        </w:rPr>
        <w:t>л</w:t>
      </w:r>
      <w:r w:rsidR="005649E7">
        <w:rPr>
          <w:sz w:val="22"/>
          <w:szCs w:val="22"/>
        </w:rPr>
        <w:t>я</w:t>
      </w:r>
      <w:r w:rsidR="005649E7" w:rsidRPr="00BA7A9C">
        <w:rPr>
          <w:sz w:val="22"/>
          <w:szCs w:val="22"/>
        </w:rPr>
        <w:t xml:space="preserve"> </w:t>
      </w:r>
      <w:r w:rsidRPr="000C0C5E">
        <w:rPr>
          <w:sz w:val="22"/>
          <w:szCs w:val="22"/>
        </w:rPr>
        <w:t>20</w:t>
      </w:r>
      <w:r>
        <w:rPr>
          <w:sz w:val="22"/>
          <w:szCs w:val="22"/>
        </w:rPr>
        <w:t>2</w:t>
      </w:r>
      <w:r w:rsidR="00237945">
        <w:rPr>
          <w:sz w:val="22"/>
          <w:szCs w:val="22"/>
        </w:rPr>
        <w:t>1</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lastRenderedPageBreak/>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8F71CB">
        <w:rPr>
          <w:sz w:val="22"/>
          <w:szCs w:val="22"/>
        </w:rPr>
        <w:t>2</w:t>
      </w:r>
      <w:r w:rsidR="00237945">
        <w:rPr>
          <w:sz w:val="22"/>
          <w:szCs w:val="22"/>
        </w:rPr>
        <w:t>0</w:t>
      </w:r>
      <w:r w:rsidR="005649E7">
        <w:rPr>
          <w:sz w:val="22"/>
          <w:szCs w:val="22"/>
        </w:rPr>
        <w:t xml:space="preserve"> </w:t>
      </w:r>
      <w:r w:rsidR="00237945">
        <w:rPr>
          <w:sz w:val="22"/>
          <w:szCs w:val="22"/>
        </w:rPr>
        <w:t>ию</w:t>
      </w:r>
      <w:r w:rsidR="008F71CB">
        <w:rPr>
          <w:sz w:val="22"/>
          <w:szCs w:val="22"/>
        </w:rPr>
        <w:t>л</w:t>
      </w:r>
      <w:r w:rsidR="005649E7">
        <w:rPr>
          <w:sz w:val="22"/>
          <w:szCs w:val="22"/>
        </w:rPr>
        <w:t>я</w:t>
      </w:r>
      <w:r w:rsidR="005649E7" w:rsidRPr="00BA7A9C">
        <w:rPr>
          <w:sz w:val="22"/>
          <w:szCs w:val="22"/>
        </w:rPr>
        <w:t xml:space="preserve"> </w:t>
      </w:r>
      <w:r w:rsidR="005649E7" w:rsidRPr="000C4F7A">
        <w:rPr>
          <w:sz w:val="22"/>
          <w:szCs w:val="22"/>
        </w:rPr>
        <w:t>202</w:t>
      </w:r>
      <w:r w:rsidR="005649E7">
        <w:rPr>
          <w:sz w:val="22"/>
          <w:szCs w:val="22"/>
        </w:rPr>
        <w:t>1</w:t>
      </w:r>
      <w:r w:rsidR="005649E7"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C81422" w:rsidRPr="00C81422" w:rsidRDefault="00B83A59" w:rsidP="00C81422">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D1A7B">
        <w:rPr>
          <w:sz w:val="22"/>
          <w:szCs w:val="22"/>
        </w:rPr>
        <w:t>20</w:t>
      </w:r>
      <w:r w:rsidR="0078047C">
        <w:rPr>
          <w:sz w:val="22"/>
          <w:szCs w:val="22"/>
        </w:rPr>
        <w:t xml:space="preserve"> часов </w:t>
      </w:r>
      <w:r w:rsidR="00237945">
        <w:rPr>
          <w:sz w:val="22"/>
          <w:szCs w:val="22"/>
        </w:rPr>
        <w:t>1</w:t>
      </w:r>
      <w:r w:rsidR="005F2846">
        <w:rPr>
          <w:sz w:val="22"/>
          <w:szCs w:val="22"/>
        </w:rPr>
        <w:t>2</w:t>
      </w:r>
      <w:r w:rsidR="00B41040">
        <w:rPr>
          <w:sz w:val="22"/>
          <w:szCs w:val="22"/>
        </w:rPr>
        <w:t xml:space="preserve"> </w:t>
      </w:r>
      <w:r w:rsidR="005F2846">
        <w:rPr>
          <w:sz w:val="22"/>
          <w:szCs w:val="22"/>
        </w:rPr>
        <w:t>июл</w:t>
      </w:r>
      <w:r w:rsidR="00B41040">
        <w:rPr>
          <w:sz w:val="22"/>
          <w:szCs w:val="22"/>
        </w:rPr>
        <w:t>я</w:t>
      </w:r>
      <w:r w:rsidR="00B41040" w:rsidRPr="00BA7A9C">
        <w:rPr>
          <w:sz w:val="22"/>
          <w:szCs w:val="22"/>
        </w:rPr>
        <w:t xml:space="preserve"> </w:t>
      </w:r>
      <w:r w:rsidR="0078047C">
        <w:rPr>
          <w:sz w:val="22"/>
          <w:szCs w:val="22"/>
        </w:rPr>
        <w:t>20</w:t>
      </w:r>
      <w:r w:rsidR="00147085">
        <w:rPr>
          <w:sz w:val="22"/>
          <w:szCs w:val="22"/>
        </w:rPr>
        <w:t>2</w:t>
      </w:r>
      <w:r w:rsidR="000D1A7B">
        <w:rPr>
          <w:sz w:val="22"/>
          <w:szCs w:val="22"/>
        </w:rPr>
        <w:t>1</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r w:rsidR="00C81422">
        <w:rPr>
          <w:sz w:val="22"/>
          <w:szCs w:val="22"/>
        </w:rPr>
        <w:t xml:space="preserve"> </w:t>
      </w:r>
      <w:hyperlink r:id="rId15" w:history="1">
        <w:r w:rsidR="00C81422" w:rsidRPr="00C81422">
          <w:rPr>
            <w:rStyle w:val="a9"/>
            <w:color w:val="E21E32"/>
            <w:sz w:val="22"/>
            <w:szCs w:val="22"/>
            <w:bdr w:val="none" w:sz="0" w:space="0" w:color="auto" w:frame="1"/>
          </w:rPr>
          <w:t>Образец заполнения платёжного поручения</w:t>
        </w:r>
      </w:hyperlink>
      <w:r w:rsidR="00C81422" w:rsidRPr="00C81422">
        <w:rPr>
          <w:rStyle w:val="a9"/>
          <w:color w:val="E21E32"/>
          <w:sz w:val="22"/>
          <w:szCs w:val="22"/>
          <w:bdr w:val="none" w:sz="0" w:space="0" w:color="auto" w:frame="1"/>
        </w:rPr>
        <w:t>.</w:t>
      </w:r>
    </w:p>
    <w:p w:rsidR="00CE4BAF" w:rsidRPr="00B33FD8" w:rsidRDefault="00CE4BAF" w:rsidP="00CE4BAF">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w:t>
      </w:r>
      <w:r>
        <w:rPr>
          <w:sz w:val="22"/>
          <w:szCs w:val="22"/>
        </w:rPr>
        <w:t>продажи</w:t>
      </w:r>
      <w:r w:rsidRPr="00AB1025">
        <w:rPr>
          <w:sz w:val="22"/>
          <w:szCs w:val="22"/>
        </w:rPr>
        <w:t xml:space="preserve"> </w:t>
      </w:r>
      <w:r w:rsidRPr="00F02876">
        <w:rPr>
          <w:sz w:val="22"/>
          <w:szCs w:val="22"/>
        </w:rPr>
        <w:t>посредством публичного предложения</w:t>
      </w:r>
      <w:r w:rsidRPr="00AB1025">
        <w:rPr>
          <w:sz w:val="22"/>
          <w:szCs w:val="22"/>
        </w:rPr>
        <w:t xml:space="preserve">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CE4BAF" w:rsidRPr="00AB1025" w:rsidRDefault="00CE4BAF" w:rsidP="00CE4BAF">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CE4BAF" w:rsidRPr="00E57D9A" w:rsidRDefault="00CE4BAF" w:rsidP="00CE4BAF">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Pr>
          <w:b w:val="0"/>
          <w:sz w:val="22"/>
          <w:szCs w:val="22"/>
        </w:rPr>
        <w:t>У</w:t>
      </w:r>
      <w:r w:rsidRPr="00AB1025">
        <w:rPr>
          <w:b w:val="0"/>
          <w:sz w:val="22"/>
          <w:szCs w:val="22"/>
        </w:rPr>
        <w:t xml:space="preserve">частникам </w:t>
      </w:r>
      <w:r w:rsidRPr="00F02876">
        <w:rPr>
          <w:b w:val="0"/>
          <w:sz w:val="22"/>
          <w:szCs w:val="22"/>
        </w:rPr>
        <w:t>продажи</w:t>
      </w:r>
      <w:r>
        <w:rPr>
          <w:b w:val="0"/>
          <w:sz w:val="22"/>
          <w:szCs w:val="22"/>
        </w:rPr>
        <w:t xml:space="preserve"> посредством публичного предложения</w:t>
      </w:r>
      <w:r w:rsidRPr="00AB1025">
        <w:rPr>
          <w:b w:val="0"/>
          <w:sz w:val="22"/>
          <w:szCs w:val="22"/>
        </w:rPr>
        <w:t xml:space="preserve">, </w:t>
      </w:r>
      <w:r>
        <w:rPr>
          <w:b w:val="0"/>
          <w:sz w:val="22"/>
          <w:szCs w:val="22"/>
        </w:rPr>
        <w:t>за исключением</w:t>
      </w:r>
      <w:r w:rsidRPr="00AB1025">
        <w:rPr>
          <w:b w:val="0"/>
          <w:sz w:val="22"/>
          <w:szCs w:val="22"/>
        </w:rPr>
        <w:t xml:space="preserve"> </w:t>
      </w:r>
      <w:r>
        <w:rPr>
          <w:b w:val="0"/>
          <w:sz w:val="22"/>
          <w:szCs w:val="22"/>
        </w:rPr>
        <w:t xml:space="preserve">Победителя такой </w:t>
      </w:r>
      <w:r w:rsidRPr="00F02876">
        <w:rPr>
          <w:b w:val="0"/>
          <w:sz w:val="22"/>
          <w:szCs w:val="22"/>
        </w:rPr>
        <w:t>продажи</w:t>
      </w:r>
      <w:r w:rsidRPr="00E57D9A">
        <w:rPr>
          <w:b w:val="0"/>
          <w:sz w:val="22"/>
          <w:szCs w:val="22"/>
        </w:rPr>
        <w:t xml:space="preserve">, в течение 5 </w:t>
      </w:r>
      <w:r w:rsidRPr="00AB1025">
        <w:rPr>
          <w:b w:val="0"/>
          <w:sz w:val="22"/>
          <w:szCs w:val="22"/>
        </w:rPr>
        <w:t>календарных</w:t>
      </w:r>
      <w:r w:rsidRPr="00E57D9A">
        <w:rPr>
          <w:b w:val="0"/>
          <w:sz w:val="22"/>
          <w:szCs w:val="22"/>
        </w:rPr>
        <w:t xml:space="preserve"> дней с даты подведения </w:t>
      </w:r>
      <w:r>
        <w:rPr>
          <w:b w:val="0"/>
          <w:sz w:val="22"/>
          <w:szCs w:val="22"/>
        </w:rPr>
        <w:t xml:space="preserve">её </w:t>
      </w:r>
      <w:r w:rsidRPr="00E57D9A">
        <w:rPr>
          <w:b w:val="0"/>
          <w:sz w:val="22"/>
          <w:szCs w:val="22"/>
        </w:rPr>
        <w:t xml:space="preserve">итогов. </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 xml:space="preserve">Претендентам, не допущенным к участию в продаже имущества, и </w:t>
      </w:r>
      <w:r>
        <w:rPr>
          <w:rFonts w:ascii="Times New Roman" w:hAnsi="Times New Roman"/>
        </w:rPr>
        <w:t xml:space="preserve">Претендентам, отозвавшим заявки, </w:t>
      </w:r>
      <w:r>
        <w:rPr>
          <w:rFonts w:ascii="Times New Roman" w:eastAsiaTheme="minorHAnsi" w:hAnsi="Times New Roman"/>
        </w:rPr>
        <w:t>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CE4BAF" w:rsidRPr="003C58E3" w:rsidRDefault="00CE4BAF" w:rsidP="00CE4BAF">
      <w:pPr>
        <w:autoSpaceDE w:val="0"/>
        <w:autoSpaceDN w:val="0"/>
        <w:adjustRightInd w:val="0"/>
        <w:spacing w:after="0" w:line="240" w:lineRule="auto"/>
        <w:ind w:firstLine="709"/>
        <w:jc w:val="both"/>
        <w:rPr>
          <w:rFonts w:ascii="Times New Roman" w:eastAsiaTheme="minorHAnsi" w:hAnsi="Times New Roman"/>
          <w:b/>
        </w:rPr>
      </w:pPr>
      <w:r>
        <w:rPr>
          <w:rFonts w:ascii="Times New Roman" w:eastAsiaTheme="minorHAnsi" w:hAnsi="Times New Roman"/>
        </w:rPr>
        <w:t>7.5.</w:t>
      </w:r>
      <w:r w:rsidRPr="00AB1025">
        <w:t> </w:t>
      </w:r>
      <w:r w:rsidRPr="003C58E3">
        <w:rPr>
          <w:rFonts w:ascii="Times New Roman" w:hAnsi="Times New Roman"/>
        </w:rPr>
        <w:t xml:space="preserve">Задаток Победителя аукциона засчитывается в </w:t>
      </w:r>
      <w:r w:rsidRPr="003C58E3">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AB1025" w:rsidRDefault="00CE4BAF" w:rsidP="00CE4BAF">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CE4BAF" w:rsidRPr="00AB1025" w:rsidRDefault="00CE4BAF" w:rsidP="00CE4BAF">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CE4BAF" w:rsidRPr="00AB1025" w:rsidRDefault="00CE4BAF" w:rsidP="00CE4BAF">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CE4BAF" w:rsidRPr="00AB1025" w:rsidRDefault="00CE4BAF" w:rsidP="00CE4BAF">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 xml:space="preserve">.3.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w:t>
      </w:r>
      <w:bookmarkStart w:id="0" w:name="_GoBack"/>
      <w:bookmarkEnd w:id="0"/>
      <w:r w:rsidRPr="00AB1025">
        <w:rPr>
          <w:rFonts w:ascii="Times New Roman" w:hAnsi="Times New Roman"/>
          <w:lang w:eastAsia="ru-RU"/>
        </w:rPr>
        <w:t>площадке была ими прекращена.</w:t>
      </w:r>
    </w:p>
    <w:p w:rsidR="00CE4BAF" w:rsidRDefault="00CE4BAF" w:rsidP="00CE4BAF">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CE4BAF" w:rsidRPr="00AB1025" w:rsidRDefault="00CE4BAF" w:rsidP="00CE4BAF">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CE4BAF" w:rsidRPr="00AB1025" w:rsidRDefault="00CE4BAF" w:rsidP="00CE4BAF">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Pr>
          <w:rFonts w:ascii="Times New Roman" w:hAnsi="Times New Roman" w:cs="Times New Roman"/>
          <w:sz w:val="22"/>
          <w:szCs w:val="22"/>
        </w:rPr>
        <w:t>муниципаль</w:t>
      </w:r>
      <w:r w:rsidRPr="00AB1025">
        <w:rPr>
          <w:rFonts w:ascii="Times New Roman" w:hAnsi="Times New Roman" w:cs="Times New Roman"/>
          <w:sz w:val="22"/>
          <w:szCs w:val="22"/>
        </w:rPr>
        <w:t xml:space="preserve">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Pr>
          <w:rFonts w:ascii="Times New Roman" w:hAnsi="Times New Roman" w:cs="Times New Roman"/>
          <w:sz w:val="22"/>
          <w:szCs w:val="22"/>
        </w:rPr>
        <w:t>(</w:t>
      </w:r>
      <w:r w:rsidRPr="00663950">
        <w:rPr>
          <w:rFonts w:ascii="Times New Roman" w:eastAsiaTheme="minorHAnsi" w:hAnsi="Times New Roman"/>
          <w:sz w:val="22"/>
          <w:szCs w:val="22"/>
        </w:rPr>
        <w:t xml:space="preserve">кроме случаев, предусмотренных </w:t>
      </w:r>
      <w:hyperlink r:id="rId16" w:history="1">
        <w:r w:rsidRPr="00663950">
          <w:rPr>
            <w:rFonts w:ascii="Times New Roman" w:eastAsiaTheme="minorHAnsi" w:hAnsi="Times New Roman"/>
            <w:color w:val="000000" w:themeColor="text1"/>
            <w:sz w:val="22"/>
            <w:szCs w:val="22"/>
          </w:rPr>
          <w:t>статьей 25</w:t>
        </w:r>
      </w:hyperlink>
      <w:r w:rsidRPr="00663950">
        <w:rPr>
          <w:rFonts w:ascii="Times New Roman" w:eastAsiaTheme="minorHAnsi" w:hAnsi="Times New Roman"/>
          <w:sz w:val="22"/>
          <w:szCs w:val="22"/>
        </w:rPr>
        <w:t xml:space="preserve"> Федерального закона</w:t>
      </w:r>
      <w:r>
        <w:rPr>
          <w:rFonts w:ascii="Times New Roman" w:eastAsiaTheme="minorHAnsi" w:hAnsi="Times New Roman"/>
          <w:sz w:val="22"/>
          <w:szCs w:val="22"/>
        </w:rPr>
        <w:t xml:space="preserve"> № 178-ФЗ), </w:t>
      </w:r>
      <w:r w:rsidRPr="00AB1025">
        <w:rPr>
          <w:rFonts w:ascii="Times New Roman" w:hAnsi="Times New Roman" w:cs="Times New Roman"/>
          <w:sz w:val="22"/>
          <w:szCs w:val="22"/>
        </w:rPr>
        <w:t xml:space="preserve">а также за исключением </w:t>
      </w:r>
      <w:r>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Pr="00663950">
        <w:rPr>
          <w:rFonts w:ascii="Times New Roman" w:eastAsiaTheme="minorHAnsi" w:hAnsi="Times New Roman"/>
          <w:sz w:val="22"/>
          <w:szCs w:val="22"/>
        </w:rPr>
        <w:t>Федерального закона</w:t>
      </w:r>
      <w:r>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CE4BAF" w:rsidRPr="005B682F" w:rsidRDefault="00CE4BAF" w:rsidP="00CE4BAF">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CE4BAF" w:rsidRPr="005B682F" w:rsidRDefault="00CE4BAF" w:rsidP="00CE4BA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CE4BAF" w:rsidRPr="007728CC" w:rsidRDefault="00CE4BAF" w:rsidP="00CE4BAF">
      <w:pPr>
        <w:pStyle w:val="western"/>
        <w:spacing w:before="0" w:beforeAutospacing="0" w:after="0" w:afterAutospacing="0"/>
        <w:ind w:firstLine="709"/>
        <w:jc w:val="both"/>
        <w:rPr>
          <w:sz w:val="22"/>
          <w:szCs w:val="22"/>
        </w:rPr>
      </w:pPr>
      <w:r w:rsidRPr="007728CC">
        <w:rPr>
          <w:sz w:val="22"/>
          <w:szCs w:val="22"/>
        </w:rPr>
        <w:lastRenderedPageBreak/>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CE4BAF" w:rsidRPr="00F722A4" w:rsidRDefault="00CE4BAF" w:rsidP="00CE4BAF">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Pr>
          <w:rFonts w:ascii="Times New Roman" w:hAnsi="Times New Roman"/>
        </w:rPr>
        <w:t xml:space="preserve"> (в т.ч. </w:t>
      </w:r>
      <w:r w:rsidRPr="005B682F">
        <w:rPr>
          <w:rFonts w:ascii="Times New Roman" w:hAnsi="Times New Roman"/>
        </w:rPr>
        <w:t>представлен</w:t>
      </w:r>
      <w:r>
        <w:rPr>
          <w:rFonts w:ascii="Times New Roman" w:hAnsi="Times New Roman"/>
        </w:rPr>
        <w:t>ы</w:t>
      </w:r>
      <w:r w:rsidRPr="005B682F">
        <w:rPr>
          <w:rFonts w:ascii="Times New Roman" w:hAnsi="Times New Roman"/>
        </w:rPr>
        <w:t xml:space="preserve"> в Приложении №</w:t>
      </w:r>
      <w:r>
        <w:rPr>
          <w:rFonts w:ascii="Times New Roman" w:hAnsi="Times New Roman"/>
        </w:rPr>
        <w:t>№</w:t>
      </w:r>
      <w:r w:rsidRPr="005B682F">
        <w:rPr>
          <w:rFonts w:ascii="Times New Roman" w:hAnsi="Times New Roman"/>
        </w:rPr>
        <w:t xml:space="preserve"> 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и об оплате задатка</w:t>
      </w:r>
      <w:r w:rsidRPr="00F722A4">
        <w:rPr>
          <w:rFonts w:ascii="Times New Roman" w:hAnsi="Times New Roman"/>
        </w:rPr>
        <w:t xml:space="preserve">. </w:t>
      </w:r>
    </w:p>
    <w:p w:rsidR="00CE4BAF" w:rsidRPr="005B682F" w:rsidRDefault="00CE4BAF" w:rsidP="00CE4BAF">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CE4BAF" w:rsidRPr="00E24FF1" w:rsidRDefault="00CE4BAF" w:rsidP="00CE4BAF">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CE4BAF" w:rsidRPr="00D44D3D" w:rsidRDefault="00CE4BAF" w:rsidP="00CE4BAF">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CE4BAF" w:rsidRPr="00D44D3D" w:rsidRDefault="00CE4BAF" w:rsidP="00CE4BAF">
      <w:pPr>
        <w:spacing w:after="0" w:line="240" w:lineRule="auto"/>
        <w:ind w:firstLine="709"/>
        <w:jc w:val="both"/>
        <w:rPr>
          <w:rFonts w:ascii="Times New Roman" w:hAnsi="Times New Roman"/>
        </w:rPr>
      </w:pPr>
      <w:r w:rsidRPr="00D44D3D">
        <w:rPr>
          <w:rFonts w:ascii="Times New Roman" w:hAnsi="Times New Roman"/>
        </w:rPr>
        <w:t>учредительные документы;</w:t>
      </w:r>
    </w:p>
    <w:p w:rsidR="00CE4BAF" w:rsidRPr="00D44D3D" w:rsidRDefault="00CE4BAF" w:rsidP="00CE4BAF">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E4BAF" w:rsidRDefault="00CE4BAF" w:rsidP="00CE4BAF">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 </w:t>
      </w:r>
      <w:r>
        <w:rPr>
          <w:rFonts w:ascii="Times New Roman" w:hAnsi="Times New Roman"/>
        </w:rPr>
        <w:t>1</w:t>
      </w:r>
      <w:r w:rsidRPr="005B682F">
        <w:rPr>
          <w:rFonts w:ascii="Times New Roman" w:hAnsi="Times New Roman"/>
        </w:rPr>
        <w:t>);</w:t>
      </w:r>
    </w:p>
    <w:p w:rsidR="00CE4BAF" w:rsidRDefault="00CE4BAF" w:rsidP="00CE4BAF">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копи</w:t>
      </w:r>
      <w:r>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CE4BAF" w:rsidRPr="005B682F" w:rsidRDefault="00CE4BAF" w:rsidP="00CE4BAF">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претендентом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 2).</w:t>
      </w:r>
    </w:p>
    <w:p w:rsidR="00CE4BAF" w:rsidRDefault="00CE4BAF" w:rsidP="00CE4BAF">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CE4BAF" w:rsidRDefault="00CE4BAF" w:rsidP="00CE4BAF">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 (все листы)</w:t>
      </w:r>
      <w:r>
        <w:rPr>
          <w:rFonts w:ascii="Times New Roman" w:hAnsi="Times New Roman"/>
        </w:rPr>
        <w:t>;</w:t>
      </w:r>
    </w:p>
    <w:p w:rsidR="00CE4BAF" w:rsidRPr="007B108B" w:rsidRDefault="00CE4BAF" w:rsidP="00CE4BAF">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CE4BAF" w:rsidRDefault="00CE4BAF" w:rsidP="00CE4BAF">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CE4BAF" w:rsidRPr="005B682F" w:rsidRDefault="00CE4BAF" w:rsidP="00CE4BAF">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претендентом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 2).</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CE4BAF" w:rsidRDefault="00CE4BAF"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CE4BAF" w:rsidRPr="005B682F" w:rsidRDefault="00CE4BAF" w:rsidP="00CE4BAF">
      <w:pPr>
        <w:pStyle w:val="31"/>
        <w:tabs>
          <w:tab w:val="left" w:pos="540"/>
        </w:tabs>
        <w:ind w:firstLine="709"/>
        <w:outlineLvl w:val="0"/>
        <w:rPr>
          <w:sz w:val="22"/>
          <w:szCs w:val="22"/>
        </w:rPr>
      </w:pPr>
      <w:r w:rsidRPr="00F93F57">
        <w:rPr>
          <w:sz w:val="22"/>
          <w:szCs w:val="22"/>
        </w:rPr>
        <w:t>9.</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CE4BAF" w:rsidRDefault="00CE4BAF" w:rsidP="00CE4BAF">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Default="00CE4BAF" w:rsidP="00CE4BAF">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EF472D" w:rsidRDefault="00CE4BAF" w:rsidP="00CE4BAF">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w:t>
      </w:r>
      <w:r w:rsidRPr="00EF472D">
        <w:rPr>
          <w:rFonts w:ascii="Times New Roman" w:hAnsi="Times New Roman"/>
        </w:rPr>
        <w:lastRenderedPageBreak/>
        <w:t>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CE4BAF" w:rsidRPr="003F22C2" w:rsidRDefault="00CE4BAF" w:rsidP="00CE4BAF">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Pr>
          <w:b/>
          <w:sz w:val="22"/>
          <w:szCs w:val="22"/>
        </w:rPr>
        <w:t xml:space="preserve">ПРАВИЛА ПРОВЕДЕНИЯ АУКЦИОНА В ЭЛЕКТРОННОЙ ФОРМЕ </w:t>
      </w:r>
    </w:p>
    <w:p w:rsidR="00CE4BAF" w:rsidRDefault="00CE4BAF" w:rsidP="00CE4BAF">
      <w:pPr>
        <w:pStyle w:val="31"/>
        <w:spacing w:before="120" w:after="60"/>
        <w:ind w:firstLine="709"/>
        <w:outlineLvl w:val="0"/>
        <w:rPr>
          <w:b/>
          <w:sz w:val="22"/>
          <w:szCs w:val="22"/>
        </w:rPr>
      </w:pPr>
      <w:r w:rsidRPr="004B32BC">
        <w:rPr>
          <w:b/>
          <w:sz w:val="22"/>
          <w:szCs w:val="22"/>
        </w:rPr>
        <w:t>10. Рассмотрение заявок.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Ор</w:t>
      </w:r>
      <w:r>
        <w:rPr>
          <w:sz w:val="22"/>
          <w:szCs w:val="22"/>
        </w:rPr>
        <w:t>ганиз</w:t>
      </w:r>
      <w:r w:rsidRPr="005B682F">
        <w:rPr>
          <w:sz w:val="22"/>
          <w:szCs w:val="22"/>
        </w:rPr>
        <w:t>атор</w:t>
      </w:r>
      <w:r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 xml:space="preserve">частниками аукциона или об отказе в признании участниками аукциона с указанием оснований отказа. </w:t>
      </w:r>
    </w:p>
    <w:p w:rsidR="00CE4BAF" w:rsidRPr="00AB1025" w:rsidRDefault="00CE4BAF" w:rsidP="00CE4BAF">
      <w:pPr>
        <w:pStyle w:val="western"/>
        <w:spacing w:before="0" w:beforeAutospacing="0" w:after="0" w:afterAutospacing="0"/>
        <w:ind w:firstLine="709"/>
        <w:jc w:val="both"/>
      </w:pPr>
      <w:r>
        <w:rPr>
          <w:sz w:val="22"/>
          <w:szCs w:val="22"/>
        </w:rPr>
        <w:t>10.5.</w:t>
      </w:r>
      <w:r w:rsidRPr="00AB1025">
        <w:rPr>
          <w:sz w:val="22"/>
          <w:szCs w:val="22"/>
        </w:rPr>
        <w:t> </w:t>
      </w:r>
      <w:r w:rsidRPr="005745E2">
        <w:rPr>
          <w:bCs/>
          <w:sz w:val="22"/>
          <w:szCs w:val="22"/>
        </w:rPr>
        <w:t xml:space="preserve">Претендент не допускается к участию в </w:t>
      </w:r>
      <w:r>
        <w:rPr>
          <w:bCs/>
          <w:sz w:val="22"/>
          <w:szCs w:val="22"/>
        </w:rPr>
        <w:t>продаж</w:t>
      </w:r>
      <w:r w:rsidRPr="005745E2">
        <w:rPr>
          <w:bCs/>
          <w:sz w:val="22"/>
          <w:szCs w:val="22"/>
        </w:rPr>
        <w:t>е</w:t>
      </w:r>
      <w:r>
        <w:rPr>
          <w:bCs/>
          <w:sz w:val="22"/>
          <w:szCs w:val="22"/>
        </w:rPr>
        <w:t xml:space="preserve"> посредством публичного предложения</w:t>
      </w:r>
      <w:r w:rsidRPr="005745E2">
        <w:rPr>
          <w:bCs/>
          <w:sz w:val="22"/>
          <w:szCs w:val="22"/>
        </w:rPr>
        <w:t xml:space="preserve"> </w:t>
      </w:r>
      <w:r w:rsidRPr="00A9772A">
        <w:rPr>
          <w:sz w:val="22"/>
          <w:szCs w:val="22"/>
        </w:rPr>
        <w:t>в электронной форме с открытой формой подачи предложений о цене</w:t>
      </w:r>
      <w:r w:rsidRPr="005745E2">
        <w:rPr>
          <w:bCs/>
          <w:sz w:val="22"/>
          <w:szCs w:val="22"/>
        </w:rPr>
        <w:t xml:space="preserve"> по следующим основаниям:</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редставлены не все документы в соответствии с перечнем, указанным в информационном сообщении о проведении </w:t>
      </w:r>
      <w:r w:rsidRPr="00A9772A">
        <w:rPr>
          <w:rFonts w:ascii="Times New Roman" w:hAnsi="Times New Roman" w:cs="Times New Roman"/>
          <w:sz w:val="22"/>
          <w:szCs w:val="22"/>
        </w:rPr>
        <w:t>продаж</w:t>
      </w:r>
      <w:r>
        <w:rPr>
          <w:rFonts w:ascii="Times New Roman" w:hAnsi="Times New Roman" w:cs="Times New Roman"/>
          <w:sz w:val="22"/>
          <w:szCs w:val="22"/>
        </w:rPr>
        <w:t>и</w:t>
      </w:r>
      <w:r w:rsidRPr="00A9772A">
        <w:rPr>
          <w:rFonts w:ascii="Times New Roman" w:hAnsi="Times New Roman" w:cs="Times New Roman"/>
          <w:sz w:val="22"/>
          <w:szCs w:val="22"/>
        </w:rPr>
        <w:t xml:space="preserve"> посредством публичного</w:t>
      </w:r>
      <w:r w:rsidRPr="007253EA">
        <w:rPr>
          <w:bCs/>
          <w:sz w:val="22"/>
          <w:szCs w:val="22"/>
        </w:rPr>
        <w:t xml:space="preserve"> </w:t>
      </w:r>
      <w:r w:rsidRPr="007253EA">
        <w:rPr>
          <w:rFonts w:ascii="Times New Roman" w:hAnsi="Times New Roman" w:cs="Times New Roman"/>
          <w:bCs/>
          <w:sz w:val="22"/>
          <w:szCs w:val="22"/>
        </w:rPr>
        <w:t>предложения</w:t>
      </w:r>
      <w:r w:rsidRPr="00AB1025">
        <w:rPr>
          <w:rFonts w:ascii="Times New Roman" w:hAnsi="Times New Roman" w:cs="Times New Roman"/>
          <w:sz w:val="22"/>
          <w:szCs w:val="22"/>
        </w:rPr>
        <w:t>,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sidRPr="007C28CA">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Pr="00AB1025">
        <w:rPr>
          <w:rFonts w:ascii="Times New Roman" w:hAnsi="Times New Roman" w:cs="Times New Roman"/>
          <w:sz w:val="22"/>
          <w:szCs w:val="22"/>
        </w:rPr>
        <w:t>Претендентом на осуществление таких действий.</w:t>
      </w:r>
    </w:p>
    <w:p w:rsidR="00CE4BAF" w:rsidRPr="00AB1025" w:rsidRDefault="00CE4BAF" w:rsidP="00CE4BAF">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CE4BAF" w:rsidRDefault="00CE4BAF" w:rsidP="00CE4BAF">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7B3311" w:rsidRDefault="00CE4BAF" w:rsidP="00CE4BAF">
      <w:pPr>
        <w:pStyle w:val="31"/>
        <w:spacing w:before="120" w:after="60"/>
        <w:ind w:firstLine="709"/>
        <w:outlineLvl w:val="0"/>
        <w:rPr>
          <w:b/>
          <w:sz w:val="22"/>
          <w:szCs w:val="22"/>
        </w:rPr>
      </w:pPr>
      <w:r w:rsidRPr="007B3311">
        <w:rPr>
          <w:b/>
          <w:sz w:val="22"/>
          <w:szCs w:val="22"/>
        </w:rPr>
        <w:t>11. Порядок проведения аукциона.</w:t>
      </w:r>
    </w:p>
    <w:p w:rsidR="00CE4BAF" w:rsidRDefault="00CE4BAF" w:rsidP="00CE4BAF">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 xml:space="preserve">К участию в процедуре продажи </w:t>
      </w:r>
      <w:r w:rsidRPr="007C28CA">
        <w:rPr>
          <w:sz w:val="22"/>
        </w:rPr>
        <w:t>посредством публичного предложения</w:t>
      </w:r>
      <w:r>
        <w:rPr>
          <w:sz w:val="22"/>
          <w:szCs w:val="22"/>
        </w:rPr>
        <w:t xml:space="preserve"> допускаются лица, признанные Продавцом Участниками аукциона в соответствии с Федеральным законом № 178-ФЗ.</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11.1.1.</w:t>
      </w:r>
      <w:r w:rsidRPr="00AB1025">
        <w:rPr>
          <w:sz w:val="22"/>
          <w:szCs w:val="22"/>
        </w:rPr>
        <w:t> </w:t>
      </w:r>
      <w:r>
        <w:rPr>
          <w:sz w:val="22"/>
          <w:szCs w:val="22"/>
        </w:rPr>
        <w:t>П</w:t>
      </w:r>
      <w:r w:rsidRPr="007B3311">
        <w:rPr>
          <w:sz w:val="22"/>
          <w:szCs w:val="22"/>
        </w:rPr>
        <w:t>роцедур</w:t>
      </w:r>
      <w:r>
        <w:rPr>
          <w:sz w:val="22"/>
          <w:szCs w:val="22"/>
        </w:rPr>
        <w:t>а</w:t>
      </w:r>
      <w:r w:rsidRPr="007B3311">
        <w:rPr>
          <w:sz w:val="22"/>
          <w:szCs w:val="22"/>
        </w:rPr>
        <w:t xml:space="preserve"> </w:t>
      </w:r>
      <w:r>
        <w:rPr>
          <w:sz w:val="22"/>
          <w:szCs w:val="22"/>
        </w:rPr>
        <w:t xml:space="preserve">продажи </w:t>
      </w:r>
      <w:r w:rsidRPr="007C28CA">
        <w:rPr>
          <w:sz w:val="22"/>
        </w:rPr>
        <w:t>посредством публичного предложения</w:t>
      </w:r>
      <w:r>
        <w:rPr>
          <w:sz w:val="22"/>
          <w:szCs w:val="22"/>
        </w:rPr>
        <w:t xml:space="preserve"> п</w:t>
      </w:r>
      <w:r w:rsidRPr="007B3311">
        <w:rPr>
          <w:sz w:val="22"/>
          <w:szCs w:val="22"/>
        </w:rPr>
        <w:t>ров</w:t>
      </w:r>
      <w:r>
        <w:rPr>
          <w:sz w:val="22"/>
          <w:szCs w:val="22"/>
        </w:rPr>
        <w:t>о</w:t>
      </w:r>
      <w:r w:rsidRPr="007B3311">
        <w:rPr>
          <w:sz w:val="22"/>
          <w:szCs w:val="22"/>
        </w:rPr>
        <w:t>ди</w:t>
      </w:r>
      <w:r>
        <w:rPr>
          <w:sz w:val="22"/>
          <w:szCs w:val="22"/>
        </w:rPr>
        <w:t>тся</w:t>
      </w:r>
      <w:r w:rsidRPr="007B3311">
        <w:rPr>
          <w:sz w:val="22"/>
          <w:szCs w:val="22"/>
        </w:rPr>
        <w:t xml:space="preserve"> в указанные в </w:t>
      </w:r>
      <w:r>
        <w:rPr>
          <w:sz w:val="22"/>
          <w:szCs w:val="22"/>
        </w:rPr>
        <w:t>изве</w:t>
      </w:r>
      <w:r w:rsidRPr="007B3311">
        <w:rPr>
          <w:sz w:val="22"/>
          <w:szCs w:val="22"/>
        </w:rPr>
        <w:t xml:space="preserve">щении день и </w:t>
      </w:r>
      <w:r>
        <w:rPr>
          <w:sz w:val="22"/>
          <w:szCs w:val="22"/>
        </w:rPr>
        <w:t>время</w:t>
      </w:r>
      <w:r w:rsidRPr="007B3311">
        <w:rPr>
          <w:sz w:val="22"/>
          <w:szCs w:val="22"/>
        </w:rPr>
        <w:t xml:space="preserve"> </w:t>
      </w:r>
      <w:r>
        <w:rPr>
          <w:sz w:val="22"/>
          <w:szCs w:val="22"/>
        </w:rPr>
        <w:t xml:space="preserve">и </w:t>
      </w:r>
      <w:r w:rsidRPr="007B3311">
        <w:rPr>
          <w:sz w:val="22"/>
          <w:szCs w:val="22"/>
        </w:rPr>
        <w:t xml:space="preserve">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2</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3</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Право приобретения муниципального имущества принадлежит </w:t>
      </w:r>
      <w:r>
        <w:rPr>
          <w:rFonts w:ascii="Times New Roman" w:hAnsi="Times New Roman" w:cs="Times New Roman"/>
          <w:sz w:val="22"/>
        </w:rPr>
        <w:t>У</w:t>
      </w:r>
      <w:r w:rsidRPr="007C28CA">
        <w:rPr>
          <w:rFonts w:ascii="Times New Roman" w:hAnsi="Times New Roman" w:cs="Times New Roman"/>
          <w:sz w:val="22"/>
        </w:rPr>
        <w:t>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4</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Федеральным законом</w:t>
      </w:r>
      <w:r>
        <w:rPr>
          <w:rFonts w:ascii="Times New Roman" w:hAnsi="Times New Roman" w:cs="Times New Roman"/>
          <w:sz w:val="22"/>
        </w:rPr>
        <w:t xml:space="preserve"> № 178-ФЗ</w:t>
      </w:r>
      <w:r w:rsidRPr="007C28CA">
        <w:rPr>
          <w:rFonts w:ascii="Times New Roman" w:hAnsi="Times New Roman" w:cs="Times New Roman"/>
          <w:sz w:val="22"/>
        </w:rPr>
        <w:t xml:space="preserve"> правилам </w:t>
      </w:r>
      <w:r w:rsidRPr="007C28CA">
        <w:rPr>
          <w:rFonts w:ascii="Times New Roman" w:hAnsi="Times New Roman" w:cs="Times New Roman"/>
          <w:sz w:val="22"/>
        </w:rPr>
        <w:lastRenderedPageBreak/>
        <w:t>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5</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6</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Продажа посредством публичного предложения, в которой принял участие только один участник, признается несостоявшейся.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Pr="007B3311">
        <w:rPr>
          <w:sz w:val="22"/>
          <w:szCs w:val="22"/>
        </w:rPr>
        <w:t xml:space="preserve">Во время проведения процедуры </w:t>
      </w:r>
      <w:r>
        <w:rPr>
          <w:sz w:val="22"/>
          <w:szCs w:val="22"/>
        </w:rPr>
        <w:t>продажи</w:t>
      </w:r>
      <w:r w:rsidRPr="007B3311">
        <w:rPr>
          <w:sz w:val="22"/>
          <w:szCs w:val="22"/>
        </w:rPr>
        <w:t xml:space="preserve"> </w:t>
      </w:r>
      <w:r w:rsidRPr="005B682F">
        <w:rPr>
          <w:sz w:val="22"/>
          <w:szCs w:val="22"/>
        </w:rPr>
        <w:t>Ор</w:t>
      </w:r>
      <w:r>
        <w:rPr>
          <w:sz w:val="22"/>
          <w:szCs w:val="22"/>
        </w:rPr>
        <w:t>ганиз</w:t>
      </w:r>
      <w:r w:rsidRPr="005B682F">
        <w:rPr>
          <w:sz w:val="22"/>
          <w:szCs w:val="22"/>
        </w:rPr>
        <w:t>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частников к закрытой части электронной площадки и возможность представления ими предложений о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Pr="007B3311">
        <w:rPr>
          <w:sz w:val="22"/>
          <w:szCs w:val="22"/>
        </w:rPr>
        <w:t xml:space="preserve">Со времени начала проведения процедуры </w:t>
      </w:r>
      <w:r>
        <w:rPr>
          <w:sz w:val="22"/>
          <w:szCs w:val="22"/>
        </w:rPr>
        <w:t>продажи</w:t>
      </w:r>
      <w:r w:rsidRPr="007B3311">
        <w:rPr>
          <w:sz w:val="22"/>
          <w:szCs w:val="22"/>
        </w:rPr>
        <w:t xml:space="preserve"> </w:t>
      </w:r>
      <w:r w:rsidRPr="005B682F">
        <w:rPr>
          <w:sz w:val="22"/>
          <w:szCs w:val="22"/>
        </w:rPr>
        <w:t>Ор</w:t>
      </w:r>
      <w:r>
        <w:rPr>
          <w:sz w:val="22"/>
          <w:szCs w:val="22"/>
        </w:rPr>
        <w:t>ганиз</w:t>
      </w:r>
      <w:r w:rsidRPr="005B682F">
        <w:rPr>
          <w:sz w:val="22"/>
          <w:szCs w:val="22"/>
        </w:rPr>
        <w:t>атор</w:t>
      </w:r>
      <w:r>
        <w:rPr>
          <w:sz w:val="22"/>
          <w:szCs w:val="22"/>
        </w:rPr>
        <w:t>ом</w:t>
      </w:r>
      <w:r w:rsidRPr="007B3311">
        <w:rPr>
          <w:sz w:val="22"/>
          <w:szCs w:val="22"/>
        </w:rPr>
        <w:t xml:space="preserve"> размещается:</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w:t>
      </w:r>
      <w:r w:rsidRPr="007C28CA">
        <w:rPr>
          <w:sz w:val="22"/>
        </w:rPr>
        <w:t>снижени</w:t>
      </w:r>
      <w:r>
        <w:rPr>
          <w:sz w:val="22"/>
        </w:rPr>
        <w:t>я</w:t>
      </w:r>
      <w:r w:rsidRPr="007C28CA">
        <w:rPr>
          <w:sz w:val="22"/>
        </w:rPr>
        <w:t xml:space="preserve"> цены первоначального предложения на "шаг понижения" </w:t>
      </w:r>
      <w:r>
        <w:rPr>
          <w:sz w:val="22"/>
        </w:rPr>
        <w:t xml:space="preserve">или </w:t>
      </w:r>
      <w:r w:rsidRPr="007B3311">
        <w:rPr>
          <w:sz w:val="22"/>
          <w:szCs w:val="22"/>
        </w:rPr>
        <w:t>повышения начальной цены ("шаг аукциона"), время, оставшееся до окончания приема предложений о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Pr="007B3311">
        <w:rPr>
          <w:sz w:val="22"/>
          <w:szCs w:val="22"/>
        </w:rPr>
        <w:t>поступило предложение о начальной цене имущества, то время для представления следующих предложений о</w:t>
      </w:r>
      <w:r>
        <w:rPr>
          <w:sz w:val="22"/>
          <w:szCs w:val="22"/>
        </w:rPr>
        <w:t xml:space="preserve"> сниженной на </w:t>
      </w:r>
      <w:r w:rsidRPr="007C28CA">
        <w:rPr>
          <w:sz w:val="22"/>
        </w:rPr>
        <w:t xml:space="preserve">"шаг понижения" </w:t>
      </w:r>
      <w:r>
        <w:rPr>
          <w:sz w:val="22"/>
          <w:szCs w:val="22"/>
        </w:rPr>
        <w:t>или</w:t>
      </w:r>
      <w:r w:rsidRPr="007B3311">
        <w:rPr>
          <w:sz w:val="22"/>
          <w:szCs w:val="22"/>
        </w:rPr>
        <w:t xml:space="preserve"> увеличенной на "шаг аукциона"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w:t>
      </w:r>
      <w:r>
        <w:rPr>
          <w:sz w:val="22"/>
          <w:szCs w:val="22"/>
        </w:rPr>
        <w:t>продажа</w:t>
      </w:r>
      <w:r w:rsidRPr="007B3311">
        <w:rPr>
          <w:sz w:val="22"/>
          <w:szCs w:val="22"/>
        </w:rPr>
        <w:t xml:space="preserve"> с помощью программно-аппаратных средств электронной площадки завершается;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Pr="007B3311">
        <w:rPr>
          <w:sz w:val="22"/>
          <w:szCs w:val="22"/>
        </w:rPr>
        <w:t xml:space="preserve">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w:t>
      </w:r>
      <w:r>
        <w:rPr>
          <w:sz w:val="22"/>
          <w:szCs w:val="22"/>
        </w:rPr>
        <w:t>продажи</w:t>
      </w:r>
      <w:r w:rsidRPr="007B3311">
        <w:rPr>
          <w:sz w:val="22"/>
          <w:szCs w:val="22"/>
        </w:rPr>
        <w:t>.</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Pr="007B3311">
        <w:rPr>
          <w:sz w:val="22"/>
          <w:szCs w:val="22"/>
        </w:rPr>
        <w:t xml:space="preserve">Во время проведения процедуры </w:t>
      </w:r>
      <w:r>
        <w:rPr>
          <w:sz w:val="22"/>
          <w:szCs w:val="22"/>
        </w:rPr>
        <w:t>продажи</w:t>
      </w:r>
      <w:r w:rsidRPr="007B3311">
        <w:rPr>
          <w:sz w:val="22"/>
          <w:szCs w:val="22"/>
        </w:rPr>
        <w:t xml:space="preserve"> программными средствами электронной площадки обеспечивается: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 xml:space="preserve">11.5.1. </w:t>
      </w:r>
      <w:r w:rsidRPr="007B3311">
        <w:rPr>
          <w:sz w:val="22"/>
          <w:szCs w:val="22"/>
        </w:rPr>
        <w:t xml:space="preserve">исключение возможности подачи участником предложения о цене имущества, не соответствующего </w:t>
      </w:r>
      <w:r>
        <w:rPr>
          <w:sz w:val="22"/>
          <w:szCs w:val="22"/>
        </w:rPr>
        <w:t xml:space="preserve">снижению </w:t>
      </w:r>
      <w:r w:rsidRPr="007B3311">
        <w:rPr>
          <w:sz w:val="22"/>
          <w:szCs w:val="22"/>
        </w:rPr>
        <w:t xml:space="preserve">текущей цены </w:t>
      </w:r>
      <w:r>
        <w:rPr>
          <w:sz w:val="22"/>
          <w:szCs w:val="22"/>
        </w:rPr>
        <w:t xml:space="preserve">на </w:t>
      </w:r>
      <w:r w:rsidRPr="007C28CA">
        <w:rPr>
          <w:sz w:val="22"/>
        </w:rPr>
        <w:t xml:space="preserve">"шаг понижения" </w:t>
      </w:r>
      <w:r>
        <w:rPr>
          <w:sz w:val="22"/>
          <w:szCs w:val="22"/>
        </w:rPr>
        <w:t>или</w:t>
      </w:r>
      <w:r w:rsidRPr="007B3311">
        <w:rPr>
          <w:sz w:val="22"/>
          <w:szCs w:val="22"/>
        </w:rPr>
        <w:t xml:space="preserve"> увеличению на величину "шага аукциона";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 xml:space="preserve">11.5.2.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Ор</w:t>
      </w:r>
      <w:r>
        <w:rPr>
          <w:sz w:val="22"/>
          <w:szCs w:val="22"/>
        </w:rPr>
        <w:t>ганиз</w:t>
      </w:r>
      <w:r w:rsidRPr="005B682F">
        <w:rPr>
          <w:sz w:val="22"/>
          <w:szCs w:val="22"/>
        </w:rPr>
        <w:t>атор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CE4BAF" w:rsidRDefault="00CE4BAF" w:rsidP="00CE4BAF">
      <w:pPr>
        <w:pStyle w:val="western"/>
        <w:spacing w:before="0" w:beforeAutospacing="0" w:after="0" w:afterAutospacing="0"/>
        <w:ind w:firstLine="709"/>
        <w:jc w:val="both"/>
        <w:rPr>
          <w:sz w:val="22"/>
          <w:szCs w:val="22"/>
        </w:rPr>
      </w:pPr>
      <w:r>
        <w:rPr>
          <w:sz w:val="22"/>
          <w:szCs w:val="22"/>
        </w:rPr>
        <w:t>11.7.</w:t>
      </w:r>
      <w:r w:rsidRPr="00AB1025">
        <w:rPr>
          <w:sz w:val="22"/>
          <w:szCs w:val="22"/>
        </w:rPr>
        <w:t> </w:t>
      </w:r>
      <w:r w:rsidRPr="007B3311">
        <w:rPr>
          <w:sz w:val="22"/>
          <w:szCs w:val="22"/>
        </w:rPr>
        <w:t xml:space="preserve">Протокол об итогах аукциона удостоверяет право </w:t>
      </w:r>
      <w:r>
        <w:rPr>
          <w:sz w:val="22"/>
          <w:szCs w:val="22"/>
        </w:rPr>
        <w:t>П</w:t>
      </w:r>
      <w:r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Pr>
          <w:sz w:val="22"/>
          <w:szCs w:val="22"/>
        </w:rPr>
        <w:t>П</w:t>
      </w:r>
      <w:r w:rsidRPr="007B3311">
        <w:rPr>
          <w:sz w:val="22"/>
          <w:szCs w:val="22"/>
        </w:rPr>
        <w:t xml:space="preserve">обедителя аукциона, цену имущества, предложенную </w:t>
      </w:r>
      <w:r>
        <w:rPr>
          <w:sz w:val="22"/>
          <w:szCs w:val="22"/>
        </w:rPr>
        <w:t>П</w:t>
      </w:r>
      <w:r w:rsidRPr="007B3311">
        <w:rPr>
          <w:sz w:val="22"/>
          <w:szCs w:val="22"/>
        </w:rPr>
        <w:t xml:space="preserve">обедителем, </w:t>
      </w:r>
      <w:r w:rsidRPr="00AD7A47">
        <w:rPr>
          <w:sz w:val="22"/>
          <w:szCs w:val="22"/>
        </w:rPr>
        <w:t>фамили</w:t>
      </w:r>
      <w:r>
        <w:rPr>
          <w:sz w:val="22"/>
          <w:szCs w:val="22"/>
        </w:rPr>
        <w:t>ю</w:t>
      </w:r>
      <w:r w:rsidRPr="00AD7A47">
        <w:rPr>
          <w:sz w:val="22"/>
          <w:szCs w:val="22"/>
        </w:rPr>
        <w:t xml:space="preserve">, имя, отчество или наименование юридического лица - </w:t>
      </w:r>
      <w:r>
        <w:rPr>
          <w:sz w:val="22"/>
          <w:szCs w:val="22"/>
        </w:rPr>
        <w:t>У</w:t>
      </w:r>
      <w:r w:rsidRPr="00AD7A47">
        <w:rPr>
          <w:sz w:val="22"/>
          <w:szCs w:val="22"/>
        </w:rPr>
        <w:t>частника продажи, который сделал предпоследнее предложение о цене такого имущества в ходе продажи</w:t>
      </w:r>
      <w:r w:rsidRPr="007B3311">
        <w:rPr>
          <w:sz w:val="22"/>
          <w:szCs w:val="22"/>
        </w:rPr>
        <w:t>,</w:t>
      </w:r>
      <w:r>
        <w:rPr>
          <w:sz w:val="22"/>
          <w:szCs w:val="22"/>
        </w:rPr>
        <w:t xml:space="preserve"> и </w:t>
      </w:r>
      <w:r w:rsidRPr="007B3311">
        <w:rPr>
          <w:sz w:val="22"/>
          <w:szCs w:val="22"/>
        </w:rPr>
        <w:t xml:space="preserve">подписывается </w:t>
      </w:r>
      <w:r>
        <w:rPr>
          <w:sz w:val="22"/>
          <w:szCs w:val="22"/>
        </w:rPr>
        <w:t>П</w:t>
      </w:r>
      <w:r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11.8.</w:t>
      </w:r>
      <w:r w:rsidRPr="00AB1025">
        <w:rPr>
          <w:sz w:val="22"/>
          <w:szCs w:val="22"/>
        </w:rPr>
        <w:t> </w:t>
      </w:r>
      <w:r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w:t>
      </w:r>
      <w:r w:rsidRPr="00AB1025">
        <w:rPr>
          <w:sz w:val="22"/>
          <w:szCs w:val="22"/>
        </w:rPr>
        <w:t> </w:t>
      </w:r>
      <w:r w:rsidRPr="007B3311">
        <w:rPr>
          <w:sz w:val="22"/>
          <w:szCs w:val="22"/>
        </w:rPr>
        <w:t>Аукцион признается несостоявшимся в следующих случаях:</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Pr="007B3311">
        <w:rPr>
          <w:sz w:val="22"/>
          <w:szCs w:val="22"/>
        </w:rPr>
        <w:t xml:space="preserve">принято решение о признании только одного Претендента </w:t>
      </w:r>
      <w:r>
        <w:rPr>
          <w:sz w:val="22"/>
          <w:szCs w:val="22"/>
        </w:rPr>
        <w:t>У</w:t>
      </w:r>
      <w:r w:rsidRPr="007B3311">
        <w:rPr>
          <w:sz w:val="22"/>
          <w:szCs w:val="22"/>
        </w:rPr>
        <w:t>частником;</w:t>
      </w:r>
    </w:p>
    <w:p w:rsidR="00CE4BAF" w:rsidRDefault="00CE4BAF" w:rsidP="00CE4BAF">
      <w:pPr>
        <w:pStyle w:val="western"/>
        <w:spacing w:before="0" w:beforeAutospacing="0" w:after="0" w:afterAutospacing="0"/>
        <w:ind w:firstLine="709"/>
        <w:jc w:val="both"/>
        <w:rPr>
          <w:sz w:val="22"/>
          <w:szCs w:val="22"/>
        </w:rPr>
      </w:pPr>
      <w:r>
        <w:rPr>
          <w:sz w:val="22"/>
          <w:szCs w:val="22"/>
        </w:rPr>
        <w:t>11.9.3.</w:t>
      </w:r>
      <w:r w:rsidRPr="00AB1025">
        <w:rPr>
          <w:sz w:val="22"/>
          <w:szCs w:val="22"/>
        </w:rPr>
        <w:t> </w:t>
      </w:r>
      <w:r>
        <w:rPr>
          <w:sz w:val="22"/>
          <w:szCs w:val="22"/>
        </w:rPr>
        <w:t>принял участие в продаже только один Участник;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11.9.4.</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lastRenderedPageBreak/>
        <w:t>11.10.</w:t>
      </w:r>
      <w:r w:rsidRPr="00AB1025">
        <w:rPr>
          <w:sz w:val="22"/>
          <w:szCs w:val="22"/>
        </w:rPr>
        <w:t> </w:t>
      </w:r>
      <w:r w:rsidRPr="007B3311">
        <w:rPr>
          <w:sz w:val="22"/>
          <w:szCs w:val="22"/>
        </w:rPr>
        <w:t>Решение о признании аукциона несостоявшимся оформляется протоколом.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Pr="007B3311">
        <w:rPr>
          <w:sz w:val="22"/>
          <w:szCs w:val="22"/>
        </w:rPr>
        <w:t xml:space="preserve">В течение одного часа со времени подписания протокола об итогах аукциона </w:t>
      </w:r>
      <w:r>
        <w:rPr>
          <w:sz w:val="22"/>
          <w:szCs w:val="22"/>
        </w:rPr>
        <w:t>П</w:t>
      </w:r>
      <w:r w:rsidRPr="007B3311">
        <w:rPr>
          <w:sz w:val="22"/>
          <w:szCs w:val="22"/>
        </w:rPr>
        <w:t xml:space="preserve">обедителю направляется уведомление о признании его </w:t>
      </w:r>
      <w:r>
        <w:rPr>
          <w:sz w:val="22"/>
          <w:szCs w:val="22"/>
        </w:rPr>
        <w:t>П</w:t>
      </w:r>
      <w:r w:rsidRPr="007B3311">
        <w:rPr>
          <w:sz w:val="22"/>
          <w:szCs w:val="22"/>
        </w:rPr>
        <w:t xml:space="preserve">обедителем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цена сделки;</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CE4BAF"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CE4BAF" w:rsidRDefault="00CE4BAF" w:rsidP="00CE4BAF">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Организатор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Организатор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Организатор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CE4BAF" w:rsidRDefault="00CE4BAF" w:rsidP="00CE4BAF">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Уведомление о признании участника продажи посредством публичного предложения </w:t>
      </w:r>
      <w:r>
        <w:rPr>
          <w:rFonts w:ascii="Times New Roman" w:hAnsi="Times New Roman" w:cs="Times New Roman"/>
          <w:sz w:val="22"/>
        </w:rPr>
        <w:t>П</w:t>
      </w:r>
      <w:r w:rsidRPr="007C28CA">
        <w:rPr>
          <w:rFonts w:ascii="Times New Roman" w:hAnsi="Times New Roman" w:cs="Times New Roman"/>
          <w:sz w:val="22"/>
        </w:rPr>
        <w:t xml:space="preserve">обедителем направляется </w:t>
      </w:r>
      <w:r>
        <w:rPr>
          <w:rFonts w:ascii="Times New Roman" w:hAnsi="Times New Roman" w:cs="Times New Roman"/>
          <w:sz w:val="22"/>
        </w:rPr>
        <w:t>П</w:t>
      </w:r>
      <w:r w:rsidRPr="007C28CA">
        <w:rPr>
          <w:rFonts w:ascii="Times New Roman" w:hAnsi="Times New Roman" w:cs="Times New Roman"/>
          <w:sz w:val="22"/>
        </w:rPr>
        <w:t>обедителю в день подведения итогов продажи посредством публичного предложения.</w:t>
      </w:r>
    </w:p>
    <w:p w:rsidR="00CE4BAF" w:rsidRPr="00AB1025" w:rsidRDefault="00CE4BAF" w:rsidP="00CE4BAF">
      <w:pPr>
        <w:pStyle w:val="ConsPlusNormal"/>
        <w:ind w:firstLine="709"/>
        <w:jc w:val="both"/>
        <w:rPr>
          <w:rFonts w:ascii="Times New Roman" w:hAnsi="Times New Roman" w:cs="Times New Roman"/>
          <w:sz w:val="22"/>
          <w:szCs w:val="22"/>
        </w:rPr>
      </w:pPr>
      <w:r w:rsidRPr="00FA40C6">
        <w:rPr>
          <w:rFonts w:ascii="Times New Roman" w:hAnsi="Times New Roman" w:cs="Times New Roman"/>
          <w:sz w:val="22"/>
          <w:szCs w:val="22"/>
        </w:rPr>
        <w:t>13.</w:t>
      </w:r>
      <w:r>
        <w:rPr>
          <w:rFonts w:ascii="Times New Roman" w:hAnsi="Times New Roman" w:cs="Times New Roman"/>
          <w:sz w:val="22"/>
          <w:szCs w:val="22"/>
        </w:rPr>
        <w:t>1.</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w:t>
      </w:r>
      <w:r>
        <w:rPr>
          <w:rFonts w:ascii="Times New Roman" w:hAnsi="Times New Roman" w:cs="Times New Roman"/>
          <w:sz w:val="22"/>
        </w:rPr>
        <w:t>П</w:t>
      </w:r>
      <w:r w:rsidRPr="007C28CA">
        <w:rPr>
          <w:rFonts w:ascii="Times New Roman" w:hAnsi="Times New Roman" w:cs="Times New Roman"/>
          <w:sz w:val="22"/>
        </w:rPr>
        <w:t>обедителем заключается договор купли-продажи</w:t>
      </w:r>
      <w:r>
        <w:rPr>
          <w:rFonts w:ascii="Times New Roman" w:hAnsi="Times New Roman" w:cs="Times New Roman"/>
          <w:sz w:val="22"/>
        </w:rPr>
        <w:t xml:space="preserve"> </w:t>
      </w:r>
      <w:r>
        <w:rPr>
          <w:rFonts w:ascii="Times New Roman" w:hAnsi="Times New Roman" w:cs="Times New Roman"/>
          <w:sz w:val="22"/>
          <w:szCs w:val="22"/>
        </w:rPr>
        <w:t>в письменной форме по месту нахождения Продавца</w:t>
      </w:r>
      <w:r w:rsidRPr="00AB1025">
        <w:rPr>
          <w:rFonts w:ascii="Times New Roman" w:hAnsi="Times New Roman" w:cs="Times New Roman"/>
          <w:sz w:val="22"/>
          <w:szCs w:val="22"/>
        </w:rPr>
        <w:t>.</w:t>
      </w:r>
    </w:p>
    <w:p w:rsidR="00CE4BAF" w:rsidRPr="00B22A1D" w:rsidRDefault="00CE4BAF" w:rsidP="00CE4BAF">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CE4BAF" w:rsidRPr="00AB1025" w:rsidRDefault="00CE4BAF" w:rsidP="00CE4BAF">
      <w:pPr>
        <w:spacing w:after="0" w:line="240" w:lineRule="auto"/>
        <w:ind w:firstLine="709"/>
        <w:jc w:val="both"/>
        <w:rPr>
          <w:rFonts w:ascii="Times New Roman" w:hAnsi="Times New Roman"/>
        </w:rPr>
      </w:pPr>
      <w:r w:rsidRPr="00FA40C6">
        <w:rPr>
          <w:rFonts w:ascii="Times New Roman" w:hAnsi="Times New Roman"/>
        </w:rPr>
        <w:t>13.</w:t>
      </w:r>
      <w:r>
        <w:rPr>
          <w:rFonts w:ascii="Times New Roman" w:hAnsi="Times New Roman"/>
        </w:rPr>
        <w:t>3</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w:t>
      </w:r>
      <w:r w:rsidRPr="00AB1025">
        <w:rPr>
          <w:rFonts w:ascii="Times New Roman" w:hAnsi="Times New Roman"/>
        </w:rPr>
        <w:t>е 3</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на</w:t>
      </w:r>
      <w:r>
        <w:rPr>
          <w:rFonts w:ascii="Times New Roman" w:hAnsi="Times New Roman"/>
        </w:rPr>
        <w:t xml:space="preserve"> </w:t>
      </w:r>
      <w:r w:rsidRPr="00AB1025">
        <w:rPr>
          <w:rFonts w:ascii="Times New Roman" w:hAnsi="Times New Roman"/>
        </w:rPr>
        <w:t xml:space="preserve"> 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CE4BAF" w:rsidRPr="00AB1025" w:rsidRDefault="00CE4BAF" w:rsidP="00CE4BAF">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Pr>
          <w:sz w:val="22"/>
          <w:szCs w:val="22"/>
        </w:rPr>
        <w:t>13</w:t>
      </w:r>
      <w:r w:rsidRPr="00FA40C6">
        <w:rPr>
          <w:sz w:val="22"/>
          <w:szCs w:val="22"/>
        </w:rPr>
        <w:t>.</w:t>
      </w:r>
      <w:r>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 xml:space="preserve">обедителя </w:t>
      </w:r>
      <w:r w:rsidRPr="007C28CA">
        <w:rPr>
          <w:sz w:val="22"/>
        </w:rPr>
        <w:t>продажи посредством публичного предложения</w:t>
      </w:r>
      <w:r>
        <w:rPr>
          <w:sz w:val="22"/>
        </w:rPr>
        <w:t xml:space="preserve"> </w:t>
      </w:r>
      <w:r w:rsidRPr="00AB1025">
        <w:rPr>
          <w:rFonts w:eastAsia="Times New Roman"/>
          <w:sz w:val="22"/>
          <w:szCs w:val="22"/>
          <w:lang w:eastAsia="en-US"/>
        </w:rPr>
        <w:t>от заключения в установленный срок договора купли-продажи</w:t>
      </w:r>
      <w:r>
        <w:rPr>
          <w:rFonts w:eastAsia="Times New Roman"/>
          <w:sz w:val="22"/>
          <w:szCs w:val="22"/>
          <w:lang w:eastAsia="en-US"/>
        </w:rPr>
        <w:t xml:space="preserve"> или </w:t>
      </w: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результаты аукциона Продавцом аннулируются</w:t>
      </w:r>
      <w:r>
        <w:rPr>
          <w:rFonts w:eastAsia="Times New Roman"/>
          <w:sz w:val="22"/>
          <w:szCs w:val="22"/>
          <w:lang w:eastAsia="en-US"/>
        </w:rPr>
        <w:t>, П</w:t>
      </w:r>
      <w:r w:rsidRPr="00AB1025">
        <w:rPr>
          <w:rFonts w:eastAsia="Times New Roman"/>
          <w:sz w:val="22"/>
          <w:szCs w:val="22"/>
          <w:lang w:eastAsia="en-US"/>
        </w:rPr>
        <w:t>обедитель</w:t>
      </w:r>
      <w:r>
        <w:rPr>
          <w:rFonts w:eastAsia="Times New Roman"/>
          <w:sz w:val="22"/>
          <w:szCs w:val="22"/>
          <w:lang w:eastAsia="en-US"/>
        </w:rPr>
        <w:t xml:space="preserve"> (Покупатель)</w:t>
      </w:r>
      <w:r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Pr="00AB1025">
        <w:rPr>
          <w:rFonts w:eastAsia="Times New Roman"/>
          <w:sz w:val="22"/>
          <w:szCs w:val="22"/>
          <w:lang w:eastAsia="en-US"/>
        </w:rPr>
        <w:t>.</w:t>
      </w:r>
    </w:p>
    <w:p w:rsidR="00CE4BAF" w:rsidRDefault="00CE4BAF" w:rsidP="00CE4BAF">
      <w:pPr>
        <w:pStyle w:val="TextBasTxt"/>
        <w:ind w:firstLine="709"/>
        <w:rPr>
          <w:rFonts w:eastAsia="Times New Roman"/>
          <w:sz w:val="22"/>
          <w:szCs w:val="22"/>
          <w:lang w:eastAsia="en-US"/>
        </w:rPr>
      </w:pPr>
      <w:r>
        <w:rPr>
          <w:rFonts w:eastAsia="Times New Roman"/>
          <w:sz w:val="22"/>
          <w:szCs w:val="22"/>
          <w:lang w:eastAsia="en-US"/>
        </w:rPr>
        <w:lastRenderedPageBreak/>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sidRPr="00AB1025">
        <w:rPr>
          <w:rFonts w:eastAsia="Times New Roman"/>
          <w:sz w:val="22"/>
          <w:szCs w:val="22"/>
          <w:lang w:eastAsia="en-US"/>
        </w:rPr>
        <w:t>.</w:t>
      </w:r>
    </w:p>
    <w:p w:rsidR="00CE4BAF" w:rsidRPr="00AB1025" w:rsidRDefault="00CE4BAF" w:rsidP="00CE4BAF">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Pr>
          <w:rFonts w:ascii="Times New Roman" w:hAnsi="Times New Roman"/>
        </w:rPr>
        <w:t>5</w:t>
      </w:r>
      <w:r w:rsidRPr="00FA40C6">
        <w:rPr>
          <w:rFonts w:ascii="Times New Roman" w:hAnsi="Times New Roman"/>
        </w:rPr>
        <w:t>.</w:t>
      </w:r>
      <w:r w:rsidRPr="00AB1025">
        <w:t> </w:t>
      </w:r>
      <w:r>
        <w:rPr>
          <w:rFonts w:ascii="Times New Roman" w:hAnsi="Times New Roman"/>
        </w:rPr>
        <w:t>О</w:t>
      </w:r>
      <w:r w:rsidRPr="00AB1025">
        <w:rPr>
          <w:rFonts w:ascii="Times New Roman" w:hAnsi="Times New Roman"/>
        </w:rPr>
        <w:t xml:space="preserve">формление права собственности на </w:t>
      </w:r>
      <w:r>
        <w:rPr>
          <w:rFonts w:ascii="Times New Roman" w:hAnsi="Times New Roman"/>
        </w:rPr>
        <w:t>муниципальное имущество</w:t>
      </w:r>
      <w:r w:rsidRPr="00AB1025">
        <w:rPr>
          <w:rFonts w:ascii="Times New Roman" w:hAnsi="Times New Roman"/>
        </w:rPr>
        <w:t xml:space="preserve"> осуществля</w:t>
      </w:r>
      <w:r>
        <w:rPr>
          <w:rFonts w:ascii="Times New Roman" w:hAnsi="Times New Roman"/>
        </w:rPr>
        <w:t>е</w:t>
      </w:r>
      <w:r w:rsidRPr="00AB1025">
        <w:rPr>
          <w:rFonts w:ascii="Times New Roman" w:hAnsi="Times New Roman"/>
        </w:rPr>
        <w:t xml:space="preserve">тся </w:t>
      </w:r>
      <w:r>
        <w:rPr>
          <w:rFonts w:ascii="Times New Roman" w:hAnsi="Times New Roman"/>
        </w:rPr>
        <w:t xml:space="preserve">в течение 5 </w:t>
      </w:r>
      <w:r w:rsidRPr="00526FE6">
        <w:rPr>
          <w:rFonts w:ascii="Times New Roman" w:hAnsi="Times New Roman"/>
        </w:rPr>
        <w:t xml:space="preserve">рабочих дней </w:t>
      </w:r>
      <w:r w:rsidRPr="00AB1025">
        <w:rPr>
          <w:rFonts w:ascii="Times New Roman" w:hAnsi="Times New Roman"/>
        </w:rPr>
        <w:t xml:space="preserve">после </w:t>
      </w:r>
      <w:r>
        <w:rPr>
          <w:rFonts w:ascii="Times New Roman" w:hAnsi="Times New Roman"/>
        </w:rPr>
        <w:t xml:space="preserve">дня заключения договора купли-продажи. </w:t>
      </w:r>
    </w:p>
    <w:p w:rsidR="00CE4BAF" w:rsidRPr="00526FE6" w:rsidRDefault="00CE4BAF" w:rsidP="00CE4BAF">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CE4BAF" w:rsidRDefault="00CE4BAF" w:rsidP="00CE4BAF">
      <w:pPr>
        <w:spacing w:after="0" w:line="240" w:lineRule="auto"/>
        <w:ind w:firstLine="709"/>
        <w:jc w:val="both"/>
        <w:rPr>
          <w:rFonts w:ascii="Times New Roman" w:hAnsi="Times New Roman"/>
        </w:rPr>
      </w:pPr>
      <w:r w:rsidRPr="00471002">
        <w:rPr>
          <w:rFonts w:ascii="Times New Roman" w:hAnsi="Times New Roman"/>
        </w:rPr>
        <w:t>13.6.</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CE4BAF" w:rsidRPr="00AB1025" w:rsidRDefault="00CE4BAF" w:rsidP="00CE4BAF">
      <w:pPr>
        <w:spacing w:after="0" w:line="240" w:lineRule="auto"/>
        <w:ind w:firstLine="709"/>
        <w:jc w:val="both"/>
        <w:rPr>
          <w:rFonts w:ascii="Times New Roman" w:hAnsi="Times New Roman"/>
        </w:rPr>
      </w:pPr>
      <w:r w:rsidRPr="00FA40C6">
        <w:rPr>
          <w:rFonts w:ascii="Times New Roman" w:hAnsi="Times New Roman"/>
        </w:rPr>
        <w:t>13.</w:t>
      </w:r>
      <w:r>
        <w:rPr>
          <w:rFonts w:ascii="Times New Roman" w:hAnsi="Times New Roman"/>
        </w:rPr>
        <w:t>7</w:t>
      </w:r>
      <w:r w:rsidRPr="00FA40C6">
        <w:rPr>
          <w:rFonts w:ascii="Times New Roman" w:hAnsi="Times New Roman"/>
        </w:rPr>
        <w:t>.</w:t>
      </w:r>
      <w:r w:rsidRPr="00AB1025">
        <w:t> </w:t>
      </w:r>
      <w:r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CE4BAF" w:rsidRDefault="00CE4BAF" w:rsidP="00CE4BAF">
      <w:pPr>
        <w:autoSpaceDE w:val="0"/>
        <w:autoSpaceDN w:val="0"/>
        <w:adjustRightInd w:val="0"/>
        <w:spacing w:after="0" w:line="240" w:lineRule="auto"/>
        <w:ind w:firstLine="709"/>
        <w:jc w:val="both"/>
        <w:rPr>
          <w:rFonts w:ascii="Times New Roman" w:hAnsi="Times New Roman"/>
          <w:b/>
          <w:lang w:eastAsia="ru-RU"/>
        </w:rPr>
      </w:pPr>
      <w:r>
        <w:rPr>
          <w:rFonts w:ascii="Times New Roman" w:hAnsi="Times New Roman"/>
        </w:rPr>
        <w:t xml:space="preserve">14.1. </w:t>
      </w:r>
      <w:r w:rsidRPr="00EF472D">
        <w:rPr>
          <w:rFonts w:ascii="Times New Roman" w:hAnsi="Times New Roman"/>
        </w:rPr>
        <w:t xml:space="preserve">Все вопросы, касающиеся проведения </w:t>
      </w:r>
      <w:r w:rsidRPr="00A9772A">
        <w:rPr>
          <w:rFonts w:ascii="Times New Roman" w:hAnsi="Times New Roman"/>
        </w:rPr>
        <w:t>продажи муниципального имущества посредством публичного предложения</w:t>
      </w:r>
      <w:r w:rsidRPr="00EF472D">
        <w:rPr>
          <w:rFonts w:ascii="Times New Roman" w:hAnsi="Times New Roman"/>
        </w:rPr>
        <w:t xml:space="preserve"> в электронной форме, не нашедшие отражения в настоящем информационном сообщении, регулируются законодательством Российской Федерации.</w:t>
      </w:r>
      <w:r w:rsidRPr="00A9772A">
        <w:rPr>
          <w:rFonts w:ascii="Times New Roman" w:hAnsi="Times New Roman"/>
        </w:rPr>
        <w:t xml:space="preserve"> </w:t>
      </w:r>
    </w:p>
    <w:p w:rsidR="00AC6421" w:rsidRDefault="00AC6421"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Pr="00AB1025" w:rsidRDefault="000239E2" w:rsidP="000239E2">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0239E2" w:rsidRPr="0068743A"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Pr>
          <w:rFonts w:ascii="Times New Roman" w:hAnsi="Times New Roman"/>
          <w:sz w:val="20"/>
          <w:szCs w:val="20"/>
        </w:rPr>
        <w:t>Приложение № </w:t>
      </w:r>
      <w:r w:rsidR="000239E2">
        <w:rPr>
          <w:rFonts w:ascii="Times New Roman" w:hAnsi="Times New Roman"/>
          <w:sz w:val="20"/>
          <w:szCs w:val="20"/>
        </w:rPr>
        <w:t>1</w:t>
      </w:r>
      <w:r w:rsidR="000239E2" w:rsidRPr="0068743A">
        <w:rPr>
          <w:rFonts w:ascii="Times New Roman" w:hAnsi="Times New Roman"/>
          <w:bCs/>
          <w:sz w:val="20"/>
          <w:szCs w:val="20"/>
        </w:rPr>
        <w:t xml:space="preserve"> </w:t>
      </w:r>
    </w:p>
    <w:p w:rsidR="000239E2" w:rsidRPr="0068743A"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239E2" w:rsidRPr="00AB1025" w:rsidRDefault="000239E2" w:rsidP="000239E2">
      <w:pPr>
        <w:tabs>
          <w:tab w:val="left" w:pos="5655"/>
        </w:tabs>
        <w:jc w:val="both"/>
        <w:rPr>
          <w:rFonts w:ascii="Times New Roman" w:hAnsi="Times New Roman"/>
          <w:b/>
        </w:rPr>
      </w:pPr>
    </w:p>
    <w:p w:rsidR="000239E2" w:rsidRDefault="000239E2" w:rsidP="000239E2">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0239E2" w:rsidRDefault="000239E2" w:rsidP="000239E2">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239E2" w:rsidRDefault="000239E2" w:rsidP="000239E2">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239E2" w:rsidRPr="000C1048" w:rsidRDefault="000239E2" w:rsidP="000239E2">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0239E2" w:rsidRPr="00AB1025" w:rsidRDefault="000239E2" w:rsidP="000239E2">
      <w:pPr>
        <w:tabs>
          <w:tab w:val="left" w:pos="5655"/>
        </w:tabs>
        <w:jc w:val="both"/>
        <w:rPr>
          <w:rFonts w:ascii="Times New Roman" w:hAnsi="Times New Roman"/>
          <w:b/>
          <w:i/>
        </w:rPr>
      </w:pPr>
      <w:r w:rsidRPr="00AB1025">
        <w:rPr>
          <w:rFonts w:ascii="Times New Roman" w:hAnsi="Times New Roman"/>
          <w:b/>
        </w:rPr>
        <w:t xml:space="preserve">1. </w:t>
      </w:r>
      <w:r>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AB1025" w:rsidTr="00527A28">
        <w:trPr>
          <w:gridBefore w:val="1"/>
          <w:wBefore w:w="281" w:type="dxa"/>
        </w:trPr>
        <w:tc>
          <w:tcPr>
            <w:tcW w:w="9289" w:type="dxa"/>
            <w:tcBorders>
              <w:bottom w:val="single" w:sz="4" w:space="0" w:color="auto"/>
            </w:tcBorders>
          </w:tcPr>
          <w:p w:rsidR="000239E2" w:rsidRPr="00AB1025" w:rsidRDefault="000239E2" w:rsidP="00527A28">
            <w:pPr>
              <w:pStyle w:val="af1"/>
              <w:ind w:right="-85"/>
              <w:jc w:val="right"/>
              <w:rPr>
                <w:rFonts w:ascii="Times New Roman" w:hAnsi="Times New Roman"/>
              </w:rPr>
            </w:pPr>
          </w:p>
        </w:tc>
      </w:tr>
      <w:tr w:rsidR="000239E2" w:rsidRPr="00AB1025" w:rsidTr="00527A28">
        <w:trPr>
          <w:trHeight w:val="241"/>
        </w:trPr>
        <w:tc>
          <w:tcPr>
            <w:tcW w:w="9570" w:type="dxa"/>
            <w:gridSpan w:val="2"/>
            <w:tcBorders>
              <w:top w:val="single" w:sz="4" w:space="0" w:color="auto"/>
            </w:tcBorders>
          </w:tcPr>
          <w:p w:rsidR="000239E2" w:rsidRPr="00AB1025" w:rsidRDefault="000239E2" w:rsidP="00527A2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537039" w:rsidRDefault="000239E2" w:rsidP="00537039">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rFonts w:ascii="Times New Roman" w:hAnsi="Times New Roman"/>
        </w:rPr>
        <w:t xml:space="preserve"> </w:t>
      </w:r>
    </w:p>
    <w:p w:rsidR="000239E2" w:rsidRDefault="00537039" w:rsidP="000239E2">
      <w:pPr>
        <w:spacing w:after="0" w:line="240" w:lineRule="auto"/>
        <w:jc w:val="both"/>
        <w:rPr>
          <w:rFonts w:ascii="Times New Roman" w:hAnsi="Times New Roman"/>
        </w:rPr>
      </w:pPr>
      <w:r>
        <w:rPr>
          <w:rFonts w:ascii="Times New Roman" w:hAnsi="Times New Roman"/>
        </w:rPr>
        <w:t>________</w:t>
      </w:r>
      <w:r w:rsidR="000239E2" w:rsidRPr="00AB1025">
        <w:rPr>
          <w:rFonts w:ascii="Times New Roman" w:hAnsi="Times New Roman"/>
        </w:rPr>
        <w:t>___</w:t>
      </w:r>
      <w:r>
        <w:rPr>
          <w:rFonts w:ascii="Times New Roman" w:hAnsi="Times New Roman"/>
        </w:rPr>
        <w:t xml:space="preserve"> </w:t>
      </w:r>
      <w:r w:rsidR="000239E2" w:rsidRPr="00AB1025">
        <w:rPr>
          <w:rFonts w:ascii="Times New Roman" w:hAnsi="Times New Roman"/>
        </w:rPr>
        <w:t>(__</w:t>
      </w:r>
      <w:r>
        <w:rPr>
          <w:rFonts w:ascii="Times New Roman" w:hAnsi="Times New Roman"/>
        </w:rPr>
        <w:t>________</w:t>
      </w:r>
      <w:r w:rsidR="000239E2" w:rsidRPr="00AB1025">
        <w:rPr>
          <w:rFonts w:ascii="Times New Roman" w:hAnsi="Times New Roman"/>
        </w:rPr>
        <w:t>______</w:t>
      </w:r>
      <w:r>
        <w:rPr>
          <w:rFonts w:ascii="Times New Roman" w:hAnsi="Times New Roman"/>
        </w:rPr>
        <w:t>_______</w:t>
      </w:r>
      <w:r w:rsidR="000239E2" w:rsidRPr="00AB1025">
        <w:rPr>
          <w:rFonts w:ascii="Times New Roman" w:hAnsi="Times New Roman"/>
        </w:rPr>
        <w:t>____________________________________</w:t>
      </w:r>
      <w:r w:rsidR="000239E2">
        <w:rPr>
          <w:rFonts w:ascii="Times New Roman" w:hAnsi="Times New Roman"/>
        </w:rPr>
        <w:t>___</w:t>
      </w:r>
      <w:r w:rsidR="000239E2" w:rsidRPr="00AB1025">
        <w:rPr>
          <w:rFonts w:ascii="Times New Roman" w:hAnsi="Times New Roman"/>
        </w:rPr>
        <w:t>___) процентов</w:t>
      </w:r>
    </w:p>
    <w:p w:rsidR="000239E2" w:rsidRPr="00AB1025" w:rsidRDefault="00537039" w:rsidP="000239E2">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0239E2">
        <w:rPr>
          <w:rFonts w:ascii="Times New Roman" w:hAnsi="Times New Roman"/>
          <w:i/>
          <w:vertAlign w:val="subscript"/>
        </w:rPr>
        <w:t xml:space="preserve">   </w:t>
      </w:r>
      <w:r w:rsidR="000239E2" w:rsidRPr="00AB1025">
        <w:rPr>
          <w:rFonts w:ascii="Times New Roman" w:hAnsi="Times New Roman"/>
          <w:i/>
          <w:vertAlign w:val="subscript"/>
        </w:rPr>
        <w:t xml:space="preserve">(цифрами)                                           </w:t>
      </w:r>
      <w:r>
        <w:rPr>
          <w:rFonts w:ascii="Times New Roman" w:hAnsi="Times New Roman"/>
          <w:i/>
          <w:vertAlign w:val="subscript"/>
        </w:rPr>
        <w:t xml:space="preserve">                            </w:t>
      </w:r>
      <w:r w:rsidR="000239E2" w:rsidRPr="00AB1025">
        <w:rPr>
          <w:rFonts w:ascii="Times New Roman" w:hAnsi="Times New Roman"/>
          <w:i/>
          <w:vertAlign w:val="subscript"/>
        </w:rPr>
        <w:t xml:space="preserve">                                   (прописью)</w:t>
      </w:r>
    </w:p>
    <w:p w:rsidR="000239E2" w:rsidRPr="00AB1025" w:rsidRDefault="000239E2" w:rsidP="000239E2">
      <w:pPr>
        <w:tabs>
          <w:tab w:val="left" w:pos="851"/>
        </w:tabs>
        <w:spacing w:after="0" w:line="240" w:lineRule="auto"/>
        <w:ind w:firstLine="284"/>
        <w:jc w:val="both"/>
        <w:rPr>
          <w:rFonts w:ascii="Times New Roman" w:hAnsi="Times New Roman"/>
        </w:rPr>
      </w:pPr>
    </w:p>
    <w:p w:rsidR="000239E2" w:rsidRPr="00AB1025" w:rsidRDefault="000239E2" w:rsidP="000239E2">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239E2" w:rsidRPr="00AB1025" w:rsidRDefault="000239E2" w:rsidP="000239E2">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0239E2" w:rsidRPr="00AB1025" w:rsidRDefault="000239E2" w:rsidP="000239E2">
      <w:pPr>
        <w:tabs>
          <w:tab w:val="left" w:pos="1110"/>
        </w:tabs>
        <w:jc w:val="both"/>
        <w:rPr>
          <w:rFonts w:ascii="Times New Roman" w:hAnsi="Times New Roman"/>
        </w:rPr>
      </w:pPr>
    </w:p>
    <w:p w:rsidR="000239E2" w:rsidRPr="00AB1025" w:rsidRDefault="000239E2" w:rsidP="000239E2">
      <w:pPr>
        <w:tabs>
          <w:tab w:val="left" w:pos="5655"/>
        </w:tabs>
        <w:jc w:val="both"/>
        <w:rPr>
          <w:rFonts w:ascii="Times New Roman" w:hAnsi="Times New Roman"/>
          <w:b/>
          <w:i/>
        </w:rPr>
      </w:pPr>
      <w:r w:rsidRPr="00AB1025">
        <w:rPr>
          <w:rFonts w:ascii="Times New Roman" w:hAnsi="Times New Roman"/>
          <w:b/>
        </w:rPr>
        <w:t xml:space="preserve">2. </w:t>
      </w:r>
      <w:r>
        <w:rPr>
          <w:rFonts w:ascii="Times New Roman" w:hAnsi="Times New Roman"/>
          <w:b/>
        </w:rPr>
        <w:t xml:space="preserve">    </w:t>
      </w:r>
      <w:r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AB1025" w:rsidTr="00527A28">
        <w:trPr>
          <w:gridBefore w:val="1"/>
          <w:wBefore w:w="281" w:type="dxa"/>
        </w:trPr>
        <w:tc>
          <w:tcPr>
            <w:tcW w:w="9289" w:type="dxa"/>
            <w:tcBorders>
              <w:bottom w:val="single" w:sz="4" w:space="0" w:color="auto"/>
            </w:tcBorders>
          </w:tcPr>
          <w:p w:rsidR="000239E2" w:rsidRPr="00AB1025" w:rsidRDefault="000239E2" w:rsidP="00527A28">
            <w:pPr>
              <w:pStyle w:val="af1"/>
              <w:ind w:right="-85"/>
              <w:jc w:val="right"/>
              <w:rPr>
                <w:rFonts w:ascii="Times New Roman" w:hAnsi="Times New Roman"/>
              </w:rPr>
            </w:pPr>
          </w:p>
        </w:tc>
      </w:tr>
      <w:tr w:rsidR="000239E2" w:rsidRPr="00AB1025" w:rsidTr="00527A28">
        <w:trPr>
          <w:trHeight w:val="241"/>
        </w:trPr>
        <w:tc>
          <w:tcPr>
            <w:tcW w:w="9570" w:type="dxa"/>
            <w:gridSpan w:val="2"/>
            <w:tcBorders>
              <w:top w:val="single" w:sz="4" w:space="0" w:color="auto"/>
            </w:tcBorders>
          </w:tcPr>
          <w:p w:rsidR="000239E2" w:rsidRPr="00AB1025" w:rsidRDefault="000239E2" w:rsidP="00527A2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0239E2" w:rsidRPr="00AB1025" w:rsidRDefault="000239E2" w:rsidP="000239E2">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AB1025" w:rsidRDefault="000239E2" w:rsidP="000239E2">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239E2" w:rsidRPr="00AB1025" w:rsidRDefault="000239E2" w:rsidP="000239E2">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Pr="0066075C"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p>
    <w:p w:rsidR="000239E2" w:rsidRDefault="000239E2" w:rsidP="000239E2">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0239E2" w:rsidRPr="0066075C" w:rsidRDefault="000239E2" w:rsidP="000239E2">
      <w:pPr>
        <w:pStyle w:val="af1"/>
        <w:ind w:right="-85"/>
        <w:jc w:val="right"/>
        <w:rPr>
          <w:rFonts w:ascii="Times New Roman" w:hAnsi="Times New Roman" w:cs="Times New Roman"/>
          <w:sz w:val="20"/>
          <w:szCs w:val="20"/>
        </w:rPr>
      </w:pPr>
    </w:p>
    <w:p w:rsidR="000239E2" w:rsidRDefault="000239E2" w:rsidP="000239E2">
      <w:pPr>
        <w:spacing w:after="0" w:line="240" w:lineRule="auto"/>
        <w:jc w:val="right"/>
        <w:rPr>
          <w:rFonts w:ascii="Times New Roman" w:hAnsi="Times New Roman"/>
          <w:bCs/>
          <w:sz w:val="24"/>
          <w:szCs w:val="24"/>
        </w:rPr>
      </w:pPr>
      <w:r w:rsidRPr="00DA1463">
        <w:rPr>
          <w:rFonts w:ascii="Times New Roman" w:hAnsi="Times New Roman"/>
          <w:bCs/>
          <w:u w:val="single"/>
        </w:rPr>
        <w:t>для физических лиц:</w:t>
      </w:r>
    </w:p>
    <w:p w:rsidR="000239E2" w:rsidRPr="006D2B19" w:rsidRDefault="000239E2" w:rsidP="000239E2">
      <w:pPr>
        <w:spacing w:before="120" w:after="120" w:line="240" w:lineRule="auto"/>
        <w:jc w:val="center"/>
        <w:rPr>
          <w:rFonts w:ascii="Times New Roman" w:hAnsi="Times New Roman"/>
          <w:b/>
          <w:sz w:val="24"/>
          <w:szCs w:val="24"/>
        </w:rPr>
      </w:pPr>
      <w:r w:rsidRPr="006D2B19">
        <w:rPr>
          <w:rFonts w:ascii="Times New Roman" w:hAnsi="Times New Roman"/>
          <w:b/>
          <w:sz w:val="24"/>
          <w:szCs w:val="24"/>
        </w:rPr>
        <w:t>ОПИСЬ</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0239E2" w:rsidRPr="006D2B19" w:rsidRDefault="000239E2" w:rsidP="000239E2">
      <w:pPr>
        <w:pStyle w:val="ConsPlusNonformat"/>
        <w:spacing w:after="240"/>
        <w:ind w:left="-142"/>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_______________________</w:t>
      </w:r>
      <w:r w:rsidRPr="006D2B19">
        <w:rPr>
          <w:rFonts w:ascii="Times New Roman" w:hAnsi="Times New Roman" w:cs="Times New Roman"/>
          <w:b/>
          <w:sz w:val="24"/>
          <w:szCs w:val="24"/>
        </w:rPr>
        <w:t>)</w:t>
      </w:r>
    </w:p>
    <w:p w:rsidR="000239E2" w:rsidRPr="006D2B19" w:rsidRDefault="000239E2" w:rsidP="000239E2">
      <w:pPr>
        <w:spacing w:before="120" w:after="0" w:line="240" w:lineRule="auto"/>
        <w:ind w:left="-142"/>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w:t>
      </w:r>
      <w:r>
        <w:rPr>
          <w:rFonts w:ascii="Times New Roman" w:hAnsi="Times New Roman"/>
          <w:sz w:val="24"/>
          <w:szCs w:val="24"/>
        </w:rPr>
        <w:t>____</w:t>
      </w:r>
      <w:r w:rsidRPr="006D2B19">
        <w:rPr>
          <w:rFonts w:ascii="Times New Roman" w:hAnsi="Times New Roman"/>
          <w:sz w:val="24"/>
          <w:szCs w:val="24"/>
        </w:rPr>
        <w:t>______________________  ____________________________________________________________________________________________________________________________________________</w:t>
      </w:r>
      <w:r>
        <w:rPr>
          <w:rFonts w:ascii="Times New Roman" w:hAnsi="Times New Roman"/>
          <w:sz w:val="24"/>
          <w:szCs w:val="24"/>
        </w:rPr>
        <w:t>______</w:t>
      </w:r>
      <w:r w:rsidRPr="006D2B19">
        <w:rPr>
          <w:rFonts w:ascii="Times New Roman" w:hAnsi="Times New Roman"/>
          <w:sz w:val="24"/>
          <w:szCs w:val="24"/>
        </w:rPr>
        <w:t>________________</w:t>
      </w:r>
    </w:p>
    <w:p w:rsidR="000239E2" w:rsidRPr="006D2B19" w:rsidRDefault="000239E2" w:rsidP="000239E2">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Квитанция, подтверждающая внесение задатка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Копия паспорта (всех листов, начиная с первой страницы)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 xml:space="preserve">Доверенность на имя (при её наличии) </w:t>
      </w:r>
      <w:r>
        <w:rPr>
          <w:rFonts w:ascii="Times New Roman" w:hAnsi="Times New Roman"/>
          <w:bCs/>
          <w:sz w:val="24"/>
          <w:szCs w:val="24"/>
        </w:rPr>
        <w:t>____</w:t>
      </w:r>
      <w:r w:rsidRPr="006D2B19">
        <w:rPr>
          <w:rFonts w:ascii="Times New Roman" w:hAnsi="Times New Roman"/>
          <w:bCs/>
          <w:sz w:val="24"/>
          <w:szCs w:val="24"/>
        </w:rPr>
        <w:t>______________________________________  ________________________________________________</w:t>
      </w:r>
      <w:r>
        <w:rPr>
          <w:rFonts w:ascii="Times New Roman" w:hAnsi="Times New Roman"/>
          <w:bCs/>
          <w:sz w:val="24"/>
          <w:szCs w:val="24"/>
        </w:rPr>
        <w:t>________________________________</w:t>
      </w:r>
    </w:p>
    <w:p w:rsidR="000239E2" w:rsidRPr="006D2B19" w:rsidRDefault="000239E2" w:rsidP="000239E2">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0239E2" w:rsidRPr="006D2B19" w:rsidRDefault="000239E2" w:rsidP="000239E2">
      <w:pPr>
        <w:spacing w:before="120" w:after="0" w:line="240" w:lineRule="auto"/>
        <w:jc w:val="both"/>
        <w:rPr>
          <w:rFonts w:ascii="Times New Roman" w:hAnsi="Times New Roman"/>
          <w:sz w:val="24"/>
          <w:szCs w:val="24"/>
        </w:rPr>
      </w:pPr>
      <w:r>
        <w:rPr>
          <w:rFonts w:ascii="Times New Roman" w:hAnsi="Times New Roman"/>
          <w:sz w:val="24"/>
          <w:szCs w:val="24"/>
        </w:rPr>
        <w:t xml:space="preserve">Претендент           </w:t>
      </w:r>
      <w:r w:rsidRPr="006D2B19">
        <w:rPr>
          <w:rFonts w:ascii="Times New Roman" w:hAnsi="Times New Roman"/>
          <w:sz w:val="24"/>
          <w:szCs w:val="24"/>
        </w:rPr>
        <w:t>_________________________</w:t>
      </w:r>
      <w:r>
        <w:rPr>
          <w:rFonts w:ascii="Times New Roman" w:hAnsi="Times New Roman"/>
          <w:sz w:val="24"/>
          <w:szCs w:val="24"/>
        </w:rPr>
        <w:t>___</w:t>
      </w:r>
      <w:r w:rsidRPr="006D2B19">
        <w:rPr>
          <w:rFonts w:ascii="Times New Roman" w:hAnsi="Times New Roman"/>
          <w:sz w:val="24"/>
          <w:szCs w:val="24"/>
        </w:rPr>
        <w:t>_____________________________________</w:t>
      </w:r>
    </w:p>
    <w:p w:rsidR="000239E2" w:rsidRPr="006D2B19" w:rsidRDefault="000239E2" w:rsidP="000239E2">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0239E2" w:rsidRDefault="000239E2" w:rsidP="000239E2">
      <w:pPr>
        <w:spacing w:after="0" w:line="240" w:lineRule="auto"/>
        <w:rPr>
          <w:rFonts w:ascii="Times New Roman" w:hAnsi="Times New Roman"/>
          <w:sz w:val="24"/>
          <w:szCs w:val="24"/>
        </w:rPr>
      </w:pPr>
    </w:p>
    <w:p w:rsidR="00537039" w:rsidRDefault="00537039" w:rsidP="000239E2">
      <w:pPr>
        <w:spacing w:after="0" w:line="240" w:lineRule="auto"/>
        <w:rPr>
          <w:rFonts w:ascii="Times New Roman" w:hAnsi="Times New Roman"/>
          <w:sz w:val="24"/>
          <w:szCs w:val="24"/>
        </w:rPr>
      </w:pPr>
    </w:p>
    <w:p w:rsidR="000239E2" w:rsidRDefault="000239E2" w:rsidP="000239E2">
      <w:pPr>
        <w:spacing w:after="120" w:line="240" w:lineRule="auto"/>
        <w:jc w:val="right"/>
        <w:rPr>
          <w:rFonts w:ascii="Times New Roman" w:hAnsi="Times New Roman"/>
          <w:bCs/>
          <w:u w:val="single"/>
        </w:rPr>
      </w:pPr>
    </w:p>
    <w:p w:rsidR="000239E2" w:rsidRPr="00DA1463" w:rsidRDefault="000239E2" w:rsidP="000239E2">
      <w:pPr>
        <w:spacing w:after="120" w:line="240" w:lineRule="auto"/>
        <w:jc w:val="right"/>
        <w:rPr>
          <w:u w:val="single"/>
        </w:rPr>
      </w:pPr>
      <w:r w:rsidRPr="00DA1463">
        <w:rPr>
          <w:rFonts w:ascii="Times New Roman" w:hAnsi="Times New Roman"/>
          <w:bCs/>
          <w:u w:val="single"/>
        </w:rPr>
        <w:t>для юридических лиц:</w:t>
      </w:r>
    </w:p>
    <w:p w:rsidR="000239E2" w:rsidRPr="006D2B19" w:rsidRDefault="000239E2" w:rsidP="000239E2">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0239E2" w:rsidRPr="006D2B19" w:rsidRDefault="000239E2" w:rsidP="000239E2">
      <w:pPr>
        <w:pStyle w:val="ConsPlusNonformat"/>
        <w:spacing w:after="12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w:t>
      </w:r>
      <w:r w:rsidRPr="006D2B19">
        <w:rPr>
          <w:rFonts w:ascii="Times New Roman" w:hAnsi="Times New Roman" w:cs="Times New Roman"/>
          <w:b/>
          <w:sz w:val="24"/>
          <w:szCs w:val="24"/>
        </w:rPr>
        <w:t>)</w:t>
      </w:r>
    </w:p>
    <w:p w:rsidR="000239E2" w:rsidRPr="006D2B19" w:rsidRDefault="000239E2" w:rsidP="000239E2">
      <w:pPr>
        <w:spacing w:before="120" w:after="0" w:line="240" w:lineRule="auto"/>
        <w:ind w:left="-142"/>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w:t>
      </w:r>
      <w:r>
        <w:rPr>
          <w:rFonts w:ascii="Times New Roman" w:hAnsi="Times New Roman"/>
          <w:sz w:val="24"/>
          <w:szCs w:val="24"/>
        </w:rPr>
        <w:t>____</w:t>
      </w:r>
      <w:r w:rsidRPr="006D2B19">
        <w:rPr>
          <w:rFonts w:ascii="Times New Roman" w:hAnsi="Times New Roman"/>
          <w:sz w:val="24"/>
          <w:szCs w:val="24"/>
        </w:rPr>
        <w:t>_________________________  _________________________________________________________</w:t>
      </w:r>
      <w:r>
        <w:rPr>
          <w:rFonts w:ascii="Times New Roman" w:hAnsi="Times New Roman"/>
          <w:sz w:val="24"/>
          <w:szCs w:val="24"/>
        </w:rPr>
        <w:t>_</w:t>
      </w:r>
      <w:r w:rsidRPr="006D2B19">
        <w:rPr>
          <w:rFonts w:ascii="Times New Roman" w:hAnsi="Times New Roman"/>
          <w:sz w:val="24"/>
          <w:szCs w:val="24"/>
        </w:rPr>
        <w:t>_________________________________________________________________________________</w:t>
      </w:r>
      <w:r>
        <w:rPr>
          <w:rFonts w:ascii="Times New Roman" w:hAnsi="Times New Roman"/>
          <w:sz w:val="24"/>
          <w:szCs w:val="24"/>
        </w:rPr>
        <w:t>_____</w:t>
      </w:r>
      <w:r w:rsidRPr="006D2B19">
        <w:rPr>
          <w:rFonts w:ascii="Times New Roman" w:hAnsi="Times New Roman"/>
          <w:sz w:val="24"/>
          <w:szCs w:val="24"/>
        </w:rPr>
        <w:t>__________________</w:t>
      </w:r>
    </w:p>
    <w:p w:rsidR="000239E2" w:rsidRPr="006D2B19" w:rsidRDefault="000239E2" w:rsidP="000239E2">
      <w:pPr>
        <w:spacing w:after="0" w:line="240" w:lineRule="auto"/>
        <w:jc w:val="center"/>
        <w:rPr>
          <w:rFonts w:ascii="Times New Roman" w:hAnsi="Times New Roman"/>
          <w:bCs/>
          <w:sz w:val="24"/>
          <w:szCs w:val="24"/>
        </w:rPr>
      </w:pPr>
      <w:r w:rsidRPr="006D2B19">
        <w:rPr>
          <w:rFonts w:ascii="Times New Roman" w:hAnsi="Times New Roman"/>
          <w:bCs/>
          <w:sz w:val="24"/>
          <w:szCs w:val="24"/>
        </w:rPr>
        <w:t xml:space="preserve"> (наименование имущества)</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Платежное поручение с отметкой банка, подтверждающее внесение задатка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Заверенные копии учредительных документов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6.</w:t>
      </w:r>
      <w:r w:rsidRPr="006D2B19">
        <w:rPr>
          <w:rFonts w:ascii="Times New Roman" w:hAnsi="Times New Roman"/>
          <w:sz w:val="24"/>
          <w:szCs w:val="24"/>
        </w:rPr>
        <w:t> </w:t>
      </w:r>
      <w:r w:rsidRPr="006D2B19">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0239E2" w:rsidRDefault="000239E2" w:rsidP="000239E2">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7.</w:t>
      </w:r>
      <w:r w:rsidRPr="006D2B19">
        <w:rPr>
          <w:rFonts w:ascii="Times New Roman" w:hAnsi="Times New Roman"/>
          <w:sz w:val="24"/>
          <w:szCs w:val="24"/>
        </w:rPr>
        <w:t> </w:t>
      </w:r>
      <w:r w:rsidRPr="006D2B19">
        <w:rPr>
          <w:rFonts w:ascii="Times New Roman" w:hAnsi="Times New Roman"/>
          <w:bCs/>
          <w:sz w:val="24"/>
          <w:szCs w:val="24"/>
        </w:rPr>
        <w:t xml:space="preserve">Доверенность на </w:t>
      </w:r>
      <w:r>
        <w:rPr>
          <w:rFonts w:ascii="Times New Roman" w:hAnsi="Times New Roman"/>
          <w:bCs/>
          <w:sz w:val="24"/>
          <w:szCs w:val="24"/>
        </w:rPr>
        <w:t>имя (при её наличии) ________</w:t>
      </w:r>
      <w:r w:rsidRPr="006D2B19">
        <w:rPr>
          <w:rFonts w:ascii="Times New Roman" w:hAnsi="Times New Roman"/>
          <w:bCs/>
          <w:sz w:val="24"/>
          <w:szCs w:val="24"/>
        </w:rPr>
        <w:t>________</w:t>
      </w:r>
      <w:r>
        <w:rPr>
          <w:rFonts w:ascii="Times New Roman" w:hAnsi="Times New Roman"/>
          <w:bCs/>
          <w:sz w:val="24"/>
          <w:szCs w:val="24"/>
        </w:rPr>
        <w:t>___</w:t>
      </w:r>
      <w:r w:rsidRPr="006D2B19">
        <w:rPr>
          <w:rFonts w:ascii="Times New Roman" w:hAnsi="Times New Roman"/>
          <w:bCs/>
          <w:sz w:val="24"/>
          <w:szCs w:val="24"/>
        </w:rPr>
        <w:t>__________________________</w:t>
      </w:r>
    </w:p>
    <w:p w:rsidR="000239E2" w:rsidRPr="006D2B19" w:rsidRDefault="000239E2" w:rsidP="000239E2">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w:t>
      </w:r>
      <w:r>
        <w:rPr>
          <w:rFonts w:ascii="Times New Roman" w:hAnsi="Times New Roman"/>
          <w:bCs/>
          <w:sz w:val="24"/>
          <w:szCs w:val="24"/>
        </w:rPr>
        <w:t>________________________________</w:t>
      </w:r>
    </w:p>
    <w:p w:rsidR="000239E2" w:rsidRPr="006D2B19" w:rsidRDefault="000239E2" w:rsidP="000239E2">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0239E2" w:rsidRPr="006D2B19" w:rsidRDefault="000239E2" w:rsidP="000239E2">
      <w:pPr>
        <w:spacing w:before="120" w:after="0" w:line="240" w:lineRule="auto"/>
        <w:jc w:val="both"/>
        <w:rPr>
          <w:rFonts w:ascii="Times New Roman" w:hAnsi="Times New Roman"/>
          <w:sz w:val="24"/>
          <w:szCs w:val="24"/>
        </w:rPr>
      </w:pPr>
      <w:r w:rsidRPr="006D2B19">
        <w:rPr>
          <w:rFonts w:ascii="Times New Roman" w:hAnsi="Times New Roman"/>
          <w:sz w:val="24"/>
          <w:szCs w:val="24"/>
        </w:rPr>
        <w:t xml:space="preserve">Претендент </w:t>
      </w:r>
      <w:r>
        <w:rPr>
          <w:rFonts w:ascii="Times New Roman" w:hAnsi="Times New Roman"/>
          <w:sz w:val="24"/>
          <w:szCs w:val="24"/>
        </w:rPr>
        <w:t xml:space="preserve">      </w:t>
      </w:r>
      <w:r w:rsidRPr="006D2B19">
        <w:rPr>
          <w:rFonts w:ascii="Times New Roman" w:hAnsi="Times New Roman"/>
          <w:sz w:val="24"/>
          <w:szCs w:val="24"/>
        </w:rPr>
        <w:t xml:space="preserve">  ____________________________________________</w:t>
      </w:r>
      <w:r>
        <w:rPr>
          <w:rFonts w:ascii="Times New Roman" w:hAnsi="Times New Roman"/>
          <w:sz w:val="24"/>
          <w:szCs w:val="24"/>
        </w:rPr>
        <w:t>___</w:t>
      </w:r>
      <w:r w:rsidRPr="006D2B19">
        <w:rPr>
          <w:rFonts w:ascii="Times New Roman" w:hAnsi="Times New Roman"/>
          <w:sz w:val="24"/>
          <w:szCs w:val="24"/>
        </w:rPr>
        <w:t>___________________</w:t>
      </w:r>
    </w:p>
    <w:p w:rsidR="000239E2" w:rsidRPr="000239E2" w:rsidRDefault="000239E2" w:rsidP="000239E2">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headerReference w:type="even" r:id="rId17"/>
      <w:headerReference w:type="default" r:id="rId18"/>
      <w:footerReference w:type="default" r:id="rId19"/>
      <w:footerReference w:type="first" r:id="rId20"/>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36" w:rsidRDefault="00672936" w:rsidP="00B70277">
      <w:pPr>
        <w:spacing w:after="0" w:line="240" w:lineRule="auto"/>
      </w:pPr>
      <w:r>
        <w:separator/>
      </w:r>
    </w:p>
  </w:endnote>
  <w:endnote w:type="continuationSeparator" w:id="0">
    <w:p w:rsidR="00672936" w:rsidRDefault="0067293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927C5B" w:rsidRDefault="00927C5B">
        <w:pPr>
          <w:pStyle w:val="af7"/>
          <w:jc w:val="right"/>
        </w:pPr>
        <w:r>
          <w:fldChar w:fldCharType="begin"/>
        </w:r>
        <w:r>
          <w:instrText xml:space="preserve"> PAGE   \* MERGEFORMAT </w:instrText>
        </w:r>
        <w:r>
          <w:fldChar w:fldCharType="separate"/>
        </w:r>
        <w:r w:rsidR="005F2846">
          <w:rPr>
            <w:noProof/>
          </w:rPr>
          <w:t>14</w:t>
        </w:r>
        <w:r>
          <w:rPr>
            <w:noProof/>
          </w:rPr>
          <w:fldChar w:fldCharType="end"/>
        </w:r>
      </w:p>
    </w:sdtContent>
  </w:sdt>
  <w:p w:rsidR="00927C5B" w:rsidRDefault="00927C5B">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36" w:rsidRDefault="00672936" w:rsidP="00B70277">
      <w:pPr>
        <w:spacing w:after="0" w:line="240" w:lineRule="auto"/>
      </w:pPr>
      <w:r>
        <w:separator/>
      </w:r>
    </w:p>
  </w:footnote>
  <w:footnote w:type="continuationSeparator" w:id="0">
    <w:p w:rsidR="00672936" w:rsidRDefault="0067293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27C5B" w:rsidRDefault="00927C5B">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39E2"/>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14DC"/>
    <w:rsid w:val="001C288F"/>
    <w:rsid w:val="001C2BAE"/>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16C86"/>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49E7"/>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846"/>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2936"/>
    <w:rsid w:val="00673780"/>
    <w:rsid w:val="00673FD9"/>
    <w:rsid w:val="00674B17"/>
    <w:rsid w:val="00675912"/>
    <w:rsid w:val="00675C3E"/>
    <w:rsid w:val="006771E4"/>
    <w:rsid w:val="00680059"/>
    <w:rsid w:val="006804D6"/>
    <w:rsid w:val="00680961"/>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07601"/>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632"/>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1CB"/>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73C"/>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BE1"/>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BF38A"/>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5A079-BCE3-4249-8A6D-B0C18342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2560</TotalTime>
  <Pages>14</Pages>
  <Words>6505</Words>
  <Characters>37083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398</cp:revision>
  <cp:lastPrinted>2021-04-30T02:48:00Z</cp:lastPrinted>
  <dcterms:created xsi:type="dcterms:W3CDTF">2019-06-13T03:11:00Z</dcterms:created>
  <dcterms:modified xsi:type="dcterms:W3CDTF">2021-06-15T07:17:00Z</dcterms:modified>
</cp:coreProperties>
</file>