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767532"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767532">
        <w:rPr>
          <w:rFonts w:ascii="Times New Roman" w:hAnsi="Times New Roman"/>
          <w:sz w:val="28"/>
          <w:szCs w:val="28"/>
        </w:rPr>
        <w:t>А</w:t>
      </w:r>
      <w:r w:rsidR="00F6238C" w:rsidRPr="00AB1025">
        <w:rPr>
          <w:rFonts w:ascii="Times New Roman" w:hAnsi="Times New Roman"/>
          <w:sz w:val="28"/>
          <w:szCs w:val="28"/>
        </w:rPr>
        <w:t>.</w:t>
      </w:r>
      <w:r w:rsidR="00767532">
        <w:rPr>
          <w:rFonts w:ascii="Times New Roman" w:hAnsi="Times New Roman"/>
          <w:sz w:val="28"/>
          <w:szCs w:val="28"/>
        </w:rPr>
        <w:t>Н</w:t>
      </w:r>
      <w:r w:rsidR="00F6238C" w:rsidRPr="00AB1025">
        <w:rPr>
          <w:rFonts w:ascii="Times New Roman" w:hAnsi="Times New Roman"/>
          <w:sz w:val="28"/>
          <w:szCs w:val="28"/>
        </w:rPr>
        <w:t xml:space="preserve">. </w:t>
      </w:r>
      <w:r w:rsidR="00767532">
        <w:rPr>
          <w:rFonts w:ascii="Times New Roman" w:hAnsi="Times New Roman"/>
          <w:sz w:val="28"/>
          <w:szCs w:val="28"/>
        </w:rPr>
        <w:t>К</w:t>
      </w:r>
      <w:r w:rsidR="00122E16">
        <w:rPr>
          <w:rFonts w:ascii="Times New Roman" w:hAnsi="Times New Roman"/>
          <w:sz w:val="28"/>
          <w:szCs w:val="28"/>
        </w:rPr>
        <w:t>о</w:t>
      </w:r>
      <w:r w:rsidR="00767532">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0F443B">
        <w:rPr>
          <w:rFonts w:ascii="Times New Roman" w:hAnsi="Times New Roman"/>
          <w:sz w:val="28"/>
          <w:szCs w:val="28"/>
        </w:rPr>
        <w:t>марта</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2E53F3">
        <w:rPr>
          <w:rFonts w:ascii="Times New Roman" w:hAnsi="Times New Roman"/>
          <w:b/>
          <w:caps/>
          <w:sz w:val="28"/>
          <w:szCs w:val="28"/>
        </w:rPr>
        <w:t>30</w:t>
      </w:r>
      <w:r w:rsidR="0046529E">
        <w:rPr>
          <w:rFonts w:ascii="Times New Roman" w:hAnsi="Times New Roman"/>
          <w:b/>
          <w:caps/>
          <w:sz w:val="28"/>
          <w:szCs w:val="28"/>
        </w:rPr>
        <w:t xml:space="preserve"> </w:t>
      </w:r>
      <w:r w:rsidR="00D76180">
        <w:rPr>
          <w:rFonts w:ascii="Times New Roman" w:hAnsi="Times New Roman"/>
          <w:b/>
          <w:sz w:val="28"/>
          <w:szCs w:val="28"/>
        </w:rPr>
        <w:t>а</w:t>
      </w:r>
      <w:r w:rsidR="000F443B">
        <w:rPr>
          <w:rFonts w:ascii="Times New Roman" w:hAnsi="Times New Roman"/>
          <w:b/>
          <w:sz w:val="28"/>
          <w:szCs w:val="28"/>
        </w:rPr>
        <w:t>п</w:t>
      </w:r>
      <w:r w:rsidR="00D76180">
        <w:rPr>
          <w:rFonts w:ascii="Times New Roman" w:hAnsi="Times New Roman"/>
          <w:b/>
          <w:sz w:val="28"/>
          <w:szCs w:val="28"/>
        </w:rPr>
        <w:t>р</w:t>
      </w:r>
      <w:r w:rsidR="000F443B">
        <w:rPr>
          <w:rFonts w:ascii="Times New Roman" w:hAnsi="Times New Roman"/>
          <w:b/>
          <w:sz w:val="28"/>
          <w:szCs w:val="28"/>
        </w:rPr>
        <w:t>еля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587B0D"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0439D"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587B0D"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587B0D"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587B0D"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87B0D">
              <w:rPr>
                <w:rFonts w:ascii="Times New Roman" w:hAnsi="Times New Roman"/>
                <w:bCs/>
              </w:rPr>
              <w:t>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87B0D">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87B0D">
              <w:rPr>
                <w:rFonts w:ascii="Times New Roman" w:hAnsi="Times New Roman"/>
                <w:bCs/>
              </w:rPr>
              <w:t>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87B0D">
              <w:rPr>
                <w:rFonts w:ascii="Times New Roman" w:hAnsi="Times New Roman"/>
                <w:bCs/>
              </w:rPr>
              <w:t>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87B0D">
              <w:rPr>
                <w:rFonts w:ascii="Times New Roman" w:hAnsi="Times New Roman"/>
                <w:bCs/>
              </w:rPr>
              <w:t>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587B0D" w:rsidRDefault="00587B0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306D" w:rsidRDefault="00BF306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Pr="00122E16" w:rsidRDefault="001F6C3B" w:rsidP="001F6C3B">
      <w:pPr>
        <w:pStyle w:val="af3"/>
        <w:tabs>
          <w:tab w:val="left" w:pos="709"/>
        </w:tabs>
        <w:spacing w:before="60" w:after="60"/>
        <w:ind w:left="709"/>
        <w:rPr>
          <w:b/>
          <w:bCs/>
          <w:sz w:val="22"/>
          <w:szCs w:val="22"/>
        </w:rPr>
      </w:pPr>
      <w:r w:rsidRPr="00122E16">
        <w:rPr>
          <w:b/>
          <w:sz w:val="22"/>
          <w:szCs w:val="22"/>
        </w:rPr>
        <w:t>3.1. </w:t>
      </w:r>
      <w:r w:rsidR="001114DC" w:rsidRPr="00122E16">
        <w:rPr>
          <w:b/>
          <w:bCs/>
          <w:sz w:val="22"/>
          <w:szCs w:val="22"/>
        </w:rPr>
        <w:t>Лот 1.</w:t>
      </w:r>
    </w:p>
    <w:p w:rsidR="00F25A95" w:rsidRPr="00F25A95" w:rsidRDefault="00463C49" w:rsidP="00F25A95">
      <w:pPr>
        <w:pStyle w:val="af3"/>
        <w:tabs>
          <w:tab w:val="left" w:pos="0"/>
        </w:tabs>
        <w:spacing w:after="0"/>
        <w:ind w:left="0" w:firstLine="709"/>
        <w:jc w:val="both"/>
        <w:rPr>
          <w:bCs/>
          <w:sz w:val="22"/>
          <w:szCs w:val="22"/>
        </w:rPr>
      </w:pPr>
      <w:r w:rsidRPr="001E30A2">
        <w:rPr>
          <w:b/>
        </w:rPr>
        <w:t>3.</w:t>
      </w:r>
      <w:r w:rsidR="00D86D44">
        <w:rPr>
          <w:b/>
        </w:rPr>
        <w:t>1</w:t>
      </w:r>
      <w:r w:rsidRPr="00AB1025">
        <w:rPr>
          <w:b/>
        </w:rPr>
        <w:t>.1.</w:t>
      </w:r>
      <w:r w:rsidRPr="00AB1025">
        <w:rPr>
          <w:bCs/>
        </w:rPr>
        <w:t> </w:t>
      </w:r>
      <w:r w:rsidR="00F25A95" w:rsidRPr="00F25A95">
        <w:rPr>
          <w:bCs/>
          <w:sz w:val="22"/>
          <w:szCs w:val="22"/>
        </w:rPr>
        <w:t>Нежилое</w:t>
      </w:r>
      <w:r w:rsidR="00F25A95" w:rsidRPr="00F25A95">
        <w:rPr>
          <w:sz w:val="22"/>
          <w:szCs w:val="22"/>
        </w:rPr>
        <w:t xml:space="preserve"> помещение № 13 общей площадью 180,4 кв.м находится на первом этаже двухэтажного кирпичного жилого дома старого фонда по улице Октябрьской, дом 98, расположенного по направлению к северу от центральной части города Рубцовска, на пересечении улицы Октябрьской и переулка Школьного в районе школы № 9. Главный и единственный вход в помещение (105,1 кв.м) осуществляется с северной стороны двора дома через металлические двери, в подвал (75,3 кв.м) – из помещения. На </w:t>
      </w:r>
      <w:r w:rsidR="00F25A95" w:rsidRPr="00F25A95">
        <w:rPr>
          <w:sz w:val="22"/>
          <w:szCs w:val="22"/>
          <w:lang w:val="en-US"/>
        </w:rPr>
        <w:t>I</w:t>
      </w:r>
      <w:r w:rsidR="00F25A95" w:rsidRPr="00F25A95">
        <w:rPr>
          <w:sz w:val="22"/>
          <w:szCs w:val="22"/>
        </w:rPr>
        <w:t xml:space="preserve">-ом этаже - крупный зал с двумя кабинетами и коридорами, подсобные помещения - кухня, санузел, коридор. Три окна выходят на юг, четыре - на север, рамы старые деревянные с металлическими решётками. В помещении имеется электроснабжение 220 вольт, центральное отопление, водопровод, канализация. В настоящее время помещение находится в неработоспособном состоянии, требующем полного косметического ремонта. Кольцевой проезд отсутствует, место для парковки имеется. С момента строительства в помещении располагались торговые и административные учреждения, Рубцовский участок «АлтайТИСИз». С 2017 года помещение не эксплуатируется. </w:t>
      </w:r>
      <w:r w:rsidR="00F25A95" w:rsidRPr="00F25A95">
        <w:rPr>
          <w:bCs/>
          <w:sz w:val="22"/>
          <w:szCs w:val="22"/>
        </w:rPr>
        <w:t xml:space="preserve">Год ввода в эксплуатацию - 1947. </w:t>
      </w:r>
    </w:p>
    <w:p w:rsidR="00F25A95" w:rsidRPr="00F25A95" w:rsidRDefault="00F25A95" w:rsidP="00F25A95">
      <w:pPr>
        <w:spacing w:after="0" w:line="240" w:lineRule="auto"/>
        <w:ind w:firstLine="709"/>
        <w:jc w:val="both"/>
        <w:rPr>
          <w:rFonts w:ascii="Times New Roman" w:hAnsi="Times New Roman"/>
          <w:bCs/>
        </w:rPr>
      </w:pPr>
      <w:r w:rsidRPr="00F25A95">
        <w:rPr>
          <w:rFonts w:ascii="Times New Roman" w:hAnsi="Times New Roman"/>
          <w:bCs/>
        </w:rPr>
        <w:t>Кадастровый номер нежилого помещения: 22:70:020719:174.</w:t>
      </w:r>
    </w:p>
    <w:p w:rsidR="00B05FA3" w:rsidRDefault="0027391D" w:rsidP="00E1514D">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F25A95">
        <w:rPr>
          <w:rFonts w:ascii="Times New Roman" w:hAnsi="Times New Roman"/>
          <w:bCs/>
          <w:iCs/>
        </w:rPr>
        <w:t>718</w:t>
      </w:r>
      <w:r w:rsidR="00B05FA3" w:rsidRPr="00B05FA3">
        <w:rPr>
          <w:rFonts w:ascii="Times New Roman" w:hAnsi="Times New Roman"/>
          <w:bCs/>
        </w:rPr>
        <w:t> 0</w:t>
      </w:r>
      <w:r w:rsidR="00B05FA3" w:rsidRPr="00B05FA3">
        <w:rPr>
          <w:rFonts w:ascii="Times New Roman" w:hAnsi="Times New Roman"/>
          <w:bCs/>
          <w:iCs/>
        </w:rPr>
        <w:t xml:space="preserve">00 </w:t>
      </w:r>
      <w:r w:rsidR="00B05FA3" w:rsidRPr="00B05FA3">
        <w:rPr>
          <w:rFonts w:ascii="Times New Roman" w:hAnsi="Times New Roman"/>
          <w:bCs/>
        </w:rPr>
        <w:t>(</w:t>
      </w:r>
      <w:r w:rsidR="00F25A95">
        <w:rPr>
          <w:rFonts w:ascii="Times New Roman" w:hAnsi="Times New Roman"/>
          <w:bCs/>
        </w:rPr>
        <w:t>семьсот восемнадцать</w:t>
      </w:r>
      <w:r w:rsidR="00822D9B">
        <w:rPr>
          <w:rFonts w:ascii="Times New Roman" w:hAnsi="Times New Roman"/>
          <w:bCs/>
        </w:rPr>
        <w:t xml:space="preserve"> </w:t>
      </w:r>
      <w:r w:rsidR="00B05FA3" w:rsidRPr="00B05FA3">
        <w:rPr>
          <w:rFonts w:ascii="Times New Roman" w:hAnsi="Times New Roman"/>
          <w:bCs/>
        </w:rPr>
        <w:t>тысяч</w:t>
      </w:r>
      <w:r w:rsidR="00B05FA3" w:rsidRPr="00007DC8">
        <w:rPr>
          <w:rFonts w:ascii="Times New Roman" w:hAnsi="Times New Roman"/>
          <w:bCs/>
        </w:rPr>
        <w:t xml:space="preserve">) </w:t>
      </w:r>
      <w:r w:rsidR="00B05FA3" w:rsidRPr="00007DC8">
        <w:rPr>
          <w:rFonts w:ascii="Times New Roman" w:hAnsi="Times New Roman"/>
        </w:rPr>
        <w:t>рублей</w:t>
      </w:r>
      <w:r w:rsidR="00B05FA3"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AC69F4">
        <w:rPr>
          <w:rFonts w:ascii="Times New Roman" w:hAnsi="Times New Roman"/>
          <w:b/>
        </w:rPr>
        <w:t>1</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F25A95">
        <w:rPr>
          <w:rFonts w:ascii="Times New Roman" w:hAnsi="Times New Roman"/>
          <w:bCs/>
        </w:rPr>
        <w:t>35</w:t>
      </w:r>
      <w:r w:rsidRPr="00B05FA3">
        <w:rPr>
          <w:rFonts w:ascii="Times New Roman" w:hAnsi="Times New Roman"/>
          <w:bCs/>
        </w:rPr>
        <w:t> </w:t>
      </w:r>
      <w:r w:rsidR="00F25A95">
        <w:rPr>
          <w:rFonts w:ascii="Times New Roman" w:hAnsi="Times New Roman"/>
          <w:bCs/>
        </w:rPr>
        <w:t>9</w:t>
      </w:r>
      <w:r w:rsidR="00822D9B">
        <w:rPr>
          <w:rFonts w:ascii="Times New Roman" w:hAnsi="Times New Roman"/>
          <w:bCs/>
        </w:rPr>
        <w:t>0</w:t>
      </w:r>
      <w:r w:rsidRPr="00B05FA3">
        <w:rPr>
          <w:rFonts w:ascii="Times New Roman" w:hAnsi="Times New Roman"/>
          <w:bCs/>
        </w:rPr>
        <w:t>0 (</w:t>
      </w:r>
      <w:r w:rsidR="00F25A95">
        <w:rPr>
          <w:rFonts w:ascii="Times New Roman" w:hAnsi="Times New Roman"/>
          <w:bCs/>
        </w:rPr>
        <w:t>три</w:t>
      </w:r>
      <w:r w:rsidRPr="00B05FA3">
        <w:rPr>
          <w:rFonts w:ascii="Times New Roman" w:hAnsi="Times New Roman"/>
          <w:bCs/>
        </w:rPr>
        <w:t xml:space="preserve">дцать </w:t>
      </w:r>
      <w:r w:rsidR="00F25A95">
        <w:rPr>
          <w:rFonts w:ascii="Times New Roman" w:hAnsi="Times New Roman"/>
          <w:bCs/>
        </w:rPr>
        <w:t xml:space="preserve">пять </w:t>
      </w:r>
      <w:r w:rsidRPr="00B05FA3">
        <w:rPr>
          <w:rFonts w:ascii="Times New Roman" w:hAnsi="Times New Roman"/>
          <w:bCs/>
        </w:rPr>
        <w:t>тысяч</w:t>
      </w:r>
      <w:r w:rsidR="00F25A95">
        <w:rPr>
          <w:rFonts w:ascii="Times New Roman" w:hAnsi="Times New Roman"/>
          <w:bCs/>
        </w:rPr>
        <w:t xml:space="preserve"> девятьсот</w:t>
      </w:r>
      <w:r w:rsidRPr="00007DC8">
        <w:rPr>
          <w:rFonts w:ascii="Times New Roman" w:hAnsi="Times New Roman"/>
          <w:bCs/>
        </w:rPr>
        <w:t>) рублей</w:t>
      </w:r>
      <w:r w:rsidRPr="00C62394">
        <w:rPr>
          <w:rFonts w:ascii="Times New Roman" w:hAnsi="Times New Roman"/>
          <w:bCs/>
        </w:rPr>
        <w:t>.</w:t>
      </w:r>
    </w:p>
    <w:p w:rsidR="00587B0D" w:rsidRDefault="00B05FA3" w:rsidP="00587B0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AC69F4">
        <w:rPr>
          <w:rFonts w:ascii="Times New Roman" w:hAnsi="Times New Roman"/>
          <w:b/>
        </w:rPr>
        <w:t>1</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F25A95">
        <w:rPr>
          <w:rFonts w:ascii="Times New Roman" w:hAnsi="Times New Roman"/>
          <w:bCs/>
        </w:rPr>
        <w:t>143</w:t>
      </w:r>
      <w:r w:rsidRPr="00B05FA3">
        <w:rPr>
          <w:rFonts w:ascii="Times New Roman" w:hAnsi="Times New Roman"/>
          <w:bCs/>
        </w:rPr>
        <w:t> </w:t>
      </w:r>
      <w:r w:rsidR="00F25A95">
        <w:rPr>
          <w:rFonts w:ascii="Times New Roman" w:hAnsi="Times New Roman"/>
          <w:bCs/>
        </w:rPr>
        <w:t>6</w:t>
      </w:r>
      <w:r w:rsidRPr="00B05FA3">
        <w:rPr>
          <w:rFonts w:ascii="Times New Roman" w:hAnsi="Times New Roman"/>
          <w:bCs/>
        </w:rPr>
        <w:t>00 (</w:t>
      </w:r>
      <w:r w:rsidR="00F25A95">
        <w:rPr>
          <w:rFonts w:ascii="Times New Roman" w:hAnsi="Times New Roman"/>
          <w:bCs/>
        </w:rPr>
        <w:t>сто сорок три</w:t>
      </w:r>
      <w:r w:rsidRPr="00B05FA3">
        <w:rPr>
          <w:rFonts w:ascii="Times New Roman" w:hAnsi="Times New Roman"/>
          <w:bCs/>
        </w:rPr>
        <w:t xml:space="preserve"> тысячи</w:t>
      </w:r>
      <w:r w:rsidR="00F25A95">
        <w:rPr>
          <w:rFonts w:ascii="Times New Roman" w:hAnsi="Times New Roman"/>
          <w:bCs/>
        </w:rPr>
        <w:t xml:space="preserve">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587B0D">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sidR="00E1514D">
        <w:rPr>
          <w:rFonts w:ascii="Times New Roman" w:hAnsi="Times New Roman"/>
          <w:b/>
        </w:rPr>
        <w:t>.</w:t>
      </w:r>
      <w:r w:rsidR="00AC69F4">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sidR="00AC69F4">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AC69F4">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bookmarkStart w:id="0" w:name="_GoBack"/>
      <w:r w:rsidR="003B2F1D" w:rsidRPr="00CD22BB">
        <w:rPr>
          <w:sz w:val="22"/>
          <w:szCs w:val="22"/>
        </w:rPr>
        <w:t>Аукционы, назначенны</w:t>
      </w:r>
      <w:r w:rsidR="00345680">
        <w:rPr>
          <w:sz w:val="22"/>
          <w:szCs w:val="22"/>
        </w:rPr>
        <w:t>й</w:t>
      </w:r>
      <w:r w:rsidR="003B2F1D" w:rsidRPr="00CD22BB">
        <w:rPr>
          <w:sz w:val="22"/>
          <w:szCs w:val="22"/>
        </w:rPr>
        <w:t xml:space="preserve"> на </w:t>
      </w:r>
      <w:r w:rsidR="000F443B">
        <w:rPr>
          <w:sz w:val="22"/>
          <w:szCs w:val="22"/>
        </w:rPr>
        <w:t xml:space="preserve">30.03.2021, </w:t>
      </w:r>
      <w:r w:rsidR="00345680">
        <w:rPr>
          <w:sz w:val="22"/>
          <w:szCs w:val="22"/>
        </w:rPr>
        <w:t>не состоял</w:t>
      </w:r>
      <w:r w:rsidR="003B2F1D" w:rsidRPr="00CD22BB">
        <w:rPr>
          <w:sz w:val="22"/>
          <w:szCs w:val="22"/>
        </w:rPr>
        <w:t>с</w:t>
      </w:r>
      <w:r w:rsidR="00345680">
        <w:rPr>
          <w:sz w:val="22"/>
          <w:szCs w:val="22"/>
        </w:rPr>
        <w:t>я</w:t>
      </w:r>
      <w:r w:rsidR="003B2F1D" w:rsidRPr="00CD22BB">
        <w:rPr>
          <w:sz w:val="22"/>
          <w:szCs w:val="22"/>
        </w:rPr>
        <w:t xml:space="preserve"> в связи с отсутствием </w:t>
      </w:r>
      <w:r w:rsidR="000F443B">
        <w:rPr>
          <w:sz w:val="22"/>
          <w:szCs w:val="22"/>
        </w:rPr>
        <w:t xml:space="preserve">поступивших </w:t>
      </w:r>
      <w:r w:rsidR="003B2F1D" w:rsidRPr="00CD22BB">
        <w:rPr>
          <w:sz w:val="22"/>
          <w:szCs w:val="22"/>
        </w:rPr>
        <w:t>заявок на участие в аукционе.</w:t>
      </w:r>
    </w:p>
    <w:bookmarkEnd w:id="0"/>
    <w:p w:rsidR="00B05FA3" w:rsidRDefault="00B05FA3" w:rsidP="003B2F1D">
      <w:pPr>
        <w:pStyle w:val="af3"/>
        <w:tabs>
          <w:tab w:val="left" w:pos="0"/>
        </w:tabs>
        <w:spacing w:after="0"/>
        <w:ind w:left="0" w:firstLine="709"/>
        <w:jc w:val="both"/>
        <w:rPr>
          <w:sz w:val="22"/>
          <w:szCs w:val="22"/>
        </w:rPr>
      </w:pPr>
      <w:r w:rsidRPr="003E0D88">
        <w:rPr>
          <w:b/>
          <w:sz w:val="22"/>
          <w:szCs w:val="22"/>
        </w:rPr>
        <w:lastRenderedPageBreak/>
        <w:t>3.</w:t>
      </w:r>
      <w:r w:rsidR="00AC69F4">
        <w:rPr>
          <w:b/>
          <w:sz w:val="22"/>
          <w:szCs w:val="22"/>
        </w:rPr>
        <w:t>1</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F25A95">
        <w:rPr>
          <w:sz w:val="22"/>
          <w:szCs w:val="22"/>
        </w:rPr>
        <w:t>1</w:t>
      </w:r>
      <w:r w:rsidR="003B2F1D">
        <w:rPr>
          <w:sz w:val="22"/>
          <w:szCs w:val="22"/>
        </w:rPr>
        <w:t>8</w:t>
      </w:r>
      <w:r w:rsidRPr="003B2F1D">
        <w:rPr>
          <w:sz w:val="22"/>
          <w:szCs w:val="22"/>
        </w:rPr>
        <w:t>.0</w:t>
      </w:r>
      <w:r w:rsidR="00F25A95">
        <w:rPr>
          <w:sz w:val="22"/>
          <w:szCs w:val="22"/>
        </w:rPr>
        <w:t>2</w:t>
      </w:r>
      <w:r w:rsidRPr="003B2F1D">
        <w:rPr>
          <w:sz w:val="22"/>
          <w:szCs w:val="22"/>
        </w:rPr>
        <w:t>.202</w:t>
      </w:r>
      <w:r w:rsidR="00822D9B">
        <w:rPr>
          <w:sz w:val="22"/>
          <w:szCs w:val="22"/>
        </w:rPr>
        <w:t>1</w:t>
      </w:r>
      <w:r w:rsidRPr="003B2F1D">
        <w:rPr>
          <w:bCs/>
          <w:sz w:val="22"/>
          <w:szCs w:val="22"/>
        </w:rPr>
        <w:t> </w:t>
      </w:r>
      <w:r w:rsidRPr="003B2F1D">
        <w:rPr>
          <w:sz w:val="22"/>
          <w:szCs w:val="22"/>
        </w:rPr>
        <w:t>№</w:t>
      </w:r>
      <w:r w:rsidRPr="003B2F1D">
        <w:rPr>
          <w:bCs/>
          <w:sz w:val="22"/>
          <w:szCs w:val="22"/>
        </w:rPr>
        <w:t> </w:t>
      </w:r>
      <w:r w:rsidR="00822D9B">
        <w:rPr>
          <w:bCs/>
          <w:sz w:val="22"/>
          <w:szCs w:val="22"/>
        </w:rPr>
        <w:t>5</w:t>
      </w:r>
      <w:r w:rsidR="00F25A95">
        <w:rPr>
          <w:bCs/>
          <w:sz w:val="22"/>
          <w:szCs w:val="22"/>
        </w:rPr>
        <w:t>8</w:t>
      </w:r>
      <w:r w:rsidR="003B2F1D">
        <w:rPr>
          <w:bCs/>
          <w:sz w:val="22"/>
          <w:szCs w:val="22"/>
        </w:rPr>
        <w:t>7</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7E64B9">
        <w:rPr>
          <w:sz w:val="22"/>
          <w:szCs w:val="22"/>
        </w:rPr>
        <w:t>30 марта</w:t>
      </w:r>
      <w:r w:rsidR="007E64B9" w:rsidRPr="00BA7A9C">
        <w:rPr>
          <w:sz w:val="22"/>
          <w:szCs w:val="22"/>
        </w:rPr>
        <w:t xml:space="preserve"> </w:t>
      </w:r>
      <w:r w:rsidR="007E64B9" w:rsidRPr="000C4F7A">
        <w:rPr>
          <w:sz w:val="22"/>
          <w:szCs w:val="22"/>
        </w:rPr>
        <w:t>202</w:t>
      </w:r>
      <w:r w:rsidR="007E64B9">
        <w:rPr>
          <w:sz w:val="22"/>
          <w:szCs w:val="22"/>
        </w:rPr>
        <w:t>1</w:t>
      </w:r>
      <w:r w:rsidR="007E64B9" w:rsidRPr="000C4F7A">
        <w:rPr>
          <w:sz w:val="22"/>
          <w:szCs w:val="22"/>
        </w:rPr>
        <w:t xml:space="preserve"> года (</w:t>
      </w:r>
      <w:r w:rsidR="007E64B9">
        <w:rPr>
          <w:sz w:val="22"/>
          <w:szCs w:val="22"/>
        </w:rPr>
        <w:t>15</w:t>
      </w:r>
      <w:r w:rsidR="007E64B9" w:rsidRPr="000C4F7A">
        <w:rPr>
          <w:sz w:val="22"/>
          <w:szCs w:val="22"/>
        </w:rPr>
        <w:t xml:space="preserve"> час. 00 мин. (время местное), </w:t>
      </w:r>
      <w:r w:rsidR="007E64B9">
        <w:rPr>
          <w:sz w:val="22"/>
          <w:szCs w:val="22"/>
        </w:rPr>
        <w:t>11</w:t>
      </w:r>
      <w:r w:rsidR="007E64B9" w:rsidRPr="000C4F7A">
        <w:rPr>
          <w:sz w:val="22"/>
          <w:szCs w:val="22"/>
        </w:rPr>
        <w:t xml:space="preserve"> </w:t>
      </w:r>
      <w:r w:rsidR="000567EC" w:rsidRPr="002276E7">
        <w:rPr>
          <w:sz w:val="22"/>
          <w:szCs w:val="22"/>
        </w:rPr>
        <w:t>час. 00 мин. (время московское)</w:t>
      </w:r>
      <w:r w:rsidRPr="002276E7">
        <w:rPr>
          <w:sz w:val="22"/>
          <w:szCs w:val="22"/>
        </w:rPr>
        <w:t xml:space="preserve">. </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2276E7">
        <w:rPr>
          <w:sz w:val="22"/>
          <w:szCs w:val="22"/>
        </w:rPr>
        <w:t xml:space="preserve">5.2. Окончание регистрации заявок на электронной площадке – до </w:t>
      </w:r>
      <w:r w:rsidR="007E64B9">
        <w:rPr>
          <w:sz w:val="22"/>
          <w:szCs w:val="22"/>
        </w:rPr>
        <w:t>24</w:t>
      </w:r>
      <w:r w:rsidRPr="002276E7">
        <w:rPr>
          <w:sz w:val="22"/>
          <w:szCs w:val="22"/>
        </w:rPr>
        <w:t xml:space="preserve"> час. 00 мин. (время местное), до </w:t>
      </w:r>
      <w:r w:rsidR="007E64B9">
        <w:rPr>
          <w:sz w:val="22"/>
          <w:szCs w:val="22"/>
        </w:rPr>
        <w:t>2</w:t>
      </w:r>
      <w:r w:rsidR="00FA719F" w:rsidRPr="002276E7">
        <w:rPr>
          <w:sz w:val="22"/>
          <w:szCs w:val="22"/>
        </w:rPr>
        <w:t>0</w:t>
      </w:r>
      <w:r w:rsidRPr="002276E7">
        <w:rPr>
          <w:sz w:val="22"/>
          <w:szCs w:val="22"/>
        </w:rPr>
        <w:t xml:space="preserve"> час. 00 мин. (время московское) </w:t>
      </w:r>
      <w:r w:rsidR="007E64B9">
        <w:rPr>
          <w:sz w:val="22"/>
          <w:szCs w:val="22"/>
        </w:rPr>
        <w:t>25 апреля</w:t>
      </w:r>
      <w:r w:rsidR="007E64B9"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Pr="002276E7" w:rsidRDefault="00902754" w:rsidP="00902754">
      <w:pPr>
        <w:pStyle w:val="af3"/>
        <w:tabs>
          <w:tab w:val="left" w:pos="0"/>
        </w:tabs>
        <w:spacing w:after="0"/>
        <w:ind w:left="0" w:firstLine="709"/>
        <w:jc w:val="both"/>
        <w:rPr>
          <w:sz w:val="22"/>
          <w:szCs w:val="22"/>
        </w:rPr>
      </w:pPr>
      <w:r w:rsidRPr="002276E7">
        <w:rPr>
          <w:sz w:val="22"/>
          <w:szCs w:val="22"/>
        </w:rPr>
        <w:t xml:space="preserve">5.3. Дата определения участников аукциона – </w:t>
      </w:r>
      <w:r w:rsidR="007E64B9">
        <w:rPr>
          <w:sz w:val="22"/>
          <w:szCs w:val="22"/>
        </w:rPr>
        <w:t>2</w:t>
      </w:r>
      <w:r w:rsidR="007E64B9">
        <w:rPr>
          <w:sz w:val="22"/>
          <w:szCs w:val="22"/>
        </w:rPr>
        <w:t>9</w:t>
      </w:r>
      <w:r w:rsidR="007E64B9">
        <w:rPr>
          <w:sz w:val="22"/>
          <w:szCs w:val="22"/>
        </w:rPr>
        <w:t xml:space="preserve"> апреля</w:t>
      </w:r>
      <w:r w:rsidR="007E64B9"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Default="00902754" w:rsidP="00902754">
      <w:pPr>
        <w:pStyle w:val="af3"/>
        <w:tabs>
          <w:tab w:val="left" w:pos="0"/>
        </w:tabs>
        <w:spacing w:after="0"/>
        <w:ind w:left="0" w:firstLine="709"/>
        <w:jc w:val="both"/>
        <w:rPr>
          <w:sz w:val="22"/>
          <w:szCs w:val="22"/>
        </w:rPr>
      </w:pPr>
      <w:r w:rsidRPr="002276E7">
        <w:rPr>
          <w:sz w:val="22"/>
          <w:szCs w:val="22"/>
        </w:rPr>
        <w:t>5.4. Дата, время начала приема предложений</w:t>
      </w:r>
      <w:r w:rsidR="000567EC" w:rsidRPr="002276E7">
        <w:rPr>
          <w:sz w:val="22"/>
          <w:szCs w:val="22"/>
        </w:rPr>
        <w:t xml:space="preserve"> по цене от участников аукциона</w:t>
      </w:r>
      <w:r w:rsidR="00024549" w:rsidRPr="002276E7">
        <w:rPr>
          <w:sz w:val="22"/>
          <w:szCs w:val="22"/>
        </w:rPr>
        <w:t xml:space="preserve"> </w:t>
      </w:r>
      <w:r w:rsidR="00D77516" w:rsidRPr="002276E7">
        <w:rPr>
          <w:sz w:val="22"/>
          <w:szCs w:val="22"/>
        </w:rPr>
        <w:t>-</w:t>
      </w:r>
      <w:r w:rsidRPr="002276E7">
        <w:rPr>
          <w:sz w:val="22"/>
          <w:szCs w:val="22"/>
        </w:rPr>
        <w:t xml:space="preserve"> </w:t>
      </w:r>
      <w:r w:rsidR="00126FF6" w:rsidRPr="002276E7">
        <w:rPr>
          <w:sz w:val="22"/>
          <w:szCs w:val="22"/>
        </w:rPr>
        <w:t>1</w:t>
      </w:r>
      <w:r w:rsidRPr="002276E7">
        <w:rPr>
          <w:sz w:val="22"/>
          <w:szCs w:val="22"/>
        </w:rPr>
        <w:t>0 час. 00</w:t>
      </w:r>
      <w:r w:rsidR="00E76CC0">
        <w:rPr>
          <w:sz w:val="22"/>
          <w:szCs w:val="22"/>
        </w:rPr>
        <w:t> </w:t>
      </w:r>
      <w:r w:rsidRPr="002276E7">
        <w:rPr>
          <w:sz w:val="22"/>
          <w:szCs w:val="22"/>
        </w:rPr>
        <w:t>мин. (время местное), 0</w:t>
      </w:r>
      <w:r w:rsidR="00024549" w:rsidRPr="002276E7">
        <w:rPr>
          <w:sz w:val="22"/>
          <w:szCs w:val="22"/>
        </w:rPr>
        <w:t>6</w:t>
      </w:r>
      <w:r w:rsidRPr="002276E7">
        <w:rPr>
          <w:sz w:val="22"/>
          <w:szCs w:val="22"/>
        </w:rPr>
        <w:t xml:space="preserve"> час. 00 мин. (время московское)</w:t>
      </w:r>
      <w:r w:rsidR="00FB2E55" w:rsidRPr="002276E7">
        <w:rPr>
          <w:sz w:val="22"/>
          <w:szCs w:val="22"/>
        </w:rPr>
        <w:t xml:space="preserve"> </w:t>
      </w:r>
      <w:r w:rsidR="002649B1">
        <w:rPr>
          <w:sz w:val="22"/>
          <w:szCs w:val="22"/>
        </w:rPr>
        <w:t>30</w:t>
      </w:r>
      <w:r w:rsidR="00AB107E">
        <w:rPr>
          <w:sz w:val="22"/>
          <w:szCs w:val="22"/>
        </w:rPr>
        <w:t xml:space="preserve"> </w:t>
      </w:r>
      <w:r w:rsidR="007E64B9">
        <w:rPr>
          <w:sz w:val="22"/>
          <w:szCs w:val="22"/>
        </w:rPr>
        <w:t>ап</w:t>
      </w:r>
      <w:r w:rsidR="00AB107E">
        <w:rPr>
          <w:sz w:val="22"/>
          <w:szCs w:val="22"/>
        </w:rPr>
        <w:t>р</w:t>
      </w:r>
      <w:r w:rsidR="007E64B9">
        <w:rPr>
          <w:sz w:val="22"/>
          <w:szCs w:val="22"/>
        </w:rPr>
        <w:t>еля</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lastRenderedPageBreak/>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20</w:t>
      </w:r>
      <w:r w:rsidR="00CB2A8F">
        <w:rPr>
          <w:sz w:val="22"/>
          <w:szCs w:val="22"/>
        </w:rPr>
        <w:t xml:space="preserve"> часов </w:t>
      </w:r>
      <w:r w:rsidR="00FB4E60">
        <w:rPr>
          <w:sz w:val="22"/>
          <w:szCs w:val="22"/>
        </w:rPr>
        <w:t>25</w:t>
      </w:r>
      <w:r w:rsidR="00F322D8">
        <w:rPr>
          <w:sz w:val="22"/>
          <w:szCs w:val="22"/>
        </w:rPr>
        <w:t xml:space="preserve"> а</w:t>
      </w:r>
      <w:r w:rsidR="00FB4E60">
        <w:rPr>
          <w:sz w:val="22"/>
          <w:szCs w:val="22"/>
        </w:rPr>
        <w:t>п</w:t>
      </w:r>
      <w:r w:rsidR="00F322D8">
        <w:rPr>
          <w:sz w:val="22"/>
          <w:szCs w:val="22"/>
        </w:rPr>
        <w:t>р</w:t>
      </w:r>
      <w:r w:rsidR="00FB4E60">
        <w:rPr>
          <w:sz w:val="22"/>
          <w:szCs w:val="22"/>
        </w:rPr>
        <w:t>еля</w:t>
      </w:r>
      <w:r w:rsidR="00F322D8" w:rsidRPr="00BA7A9C">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lastRenderedPageBreak/>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w:t>
      </w:r>
      <w:r w:rsidR="006351B6" w:rsidRPr="00E070B7">
        <w:rPr>
          <w:rFonts w:ascii="Times New Roman" w:hAnsi="Times New Roman"/>
          <w:b/>
          <w:u w:val="single"/>
        </w:rPr>
        <w:t>сканированные оригиналы</w:t>
      </w:r>
      <w:r w:rsidR="006351B6">
        <w:rPr>
          <w:rFonts w:ascii="Times New Roman" w:hAnsi="Times New Roman"/>
        </w:rPr>
        <w:t>)</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w:t>
      </w:r>
      <w:r w:rsidR="001620A7" w:rsidRPr="00E070B7">
        <w:rPr>
          <w:rFonts w:ascii="Times New Roman" w:hAnsi="Times New Roman"/>
          <w:b/>
          <w:u w:val="single"/>
        </w:rPr>
        <w:t>сканированные оригиналы</w:t>
      </w:r>
      <w:r w:rsidR="001620A7">
        <w:rPr>
          <w:rFonts w:ascii="Times New Roman" w:hAnsi="Times New Roman"/>
        </w:rPr>
        <w:t>)</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w:t>
      </w:r>
      <w:r w:rsidR="00E070B7" w:rsidRPr="00E070B7">
        <w:rPr>
          <w:rFonts w:ascii="Times New Roman" w:hAnsi="Times New Roman"/>
          <w:b/>
          <w:u w:val="single"/>
        </w:rPr>
        <w:t>все листы</w:t>
      </w:r>
      <w:r w:rsidR="00757046" w:rsidRPr="00E070B7">
        <w:rPr>
          <w:rFonts w:ascii="Times New Roman" w:hAnsi="Times New Roman"/>
          <w:b/>
          <w:u w:val="single"/>
        </w:rPr>
        <w:t>,</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lastRenderedPageBreak/>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w:t>
      </w:r>
      <w:r w:rsidR="006E1E78" w:rsidRPr="007B3311">
        <w:rPr>
          <w:sz w:val="22"/>
          <w:szCs w:val="22"/>
        </w:rPr>
        <w:lastRenderedPageBreak/>
        <w:t>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w:t>
      </w:r>
      <w:r w:rsidRPr="00FA40C6">
        <w:rPr>
          <w:rFonts w:ascii="Times New Roman" w:hAnsi="Times New Roman"/>
          <w:bCs/>
        </w:rPr>
        <w:lastRenderedPageBreak/>
        <w:t xml:space="preserve">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7C58F3">
        <w:trPr>
          <w:gridBefore w:val="1"/>
          <w:wBefore w:w="281" w:type="dxa"/>
        </w:trPr>
        <w:tc>
          <w:tcPr>
            <w:tcW w:w="9289" w:type="dxa"/>
            <w:tcBorders>
              <w:bottom w:val="single" w:sz="4" w:space="0" w:color="auto"/>
            </w:tcBorders>
          </w:tcPr>
          <w:p w:rsidR="00486B5C" w:rsidRPr="00AB1025" w:rsidRDefault="00486B5C" w:rsidP="007C58F3">
            <w:pPr>
              <w:pStyle w:val="af1"/>
              <w:ind w:right="-85"/>
              <w:jc w:val="right"/>
              <w:rPr>
                <w:rFonts w:ascii="Times New Roman" w:hAnsi="Times New Roman"/>
              </w:rPr>
            </w:pPr>
          </w:p>
        </w:tc>
      </w:tr>
      <w:tr w:rsidR="00486B5C" w:rsidRPr="00AB1025" w:rsidTr="007C58F3">
        <w:trPr>
          <w:trHeight w:val="241"/>
        </w:trPr>
        <w:tc>
          <w:tcPr>
            <w:tcW w:w="9570" w:type="dxa"/>
            <w:gridSpan w:val="2"/>
            <w:tcBorders>
              <w:top w:val="single" w:sz="4" w:space="0" w:color="auto"/>
            </w:tcBorders>
          </w:tcPr>
          <w:p w:rsidR="00486B5C" w:rsidRPr="00AB1025" w:rsidRDefault="00486B5C" w:rsidP="007C58F3">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r>
        <w:rPr>
          <w:rFonts w:ascii="Times New Roman" w:hAnsi="Times New Roman"/>
        </w:rPr>
        <w:t xml:space="preserve"> </w:t>
      </w:r>
      <w:r w:rsidR="00306F5D">
        <w:rPr>
          <w:rFonts w:ascii="Times New Roman" w:hAnsi="Times New Roman"/>
        </w:rPr>
        <w:t>(________________________</w:t>
      </w:r>
      <w:r w:rsidRPr="00AB1025">
        <w:rPr>
          <w:rFonts w:ascii="Times New Roman" w:hAnsi="Times New Roman"/>
        </w:rPr>
        <w:t>____________________________________________</w:t>
      </w:r>
      <w:r>
        <w:rPr>
          <w:rFonts w:ascii="Times New Roman" w:hAnsi="Times New Roman"/>
        </w:rPr>
        <w:t>___</w:t>
      </w:r>
      <w:r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7C58F3">
        <w:trPr>
          <w:gridBefore w:val="1"/>
          <w:wBefore w:w="281" w:type="dxa"/>
        </w:trPr>
        <w:tc>
          <w:tcPr>
            <w:tcW w:w="9289" w:type="dxa"/>
            <w:tcBorders>
              <w:bottom w:val="single" w:sz="4" w:space="0" w:color="auto"/>
            </w:tcBorders>
          </w:tcPr>
          <w:p w:rsidR="00486B5C" w:rsidRPr="00AB1025" w:rsidRDefault="00486B5C" w:rsidP="007C58F3">
            <w:pPr>
              <w:pStyle w:val="af1"/>
              <w:ind w:right="-85"/>
              <w:jc w:val="right"/>
              <w:rPr>
                <w:rFonts w:ascii="Times New Roman" w:hAnsi="Times New Roman"/>
              </w:rPr>
            </w:pPr>
          </w:p>
        </w:tc>
      </w:tr>
      <w:tr w:rsidR="00486B5C" w:rsidRPr="00AB1025" w:rsidTr="007C58F3">
        <w:trPr>
          <w:trHeight w:val="241"/>
        </w:trPr>
        <w:tc>
          <w:tcPr>
            <w:tcW w:w="9570" w:type="dxa"/>
            <w:gridSpan w:val="2"/>
            <w:tcBorders>
              <w:top w:val="single" w:sz="4" w:space="0" w:color="auto"/>
            </w:tcBorders>
          </w:tcPr>
          <w:p w:rsidR="00486B5C" w:rsidRPr="00AB1025" w:rsidRDefault="00486B5C" w:rsidP="007C58F3">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587B0D">
      <w:headerReference w:type="even" r:id="rId17"/>
      <w:headerReference w:type="default" r:id="rId18"/>
      <w:footerReference w:type="default" r:id="rId19"/>
      <w:footerReference w:type="first" r:id="rId20"/>
      <w:pgSz w:w="11906" w:h="16838"/>
      <w:pgMar w:top="794" w:right="794"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E97" w:rsidRDefault="00260E97" w:rsidP="00B70277">
      <w:pPr>
        <w:spacing w:after="0" w:line="240" w:lineRule="auto"/>
      </w:pPr>
      <w:r>
        <w:separator/>
      </w:r>
    </w:p>
  </w:endnote>
  <w:endnote w:type="continuationSeparator" w:id="0">
    <w:p w:rsidR="00260E97" w:rsidRDefault="00260E9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760B5" w:rsidRDefault="00D760B5">
        <w:pPr>
          <w:pStyle w:val="af7"/>
          <w:jc w:val="right"/>
        </w:pPr>
        <w:r>
          <w:fldChar w:fldCharType="begin"/>
        </w:r>
        <w:r>
          <w:instrText xml:space="preserve"> PAGE   \* MERGEFORMAT </w:instrText>
        </w:r>
        <w:r>
          <w:fldChar w:fldCharType="separate"/>
        </w:r>
        <w:r w:rsidR="00345680">
          <w:rPr>
            <w:noProof/>
          </w:rPr>
          <w:t>8</w:t>
        </w:r>
        <w:r>
          <w:rPr>
            <w:noProof/>
          </w:rPr>
          <w:fldChar w:fldCharType="end"/>
        </w:r>
      </w:p>
    </w:sdtContent>
  </w:sdt>
  <w:p w:rsidR="00D760B5" w:rsidRDefault="00D760B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E97" w:rsidRDefault="00260E97" w:rsidP="00B70277">
      <w:pPr>
        <w:spacing w:after="0" w:line="240" w:lineRule="auto"/>
      </w:pPr>
      <w:r>
        <w:separator/>
      </w:r>
    </w:p>
  </w:footnote>
  <w:footnote w:type="continuationSeparator" w:id="0">
    <w:p w:rsidR="00260E97" w:rsidRDefault="00260E97"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60B5" w:rsidRDefault="00D760B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4B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7F2"/>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382"/>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08B8"/>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F379C-2B93-43C7-B3CB-1FB8F257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3305</TotalTime>
  <Pages>13</Pages>
  <Words>6144</Words>
  <Characters>35021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48</cp:revision>
  <cp:lastPrinted>2021-03-30T02:53:00Z</cp:lastPrinted>
  <dcterms:created xsi:type="dcterms:W3CDTF">2019-06-13T03:11:00Z</dcterms:created>
  <dcterms:modified xsi:type="dcterms:W3CDTF">2021-03-30T03:29:00Z</dcterms:modified>
</cp:coreProperties>
</file>