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FD" w:rsidRPr="008A254B" w:rsidRDefault="001D21FD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>Администрация города Рубцовска доводит до сведения, что 26 января 2016 года в каб.51 по пер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 xml:space="preserve">ульварному,25 в городе Рубцовске состоялся аукцион (открытая форма подачи предложений о цене) по продаже: 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b/>
          <w:sz w:val="24"/>
          <w:szCs w:val="24"/>
        </w:rPr>
        <w:t>Лот 4 -</w:t>
      </w:r>
      <w:r w:rsidRPr="008A2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нежилого помещения </w:t>
      </w:r>
      <w:r w:rsidRPr="008A254B">
        <w:rPr>
          <w:rFonts w:ascii="Times New Roman" w:hAnsi="Times New Roman" w:cs="Times New Roman"/>
          <w:sz w:val="24"/>
          <w:szCs w:val="24"/>
        </w:rPr>
        <w:t>общей площадью 165,3 кв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, расположенного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по улице Октябрьской, дом 102, помещение 56 в городе Рубцовске.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Подано 2 заявки, участниками аукциона признано 2 претендента: Общество с ограниченной ответственностью производственно-коммерческая фирма «Мария-Ра», Черепанов Михаил Васильевич. 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>В результате проведения торгов нежилое помещение продано Обществу с ограниченной ответственностью производственно-коммерческ</w:t>
      </w:r>
      <w:r w:rsidR="008A254B" w:rsidRPr="008A254B">
        <w:rPr>
          <w:rFonts w:ascii="Times New Roman" w:hAnsi="Times New Roman" w:cs="Times New Roman"/>
          <w:sz w:val="24"/>
          <w:szCs w:val="24"/>
        </w:rPr>
        <w:t>ая</w:t>
      </w:r>
      <w:r w:rsidRPr="008A254B">
        <w:rPr>
          <w:rFonts w:ascii="Times New Roman" w:hAnsi="Times New Roman" w:cs="Times New Roman"/>
          <w:sz w:val="24"/>
          <w:szCs w:val="24"/>
        </w:rPr>
        <w:t xml:space="preserve"> фирм</w:t>
      </w:r>
      <w:r w:rsidR="008A254B" w:rsidRPr="008A254B">
        <w:rPr>
          <w:rFonts w:ascii="Times New Roman" w:hAnsi="Times New Roman" w:cs="Times New Roman"/>
          <w:sz w:val="24"/>
          <w:szCs w:val="24"/>
        </w:rPr>
        <w:t>а</w:t>
      </w:r>
      <w:r w:rsidRPr="008A254B">
        <w:rPr>
          <w:rFonts w:ascii="Times New Roman" w:hAnsi="Times New Roman" w:cs="Times New Roman"/>
          <w:sz w:val="24"/>
          <w:szCs w:val="24"/>
        </w:rPr>
        <w:t xml:space="preserve"> «Мария-Ра» за 2415000,0 рублей. </w:t>
      </w:r>
    </w:p>
    <w:p w:rsidR="00217294" w:rsidRPr="008A254B" w:rsidRDefault="00217294" w:rsidP="0021729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bCs/>
          <w:sz w:val="24"/>
          <w:szCs w:val="24"/>
        </w:rPr>
        <w:t xml:space="preserve">Аукционы, </w:t>
      </w:r>
      <w:r w:rsidRPr="008A254B">
        <w:rPr>
          <w:rFonts w:ascii="Times New Roman" w:hAnsi="Times New Roman" w:cs="Times New Roman"/>
          <w:sz w:val="24"/>
          <w:szCs w:val="24"/>
        </w:rPr>
        <w:t>назначенные на 26 января 2016 года,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>признаны несостоявшимися в</w:t>
      </w:r>
      <w:r w:rsidRPr="008A25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54B">
        <w:rPr>
          <w:rFonts w:ascii="Times New Roman" w:hAnsi="Times New Roman" w:cs="Times New Roman"/>
          <w:sz w:val="24"/>
          <w:szCs w:val="24"/>
        </w:rPr>
        <w:t xml:space="preserve">связи с отсутствием заявок на участие в аукционах (ст.18 Федерального Закона «О приватизации государственного и муниципального имущества» от 21.12.2001№178-ФЗ) по следующим лотам: 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bCs/>
          <w:sz w:val="24"/>
          <w:szCs w:val="24"/>
        </w:rPr>
        <w:t xml:space="preserve">лот 1 </w:t>
      </w:r>
      <w:r w:rsidRPr="008A254B">
        <w:rPr>
          <w:rFonts w:ascii="Times New Roman" w:hAnsi="Times New Roman" w:cs="Times New Roman"/>
          <w:sz w:val="24"/>
          <w:szCs w:val="24"/>
        </w:rPr>
        <w:t>по продаже нежилого помещения аптеки общей площадью 266,1 кв.м по ул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 xml:space="preserve">ромова, дом 20 пом.65;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лот 2 по продаже нежилого помещения общей площадью 92,8 кв.м по </w:t>
      </w:r>
      <w:proofErr w:type="spellStart"/>
      <w:r w:rsidRPr="008A254B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ихарда</w:t>
      </w:r>
      <w:proofErr w:type="spellEnd"/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254B">
        <w:rPr>
          <w:rFonts w:ascii="Times New Roman" w:hAnsi="Times New Roman" w:cs="Times New Roman"/>
          <w:sz w:val="24"/>
          <w:szCs w:val="24"/>
        </w:rPr>
        <w:t>Зорге</w:t>
      </w:r>
      <w:proofErr w:type="spellEnd"/>
      <w:r w:rsidRPr="008A254B">
        <w:rPr>
          <w:rFonts w:ascii="Times New Roman" w:hAnsi="Times New Roman" w:cs="Times New Roman"/>
          <w:sz w:val="24"/>
          <w:szCs w:val="24"/>
        </w:rPr>
        <w:t xml:space="preserve">, дом 41, </w:t>
      </w:r>
      <w:proofErr w:type="spellStart"/>
      <w:r w:rsidRPr="008A254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Pr="008A254B">
        <w:rPr>
          <w:rFonts w:ascii="Times New Roman" w:hAnsi="Times New Roman" w:cs="Times New Roman"/>
          <w:sz w:val="24"/>
          <w:szCs w:val="24"/>
        </w:rPr>
        <w:t xml:space="preserve">. </w:t>
      </w:r>
      <w:r w:rsidR="001D21FD" w:rsidRPr="008A254B">
        <w:rPr>
          <w:rFonts w:ascii="Times New Roman" w:hAnsi="Times New Roman" w:cs="Times New Roman"/>
          <w:sz w:val="24"/>
          <w:szCs w:val="24"/>
        </w:rPr>
        <w:t>23</w:t>
      </w:r>
      <w:r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294" w:rsidRPr="008A254B" w:rsidRDefault="00217294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 xml:space="preserve">лот 3 по продаже нежилого помещения общей площадью </w:t>
      </w:r>
      <w:r w:rsidR="001D21FD" w:rsidRPr="008A254B">
        <w:rPr>
          <w:rFonts w:ascii="Times New Roman" w:hAnsi="Times New Roman" w:cs="Times New Roman"/>
          <w:sz w:val="24"/>
          <w:szCs w:val="24"/>
        </w:rPr>
        <w:t>735,2</w:t>
      </w:r>
      <w:r w:rsidRPr="008A254B">
        <w:rPr>
          <w:rFonts w:ascii="Times New Roman" w:hAnsi="Times New Roman" w:cs="Times New Roman"/>
          <w:sz w:val="24"/>
          <w:szCs w:val="24"/>
        </w:rPr>
        <w:t xml:space="preserve"> кв.м, по </w:t>
      </w:r>
      <w:r w:rsidR="001D21FD" w:rsidRPr="008A254B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D21FD" w:rsidRPr="008A25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D21FD" w:rsidRPr="008A254B">
        <w:rPr>
          <w:rFonts w:ascii="Times New Roman" w:hAnsi="Times New Roman" w:cs="Times New Roman"/>
          <w:sz w:val="24"/>
          <w:szCs w:val="24"/>
        </w:rPr>
        <w:t>омсомольской</w:t>
      </w:r>
      <w:r w:rsidRPr="008A254B">
        <w:rPr>
          <w:rFonts w:ascii="Times New Roman" w:hAnsi="Times New Roman" w:cs="Times New Roman"/>
          <w:sz w:val="24"/>
          <w:szCs w:val="24"/>
        </w:rPr>
        <w:t>, дом 1</w:t>
      </w:r>
      <w:r w:rsidR="001D21FD" w:rsidRPr="008A254B">
        <w:rPr>
          <w:rFonts w:ascii="Times New Roman" w:hAnsi="Times New Roman" w:cs="Times New Roman"/>
          <w:sz w:val="24"/>
          <w:szCs w:val="24"/>
        </w:rPr>
        <w:t>33</w:t>
      </w:r>
      <w:r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17294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>лот 5 по продаже нежилого помеще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ния общей площадью </w:t>
      </w:r>
      <w:r w:rsidRPr="008A254B">
        <w:rPr>
          <w:rFonts w:ascii="Times New Roman" w:hAnsi="Times New Roman" w:cs="Times New Roman"/>
          <w:sz w:val="24"/>
          <w:szCs w:val="24"/>
        </w:rPr>
        <w:t>498,5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 кв.м по ул</w:t>
      </w:r>
      <w:proofErr w:type="gramStart"/>
      <w:r w:rsidR="00217294" w:rsidRPr="008A254B">
        <w:rPr>
          <w:rFonts w:ascii="Times New Roman" w:hAnsi="Times New Roman" w:cs="Times New Roman"/>
          <w:sz w:val="24"/>
          <w:szCs w:val="24"/>
        </w:rPr>
        <w:t>.</w:t>
      </w:r>
      <w:r w:rsidRPr="008A254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ктябрьской</w:t>
      </w:r>
      <w:r w:rsidR="00217294" w:rsidRPr="008A254B">
        <w:rPr>
          <w:rFonts w:ascii="Times New Roman" w:hAnsi="Times New Roman" w:cs="Times New Roman"/>
          <w:sz w:val="24"/>
          <w:szCs w:val="24"/>
        </w:rPr>
        <w:t>, дом 1</w:t>
      </w:r>
      <w:r w:rsidRPr="008A254B">
        <w:rPr>
          <w:rFonts w:ascii="Times New Roman" w:hAnsi="Times New Roman" w:cs="Times New Roman"/>
          <w:sz w:val="24"/>
          <w:szCs w:val="24"/>
        </w:rPr>
        <w:t>17, пом.145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D21FD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>лот 6 по продаже нежилого помеще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ния общей площадью </w:t>
      </w:r>
      <w:r w:rsidRPr="008A254B">
        <w:rPr>
          <w:rFonts w:ascii="Times New Roman" w:hAnsi="Times New Roman" w:cs="Times New Roman"/>
          <w:sz w:val="24"/>
          <w:szCs w:val="24"/>
        </w:rPr>
        <w:t>108,2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 кв.м по </w:t>
      </w:r>
      <w:r w:rsidRPr="008A254B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ролетарской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, дом </w:t>
      </w:r>
      <w:r w:rsidRPr="008A254B">
        <w:rPr>
          <w:rFonts w:ascii="Times New Roman" w:hAnsi="Times New Roman" w:cs="Times New Roman"/>
          <w:sz w:val="24"/>
          <w:szCs w:val="24"/>
        </w:rPr>
        <w:t>397, пом.1;</w:t>
      </w:r>
    </w:p>
    <w:p w:rsidR="001D21FD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>лот 7 по продаже нежилого здания общей площадью 52,2 кв</w:t>
      </w:r>
      <w:proofErr w:type="gramStart"/>
      <w:r w:rsidRPr="008A254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254B">
        <w:rPr>
          <w:rFonts w:ascii="Times New Roman" w:hAnsi="Times New Roman" w:cs="Times New Roman"/>
          <w:sz w:val="24"/>
          <w:szCs w:val="24"/>
        </w:rPr>
        <w:t>, расположенного на земельном участке по ул. Комсомольской, дом 64б;</w:t>
      </w:r>
    </w:p>
    <w:p w:rsidR="00217294" w:rsidRPr="008A254B" w:rsidRDefault="001D21FD" w:rsidP="00217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254B">
        <w:rPr>
          <w:rFonts w:ascii="Times New Roman" w:hAnsi="Times New Roman" w:cs="Times New Roman"/>
          <w:sz w:val="24"/>
          <w:szCs w:val="24"/>
        </w:rPr>
        <w:t>лот 8 по продаже</w:t>
      </w:r>
      <w:r w:rsidRPr="008A254B">
        <w:rPr>
          <w:rFonts w:ascii="Times New Roman" w:hAnsi="Times New Roman" w:cs="Times New Roman"/>
          <w:bCs/>
          <w:sz w:val="24"/>
          <w:szCs w:val="24"/>
        </w:rPr>
        <w:t xml:space="preserve"> нежилого строения общей площадью 2266 кв.м, в том числе площадь подвала 369,2 кв.м,  расположенного на земельном участке по ул</w:t>
      </w:r>
      <w:proofErr w:type="gramStart"/>
      <w:r w:rsidRPr="008A254B">
        <w:rPr>
          <w:rFonts w:ascii="Times New Roman" w:hAnsi="Times New Roman" w:cs="Times New Roman"/>
          <w:bCs/>
          <w:sz w:val="24"/>
          <w:szCs w:val="24"/>
        </w:rPr>
        <w:t>.К</w:t>
      </w:r>
      <w:proofErr w:type="gramEnd"/>
      <w:r w:rsidRPr="008A254B">
        <w:rPr>
          <w:rFonts w:ascii="Times New Roman" w:hAnsi="Times New Roman" w:cs="Times New Roman"/>
          <w:bCs/>
          <w:sz w:val="24"/>
          <w:szCs w:val="24"/>
        </w:rPr>
        <w:t>омсомольская,216</w:t>
      </w:r>
      <w:r w:rsidRPr="008A254B">
        <w:rPr>
          <w:rFonts w:ascii="Times New Roman" w:hAnsi="Times New Roman" w:cs="Times New Roman"/>
          <w:sz w:val="24"/>
          <w:szCs w:val="24"/>
        </w:rPr>
        <w:t xml:space="preserve"> </w:t>
      </w:r>
      <w:r w:rsidR="00217294" w:rsidRPr="008A254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90A43" w:rsidRPr="008A254B" w:rsidRDefault="00490A43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294" w:rsidRPr="008A254B" w:rsidRDefault="00217294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294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7294" w:rsidRDefault="00217294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7294" w:rsidSect="00FD54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DB1"/>
    <w:rsid w:val="0006686F"/>
    <w:rsid w:val="00080556"/>
    <w:rsid w:val="001059C1"/>
    <w:rsid w:val="0012126B"/>
    <w:rsid w:val="00155D7E"/>
    <w:rsid w:val="00175BCF"/>
    <w:rsid w:val="001D21FD"/>
    <w:rsid w:val="00217294"/>
    <w:rsid w:val="00252DE7"/>
    <w:rsid w:val="00261F41"/>
    <w:rsid w:val="00266DF6"/>
    <w:rsid w:val="00277AD6"/>
    <w:rsid w:val="002A0132"/>
    <w:rsid w:val="003A300A"/>
    <w:rsid w:val="003D7BC0"/>
    <w:rsid w:val="004026EC"/>
    <w:rsid w:val="004720FF"/>
    <w:rsid w:val="00490A43"/>
    <w:rsid w:val="004D2150"/>
    <w:rsid w:val="00501CA0"/>
    <w:rsid w:val="005D60CC"/>
    <w:rsid w:val="006E6AB2"/>
    <w:rsid w:val="00716D23"/>
    <w:rsid w:val="007E25F0"/>
    <w:rsid w:val="007F14D1"/>
    <w:rsid w:val="00804270"/>
    <w:rsid w:val="0088097F"/>
    <w:rsid w:val="0089419C"/>
    <w:rsid w:val="008A254B"/>
    <w:rsid w:val="008B0C21"/>
    <w:rsid w:val="008E3844"/>
    <w:rsid w:val="00962ABA"/>
    <w:rsid w:val="009B781B"/>
    <w:rsid w:val="009C746F"/>
    <w:rsid w:val="00A259F6"/>
    <w:rsid w:val="00A4559A"/>
    <w:rsid w:val="00AA119E"/>
    <w:rsid w:val="00AE30DA"/>
    <w:rsid w:val="00AF05BA"/>
    <w:rsid w:val="00B12C4E"/>
    <w:rsid w:val="00BC1666"/>
    <w:rsid w:val="00BC69C8"/>
    <w:rsid w:val="00BD3237"/>
    <w:rsid w:val="00BE045C"/>
    <w:rsid w:val="00CB6656"/>
    <w:rsid w:val="00D21A02"/>
    <w:rsid w:val="00E021C5"/>
    <w:rsid w:val="00E63A9B"/>
    <w:rsid w:val="00E85C0A"/>
    <w:rsid w:val="00EC19B5"/>
    <w:rsid w:val="00F32A60"/>
    <w:rsid w:val="00F501AC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10E95-DBCD-4C8F-ABF1-A5B33E30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24</cp:revision>
  <cp:lastPrinted>2016-01-26T08:06:00Z</cp:lastPrinted>
  <dcterms:created xsi:type="dcterms:W3CDTF">2014-08-29T03:50:00Z</dcterms:created>
  <dcterms:modified xsi:type="dcterms:W3CDTF">2016-01-26T08:10:00Z</dcterms:modified>
</cp:coreProperties>
</file>