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A641D0">
        <w:rPr>
          <w:rFonts w:ascii="Times New Roman" w:hAnsi="Times New Roman"/>
          <w:sz w:val="24"/>
          <w:szCs w:val="24"/>
        </w:rPr>
        <w:t>27</w:t>
      </w:r>
      <w:r w:rsidR="00254982">
        <w:rPr>
          <w:rFonts w:ascii="Times New Roman" w:hAnsi="Times New Roman"/>
          <w:sz w:val="24"/>
          <w:szCs w:val="24"/>
        </w:rPr>
        <w:t>.</w:t>
      </w:r>
      <w:r w:rsidR="00A641D0">
        <w:rPr>
          <w:rFonts w:ascii="Times New Roman" w:hAnsi="Times New Roman"/>
          <w:sz w:val="24"/>
          <w:szCs w:val="24"/>
        </w:rPr>
        <w:t>08</w:t>
      </w:r>
      <w:r w:rsidR="00254982">
        <w:rPr>
          <w:rFonts w:ascii="Times New Roman" w:hAnsi="Times New Roman"/>
          <w:sz w:val="24"/>
          <w:szCs w:val="24"/>
        </w:rPr>
        <w:t>.202</w:t>
      </w:r>
      <w:r w:rsidR="00F840FD">
        <w:rPr>
          <w:rFonts w:ascii="Times New Roman" w:hAnsi="Times New Roman"/>
          <w:sz w:val="24"/>
          <w:szCs w:val="24"/>
        </w:rPr>
        <w:t>5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A641D0">
        <w:rPr>
          <w:rFonts w:ascii="Times New Roman" w:hAnsi="Times New Roman"/>
          <w:sz w:val="24"/>
          <w:szCs w:val="24"/>
        </w:rPr>
        <w:t>367р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A641D0" w:rsidRPr="00805666">
        <w:rPr>
          <w:rFonts w:ascii="Times New Roman" w:hAnsi="Times New Roman"/>
          <w:b/>
          <w:sz w:val="24"/>
          <w:szCs w:val="24"/>
        </w:rPr>
        <w:t>06</w:t>
      </w:r>
      <w:r w:rsidR="006A08BE" w:rsidRPr="006A08BE">
        <w:rPr>
          <w:rFonts w:ascii="Times New Roman" w:hAnsi="Times New Roman"/>
          <w:b/>
          <w:sz w:val="24"/>
          <w:szCs w:val="24"/>
        </w:rPr>
        <w:t>.</w:t>
      </w:r>
      <w:r w:rsidR="00A641D0">
        <w:rPr>
          <w:rFonts w:ascii="Times New Roman" w:hAnsi="Times New Roman"/>
          <w:b/>
          <w:sz w:val="24"/>
          <w:szCs w:val="24"/>
        </w:rPr>
        <w:t>10</w:t>
      </w:r>
      <w:r w:rsidR="00254982" w:rsidRPr="006A08BE">
        <w:rPr>
          <w:rFonts w:ascii="Times New Roman" w:hAnsi="Times New Roman"/>
          <w:b/>
          <w:sz w:val="24"/>
          <w:szCs w:val="24"/>
        </w:rPr>
        <w:t>.202</w:t>
      </w:r>
      <w:r w:rsidR="00F840FD">
        <w:rPr>
          <w:rFonts w:ascii="Times New Roman" w:hAnsi="Times New Roman"/>
          <w:b/>
          <w:sz w:val="24"/>
          <w:szCs w:val="24"/>
        </w:rPr>
        <w:t>5</w:t>
      </w:r>
      <w:r w:rsidRPr="006A08BE">
        <w:rPr>
          <w:rFonts w:ascii="Times New Roman" w:hAnsi="Times New Roman"/>
          <w:b/>
          <w:sz w:val="24"/>
          <w:szCs w:val="24"/>
        </w:rPr>
        <w:t xml:space="preserve"> года  в </w:t>
      </w:r>
      <w:r w:rsidR="00775393" w:rsidRPr="00775393">
        <w:rPr>
          <w:rFonts w:ascii="Times New Roman" w:hAnsi="Times New Roman"/>
          <w:b/>
          <w:sz w:val="24"/>
          <w:szCs w:val="24"/>
        </w:rPr>
        <w:t>10</w:t>
      </w:r>
      <w:r w:rsidR="008C6555" w:rsidRPr="006A08BE">
        <w:rPr>
          <w:rFonts w:ascii="Times New Roman" w:hAnsi="Times New Roman"/>
          <w:b/>
          <w:sz w:val="24"/>
          <w:szCs w:val="24"/>
        </w:rPr>
        <w:t xml:space="preserve"> час.</w:t>
      </w:r>
      <w:r w:rsidR="006A08BE" w:rsidRPr="006A08BE">
        <w:rPr>
          <w:rFonts w:ascii="Times New Roman" w:hAnsi="Times New Roman"/>
          <w:b/>
          <w:sz w:val="24"/>
          <w:szCs w:val="24"/>
        </w:rPr>
        <w:t xml:space="preserve"> </w:t>
      </w:r>
      <w:r w:rsidR="00775393" w:rsidRPr="00C52A6C">
        <w:rPr>
          <w:rFonts w:ascii="Times New Roman" w:hAnsi="Times New Roman"/>
          <w:b/>
          <w:sz w:val="24"/>
          <w:szCs w:val="24"/>
        </w:rPr>
        <w:t>00</w:t>
      </w:r>
      <w:r w:rsidRPr="006A08BE">
        <w:rPr>
          <w:rFonts w:ascii="Times New Roman" w:hAnsi="Times New Roman"/>
          <w:b/>
          <w:sz w:val="24"/>
          <w:szCs w:val="24"/>
        </w:rPr>
        <w:t xml:space="preserve"> </w:t>
      </w:r>
      <w:r w:rsidR="008C6555" w:rsidRPr="006A08BE">
        <w:rPr>
          <w:rFonts w:ascii="Times New Roman" w:hAnsi="Times New Roman"/>
          <w:b/>
          <w:sz w:val="24"/>
          <w:szCs w:val="24"/>
        </w:rPr>
        <w:t>мин</w:t>
      </w:r>
      <w:r w:rsidRPr="006A08BE">
        <w:rPr>
          <w:rFonts w:ascii="Times New Roman" w:hAnsi="Times New Roman"/>
          <w:b/>
          <w:sz w:val="24"/>
          <w:szCs w:val="24"/>
        </w:rPr>
        <w:t>.</w:t>
      </w:r>
      <w:r w:rsidRPr="00333A83">
        <w:rPr>
          <w:rFonts w:ascii="Times New Roman" w:hAnsi="Times New Roman"/>
          <w:b/>
          <w:sz w:val="24"/>
          <w:szCs w:val="24"/>
        </w:rPr>
        <w:t xml:space="preserve">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 муниципального образования</w:t>
      </w:r>
      <w:r w:rsidR="00F840FD">
        <w:rPr>
          <w:rFonts w:ascii="Times New Roman" w:hAnsi="Times New Roman"/>
          <w:spacing w:val="2"/>
          <w:sz w:val="24"/>
          <w:szCs w:val="24"/>
        </w:rPr>
        <w:t xml:space="preserve"> городской округ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</w:t>
      </w:r>
      <w:bookmarkStart w:id="0" w:name="_GoBack"/>
      <w:bookmarkEnd w:id="0"/>
      <w:r w:rsidRPr="00C61948">
        <w:rPr>
          <w:rFonts w:ascii="Times New Roman" w:hAnsi="Times New Roman" w:cs="Times New Roman"/>
          <w:sz w:val="24"/>
          <w:szCs w:val="24"/>
        </w:rPr>
        <w:t>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</w:t>
      </w:r>
      <w:r w:rsidR="00956076">
        <w:rPr>
          <w:rFonts w:ascii="Times New Roman" w:hAnsi="Times New Roman" w:cs="Times New Roman"/>
          <w:bCs/>
          <w:sz w:val="24"/>
          <w:szCs w:val="24"/>
        </w:rPr>
        <w:t xml:space="preserve"> и место проведения аукциона</w:t>
      </w:r>
      <w:r w:rsidRPr="00C61948">
        <w:rPr>
          <w:rFonts w:ascii="Times New Roman" w:hAnsi="Times New Roman" w:cs="Times New Roman"/>
          <w:bCs/>
          <w:sz w:val="24"/>
          <w:szCs w:val="24"/>
        </w:rPr>
        <w:t>: Алтайский край, г.Рубцовск,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  <w:r w:rsidR="00956076">
        <w:rPr>
          <w:rFonts w:ascii="Times New Roman" w:hAnsi="Times New Roman" w:cs="Times New Roman"/>
          <w:bCs/>
          <w:sz w:val="24"/>
          <w:szCs w:val="24"/>
        </w:rPr>
        <w:t>, каб. 51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</w:p>
    <w:p w:rsidR="00842D9F" w:rsidRPr="00842D9F" w:rsidRDefault="00C5158E" w:rsidP="00842D9F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842D9F">
        <w:rPr>
          <w:rFonts w:ascii="Times New Roman" w:hAnsi="Times New Roman" w:cs="Times New Roman"/>
          <w:bCs/>
          <w:sz w:val="24"/>
          <w:szCs w:val="24"/>
        </w:rPr>
        <w:t xml:space="preserve"> , </w:t>
      </w:r>
      <w:hyperlink r:id="rId5" w:history="1"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sigida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</w:rPr>
          <w:t>@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rubtsovsk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org</w:t>
        </w:r>
      </w:hyperlink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603D00" w:rsidRPr="00BF2168">
        <w:rPr>
          <w:rFonts w:ascii="Times New Roman" w:hAnsi="Times New Roman" w:cs="Times New Roman"/>
          <w:sz w:val="24"/>
          <w:szCs w:val="24"/>
        </w:rPr>
        <w:t>Сигида Валентина Александровна</w:t>
      </w:r>
    </w:p>
    <w:p w:rsidR="00956076" w:rsidRPr="00603D00" w:rsidRDefault="00956076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Предмет аукциона: </w:t>
      </w:r>
      <w:r w:rsidRPr="00956076">
        <w:rPr>
          <w:rFonts w:ascii="Times New Roman" w:eastAsia="Times New Roman" w:hAnsi="Times New Roman" w:cs="Times New Roman"/>
          <w:spacing w:val="2"/>
          <w:sz w:val="24"/>
          <w:szCs w:val="24"/>
        </w:rPr>
        <w:t>продаж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95607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права на заключение договора на размещение и эксплуатацию нестационарных торговых объектов на территории  муниципального образования городской округ город Рубцовск Алтайского края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5158E" w:rsidRDefault="0095607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158E" w:rsidRPr="00C61948">
        <w:rPr>
          <w:rFonts w:ascii="Times New Roman" w:hAnsi="Times New Roman" w:cs="Times New Roman"/>
          <w:sz w:val="24"/>
          <w:szCs w:val="24"/>
        </w:rPr>
        <w:t>. Форма аукциона: аукцион является открытым по составу участников.</w:t>
      </w:r>
    </w:p>
    <w:p w:rsidR="009E0413" w:rsidRPr="00C61948" w:rsidRDefault="009E041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проведения торгов:</w:t>
      </w:r>
    </w:p>
    <w:p w:rsidR="004C3D4F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</w:t>
      </w:r>
      <w:r w:rsidR="009E0413">
        <w:rPr>
          <w:rFonts w:ascii="Times New Roman" w:hAnsi="Times New Roman" w:cs="Times New Roman"/>
          <w:sz w:val="24"/>
          <w:szCs w:val="24"/>
        </w:rPr>
        <w:t xml:space="preserve">самозанятые, </w:t>
      </w:r>
      <w:r w:rsidR="00B36EC5">
        <w:rPr>
          <w:rFonts w:ascii="Times New Roman" w:hAnsi="Times New Roman" w:cs="Times New Roman"/>
          <w:sz w:val="24"/>
          <w:szCs w:val="24"/>
        </w:rPr>
        <w:t>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9E0413">
        <w:rPr>
          <w:rFonts w:ascii="Times New Roman" w:hAnsi="Times New Roman" w:cs="Times New Roman"/>
          <w:sz w:val="24"/>
          <w:szCs w:val="24"/>
        </w:rPr>
        <w:t>пункте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9E0413">
        <w:rPr>
          <w:rFonts w:ascii="Times New Roman" w:hAnsi="Times New Roman" w:cs="Times New Roman"/>
          <w:sz w:val="24"/>
          <w:szCs w:val="24"/>
        </w:rPr>
        <w:t>8</w:t>
      </w:r>
      <w:r w:rsidRPr="00C61948">
        <w:rPr>
          <w:rFonts w:ascii="Times New Roman" w:hAnsi="Times New Roman" w:cs="Times New Roman"/>
          <w:sz w:val="24"/>
          <w:szCs w:val="24"/>
        </w:rPr>
        <w:t xml:space="preserve"> к аукционной документации, копии документов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  <w:r w:rsidR="009E0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9D" w:rsidRPr="00C61948" w:rsidRDefault="009E041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приобретает статус участника с момента оформления протокола о признании претендентов участниками аукциона.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  <w:r w:rsidR="009E0413">
        <w:rPr>
          <w:rFonts w:ascii="Times New Roman" w:hAnsi="Times New Roman" w:cs="Times New Roman"/>
          <w:sz w:val="24"/>
          <w:szCs w:val="24"/>
        </w:rPr>
        <w:t xml:space="preserve"> Протокол аукциона, подписанный аукционной комиссией, является документом, удостоверяющим право победителя на заключение договора.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956076" w:rsidRPr="00C61948" w:rsidRDefault="0095607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076">
        <w:rPr>
          <w:rFonts w:ascii="Times New Roman" w:hAnsi="Times New Roman" w:cs="Times New Roman"/>
          <w:sz w:val="24"/>
          <w:szCs w:val="24"/>
        </w:rPr>
        <w:t>Договор заключается в течение 15 рабочих дней со дня размещения информационного сообщения об итогах аукциона на официальном сайте Администрации города</w:t>
      </w:r>
      <w:r w:rsidR="004B7691">
        <w:rPr>
          <w:rFonts w:ascii="Times New Roman" w:hAnsi="Times New Roman" w:cs="Times New Roman"/>
          <w:sz w:val="24"/>
          <w:szCs w:val="24"/>
        </w:rPr>
        <w:t xml:space="preserve"> Рубцовска Алтайского края (далее – Администрация города)</w:t>
      </w:r>
      <w:r w:rsidRPr="0095607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C5158E" w:rsidRDefault="009E0413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Прием заявок и документов от претендентов производится </w:t>
      </w:r>
      <w:r w:rsidR="00C5158E" w:rsidRPr="00DB0D3E">
        <w:rPr>
          <w:rFonts w:ascii="Times New Roman" w:hAnsi="Times New Roman" w:cs="Times New Roman"/>
          <w:sz w:val="24"/>
          <w:szCs w:val="24"/>
        </w:rPr>
        <w:t xml:space="preserve">с </w:t>
      </w:r>
      <w:r w:rsidR="00FA7C14">
        <w:rPr>
          <w:rFonts w:ascii="Times New Roman" w:hAnsi="Times New Roman" w:cs="Times New Roman"/>
          <w:sz w:val="24"/>
          <w:szCs w:val="24"/>
        </w:rPr>
        <w:t>01</w:t>
      </w:r>
      <w:r w:rsidR="00254982" w:rsidRPr="00DB0D3E">
        <w:rPr>
          <w:rFonts w:ascii="Times New Roman" w:hAnsi="Times New Roman" w:cs="Times New Roman"/>
          <w:sz w:val="24"/>
          <w:szCs w:val="24"/>
        </w:rPr>
        <w:t>.</w:t>
      </w:r>
      <w:r w:rsidR="00FA7C14">
        <w:rPr>
          <w:rFonts w:ascii="Times New Roman" w:hAnsi="Times New Roman" w:cs="Times New Roman"/>
          <w:sz w:val="24"/>
          <w:szCs w:val="24"/>
        </w:rPr>
        <w:t>09</w:t>
      </w:r>
      <w:r w:rsidR="00254982" w:rsidRPr="00DB0D3E">
        <w:rPr>
          <w:rFonts w:ascii="Times New Roman" w:hAnsi="Times New Roman" w:cs="Times New Roman"/>
          <w:sz w:val="24"/>
          <w:szCs w:val="24"/>
        </w:rPr>
        <w:t>.202</w:t>
      </w:r>
      <w:r w:rsidR="00F840FD">
        <w:rPr>
          <w:rFonts w:ascii="Times New Roman" w:hAnsi="Times New Roman" w:cs="Times New Roman"/>
          <w:sz w:val="24"/>
          <w:szCs w:val="24"/>
        </w:rPr>
        <w:t>5</w:t>
      </w:r>
      <w:r w:rsidR="00C5158E" w:rsidRPr="00DB0D3E">
        <w:rPr>
          <w:rFonts w:ascii="Times New Roman" w:hAnsi="Times New Roman" w:cs="Times New Roman"/>
          <w:sz w:val="24"/>
          <w:szCs w:val="24"/>
        </w:rPr>
        <w:t xml:space="preserve"> по </w:t>
      </w:r>
      <w:r w:rsidR="00FA7C14">
        <w:rPr>
          <w:rFonts w:ascii="Times New Roman" w:hAnsi="Times New Roman" w:cs="Times New Roman"/>
          <w:sz w:val="24"/>
          <w:szCs w:val="24"/>
        </w:rPr>
        <w:t>30</w:t>
      </w:r>
      <w:r w:rsidR="00254982" w:rsidRPr="00DB0D3E">
        <w:rPr>
          <w:rFonts w:ascii="Times New Roman" w:hAnsi="Times New Roman" w:cs="Times New Roman"/>
          <w:sz w:val="24"/>
          <w:szCs w:val="24"/>
        </w:rPr>
        <w:t>.</w:t>
      </w:r>
      <w:r w:rsidR="00FA7C14">
        <w:rPr>
          <w:rFonts w:ascii="Times New Roman" w:hAnsi="Times New Roman" w:cs="Times New Roman"/>
          <w:sz w:val="24"/>
          <w:szCs w:val="24"/>
        </w:rPr>
        <w:t>09</w:t>
      </w:r>
      <w:r w:rsidR="00254982" w:rsidRPr="00DB0D3E">
        <w:rPr>
          <w:rFonts w:ascii="Times New Roman" w:hAnsi="Times New Roman" w:cs="Times New Roman"/>
          <w:sz w:val="24"/>
          <w:szCs w:val="24"/>
        </w:rPr>
        <w:t>.202</w:t>
      </w:r>
      <w:r w:rsidR="00F840FD">
        <w:rPr>
          <w:rFonts w:ascii="Times New Roman" w:hAnsi="Times New Roman" w:cs="Times New Roman"/>
          <w:sz w:val="24"/>
          <w:szCs w:val="24"/>
        </w:rPr>
        <w:t>5</w:t>
      </w:r>
      <w:r w:rsidR="00C5158E" w:rsidRPr="00333A83">
        <w:rPr>
          <w:rFonts w:ascii="Times New Roman" w:hAnsi="Times New Roman" w:cs="Times New Roman"/>
          <w:sz w:val="24"/>
          <w:szCs w:val="24"/>
        </w:rPr>
        <w:t>,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="00C5158E"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3610B0">
        <w:rPr>
          <w:rFonts w:ascii="Times New Roman" w:hAnsi="Times New Roman" w:cs="Times New Roman"/>
          <w:sz w:val="24"/>
          <w:szCs w:val="24"/>
        </w:rPr>
        <w:t xml:space="preserve"> с понедельника по четверг, 8.00-16.00 в пятницу</w:t>
      </w:r>
      <w:r w:rsidR="00C5158E"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="00C5158E"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="00C5158E"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C5158E"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="00C5158E"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</w:t>
      </w:r>
      <w:r w:rsidR="00603D00" w:rsidRPr="00BF2168">
        <w:rPr>
          <w:rFonts w:ascii="Times New Roman" w:hAnsi="Times New Roman" w:cs="Times New Roman"/>
          <w:sz w:val="24"/>
          <w:szCs w:val="24"/>
          <w:lang w:val="en-US"/>
        </w:rPr>
        <w:t>sigida</w:t>
      </w:r>
      <w:hyperlink r:id="rId6" w:history="1">
        <w:r w:rsidR="006A5D21" w:rsidRPr="006A5D21">
          <w:t>@</w:t>
        </w:r>
        <w:r w:rsidR="0037509A" w:rsidRPr="0037509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rubtsovsk.org</w:t>
        </w:r>
      </w:hyperlink>
      <w:r w:rsidR="00C5158E"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</w:p>
    <w:p w:rsidR="00DB69AE" w:rsidRPr="00DB69AE" w:rsidRDefault="00DB69AE" w:rsidP="00DB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9AE">
        <w:rPr>
          <w:rFonts w:ascii="Times New Roman" w:hAnsi="Times New Roman" w:cs="Times New Roman"/>
          <w:sz w:val="24"/>
          <w:szCs w:val="24"/>
        </w:rPr>
        <w:t xml:space="preserve">Срок приема заявления о намерении участвовать в аукционе на право заключения договора на размещение и эксплуатацию </w:t>
      </w:r>
      <w:r w:rsidR="004B7691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Pr="00DB69AE">
        <w:rPr>
          <w:rFonts w:ascii="Times New Roman" w:hAnsi="Times New Roman" w:cs="Times New Roman"/>
          <w:sz w:val="24"/>
          <w:szCs w:val="24"/>
        </w:rPr>
        <w:t xml:space="preserve"> составляет 30 календарных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размещения извещения на </w:t>
      </w:r>
      <w:r w:rsidRPr="00DB69AE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 – 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58E" w:rsidRPr="00C61948" w:rsidRDefault="004B7691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Документация об аукционе размещается  на официальном сайте Администрации города </w:t>
      </w:r>
      <w:hyperlink r:id="rId7" w:history="1"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4B7691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Администрация города вправе принять решение о внесении изменений в извещение о проведении аукциона не позднее, чем за 5 календарных дней до даты окончания срока подачи заявок на участие в аукционе. В течение одного рабочего дня с даты принятия указанного </w:t>
      </w:r>
      <w:r w:rsidR="00C5158E" w:rsidRPr="00C61948">
        <w:rPr>
          <w:rFonts w:ascii="Times New Roman" w:hAnsi="Times New Roman" w:cs="Times New Roman"/>
          <w:sz w:val="24"/>
          <w:szCs w:val="24"/>
        </w:rPr>
        <w:lastRenderedPageBreak/>
        <w:t>решения такие изменения размещаются организатором аукциона на официальном сайте Администрации города в информационно-телекоммуникационной сети «Интернет». 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</w:p>
    <w:p w:rsidR="00C5158E" w:rsidRPr="00C61948" w:rsidRDefault="004B7691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58E" w:rsidRPr="00C61948">
        <w:rPr>
          <w:rFonts w:ascii="Times New Roman" w:hAnsi="Times New Roman" w:cs="Times New Roman"/>
          <w:sz w:val="24"/>
          <w:szCs w:val="24"/>
        </w:rPr>
        <w:t>. Администрация города Рубцовска вправе отказаться от его проведения в целом или в части отдельного лота в любое время, но не позднее, чем за 10</w:t>
      </w:r>
      <w:r w:rsidR="00F840F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дней до наступления даты проведения аукциона. Извещение об отказе от проведения аукциона ра</w:t>
      </w:r>
      <w:r w:rsidR="00603D00">
        <w:rPr>
          <w:rFonts w:ascii="Times New Roman" w:hAnsi="Times New Roman" w:cs="Times New Roman"/>
          <w:sz w:val="24"/>
          <w:szCs w:val="24"/>
        </w:rPr>
        <w:t xml:space="preserve">змещается на официальном сайте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в информационно-телекоммуникационной в сети «Интернет» в течение 1 </w:t>
      </w:r>
      <w:r w:rsidR="003E61E2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="00C5158E" w:rsidRPr="00C61948">
        <w:rPr>
          <w:rFonts w:ascii="Times New Roman" w:hAnsi="Times New Roman" w:cs="Times New Roman"/>
          <w:sz w:val="24"/>
          <w:szCs w:val="24"/>
        </w:rPr>
        <w:t>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="00C5158E"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C5158E" w:rsidRDefault="004B769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709"/>
        <w:gridCol w:w="1133"/>
        <w:gridCol w:w="1135"/>
        <w:gridCol w:w="1101"/>
        <w:gridCol w:w="884"/>
      </w:tblGrid>
      <w:tr w:rsidR="00C44EA5" w:rsidRPr="00466C0F" w:rsidTr="00B03102">
        <w:tc>
          <w:tcPr>
            <w:tcW w:w="709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1418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НТО, специализация</w:t>
            </w:r>
          </w:p>
        </w:tc>
        <w:tc>
          <w:tcPr>
            <w:tcW w:w="709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1133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заключения договора, руб.</w:t>
            </w:r>
          </w:p>
        </w:tc>
        <w:tc>
          <w:tcPr>
            <w:tcW w:w="1135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Шаг аукциона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%), руб.</w:t>
            </w:r>
          </w:p>
        </w:tc>
        <w:tc>
          <w:tcPr>
            <w:tcW w:w="1101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Размер задатка (20%), руб.</w:t>
            </w:r>
          </w:p>
        </w:tc>
        <w:tc>
          <w:tcPr>
            <w:tcW w:w="884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577093" w:rsidRPr="00466C0F" w:rsidTr="00B03102">
        <w:tc>
          <w:tcPr>
            <w:tcW w:w="709" w:type="dxa"/>
          </w:tcPr>
          <w:p w:rsidR="00577093" w:rsidRPr="001D3CDB" w:rsidRDefault="00577093" w:rsidP="0057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CDB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2693" w:type="dxa"/>
          </w:tcPr>
          <w:p w:rsidR="00577093" w:rsidRPr="001D3CDB" w:rsidRDefault="00577093" w:rsidP="0057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улица Северная, д.14, в 65м на северо-запад от дома</w:t>
            </w:r>
          </w:p>
        </w:tc>
        <w:tc>
          <w:tcPr>
            <w:tcW w:w="1418" w:type="dxa"/>
          </w:tcPr>
          <w:p w:rsidR="00577093" w:rsidRPr="001D3CDB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Киоск, непродовольственные товары</w:t>
            </w:r>
          </w:p>
        </w:tc>
        <w:tc>
          <w:tcPr>
            <w:tcW w:w="709" w:type="dxa"/>
          </w:tcPr>
          <w:p w:rsidR="00577093" w:rsidRPr="001D3CDB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:rsidR="00577093" w:rsidRPr="006D49B1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7044,52</w:t>
            </w:r>
          </w:p>
        </w:tc>
        <w:tc>
          <w:tcPr>
            <w:tcW w:w="1135" w:type="dxa"/>
          </w:tcPr>
          <w:p w:rsidR="00577093" w:rsidRPr="003C3EAD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1408,92</w:t>
            </w:r>
          </w:p>
        </w:tc>
        <w:tc>
          <w:tcPr>
            <w:tcW w:w="1101" w:type="dxa"/>
          </w:tcPr>
          <w:p w:rsidR="00577093" w:rsidRPr="003C3EAD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1408,92</w:t>
            </w:r>
          </w:p>
        </w:tc>
        <w:tc>
          <w:tcPr>
            <w:tcW w:w="884" w:type="dxa"/>
          </w:tcPr>
          <w:p w:rsidR="00577093" w:rsidRPr="00466C0F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577093" w:rsidRPr="00466C0F" w:rsidTr="00B03102">
        <w:trPr>
          <w:trHeight w:val="990"/>
        </w:trPr>
        <w:tc>
          <w:tcPr>
            <w:tcW w:w="709" w:type="dxa"/>
          </w:tcPr>
          <w:p w:rsidR="00577093" w:rsidRPr="001D3CDB" w:rsidRDefault="00577093" w:rsidP="0057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CDB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2693" w:type="dxa"/>
          </w:tcPr>
          <w:p w:rsidR="00577093" w:rsidRPr="001D3CDB" w:rsidRDefault="00577093" w:rsidP="0057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Рубцовский проспект, д. 38, в 43м северо-востоку от дома</w:t>
            </w:r>
          </w:p>
        </w:tc>
        <w:tc>
          <w:tcPr>
            <w:tcW w:w="1418" w:type="dxa"/>
          </w:tcPr>
          <w:p w:rsidR="00577093" w:rsidRPr="001D3CDB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Павильон, продовольственные товары</w:t>
            </w:r>
          </w:p>
        </w:tc>
        <w:tc>
          <w:tcPr>
            <w:tcW w:w="709" w:type="dxa"/>
          </w:tcPr>
          <w:p w:rsidR="00577093" w:rsidRPr="001D3CDB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3" w:type="dxa"/>
          </w:tcPr>
          <w:p w:rsidR="00577093" w:rsidRPr="003C3EAD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50015,96</w:t>
            </w:r>
          </w:p>
        </w:tc>
        <w:tc>
          <w:tcPr>
            <w:tcW w:w="1135" w:type="dxa"/>
          </w:tcPr>
          <w:p w:rsidR="00577093" w:rsidRPr="003C3EAD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10003,20</w:t>
            </w:r>
          </w:p>
        </w:tc>
        <w:tc>
          <w:tcPr>
            <w:tcW w:w="1101" w:type="dxa"/>
          </w:tcPr>
          <w:p w:rsidR="00577093" w:rsidRPr="003C3EAD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10003,20</w:t>
            </w:r>
          </w:p>
        </w:tc>
        <w:tc>
          <w:tcPr>
            <w:tcW w:w="884" w:type="dxa"/>
          </w:tcPr>
          <w:p w:rsidR="00577093" w:rsidRPr="00466C0F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577093" w:rsidRPr="00466C0F" w:rsidTr="00B03102">
        <w:tc>
          <w:tcPr>
            <w:tcW w:w="709" w:type="dxa"/>
          </w:tcPr>
          <w:p w:rsidR="00577093" w:rsidRPr="00BF2168" w:rsidRDefault="00577093" w:rsidP="0057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2693" w:type="dxa"/>
          </w:tcPr>
          <w:p w:rsidR="00577093" w:rsidRDefault="00577093" w:rsidP="0057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улица Тракторная, д.37а, в 112м юго-восточнее здания</w:t>
            </w:r>
          </w:p>
        </w:tc>
        <w:tc>
          <w:tcPr>
            <w:tcW w:w="1418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Павильон, продовольственные товары</w:t>
            </w:r>
          </w:p>
        </w:tc>
        <w:tc>
          <w:tcPr>
            <w:tcW w:w="709" w:type="dxa"/>
          </w:tcPr>
          <w:p w:rsidR="00577093" w:rsidRPr="00BF2168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3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41210,36</w:t>
            </w:r>
          </w:p>
        </w:tc>
        <w:tc>
          <w:tcPr>
            <w:tcW w:w="1135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8242,08</w:t>
            </w:r>
          </w:p>
        </w:tc>
        <w:tc>
          <w:tcPr>
            <w:tcW w:w="1101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8242,08</w:t>
            </w:r>
          </w:p>
        </w:tc>
        <w:tc>
          <w:tcPr>
            <w:tcW w:w="884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577093" w:rsidRPr="00466C0F" w:rsidTr="00B03102">
        <w:tc>
          <w:tcPr>
            <w:tcW w:w="709" w:type="dxa"/>
          </w:tcPr>
          <w:p w:rsidR="00577093" w:rsidRPr="00BF2168" w:rsidRDefault="00577093" w:rsidP="0057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2693" w:type="dxa"/>
          </w:tcPr>
          <w:p w:rsidR="00577093" w:rsidRDefault="00577093" w:rsidP="0057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улица Комсомольская, д.126, в 20м на восток от дома</w:t>
            </w:r>
          </w:p>
        </w:tc>
        <w:tc>
          <w:tcPr>
            <w:tcW w:w="1418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Киоск, продовольственные товары</w:t>
            </w:r>
          </w:p>
        </w:tc>
        <w:tc>
          <w:tcPr>
            <w:tcW w:w="709" w:type="dxa"/>
          </w:tcPr>
          <w:p w:rsidR="00577093" w:rsidRPr="00BF2168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6340,04</w:t>
            </w:r>
          </w:p>
        </w:tc>
        <w:tc>
          <w:tcPr>
            <w:tcW w:w="1135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1268,00</w:t>
            </w:r>
          </w:p>
        </w:tc>
        <w:tc>
          <w:tcPr>
            <w:tcW w:w="1101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1268,00</w:t>
            </w:r>
          </w:p>
        </w:tc>
        <w:tc>
          <w:tcPr>
            <w:tcW w:w="884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577093" w:rsidRPr="00466C0F" w:rsidTr="00B03102">
        <w:tc>
          <w:tcPr>
            <w:tcW w:w="709" w:type="dxa"/>
          </w:tcPr>
          <w:p w:rsidR="00577093" w:rsidRDefault="00577093" w:rsidP="0057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5</w:t>
            </w:r>
          </w:p>
        </w:tc>
        <w:tc>
          <w:tcPr>
            <w:tcW w:w="2693" w:type="dxa"/>
          </w:tcPr>
          <w:p w:rsidR="00577093" w:rsidRPr="00137BA9" w:rsidRDefault="00577093" w:rsidP="0057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улица Алтайская, 199, в 50м на восток от дома</w:t>
            </w:r>
          </w:p>
        </w:tc>
        <w:tc>
          <w:tcPr>
            <w:tcW w:w="1418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Киоск, продовольственные товары</w:t>
            </w:r>
          </w:p>
        </w:tc>
        <w:tc>
          <w:tcPr>
            <w:tcW w:w="709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3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9862,32</w:t>
            </w:r>
          </w:p>
        </w:tc>
        <w:tc>
          <w:tcPr>
            <w:tcW w:w="1135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1972,48</w:t>
            </w:r>
          </w:p>
        </w:tc>
        <w:tc>
          <w:tcPr>
            <w:tcW w:w="1101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1972,48</w:t>
            </w:r>
          </w:p>
        </w:tc>
        <w:tc>
          <w:tcPr>
            <w:tcW w:w="884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577093" w:rsidRPr="00466C0F" w:rsidTr="00B03102">
        <w:tc>
          <w:tcPr>
            <w:tcW w:w="709" w:type="dxa"/>
          </w:tcPr>
          <w:p w:rsidR="00577093" w:rsidRDefault="00577093" w:rsidP="0057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6</w:t>
            </w:r>
          </w:p>
        </w:tc>
        <w:tc>
          <w:tcPr>
            <w:tcW w:w="2693" w:type="dxa"/>
          </w:tcPr>
          <w:p w:rsidR="00577093" w:rsidRDefault="00577093" w:rsidP="0057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>Алтайский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>г. Рубцовск, улица Тракторная, д.33, в 212м северо-восточнее проходной промплощадки Рубцовского филиала АО «Алтайвагон»</w:t>
            </w:r>
          </w:p>
        </w:tc>
        <w:tc>
          <w:tcPr>
            <w:tcW w:w="1418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Павильон, обслуживание населения (шиномонтаж)</w:t>
            </w:r>
          </w:p>
        </w:tc>
        <w:tc>
          <w:tcPr>
            <w:tcW w:w="709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3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6397,16</w:t>
            </w:r>
          </w:p>
        </w:tc>
        <w:tc>
          <w:tcPr>
            <w:tcW w:w="1135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1279,44</w:t>
            </w:r>
          </w:p>
        </w:tc>
        <w:tc>
          <w:tcPr>
            <w:tcW w:w="1101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1279,44</w:t>
            </w:r>
          </w:p>
        </w:tc>
        <w:tc>
          <w:tcPr>
            <w:tcW w:w="884" w:type="dxa"/>
          </w:tcPr>
          <w:p w:rsidR="00577093" w:rsidRDefault="00577093" w:rsidP="0057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4B7691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</w:t>
      </w:r>
      <w:r w:rsidR="001A3294">
        <w:rPr>
          <w:rFonts w:ascii="Times New Roman CYR" w:eastAsia="Times New Roman" w:hAnsi="Times New Roman CYR" w:cs="Times New Roman CYR"/>
          <w:sz w:val="24"/>
          <w:szCs w:val="24"/>
        </w:rPr>
        <w:t xml:space="preserve"> до подачи заявки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согласно следующим реквизитам:</w:t>
      </w:r>
    </w:p>
    <w:p w:rsidR="00C5158E" w:rsidRPr="00FA06BF" w:rsidRDefault="00842D9F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6F1CEA">
        <w:t xml:space="preserve">Администрация города Рубцовска Алтайского края, ИНН 2209011079; КПП 220901001; ОКТМО 01716000 Получатель: </w:t>
      </w:r>
      <w:r w:rsidR="00BF2168" w:rsidRPr="00BF2168">
        <w:t>УФК по Алтайскому краю</w:t>
      </w:r>
      <w:r w:rsidRPr="006F1CEA">
        <w:t xml:space="preserve"> </w:t>
      </w:r>
      <w:r w:rsidR="00BF2168">
        <w:t>(</w:t>
      </w:r>
      <w:r w:rsidRPr="006F1CEA">
        <w:t xml:space="preserve">АДМИНИСТРАЦИИ ГОРОДА РУБЦОВСКА Л/С </w:t>
      </w:r>
      <w:r w:rsidR="00BF2168" w:rsidRPr="00BF2168">
        <w:t>04</w:t>
      </w:r>
      <w:r w:rsidRPr="00BF2168">
        <w:t>173011690</w:t>
      </w:r>
      <w:r w:rsidRPr="006F1CEA">
        <w:t xml:space="preserve">), Банк: ОТДЕЛЕНИЕ БАРНАУЛ БАНКА РОССИИ//УФК по Алтайскому краю г. Барнаул, БИК 010173001, </w:t>
      </w:r>
      <w:r>
        <w:t>номер счета банка получателя:</w:t>
      </w:r>
      <w:r w:rsidR="009D7FF9">
        <w:t xml:space="preserve">                          </w:t>
      </w:r>
      <w:r w:rsidRPr="006F1CEA">
        <w:t xml:space="preserve"> </w:t>
      </w:r>
      <w:r>
        <w:t>№</w:t>
      </w:r>
      <w:r w:rsidR="009D7FF9">
        <w:t xml:space="preserve"> </w:t>
      </w:r>
      <w:r w:rsidRPr="006F1CEA">
        <w:t xml:space="preserve">40102810045370000009, </w:t>
      </w:r>
      <w:r>
        <w:t>номер счета получателя:</w:t>
      </w:r>
      <w:r w:rsidRPr="006F1CEA">
        <w:t xml:space="preserve"> </w:t>
      </w:r>
      <w:r>
        <w:t xml:space="preserve">№ </w:t>
      </w:r>
      <w:r w:rsidR="00BF2168">
        <w:t>03100643000000011700</w:t>
      </w:r>
      <w:r w:rsidRPr="006F1CEA">
        <w:t>,</w:t>
      </w:r>
      <w:r>
        <w:t xml:space="preserve"> </w:t>
      </w:r>
      <w:r w:rsidR="007D37CD">
        <w:t xml:space="preserve">                    </w:t>
      </w:r>
      <w:r>
        <w:lastRenderedPageBreak/>
        <w:t xml:space="preserve">КБК </w:t>
      </w:r>
      <w:r w:rsidR="00BF2168">
        <w:t>30311109080040011120</w:t>
      </w:r>
      <w:r w:rsidR="00C61948"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56743C">
        <w:t>_____</w:t>
      </w:r>
      <w:r w:rsidR="00FA06BF" w:rsidRPr="00FA06BF">
        <w:t xml:space="preserve"> по продаже права на заключение договора на размещение НТО на территории</w:t>
      </w:r>
      <w:r w:rsidR="00F11360">
        <w:t xml:space="preserve"> муниципального образования городской округ</w:t>
      </w:r>
      <w:r w:rsidR="00FA06BF" w:rsidRPr="00FA06BF">
        <w:t xml:space="preserve"> город Рубцовск, лот № ___</w:t>
      </w:r>
      <w:r w:rsidR="00C61948" w:rsidRPr="00FA06BF">
        <w:t>.</w:t>
      </w:r>
    </w:p>
    <w:p w:rsidR="00C5158E" w:rsidRPr="00C61948" w:rsidRDefault="004B7691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>, аукционной документаци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</w:t>
      </w:r>
      <w:hyperlink r:id="rId8" w:history="1"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в информационно-телеко</w:t>
      </w:r>
      <w:r w:rsidR="0039413B">
        <w:rPr>
          <w:rFonts w:ascii="Times New Roman" w:hAnsi="Times New Roman" w:cs="Times New Roman"/>
          <w:bCs/>
          <w:sz w:val="24"/>
          <w:szCs w:val="24"/>
        </w:rPr>
        <w:t>ммуникационной сети «Интернет»,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регулируются действующим законода</w:t>
      </w:r>
      <w:r>
        <w:rPr>
          <w:rFonts w:ascii="Times New Roman" w:hAnsi="Times New Roman" w:cs="Times New Roman"/>
          <w:bCs/>
          <w:sz w:val="24"/>
          <w:szCs w:val="24"/>
        </w:rPr>
        <w:t>тельством Российской Федерации.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177072" w:rsidRDefault="00177072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Исполняющий обязанности</w:t>
      </w:r>
    </w:p>
    <w:p w:rsidR="00C5158E" w:rsidRPr="00C61948" w:rsidRDefault="00177072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п</w:t>
      </w:r>
      <w:r w:rsidR="00C5158E" w:rsidRPr="00C61948">
        <w:rPr>
          <w:bCs/>
        </w:rPr>
        <w:t>редседател</w:t>
      </w:r>
      <w:r>
        <w:rPr>
          <w:bCs/>
        </w:rPr>
        <w:t>я</w:t>
      </w:r>
      <w:r w:rsidR="00C5158E" w:rsidRPr="00C61948">
        <w:rPr>
          <w:bCs/>
        </w:rPr>
        <w:t xml:space="preserve">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          </w:t>
      </w:r>
      <w:r w:rsidR="00177072">
        <w:rPr>
          <w:bCs/>
        </w:rPr>
        <w:t>А.В. Березиков</w:t>
      </w:r>
    </w:p>
    <w:p w:rsidR="00D84DD5" w:rsidRPr="00C61948" w:rsidRDefault="00805666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58E"/>
    <w:rsid w:val="000428F7"/>
    <w:rsid w:val="000801C9"/>
    <w:rsid w:val="00096712"/>
    <w:rsid w:val="000D2D9F"/>
    <w:rsid w:val="000D7C74"/>
    <w:rsid w:val="00137BA9"/>
    <w:rsid w:val="00144EB3"/>
    <w:rsid w:val="00177072"/>
    <w:rsid w:val="001811F9"/>
    <w:rsid w:val="00185C54"/>
    <w:rsid w:val="001A3294"/>
    <w:rsid w:val="001F7733"/>
    <w:rsid w:val="002168E4"/>
    <w:rsid w:val="002328E8"/>
    <w:rsid w:val="00236B35"/>
    <w:rsid w:val="00254982"/>
    <w:rsid w:val="0027619E"/>
    <w:rsid w:val="002F421B"/>
    <w:rsid w:val="00320C79"/>
    <w:rsid w:val="00321BA3"/>
    <w:rsid w:val="00333A83"/>
    <w:rsid w:val="003610B0"/>
    <w:rsid w:val="00365A7B"/>
    <w:rsid w:val="00373134"/>
    <w:rsid w:val="0037509A"/>
    <w:rsid w:val="00375430"/>
    <w:rsid w:val="00381503"/>
    <w:rsid w:val="0039413B"/>
    <w:rsid w:val="003C3EAD"/>
    <w:rsid w:val="003D208E"/>
    <w:rsid w:val="003D5834"/>
    <w:rsid w:val="003E61E2"/>
    <w:rsid w:val="00416B5C"/>
    <w:rsid w:val="004451E6"/>
    <w:rsid w:val="004B7691"/>
    <w:rsid w:val="004C0622"/>
    <w:rsid w:val="004C3D4F"/>
    <w:rsid w:val="004E3120"/>
    <w:rsid w:val="0056743C"/>
    <w:rsid w:val="00577093"/>
    <w:rsid w:val="00582179"/>
    <w:rsid w:val="005836A9"/>
    <w:rsid w:val="005B0CCC"/>
    <w:rsid w:val="005D302F"/>
    <w:rsid w:val="005E711F"/>
    <w:rsid w:val="00603D00"/>
    <w:rsid w:val="00643FA1"/>
    <w:rsid w:val="006544A2"/>
    <w:rsid w:val="00693F0B"/>
    <w:rsid w:val="00693F1F"/>
    <w:rsid w:val="006A08BE"/>
    <w:rsid w:val="006A5D21"/>
    <w:rsid w:val="006B3E27"/>
    <w:rsid w:val="006C2820"/>
    <w:rsid w:val="006D677F"/>
    <w:rsid w:val="006F4AE1"/>
    <w:rsid w:val="00715F61"/>
    <w:rsid w:val="00722AFC"/>
    <w:rsid w:val="007339E4"/>
    <w:rsid w:val="00775393"/>
    <w:rsid w:val="007C1BA5"/>
    <w:rsid w:val="007D066A"/>
    <w:rsid w:val="007D37CD"/>
    <w:rsid w:val="007F30EE"/>
    <w:rsid w:val="00805666"/>
    <w:rsid w:val="00810208"/>
    <w:rsid w:val="008171A2"/>
    <w:rsid w:val="0082299B"/>
    <w:rsid w:val="00833AEB"/>
    <w:rsid w:val="00842D9F"/>
    <w:rsid w:val="00844096"/>
    <w:rsid w:val="0084489D"/>
    <w:rsid w:val="00855632"/>
    <w:rsid w:val="00864E1F"/>
    <w:rsid w:val="008713F6"/>
    <w:rsid w:val="0087663B"/>
    <w:rsid w:val="00885902"/>
    <w:rsid w:val="008A19E1"/>
    <w:rsid w:val="008B4F16"/>
    <w:rsid w:val="008C6555"/>
    <w:rsid w:val="008D0451"/>
    <w:rsid w:val="008E3807"/>
    <w:rsid w:val="009007A1"/>
    <w:rsid w:val="0090669A"/>
    <w:rsid w:val="009462B7"/>
    <w:rsid w:val="00956076"/>
    <w:rsid w:val="009B76FF"/>
    <w:rsid w:val="009D6087"/>
    <w:rsid w:val="009D7FF9"/>
    <w:rsid w:val="009E0413"/>
    <w:rsid w:val="00A551F1"/>
    <w:rsid w:val="00A56349"/>
    <w:rsid w:val="00A641D0"/>
    <w:rsid w:val="00A806B4"/>
    <w:rsid w:val="00A83F48"/>
    <w:rsid w:val="00A91C16"/>
    <w:rsid w:val="00AE2914"/>
    <w:rsid w:val="00AF56AE"/>
    <w:rsid w:val="00B03102"/>
    <w:rsid w:val="00B12221"/>
    <w:rsid w:val="00B36EC5"/>
    <w:rsid w:val="00B95445"/>
    <w:rsid w:val="00BD50B1"/>
    <w:rsid w:val="00BF2168"/>
    <w:rsid w:val="00C14D90"/>
    <w:rsid w:val="00C43364"/>
    <w:rsid w:val="00C44EA5"/>
    <w:rsid w:val="00C5158E"/>
    <w:rsid w:val="00C52A6C"/>
    <w:rsid w:val="00C61948"/>
    <w:rsid w:val="00C77DCF"/>
    <w:rsid w:val="00CE3B7C"/>
    <w:rsid w:val="00D82609"/>
    <w:rsid w:val="00D867A1"/>
    <w:rsid w:val="00DB0D3E"/>
    <w:rsid w:val="00DB69AE"/>
    <w:rsid w:val="00DB6EC7"/>
    <w:rsid w:val="00E1173F"/>
    <w:rsid w:val="00E12C88"/>
    <w:rsid w:val="00ED0DB5"/>
    <w:rsid w:val="00EE2DB6"/>
    <w:rsid w:val="00F0325A"/>
    <w:rsid w:val="00F11360"/>
    <w:rsid w:val="00F141A3"/>
    <w:rsid w:val="00F355BE"/>
    <w:rsid w:val="00F50C8A"/>
    <w:rsid w:val="00F840FD"/>
    <w:rsid w:val="00FA06BF"/>
    <w:rsid w:val="00FA7C14"/>
    <w:rsid w:val="00FB367A"/>
    <w:rsid w:val="00FE43C6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213A"/>
  <w15:docId w15:val="{7685DA12-8D8D-4EEC-A4FB-60303BE5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DB69A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69AE"/>
    <w:pPr>
      <w:widowControl w:val="0"/>
      <w:shd w:val="clear" w:color="auto" w:fill="FFFFFF"/>
      <w:spacing w:before="300" w:after="600" w:line="322" w:lineRule="exac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hchukina@rubtsovsk.org" TargetMode="External"/><Relationship Id="rId5" Type="http://schemas.openxmlformats.org/officeDocument/2006/relationships/hyperlink" Target="mailto:sigida@rubtsovsk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ui@rubtsovsk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Тимоничева Анастасия Сергеевна</cp:lastModifiedBy>
  <cp:revision>51</cp:revision>
  <cp:lastPrinted>2020-04-24T03:17:00Z</cp:lastPrinted>
  <dcterms:created xsi:type="dcterms:W3CDTF">2020-04-24T02:35:00Z</dcterms:created>
  <dcterms:modified xsi:type="dcterms:W3CDTF">2025-08-27T08:38:00Z</dcterms:modified>
</cp:coreProperties>
</file>