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FC" w:rsidRPr="005176F1" w:rsidRDefault="007E7CFC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Извещение с предложением о заключении </w:t>
      </w:r>
      <w:r w:rsidR="00371D8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объекта капитального строительства</w:t>
      </w:r>
    </w:p>
    <w:p w:rsidR="00395DA1" w:rsidRPr="005176F1" w:rsidRDefault="00395DA1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6BE1" w:rsidRPr="005176F1" w:rsidRDefault="00AB25AA" w:rsidP="003C6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Объекты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капитального строительства на территории муниципального образования город Рубцовск Алтайского края,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подлежащи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сносу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C6BE1" w:rsidRPr="005176F1" w:rsidRDefault="00AB25AA" w:rsidP="003C6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Лот № 1</w:t>
      </w:r>
      <w:r w:rsidR="00BA6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BE1"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="003C6BE1"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C6BE1" w:rsidRPr="005176F1">
        <w:rPr>
          <w:rFonts w:ascii="Times New Roman" w:hAnsi="Times New Roman" w:cs="Times New Roman"/>
          <w:sz w:val="28"/>
          <w:szCs w:val="28"/>
        </w:rPr>
        <w:t>. Рубцовск, тракт Рабочий, д. 15,</w:t>
      </w:r>
    </w:p>
    <w:p w:rsidR="003C6BE1" w:rsidRPr="005176F1" w:rsidRDefault="00AB25AA" w:rsidP="003C6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A6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BE1" w:rsidRPr="005176F1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proofErr w:type="spellStart"/>
      <w:r w:rsidR="003C6BE1" w:rsidRPr="005176F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3C6BE1" w:rsidRPr="005176F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C6BE1" w:rsidRPr="005176F1">
        <w:rPr>
          <w:rFonts w:ascii="Times New Roman" w:hAnsi="Times New Roman" w:cs="Times New Roman"/>
          <w:sz w:val="28"/>
          <w:szCs w:val="28"/>
        </w:rPr>
        <w:t>улундинская</w:t>
      </w:r>
      <w:proofErr w:type="spellEnd"/>
      <w:r w:rsidR="003C6BE1" w:rsidRPr="005176F1">
        <w:rPr>
          <w:rFonts w:ascii="Times New Roman" w:hAnsi="Times New Roman" w:cs="Times New Roman"/>
          <w:sz w:val="28"/>
          <w:szCs w:val="28"/>
        </w:rPr>
        <w:t>, д.65,</w:t>
      </w:r>
    </w:p>
    <w:p w:rsidR="00036C95" w:rsidRDefault="00AB25AA" w:rsidP="003C6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BA6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BE1" w:rsidRPr="005176F1">
        <w:rPr>
          <w:rFonts w:ascii="Times New Roman" w:hAnsi="Times New Roman" w:cs="Times New Roman"/>
          <w:sz w:val="28"/>
          <w:szCs w:val="28"/>
        </w:rPr>
        <w:t>Алтайский край, г. Рубцовск, ул</w:t>
      </w:r>
      <w:proofErr w:type="gramStart"/>
      <w:r w:rsidR="003C6BE1" w:rsidRPr="005176F1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3C6BE1" w:rsidRPr="005176F1">
        <w:rPr>
          <w:rFonts w:ascii="Times New Roman" w:hAnsi="Times New Roman" w:cs="Times New Roman"/>
          <w:sz w:val="28"/>
          <w:szCs w:val="28"/>
        </w:rPr>
        <w:t>ихвинская, д.6</w:t>
      </w:r>
      <w:r w:rsidR="00B04A54">
        <w:rPr>
          <w:rFonts w:ascii="Times New Roman" w:hAnsi="Times New Roman" w:cs="Times New Roman"/>
          <w:sz w:val="28"/>
          <w:szCs w:val="28"/>
        </w:rPr>
        <w:t>,</w:t>
      </w:r>
    </w:p>
    <w:p w:rsidR="00B04A54" w:rsidRDefault="00B04A54" w:rsidP="00B0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</w:t>
      </w:r>
      <w:r w:rsidRPr="005176F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руктовый</w:t>
      </w:r>
      <w:proofErr w:type="spellEnd"/>
      <w:r w:rsidRPr="005176F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9.</w:t>
      </w:r>
    </w:p>
    <w:p w:rsidR="00C8064F" w:rsidRPr="005176F1" w:rsidRDefault="00C8064F" w:rsidP="00C806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 xml:space="preserve">. Рубцовск, </w:t>
      </w:r>
      <w:r>
        <w:rPr>
          <w:rFonts w:ascii="Times New Roman" w:hAnsi="Times New Roman" w:cs="Times New Roman"/>
          <w:sz w:val="28"/>
          <w:szCs w:val="28"/>
        </w:rPr>
        <w:t>ул. Менделеева</w:t>
      </w:r>
      <w:r w:rsidRPr="005176F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30.</w:t>
      </w:r>
    </w:p>
    <w:p w:rsidR="00B04A54" w:rsidRPr="005176F1" w:rsidRDefault="00B04A54" w:rsidP="003C6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BE1" w:rsidRPr="005176F1" w:rsidRDefault="003C6BE1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27E4" w:rsidRPr="005176F1" w:rsidRDefault="009227E4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Организатор сноса: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r w:rsidR="002B2C4D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</w:t>
      </w:r>
      <w:r w:rsidR="002B2C4D" w:rsidRPr="005176F1">
        <w:rPr>
          <w:rFonts w:ascii="Times New Roman" w:eastAsia="Times New Roman" w:hAnsi="Times New Roman" w:cs="Times New Roman"/>
          <w:sz w:val="28"/>
          <w:szCs w:val="28"/>
        </w:rPr>
        <w:t xml:space="preserve">Алтайского края </w:t>
      </w:r>
      <w:r w:rsidR="002B2C4D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Рубцовска по управлению имуществом, адрес: </w:t>
      </w:r>
      <w:r w:rsidRPr="005176F1">
        <w:rPr>
          <w:rFonts w:ascii="Times New Roman" w:hAnsi="Times New Roman" w:cs="Times New Roman"/>
          <w:sz w:val="28"/>
          <w:szCs w:val="28"/>
        </w:rPr>
        <w:t xml:space="preserve">658200, г. Рубцовск, пер. Бульварный, 25, т/факс </w:t>
      </w:r>
      <w:r w:rsidR="00BA6AB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176F1">
        <w:rPr>
          <w:rFonts w:ascii="Times New Roman" w:hAnsi="Times New Roman" w:cs="Times New Roman"/>
          <w:sz w:val="28"/>
          <w:szCs w:val="28"/>
        </w:rPr>
        <w:t>8 (38557) 96-412,</w:t>
      </w:r>
      <w:r w:rsidR="00BA6AB6">
        <w:rPr>
          <w:rFonts w:ascii="Times New Roman" w:hAnsi="Times New Roman" w:cs="Times New Roman"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>-</w:t>
      </w:r>
      <w:r w:rsidRPr="005176F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176F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kui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rubtsovsk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Pr="005176F1">
        <w:rPr>
          <w:rFonts w:ascii="Times New Roman" w:hAnsi="Times New Roman" w:cs="Times New Roman"/>
          <w:sz w:val="28"/>
          <w:szCs w:val="28"/>
        </w:rPr>
        <w:t>.</w:t>
      </w:r>
    </w:p>
    <w:p w:rsidR="00395DA1" w:rsidRPr="005176F1" w:rsidRDefault="00395DA1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Порядок приема предложений о заключении </w:t>
      </w:r>
      <w:r w:rsidR="00CD309D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договора о безвозмездном выполнении работ по сносу</w:t>
      </w: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, перечень прилагаемых документов</w:t>
      </w:r>
      <w:r w:rsidR="00957F27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о заключении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объектов </w:t>
      </w:r>
      <w:proofErr w:type="gramStart"/>
      <w:r w:rsidR="0027453E">
        <w:rPr>
          <w:rFonts w:ascii="Times New Roman" w:eastAsia="Times New Roman" w:hAnsi="Times New Roman" w:cs="Times New Roman"/>
          <w:sz w:val="28"/>
          <w:szCs w:val="28"/>
        </w:rPr>
        <w:t>-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,2,3</w:t>
      </w:r>
      <w:r w:rsidR="0027453E">
        <w:rPr>
          <w:rFonts w:ascii="Times New Roman" w:eastAsia="Times New Roman" w:hAnsi="Times New Roman" w:cs="Times New Roman"/>
          <w:sz w:val="28"/>
          <w:szCs w:val="28"/>
        </w:rPr>
        <w:t>,</w:t>
      </w:r>
      <w:r w:rsidR="00DF1908">
        <w:rPr>
          <w:rFonts w:ascii="Times New Roman" w:eastAsia="Times New Roman" w:hAnsi="Times New Roman" w:cs="Times New Roman"/>
          <w:sz w:val="28"/>
          <w:szCs w:val="28"/>
        </w:rPr>
        <w:t>4</w:t>
      </w:r>
      <w:r w:rsidR="0083186D">
        <w:rPr>
          <w:rFonts w:ascii="Times New Roman" w:eastAsia="Times New Roman" w:hAnsi="Times New Roman" w:cs="Times New Roman"/>
          <w:sz w:val="28"/>
          <w:szCs w:val="28"/>
        </w:rPr>
        <w:t>,5</w:t>
      </w:r>
      <w:r w:rsidR="00DF19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) подается 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>индивидуальным предпринимателем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или юридическим лицом, желающим заключить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(далее – договор о сносе)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по прилагаемой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форме в двух экземплярах, один из которых остается у заказчика, другой – у заявителя с фиксацией времени и даты приема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>Форма заявления и договор  безвозмездного выполнения работ по сносу прилагается.</w:t>
      </w:r>
    </w:p>
    <w:p w:rsidR="00957F27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До подачи заявления </w:t>
      </w: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о заключении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сносе заявитель производит осмотр объекта капитального строительства с обязательной отметкой о проведении осмотра в заявлении!!!!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7CFC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С заявлением </w:t>
      </w:r>
      <w:proofErr w:type="gram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36C95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индивидуальным предпринимателям: копия документа, удостоверяющего личность, доверенность на представителя – в случае обращения с заявлением представителя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индивидуального предпринимателя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для юридических лиц: копия документа, удостоверяющего личность представителя юридического лица, документ, подтверждающий полномочия представителя юридического лица.</w:t>
      </w:r>
    </w:p>
    <w:p w:rsidR="00395DA1" w:rsidRPr="005176F1" w:rsidRDefault="00395DA1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Дата и время начала и окончания приема </w:t>
      </w:r>
      <w:r w:rsidR="00957F27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заявлений</w:t>
      </w: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с прилагаемыми документами, адрес места их приема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с прилагаемыми документами </w:t>
      </w:r>
      <w:r w:rsidR="007E7CFC" w:rsidRPr="00A93EA2">
        <w:rPr>
          <w:rFonts w:ascii="Times New Roman" w:eastAsia="Times New Roman" w:hAnsi="Times New Roman" w:cs="Times New Roman"/>
          <w:sz w:val="28"/>
          <w:szCs w:val="28"/>
        </w:rPr>
        <w:t xml:space="preserve">принимается </w:t>
      </w:r>
      <w:r w:rsidR="00A93EA2" w:rsidRPr="00A93EA2">
        <w:rPr>
          <w:rFonts w:ascii="Times New Roman" w:eastAsia="Times New Roman" w:hAnsi="Times New Roman" w:cs="Times New Roman"/>
          <w:sz w:val="28"/>
          <w:szCs w:val="28"/>
        </w:rPr>
        <w:t xml:space="preserve">в течение десяти рабочих дней со дня опубликования извещения в газете «Местное время»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с 9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ч. 00 мин. до 17 ч.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00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мин. местного времени, обеденный перерыв с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мин. до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3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мин. местного времени,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организатором сноса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город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Рубцовск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ереулок Бульварный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62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93EA2" w:rsidRDefault="00A93EA2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Порядок </w:t>
      </w:r>
      <w:r w:rsidR="0051145B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заключения договора о безвозмездном выполнении работ по сносу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51145B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заключается с лицом, направившим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 приложенные к нему документы, исходя из следующих критериев: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1) в случае получения в установленный срок единственного предложения - с единственным лицом, подавшим предложение;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2) в случае получения предложений от нескольких лиц – договор заключается с лицом, подавшим предложение первым.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обозначенными критериями заключения </w:t>
      </w:r>
      <w:r w:rsidR="0051145B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B2C4D" w:rsidRPr="005176F1">
        <w:rPr>
          <w:rFonts w:ascii="Times New Roman" w:eastAsia="Times New Roman" w:hAnsi="Times New Roman" w:cs="Times New Roman"/>
          <w:sz w:val="28"/>
          <w:szCs w:val="28"/>
        </w:rPr>
        <w:t>омитет по управлению имуществом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заключает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указанный </w:t>
      </w:r>
      <w:r w:rsidR="0051145B" w:rsidRPr="005176F1">
        <w:rPr>
          <w:rFonts w:ascii="Times New Roman" w:eastAsia="Times New Roman" w:hAnsi="Times New Roman" w:cs="Times New Roman"/>
          <w:bCs/>
          <w:sz w:val="28"/>
          <w:szCs w:val="28"/>
        </w:rPr>
        <w:t>договор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в течение 5 рабочих дней с момента окончания срока, установленного для принятия предложений, путем направления телефонограммы заявителю с приглашением явиться для заключения договора.</w:t>
      </w:r>
    </w:p>
    <w:p w:rsidR="007E7CFC" w:rsidRPr="005176F1" w:rsidRDefault="00072B1B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Процедура определения Исполнителя признается несостоявшейся в случае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непоступления</w:t>
      </w:r>
      <w:proofErr w:type="spell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E86" w:rsidRPr="005176F1">
        <w:rPr>
          <w:rFonts w:ascii="Times New Roman" w:eastAsia="Times New Roman" w:hAnsi="Times New Roman" w:cs="Times New Roman"/>
          <w:sz w:val="28"/>
          <w:szCs w:val="28"/>
        </w:rPr>
        <w:t xml:space="preserve">(отсутствия)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изв</w:t>
      </w:r>
      <w:r>
        <w:rPr>
          <w:rFonts w:ascii="Times New Roman" w:eastAsia="Times New Roman" w:hAnsi="Times New Roman" w:cs="Times New Roman"/>
          <w:sz w:val="28"/>
          <w:szCs w:val="28"/>
        </w:rPr>
        <w:t>ещением срок.</w:t>
      </w:r>
    </w:p>
    <w:p w:rsidR="00D46CC9" w:rsidRPr="005176F1" w:rsidRDefault="007E7CFC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395DA1" w:rsidRPr="005176F1">
        <w:rPr>
          <w:rFonts w:ascii="Times New Roman" w:hAnsi="Times New Roman" w:cs="Times New Roman"/>
          <w:sz w:val="28"/>
          <w:szCs w:val="28"/>
        </w:rPr>
        <w:t>заявителя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, подавшего Организатору сноса заявление в установленном порядке, от подписания </w:t>
      </w:r>
      <w:r w:rsidR="00D74784" w:rsidRPr="005176F1">
        <w:rPr>
          <w:rFonts w:ascii="Times New Roman" w:hAnsi="Times New Roman" w:cs="Times New Roman"/>
          <w:sz w:val="28"/>
          <w:szCs w:val="28"/>
        </w:rPr>
        <w:t>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 о сносе</w:t>
      </w:r>
      <w:r w:rsidR="00D74784" w:rsidRPr="005176F1">
        <w:rPr>
          <w:rFonts w:ascii="Times New Roman" w:hAnsi="Times New Roman" w:cs="Times New Roman"/>
          <w:sz w:val="28"/>
          <w:szCs w:val="28"/>
        </w:rPr>
        <w:t>,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 заключается со следующим претендентом, подавшим заяв</w:t>
      </w:r>
      <w:r w:rsidR="00D74784" w:rsidRPr="005176F1">
        <w:rPr>
          <w:rFonts w:ascii="Times New Roman" w:hAnsi="Times New Roman" w:cs="Times New Roman"/>
          <w:sz w:val="28"/>
          <w:szCs w:val="28"/>
        </w:rPr>
        <w:t>ление на заключение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оговора.</w:t>
      </w:r>
    </w:p>
    <w:p w:rsidR="00D74784" w:rsidRPr="005176F1" w:rsidRDefault="007E7CFC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Основные условия </w:t>
      </w:r>
      <w:r w:rsidR="001B7E86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74784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е: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1. Условия выполнения работ по сносу на безвозмездной основе устанавливаются в Договоре в соответствии с Градостроительным кодексом Российской Федерации.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2. Проект на снос и документация подготавливается Исполнителем после заключения Договора о сносе.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Перед началом работ по сносу Исполнитель обязуется уведомить Организатора сноса о назначении ответственного за снос объекта и о начале работ по сносу.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Снос объекта осуществляется в соответствии с проектом организации работ по сносу после отключения от сетей инженерно-технического обеспечения в соответствии с условиями отключения от сетей инженерно-технического обеспечения, выданными организациями, осуществляющими эксплуатацию сетей инженерно-технического обеспечения, а также после вывода объекта из эксплуатации в случае, если это предусмотрено федеральными законами.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Проект организации работ по сносу не требуется в случаях, предусмотренных частями 3 и 8 статьи 55.30 Градостроительного Кодекса Российской Федерации.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3. Исполнитель обеспечивает подготовку акта обследования в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пунктом 1 статьи 23 Федерального закона от 13.07.2015 № 218-ФЗ «О государственной регистрации недвижимости» за счет собственных средств и передает его Организатору сноса.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В процессе сноса объекта Исполнителем принимаются предусмотренны</w:t>
      </w:r>
      <w:r w:rsidR="006719DF">
        <w:rPr>
          <w:rFonts w:ascii="Times New Roman" w:hAnsi="Times New Roman" w:cs="Times New Roman"/>
          <w:sz w:val="28"/>
          <w:szCs w:val="28"/>
        </w:rPr>
        <w:t>е действующим законодательством</w:t>
      </w:r>
      <w:r w:rsidRPr="005176F1">
        <w:rPr>
          <w:rFonts w:ascii="Times New Roman" w:hAnsi="Times New Roman" w:cs="Times New Roman"/>
          <w:sz w:val="28"/>
          <w:szCs w:val="28"/>
        </w:rPr>
        <w:t xml:space="preserve">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предусматривается устройство временных ограждений.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Исполнитель несет ответ</w:t>
      </w:r>
      <w:r w:rsidR="003C6BE1" w:rsidRPr="005176F1">
        <w:rPr>
          <w:rFonts w:ascii="Times New Roman" w:hAnsi="Times New Roman" w:cs="Times New Roman"/>
          <w:color w:val="000000"/>
          <w:sz w:val="28"/>
          <w:szCs w:val="28"/>
        </w:rPr>
        <w:t xml:space="preserve">ственность, предусмотренную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действующим законодательством в случае причинения такого вреда.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Исполнителем осуществляются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объектов, в соответствии с действующим законодательством.</w:t>
      </w:r>
    </w:p>
    <w:p w:rsidR="007E7CFC" w:rsidRPr="005176F1" w:rsidRDefault="003C6BE1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7E7CFC"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аботы </w:t>
      </w: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сносу </w:t>
      </w:r>
      <w:r w:rsidR="007E7CFC" w:rsidRPr="005176F1">
        <w:rPr>
          <w:rFonts w:ascii="Times New Roman" w:eastAsia="Times New Roman" w:hAnsi="Times New Roman" w:cs="Times New Roman"/>
          <w:b/>
          <w:sz w:val="28"/>
          <w:szCs w:val="28"/>
        </w:rPr>
        <w:t>включают в себя:</w:t>
      </w:r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- подготовку проекта организации работ по сносу 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 xml:space="preserve">объекта капитального строительства 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ОКС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и действующего законодательства, в том числе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Градостроительного кодекса РФ в частности, а также технического задания, являющегося приложением к комплексному безвозмездному договору.</w:t>
      </w:r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- полную разборку (демонтаж, снос) всех конструкций ОКС, включая его фундамент, сооружений и строений, находящихся на участке, демонтаж ограждения земельного участка, за исключением элементов ограждения между сносимым и действующими зданиями, а также иные работы предусмотренные проектом организации работ на снос объекта капитального строительства.</w:t>
      </w:r>
      <w:proofErr w:type="gramEnd"/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- уборку и планировку земельного участка после проведенных работ по сносу, включая завоз недостающего грунта для засыпки котлов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анов после демонтажа фундамента.</w:t>
      </w:r>
    </w:p>
    <w:p w:rsidR="007E7CFC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Планируемые сроки выполнения работ: до </w:t>
      </w:r>
      <w:r w:rsidR="007E2239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D74784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E22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июня </w:t>
      </w:r>
      <w:r w:rsidR="00D74784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B7E86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7E2239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 </w:t>
      </w:r>
      <w:r w:rsidR="001B7E86" w:rsidRPr="005176F1">
        <w:rPr>
          <w:rFonts w:ascii="Times New Roman" w:eastAsia="Times New Roman" w:hAnsi="Times New Roman" w:cs="Times New Roman"/>
          <w:bCs/>
          <w:sz w:val="28"/>
          <w:szCs w:val="28"/>
        </w:rPr>
        <w:t>Исполнитель</w:t>
      </w: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имеет право по согласованию с </w:t>
      </w:r>
      <w:r w:rsidR="001B7E86"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Организатором сноса </w:t>
      </w: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выполнить работу досрочно.</w:t>
      </w:r>
    </w:p>
    <w:p w:rsidR="00E40C03" w:rsidRPr="005176F1" w:rsidRDefault="00E40C03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D2A" w:rsidRPr="00A93EA2" w:rsidRDefault="008A1717" w:rsidP="00BB0D2A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1  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Форма заявления о заключении договора безвозмездного выполнения работ по сносу на безвозмездной основе</w:t>
      </w:r>
      <w:r w:rsid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8A1717" w:rsidRDefault="008A1717" w:rsidP="00BB0D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>Приложение 2 – Форма договора безвозмездного выполнения работ по сносу</w:t>
      </w:r>
      <w:r w:rsidR="00A93EA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93EA2" w:rsidRDefault="00A93EA2" w:rsidP="00BB0D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3EA2" w:rsidRDefault="00A93EA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A93EA2" w:rsidRPr="00A93EA2" w:rsidRDefault="00A93EA2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1 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Для ИП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Председателю комитета Администрации города Рубцовска по управлению имуществом А.Н. Колупаеву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от _______________________________</w:t>
      </w:r>
      <w:r w:rsidRPr="00A93EA2">
        <w:rPr>
          <w:rFonts w:ascii="Times New Roman" w:hAnsi="Times New Roman" w:cs="Times New Roman"/>
        </w:rPr>
        <w:t xml:space="preserve"> ИНН________________________________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 ________ №_____________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выдан 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телефон: 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почты:_______________</w:t>
      </w:r>
    </w:p>
    <w:p w:rsidR="00A93EA2" w:rsidRPr="00A93EA2" w:rsidRDefault="00A93EA2" w:rsidP="00A93EA2">
      <w:pPr>
        <w:pStyle w:val="a6"/>
        <w:ind w:left="5245"/>
        <w:contextualSpacing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 лице _______________________________</w:t>
      </w:r>
    </w:p>
    <w:p w:rsidR="00A93EA2" w:rsidRPr="00A93EA2" w:rsidRDefault="00A93EA2" w:rsidP="00A93EA2">
      <w:pPr>
        <w:pStyle w:val="a6"/>
        <w:ind w:left="5245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(законного представителя, представителя и т.д.)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</w:t>
      </w:r>
    </w:p>
    <w:p w:rsidR="00A93EA2" w:rsidRPr="00A93EA2" w:rsidRDefault="00A93EA2" w:rsidP="00A93EA2">
      <w:pPr>
        <w:pStyle w:val="a6"/>
        <w:ind w:left="524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 ________ №_____________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выдан 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почты:_______________</w:t>
      </w:r>
    </w:p>
    <w:p w:rsidR="00A93EA2" w:rsidRPr="00A93EA2" w:rsidRDefault="00A93EA2" w:rsidP="00A93EA2">
      <w:pPr>
        <w:pStyle w:val="a6"/>
        <w:ind w:left="5245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 w:rsidRPr="00A93EA2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A93EA2">
        <w:rPr>
          <w:rFonts w:ascii="Times New Roman" w:eastAsia="Times New Roman" w:hAnsi="Times New Roman" w:cs="Times New Roman"/>
        </w:rPr>
        <w:t xml:space="preserve"> на основании _____________________________________</w:t>
      </w:r>
    </w:p>
    <w:p w:rsidR="00A93EA2" w:rsidRPr="00A93EA2" w:rsidRDefault="00A93EA2" w:rsidP="00A93EA2">
      <w:pPr>
        <w:pStyle w:val="a6"/>
        <w:ind w:left="5245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(закона, доверенности и т.д.)</w:t>
      </w:r>
    </w:p>
    <w:p w:rsidR="00A93EA2" w:rsidRPr="00A93EA2" w:rsidRDefault="00A93EA2" w:rsidP="00A93EA2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85670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85670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 многоквартирног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о(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дома 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ов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), расположенного(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по адресу(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ам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): </w:t>
      </w:r>
    </w:p>
    <w:p w:rsidR="00A93EA2" w:rsidRPr="00A93EA2" w:rsidRDefault="00A93EA2" w:rsidP="008567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__________________________________________________________________________________________________________________________________________________________    </w:t>
      </w:r>
    </w:p>
    <w:p w:rsidR="00A93EA2" w:rsidRPr="00A93EA2" w:rsidRDefault="00A93EA2" w:rsidP="0085670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Указанны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аварийный(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 дом(а) осмотрены. </w:t>
      </w:r>
    </w:p>
    <w:p w:rsidR="00A93EA2" w:rsidRPr="00A93EA2" w:rsidRDefault="00A93EA2" w:rsidP="0085670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ассигнований.</w:t>
      </w:r>
    </w:p>
    <w:p w:rsidR="00A93EA2" w:rsidRPr="00A93EA2" w:rsidRDefault="00A93EA2" w:rsidP="008567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A93EA2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______________                                                        «___» ___________ 20___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A93EA2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A93EA2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lastRenderedPageBreak/>
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Для юридического лица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Председателю комитета Администрации города Рубцовска по управлению имуществом А.Н. Колупаеву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от ______________________________________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(полное наименование юридического лица)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ИНН ___________________________________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  лице 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(директора, представителя и т.д.)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_________________________________________</w:t>
      </w:r>
    </w:p>
    <w:p w:rsidR="00A93EA2" w:rsidRPr="00A93EA2" w:rsidRDefault="00A93EA2" w:rsidP="00A93EA2">
      <w:pPr>
        <w:pStyle w:val="a6"/>
        <w:ind w:left="48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серия________  № ________________ выдан ___________________________________</w:t>
      </w:r>
    </w:p>
    <w:p w:rsidR="00A93EA2" w:rsidRPr="00A93EA2" w:rsidRDefault="00A93EA2" w:rsidP="00A93EA2">
      <w:pPr>
        <w:pStyle w:val="a6"/>
        <w:ind w:left="4820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4820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_________________________________________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телефон: _________________________________</w:t>
      </w:r>
    </w:p>
    <w:p w:rsidR="00A93EA2" w:rsidRPr="00A93EA2" w:rsidRDefault="00A93EA2" w:rsidP="00A93EA2">
      <w:pPr>
        <w:pStyle w:val="a6"/>
        <w:ind w:left="4820"/>
        <w:rPr>
          <w:rFonts w:ascii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 _________________,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proofErr w:type="gramStart"/>
      <w:r w:rsidRPr="00A93EA2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A93EA2">
        <w:rPr>
          <w:rFonts w:ascii="Times New Roman" w:eastAsia="Times New Roman" w:hAnsi="Times New Roman" w:cs="Times New Roman"/>
        </w:rPr>
        <w:t xml:space="preserve"> на основании ________________________________________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(устава, доверенности и т.д.)</w:t>
      </w:r>
    </w:p>
    <w:p w:rsidR="00A93EA2" w:rsidRPr="00A93EA2" w:rsidRDefault="00A93EA2" w:rsidP="00A93EA2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A93EA2">
      <w:pPr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A93EA2">
      <w:pPr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 многоквартирног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о(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дома 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ов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), расположенного(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по адресу(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ам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): </w:t>
      </w:r>
    </w:p>
    <w:p w:rsidR="00A93EA2" w:rsidRPr="00A93EA2" w:rsidRDefault="00A93EA2" w:rsidP="00A93EA2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__________________________________________________________________________________________________________________________________________________________    </w:t>
      </w:r>
    </w:p>
    <w:p w:rsidR="00A93EA2" w:rsidRPr="00A93EA2" w:rsidRDefault="00A93EA2" w:rsidP="00A93EA2">
      <w:pPr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Указанны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аварийный(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 дом(а) осмотрены. </w:t>
      </w:r>
    </w:p>
    <w:p w:rsidR="00A93EA2" w:rsidRPr="00A93EA2" w:rsidRDefault="00A93EA2" w:rsidP="00A93EA2">
      <w:pPr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ассигнований.</w:t>
      </w:r>
    </w:p>
    <w:p w:rsidR="00A93EA2" w:rsidRPr="00A93EA2" w:rsidRDefault="00A93EA2" w:rsidP="00A93EA2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85670D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______________                                                        «___» ___________ 20___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A93EA2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A93EA2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85670D">
      <w:pPr>
        <w:pStyle w:val="ConsNormal"/>
        <w:widowControl/>
        <w:ind w:firstLine="425"/>
        <w:jc w:val="center"/>
        <w:rPr>
          <w:rFonts w:ascii="Times New Roman" w:hAnsi="Times New Roman"/>
          <w:sz w:val="22"/>
          <w:szCs w:val="22"/>
        </w:rPr>
      </w:pPr>
      <w:r w:rsidRPr="00A93EA2">
        <w:rPr>
          <w:rFonts w:ascii="Times New Roman" w:hAnsi="Times New Roman"/>
          <w:sz w:val="22"/>
          <w:szCs w:val="22"/>
        </w:rPr>
        <w:lastRenderedPageBreak/>
        <w:t>СОГЛАСИЕ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на обработку персональных данных гражданина, </w:t>
      </w:r>
    </w:p>
    <w:p w:rsidR="00A93EA2" w:rsidRPr="00A93EA2" w:rsidRDefault="00A93EA2" w:rsidP="0085670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93EA2">
        <w:rPr>
          <w:rFonts w:ascii="Times New Roman" w:hAnsi="Times New Roman" w:cs="Times New Roman"/>
          <w:sz w:val="22"/>
          <w:szCs w:val="22"/>
        </w:rPr>
        <w:t>обратившегося в Администрацию города Рубцовска Алтайского края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ab/>
        <w:t>Я,___________________________________________________________________________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(фамилия, имя, отчество)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зарегистрированны</w:t>
      </w:r>
      <w:proofErr w:type="gramStart"/>
      <w:r w:rsidRPr="00A93EA2">
        <w:rPr>
          <w:rFonts w:ascii="Times New Roman" w:hAnsi="Times New Roman" w:cs="Times New Roman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</w:rPr>
        <w:t>ая</w:t>
      </w:r>
      <w:proofErr w:type="spellEnd"/>
      <w:r w:rsidRPr="00A93EA2">
        <w:rPr>
          <w:rFonts w:ascii="Times New Roman" w:hAnsi="Times New Roman" w:cs="Times New Roman"/>
        </w:rPr>
        <w:t>) по адресу: ___________________________________________________________________________________,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паспорт серия ___________ номер _______________ выдан   «_____» ______________________ </w:t>
      </w:r>
      <w:proofErr w:type="gramStart"/>
      <w:r w:rsidRPr="00A93EA2">
        <w:rPr>
          <w:rFonts w:ascii="Times New Roman" w:hAnsi="Times New Roman" w:cs="Times New Roman"/>
        </w:rPr>
        <w:t>г</w:t>
      </w:r>
      <w:proofErr w:type="gramEnd"/>
      <w:r w:rsidRPr="00A93EA2">
        <w:rPr>
          <w:rFonts w:ascii="Times New Roman" w:hAnsi="Times New Roman" w:cs="Times New Roman"/>
        </w:rPr>
        <w:t>.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                                                                                                             (дата выдачи) ___________________________________________________________________________________,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(наименование органа выдавшего документ)</w:t>
      </w:r>
    </w:p>
    <w:p w:rsidR="00A93EA2" w:rsidRPr="00A93EA2" w:rsidRDefault="00A93EA2" w:rsidP="008567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A93EA2">
        <w:rPr>
          <w:rFonts w:ascii="Times New Roman" w:hAnsi="Times New Roman" w:cs="Times New Roman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</w:t>
      </w:r>
      <w:smartTag w:uri="urn:schemas-microsoft-com:office:smarttags" w:element="metricconverter">
        <w:smartTagPr>
          <w:attr w:name="ProductID" w:val="658200, г"/>
        </w:smartTagPr>
        <w:r w:rsidRPr="00A93EA2">
          <w:rPr>
            <w:rFonts w:ascii="Times New Roman" w:hAnsi="Times New Roman" w:cs="Times New Roman"/>
          </w:rPr>
          <w:t>658200, г</w:t>
        </w:r>
      </w:smartTag>
      <w:r w:rsidRPr="00A93EA2">
        <w:rPr>
          <w:rFonts w:ascii="Times New Roman" w:hAnsi="Times New Roman" w:cs="Times New Roman"/>
        </w:rPr>
        <w:t>. Рубцовск, пр.</w:t>
      </w:r>
      <w:proofErr w:type="gramEnd"/>
      <w:r w:rsidRPr="00A93EA2">
        <w:rPr>
          <w:rFonts w:ascii="Times New Roman" w:hAnsi="Times New Roman" w:cs="Times New Roman"/>
        </w:rPr>
        <w:t xml:space="preserve"> </w:t>
      </w:r>
      <w:proofErr w:type="gramStart"/>
      <w:r w:rsidRPr="00A93EA2">
        <w:rPr>
          <w:rFonts w:ascii="Times New Roman" w:hAnsi="Times New Roman" w:cs="Times New Roman"/>
        </w:rPr>
        <w:t>Ленина, 130), на автоматизированную, а также без использования средств автоматизации обработку моих персональных данных, 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 w:rsidRPr="00A93EA2">
        <w:rPr>
          <w:rFonts w:ascii="Times New Roman" w:hAnsi="Times New Roman" w:cs="Times New Roman"/>
        </w:rPr>
        <w:t xml:space="preserve"> А именно: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1) анкетных и биографических данных, включая адрес места жительства и проживания;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3) сведений об образовании, квалификации и о наличии специальных знаний или специальной подготовки;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5) сведений о составе семьи и наличии иждивенцев, сведений о месте работы или учёбы членов семьи;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7) сведений об отношении к воинской обязанности;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8) сведений о доходах и обязательствах имущественного характера, в том числе членов семьи;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9) сведений об идентификационном номере налогоплательщика;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10) сведений о номере и серии страхового свидетельства государственного пенсионного страхования;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11) сведений о социальных льготах и о социальном статусе.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 w:rsidRPr="00A93EA2">
        <w:rPr>
          <w:rFonts w:ascii="Times New Roman" w:hAnsi="Times New Roman" w:cs="Times New Roman"/>
        </w:rPr>
        <w:t>персональных</w:t>
      </w:r>
      <w:proofErr w:type="gramEnd"/>
      <w:r w:rsidRPr="00A93EA2">
        <w:rPr>
          <w:rFonts w:ascii="Times New Roman" w:hAnsi="Times New Roman" w:cs="Times New Roman"/>
        </w:rPr>
        <w:t xml:space="preserve"> данных и должно быть получено на это согласие.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A93EA2" w:rsidRPr="00A93EA2" w:rsidRDefault="00A93EA2" w:rsidP="0085670D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  <w:r w:rsidRPr="00A93EA2">
        <w:rPr>
          <w:rFonts w:ascii="Times New Roman" w:eastAsia="Times New Roman" w:hAnsi="Times New Roman" w:cs="Times New Roman"/>
          <w:lang w:eastAsia="ru-RU"/>
        </w:rPr>
        <w:tab/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A93EA2" w:rsidRPr="00A93EA2" w:rsidRDefault="00A93EA2" w:rsidP="0085670D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/>
      </w:tblPr>
      <w:tblGrid>
        <w:gridCol w:w="2093"/>
        <w:gridCol w:w="850"/>
        <w:gridCol w:w="2410"/>
        <w:gridCol w:w="992"/>
        <w:gridCol w:w="3224"/>
      </w:tblGrid>
      <w:tr w:rsidR="00A93EA2" w:rsidRPr="00A93EA2" w:rsidTr="00AA1D81">
        <w:tc>
          <w:tcPr>
            <w:tcW w:w="2093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93EA2" w:rsidRPr="00A93EA2" w:rsidTr="00AA1D81">
        <w:tc>
          <w:tcPr>
            <w:tcW w:w="2093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850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992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4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A93EA2" w:rsidRPr="00A93EA2" w:rsidRDefault="00A93EA2" w:rsidP="0085670D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  <w:r w:rsidRPr="00A93EA2">
        <w:rPr>
          <w:rFonts w:ascii="Times New Roman" w:eastAsia="Times New Roman" w:hAnsi="Times New Roman" w:cs="Times New Roman"/>
        </w:rPr>
        <w:br w:type="page"/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2 – Форма договор</w:t>
      </w:r>
      <w:r w:rsidR="00B0717E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безвозмездного выполнения работ по сносу</w:t>
      </w:r>
    </w:p>
    <w:p w:rsidR="00A93EA2" w:rsidRPr="00A93EA2" w:rsidRDefault="00A93EA2" w:rsidP="0085670D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</w:p>
    <w:p w:rsidR="00A93EA2" w:rsidRPr="00A93EA2" w:rsidRDefault="00B0717E" w:rsidP="006B0277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Лота 1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BE205C" w:rsidRDefault="00A93EA2" w:rsidP="00BE205C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», 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</w:t>
      </w:r>
      <w:r w:rsidR="00C60DFF"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решением </w:t>
      </w:r>
      <w:r w:rsidR="00C60DFF"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  17.08.2023 № 189 </w:t>
      </w:r>
      <w:r w:rsidR="00C60DFF" w:rsidRPr="00BE205C">
        <w:rPr>
          <w:rFonts w:ascii="Times New Roman" w:hAnsi="Times New Roman"/>
          <w:sz w:val="24"/>
          <w:szCs w:val="24"/>
        </w:rPr>
        <w:t>«О даче согласия на</w:t>
      </w:r>
      <w:proofErr w:type="gramEnd"/>
      <w:r w:rsidR="00C60DFF" w:rsidRPr="00BE205C">
        <w:rPr>
          <w:rFonts w:ascii="Times New Roman" w:hAnsi="Times New Roman"/>
          <w:sz w:val="24"/>
          <w:szCs w:val="24"/>
        </w:rPr>
        <w:t xml:space="preserve"> передачу материалов, конструктивных элементов, строительного мусора, полученных в процессе сноса объекта: многоквартирного дома № 15 по Рабочему тракту в городе Рубцовске, признанного аварийным и подлежащим сносу, в собственность исполнителя договора по процедуре сноса объекта»</w:t>
      </w:r>
      <w:r w:rsidR="00BE205C">
        <w:rPr>
          <w:rFonts w:ascii="Times New Roman" w:hAnsi="Times New Roman"/>
          <w:sz w:val="24"/>
          <w:szCs w:val="24"/>
        </w:rPr>
        <w:t>,</w:t>
      </w:r>
      <w:r w:rsidR="00C60DFF" w:rsidRPr="00BE205C">
        <w:rPr>
          <w:rFonts w:ascii="Times New Roman" w:hAnsi="Times New Roman"/>
          <w:sz w:val="24"/>
          <w:szCs w:val="24"/>
        </w:rPr>
        <w:t xml:space="preserve">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816" w:rsidRPr="00B0717E" w:rsidRDefault="00A93EA2" w:rsidP="00425816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</w:t>
      </w:r>
      <w:r w:rsidR="00B0717E" w:rsidRPr="00B071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строительства, расположенн</w:t>
      </w:r>
      <w:r w:rsidR="00B0717E" w:rsidRPr="00B0717E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 xml:space="preserve"> по адрес</w:t>
      </w:r>
      <w:r w:rsidR="00B0717E" w:rsidRPr="00B071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:</w:t>
      </w:r>
      <w:r w:rsidR="006B0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>. Рубцовск, тракт Рабочий, д. 15,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22:70:010704:45;</w:t>
      </w:r>
      <w:r w:rsidR="00425816" w:rsidRPr="00B071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="00425816" w:rsidRPr="00B0717E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22:70:010704:133.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 w:rsidR="00377B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подготовку  работ по сносу объекта, в том числе документацию на снос (демонтаж),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приступить к работам после окончания расселения всех жителей;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EB7940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июня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93EA2" w:rsidRPr="00A93EA2" w:rsidRDefault="00A93EA2" w:rsidP="0085670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A93EA2" w:rsidRPr="00A93EA2" w:rsidRDefault="00A93EA2" w:rsidP="008567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</w:t>
      </w:r>
      <w:bookmarkStart w:id="2" w:name="_GoBack"/>
      <w:bookmarkEnd w:id="2"/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Согласно заключению специалиста № 152-22 по результатам обследования жилого двухэтажного кирпичного дома, расположенного по адресу: </w:t>
      </w:r>
      <w:proofErr w:type="gramStart"/>
      <w:r w:rsidRPr="008717A5">
        <w:rPr>
          <w:rFonts w:ascii="Times New Roman" w:hAnsi="Times New Roman" w:cs="Times New Roman"/>
          <w:sz w:val="24"/>
          <w:szCs w:val="24"/>
        </w:rPr>
        <w:t>Алтайский край, г. Рубцовск, тракт Рабочий, д. 15, выполненному индивидуальным предпринимателем, экспертом- оценщиком Л.Г.Федяевой по состоянию на 26.02.2022</w:t>
      </w:r>
      <w:r w:rsidR="00377BFC">
        <w:rPr>
          <w:rFonts w:ascii="Times New Roman" w:hAnsi="Times New Roman" w:cs="Times New Roman"/>
          <w:sz w:val="24"/>
          <w:szCs w:val="24"/>
        </w:rPr>
        <w:t>,</w:t>
      </w:r>
      <w:r w:rsidRPr="008717A5">
        <w:rPr>
          <w:rFonts w:ascii="Times New Roman" w:hAnsi="Times New Roman" w:cs="Times New Roman"/>
          <w:sz w:val="24"/>
          <w:szCs w:val="24"/>
        </w:rPr>
        <w:t xml:space="preserve"> рыночная стоимость строительных материалов, получаемых от разбора указанного жилого дома при его сносе составляет округленно 140 409 рублей. </w:t>
      </w:r>
      <w:proofErr w:type="gramEnd"/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споряжение исполнителя договора.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717A5"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судебном порядке.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A93EA2" w:rsidRPr="00A93EA2" w:rsidRDefault="00A93EA2" w:rsidP="0083710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Pr="00A93EA2">
        <w:rPr>
          <w:rFonts w:ascii="Times New Roman" w:eastAsia="Times New Roman" w:hAnsi="Times New Roman" w:cs="Times New Roman"/>
          <w:b/>
          <w:color w:val="000000"/>
          <w:highlight w:val="white"/>
        </w:rPr>
        <w:t>03173011690);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A93EA2" w:rsidRPr="00A93EA2" w:rsidRDefault="00A93EA2" w:rsidP="0085670D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377BFC" w:rsidRDefault="00377BFC" w:rsidP="00B0717E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B0717E" w:rsidRPr="00A93EA2" w:rsidRDefault="00B0717E" w:rsidP="006B0277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Для Лота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__________________________________________________________________________________________________________________________________________________________, именуемый в дальнейшем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», 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</w:t>
      </w:r>
      <w:r w:rsid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E205C"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решением </w:t>
      </w:r>
      <w:r w:rsidR="00BE205C"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  17.08.2023 № 18</w:t>
      </w:r>
      <w:r w:rsidR="00BE205C">
        <w:rPr>
          <w:rFonts w:ascii="Times New Roman" w:hAnsi="Times New Roman" w:cs="Times New Roman"/>
          <w:sz w:val="24"/>
          <w:szCs w:val="24"/>
        </w:rPr>
        <w:t>7</w:t>
      </w:r>
      <w:r w:rsidR="00BE205C"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="00BE205C" w:rsidRPr="00BE205C">
        <w:rPr>
          <w:rFonts w:ascii="Times New Roman" w:hAnsi="Times New Roman"/>
          <w:sz w:val="24"/>
          <w:szCs w:val="24"/>
        </w:rPr>
        <w:t>«О даче согласия на</w:t>
      </w:r>
      <w:proofErr w:type="gramEnd"/>
      <w:r w:rsidR="00BE205C" w:rsidRPr="00BE205C">
        <w:rPr>
          <w:rFonts w:ascii="Times New Roman" w:hAnsi="Times New Roman"/>
          <w:sz w:val="24"/>
          <w:szCs w:val="24"/>
        </w:rPr>
        <w:t xml:space="preserve"> передачу материалов, конструктивных элементов, строительного мусора, полученных в процессе сноса объекта: дома № </w:t>
      </w:r>
      <w:r w:rsidR="00BE205C">
        <w:rPr>
          <w:rFonts w:ascii="Times New Roman" w:hAnsi="Times New Roman"/>
          <w:sz w:val="24"/>
          <w:szCs w:val="24"/>
        </w:rPr>
        <w:t>6</w:t>
      </w:r>
      <w:r w:rsidR="00BE205C" w:rsidRPr="00BE205C">
        <w:rPr>
          <w:rFonts w:ascii="Times New Roman" w:hAnsi="Times New Roman"/>
          <w:sz w:val="24"/>
          <w:szCs w:val="24"/>
        </w:rPr>
        <w:t xml:space="preserve">5 по </w:t>
      </w:r>
      <w:r w:rsidR="00BE205C">
        <w:rPr>
          <w:rFonts w:ascii="Times New Roman" w:hAnsi="Times New Roman"/>
          <w:sz w:val="24"/>
          <w:szCs w:val="24"/>
        </w:rPr>
        <w:t xml:space="preserve">улице </w:t>
      </w:r>
      <w:proofErr w:type="spellStart"/>
      <w:r w:rsidR="00BE205C">
        <w:rPr>
          <w:rFonts w:ascii="Times New Roman" w:hAnsi="Times New Roman"/>
          <w:sz w:val="24"/>
          <w:szCs w:val="24"/>
        </w:rPr>
        <w:t>Кулундинская</w:t>
      </w:r>
      <w:proofErr w:type="spellEnd"/>
      <w:r w:rsidR="00BE205C" w:rsidRPr="00BE205C">
        <w:rPr>
          <w:rFonts w:ascii="Times New Roman" w:hAnsi="Times New Roman"/>
          <w:sz w:val="24"/>
          <w:szCs w:val="24"/>
        </w:rPr>
        <w:t xml:space="preserve"> в городе Рубцовске, признанного аварийным и подлежащим сносу, в собственность исполнителя договора по процедуре сноса объекта»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377BFC" w:rsidRDefault="00B0717E" w:rsidP="00B0717E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77BF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77BFC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377BFC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377BFC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377BFC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</w:t>
      </w:r>
      <w:r w:rsidR="00377BFC" w:rsidRPr="00377BF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77BFC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строительства, расположенн</w:t>
      </w:r>
      <w:r w:rsidR="00377BFC" w:rsidRPr="00377BFC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377BFC">
        <w:rPr>
          <w:rFonts w:ascii="Times New Roman" w:eastAsia="Times New Roman" w:hAnsi="Times New Roman" w:cs="Times New Roman"/>
          <w:sz w:val="24"/>
          <w:szCs w:val="24"/>
        </w:rPr>
        <w:t xml:space="preserve"> по адрес</w:t>
      </w:r>
      <w:r w:rsidR="00377BFC" w:rsidRPr="00377BF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77BF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77BFC">
        <w:rPr>
          <w:rFonts w:ascii="Times New Roman" w:hAnsi="Times New Roman" w:cs="Times New Roman"/>
          <w:sz w:val="24"/>
          <w:szCs w:val="24"/>
        </w:rPr>
        <w:t xml:space="preserve"> Алтайский край, г. Рубцовск, </w:t>
      </w:r>
      <w:proofErr w:type="spellStart"/>
      <w:r w:rsidRPr="00377BFC">
        <w:rPr>
          <w:rFonts w:ascii="Times New Roman" w:hAnsi="Times New Roman" w:cs="Times New Roman"/>
          <w:sz w:val="24"/>
          <w:szCs w:val="24"/>
        </w:rPr>
        <w:t>ул.Кулундинская</w:t>
      </w:r>
      <w:proofErr w:type="spellEnd"/>
      <w:r w:rsidRPr="00377BFC">
        <w:rPr>
          <w:rFonts w:ascii="Times New Roman" w:hAnsi="Times New Roman" w:cs="Times New Roman"/>
          <w:sz w:val="24"/>
          <w:szCs w:val="24"/>
        </w:rPr>
        <w:t>, д.65,</w:t>
      </w:r>
      <w:r w:rsidRPr="00377BFC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22:70:010536:39</w:t>
      </w:r>
      <w:r w:rsidRPr="00377B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377BFC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</w:t>
      </w:r>
      <w:r w:rsidR="00021C53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377BFC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021C5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77BFC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22:70:010536:18.</w:t>
      </w:r>
    </w:p>
    <w:p w:rsidR="00B0717E" w:rsidRPr="008717A5" w:rsidRDefault="00B0717E" w:rsidP="00B07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7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 w:rsidR="00377B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контролировать качество и объемы выполняемых работ в любое время без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подготовку  работ по сносу объекта, в том числе документацию на снос (демонтаж),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приступить к работам после окончания расселения всех жителей;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7E2239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июня</w:t>
      </w:r>
      <w:r w:rsidR="007E2239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E2239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0717E" w:rsidRPr="00A93EA2" w:rsidRDefault="00B0717E" w:rsidP="00B0717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B0717E" w:rsidRPr="00A93EA2" w:rsidRDefault="00B0717E" w:rsidP="00B07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 За невыполнение работ по настоящему договору в установленный срок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B0717E" w:rsidRPr="008717A5" w:rsidRDefault="00B0717E" w:rsidP="00B0717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8717A5">
        <w:rPr>
          <w:rFonts w:ascii="Times New Roman" w:hAnsi="Times New Roman"/>
          <w:sz w:val="24"/>
          <w:szCs w:val="24"/>
        </w:rPr>
        <w:t xml:space="preserve">Согласно заключению специалиста № 488-23 по результатам обследования дома, расположенного по адресу: Алтайский край, г. Рубцовск, </w:t>
      </w:r>
      <w:proofErr w:type="spellStart"/>
      <w:r w:rsidRPr="008717A5">
        <w:rPr>
          <w:rFonts w:ascii="Times New Roman" w:hAnsi="Times New Roman"/>
          <w:sz w:val="24"/>
          <w:szCs w:val="24"/>
        </w:rPr>
        <w:t>ул</w:t>
      </w:r>
      <w:proofErr w:type="gramStart"/>
      <w:r w:rsidRPr="008717A5">
        <w:rPr>
          <w:rFonts w:ascii="Times New Roman" w:hAnsi="Times New Roman"/>
          <w:sz w:val="24"/>
          <w:szCs w:val="24"/>
        </w:rPr>
        <w:t>.К</w:t>
      </w:r>
      <w:proofErr w:type="gramEnd"/>
      <w:r w:rsidRPr="008717A5">
        <w:rPr>
          <w:rFonts w:ascii="Times New Roman" w:hAnsi="Times New Roman"/>
          <w:sz w:val="24"/>
          <w:szCs w:val="24"/>
        </w:rPr>
        <w:t>улундинская</w:t>
      </w:r>
      <w:proofErr w:type="spellEnd"/>
      <w:r w:rsidRPr="008717A5">
        <w:rPr>
          <w:rFonts w:ascii="Times New Roman" w:hAnsi="Times New Roman"/>
          <w:sz w:val="24"/>
          <w:szCs w:val="24"/>
        </w:rPr>
        <w:t xml:space="preserve">, д.65, выполненному ООО «ЦЭО «Регион 22» по состоянию на 10.07.2023 рыночная стоимость строительных материалов, получаемых от разбора указанного жилого дома при его сносе составляет округленно 128 412 рублей. 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споряжение исполнителя договора.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6.3.Споры по настоящему договору решаются путем переговоров, а в случае не достижения согласия </w:t>
      </w:r>
      <w:proofErr w:type="gramStart"/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–в</w:t>
      </w:r>
      <w:proofErr w:type="gramEnd"/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судебном порядке.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Pr="00A93EA2">
        <w:rPr>
          <w:rFonts w:ascii="Times New Roman" w:eastAsia="Times New Roman" w:hAnsi="Times New Roman" w:cs="Times New Roman"/>
          <w:b/>
          <w:color w:val="000000"/>
          <w:highlight w:val="white"/>
        </w:rPr>
        <w:t>03173011690);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F2EA7" w:rsidRDefault="00BF2EA7" w:rsidP="00B0717E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37104" w:rsidRDefault="00837104" w:rsidP="00B0717E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37104" w:rsidRPr="00A93EA2" w:rsidRDefault="00837104" w:rsidP="00B0717E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17E" w:rsidRPr="00A93EA2" w:rsidRDefault="00B0717E" w:rsidP="00B0717E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A93EA2" w:rsidRDefault="00A93EA2" w:rsidP="00856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717E" w:rsidRPr="00A93EA2" w:rsidRDefault="00B0717E" w:rsidP="006B0277">
      <w:pPr>
        <w:spacing w:after="0" w:line="240" w:lineRule="auto"/>
        <w:ind w:left="765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Лота </w:t>
      </w:r>
      <w:r w:rsidR="00377BFC">
        <w:rPr>
          <w:rFonts w:ascii="Times New Roman" w:hAnsi="Times New Roman" w:cs="Times New Roman"/>
          <w:sz w:val="24"/>
          <w:szCs w:val="24"/>
        </w:rPr>
        <w:t>3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__________________________________________________________________________________________________________________________________________________________, именуемый в дальнейшем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», 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</w:t>
      </w:r>
      <w:r w:rsid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E205C"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решением </w:t>
      </w:r>
      <w:r w:rsidR="00BE205C"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  17.08.2023 № 18</w:t>
      </w:r>
      <w:r w:rsidR="00BE205C">
        <w:rPr>
          <w:rFonts w:ascii="Times New Roman" w:hAnsi="Times New Roman" w:cs="Times New Roman"/>
          <w:sz w:val="24"/>
          <w:szCs w:val="24"/>
        </w:rPr>
        <w:t>8</w:t>
      </w:r>
      <w:r w:rsidR="00BE205C"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="00BE205C" w:rsidRPr="00BE205C">
        <w:rPr>
          <w:rFonts w:ascii="Times New Roman" w:hAnsi="Times New Roman"/>
          <w:sz w:val="24"/>
          <w:szCs w:val="24"/>
        </w:rPr>
        <w:t>«О даче согласия на</w:t>
      </w:r>
      <w:proofErr w:type="gramEnd"/>
      <w:r w:rsidR="00BE205C" w:rsidRPr="00BE205C">
        <w:rPr>
          <w:rFonts w:ascii="Times New Roman" w:hAnsi="Times New Roman"/>
          <w:sz w:val="24"/>
          <w:szCs w:val="24"/>
        </w:rPr>
        <w:t xml:space="preserve"> передачу материалов, конструктивных элементов, строительного мусора, полученных в процессе сноса объекта: многоквартирного дома № </w:t>
      </w:r>
      <w:r w:rsidR="00BE205C">
        <w:rPr>
          <w:rFonts w:ascii="Times New Roman" w:hAnsi="Times New Roman"/>
          <w:sz w:val="24"/>
          <w:szCs w:val="24"/>
        </w:rPr>
        <w:t>6</w:t>
      </w:r>
      <w:r w:rsidR="00BE205C" w:rsidRPr="00BE205C">
        <w:rPr>
          <w:rFonts w:ascii="Times New Roman" w:hAnsi="Times New Roman"/>
          <w:sz w:val="24"/>
          <w:szCs w:val="24"/>
        </w:rPr>
        <w:t xml:space="preserve"> по </w:t>
      </w:r>
      <w:r w:rsidR="00BE205C">
        <w:rPr>
          <w:rFonts w:ascii="Times New Roman" w:hAnsi="Times New Roman"/>
          <w:sz w:val="24"/>
          <w:szCs w:val="24"/>
        </w:rPr>
        <w:t>улице Тихвинской</w:t>
      </w:r>
      <w:r w:rsidR="00BE205C" w:rsidRPr="00BE205C">
        <w:rPr>
          <w:rFonts w:ascii="Times New Roman" w:hAnsi="Times New Roman"/>
          <w:sz w:val="24"/>
          <w:szCs w:val="24"/>
        </w:rPr>
        <w:t xml:space="preserve"> в городе Рубцовске, признанного аварийным и подлежащим сносу, в собственность исполнителя договора по процедуре сноса объекта»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6B0277" w:rsidRDefault="00B0717E" w:rsidP="00B0717E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6B027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B0277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6B0277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6B0277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6B0277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</w:t>
      </w:r>
      <w:r w:rsidR="006B0277" w:rsidRPr="006B027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B0277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строительства, расположенн</w:t>
      </w:r>
      <w:r w:rsidR="006B0277" w:rsidRPr="006B0277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6B0277">
        <w:rPr>
          <w:rFonts w:ascii="Times New Roman" w:eastAsia="Times New Roman" w:hAnsi="Times New Roman" w:cs="Times New Roman"/>
          <w:sz w:val="24"/>
          <w:szCs w:val="24"/>
        </w:rPr>
        <w:t xml:space="preserve"> по адрес</w:t>
      </w:r>
      <w:r w:rsidR="006B0277" w:rsidRPr="006B027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B0277">
        <w:rPr>
          <w:rFonts w:ascii="Times New Roman" w:eastAsia="Times New Roman" w:hAnsi="Times New Roman" w:cs="Times New Roman"/>
          <w:sz w:val="24"/>
          <w:szCs w:val="24"/>
        </w:rPr>
        <w:t>:</w:t>
      </w:r>
      <w:r w:rsidR="006B0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0277">
        <w:rPr>
          <w:rFonts w:ascii="Times New Roman" w:hAnsi="Times New Roman" w:cs="Times New Roman"/>
          <w:sz w:val="24"/>
          <w:szCs w:val="24"/>
        </w:rPr>
        <w:t>Алтайский край, г. Рубцовск, ул</w:t>
      </w:r>
      <w:proofErr w:type="gramStart"/>
      <w:r w:rsidRPr="006B0277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6B0277">
        <w:rPr>
          <w:rFonts w:ascii="Times New Roman" w:hAnsi="Times New Roman" w:cs="Times New Roman"/>
          <w:sz w:val="24"/>
          <w:szCs w:val="24"/>
        </w:rPr>
        <w:t>ихвинская, д.6</w:t>
      </w:r>
      <w:r w:rsidRPr="006B0277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22:70:020702:20 </w:t>
      </w:r>
      <w:r w:rsidRPr="006B02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уборку </w:t>
      </w:r>
      <w:r w:rsidRPr="006B0277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22:70:020702:2</w:t>
      </w:r>
      <w:r w:rsidRPr="006B0277">
        <w:rPr>
          <w:rFonts w:ascii="Times New Roman" w:hAnsi="Times New Roman" w:cs="Times New Roman"/>
          <w:color w:val="000000"/>
          <w:szCs w:val="24"/>
        </w:rPr>
        <w:t>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 w:rsidR="000B1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составить акт,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подготовку  работ по сносу объекта, в том числе документацию на снос (демонтаж),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приступить к работам после окончания расселения всех жителей;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</w:t>
      </w:r>
      <w:r w:rsidR="007E2239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1 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июня</w:t>
      </w:r>
      <w:r w:rsidR="007E2239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E2239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0717E" w:rsidRPr="00A93EA2" w:rsidRDefault="00B0717E" w:rsidP="00B0717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B0717E" w:rsidRPr="00A93EA2" w:rsidRDefault="00B0717E" w:rsidP="00B07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B0717E" w:rsidRPr="008717A5" w:rsidRDefault="00B0717E" w:rsidP="00B0717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8717A5">
        <w:rPr>
          <w:rFonts w:ascii="Times New Roman" w:hAnsi="Times New Roman"/>
          <w:sz w:val="24"/>
          <w:szCs w:val="24"/>
        </w:rPr>
        <w:lastRenderedPageBreak/>
        <w:t>Согласно заключению специалиста № 473-22 по результатам обследования многоквартирного жилого дома, расположенного по адресу: Алтайский край, г. Рубцовск, ул</w:t>
      </w:r>
      <w:proofErr w:type="gramStart"/>
      <w:r w:rsidRPr="008717A5">
        <w:rPr>
          <w:rFonts w:ascii="Times New Roman" w:hAnsi="Times New Roman"/>
          <w:sz w:val="24"/>
          <w:szCs w:val="24"/>
        </w:rPr>
        <w:t>.Т</w:t>
      </w:r>
      <w:proofErr w:type="gramEnd"/>
      <w:r w:rsidRPr="008717A5">
        <w:rPr>
          <w:rFonts w:ascii="Times New Roman" w:hAnsi="Times New Roman"/>
          <w:sz w:val="24"/>
          <w:szCs w:val="24"/>
        </w:rPr>
        <w:t xml:space="preserve">ихвинская, д.6, выполненному индивидуальным предпринимателем, экспертом- -оценщиком Л.Г.Федяевой по состоянию на 05.07.2022 рыночная стоимость строительных материалов, получаемых от разбора указанного жилого дома при его сносе составляет округленно 190 572 рубля. 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 w:rsidR="006B027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 w:rsidR="006B02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споряжение исполнителя договора.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 w:rsidR="006B02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Pr="00A93EA2">
        <w:rPr>
          <w:rFonts w:ascii="Times New Roman" w:eastAsia="Times New Roman" w:hAnsi="Times New Roman" w:cs="Times New Roman"/>
          <w:b/>
          <w:color w:val="000000"/>
          <w:highlight w:val="white"/>
        </w:rPr>
        <w:t>03173011690);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EB7940" w:rsidRPr="00A93EA2" w:rsidRDefault="00EB7940" w:rsidP="00EB794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EB7940" w:rsidRPr="00A93EA2" w:rsidRDefault="00EB7940" w:rsidP="00EB794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EB7940" w:rsidRDefault="00EB7940" w:rsidP="00EB794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EB7940" w:rsidRDefault="00EB7940" w:rsidP="00EB794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:rsidR="00B04A54" w:rsidRPr="00A93EA2" w:rsidRDefault="00B04A54" w:rsidP="00B04A54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</w:p>
    <w:p w:rsidR="00B04A54" w:rsidRPr="00A93EA2" w:rsidRDefault="00B04A54" w:rsidP="00B04A54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Лота 4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BE205C" w:rsidRDefault="00B04A54" w:rsidP="00B04A54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решением </w:t>
      </w:r>
      <w:r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 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BE20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E205C">
        <w:rPr>
          <w:rFonts w:ascii="Times New Roman" w:hAnsi="Times New Roman" w:cs="Times New Roman"/>
          <w:sz w:val="24"/>
          <w:szCs w:val="24"/>
        </w:rPr>
        <w:t xml:space="preserve">.2023 № </w:t>
      </w:r>
      <w:r>
        <w:rPr>
          <w:rFonts w:ascii="Times New Roman" w:hAnsi="Times New Roman" w:cs="Times New Roman"/>
          <w:sz w:val="24"/>
          <w:szCs w:val="24"/>
        </w:rPr>
        <w:t>217</w:t>
      </w:r>
      <w:r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Pr="00BE205C">
        <w:rPr>
          <w:rFonts w:ascii="Times New Roman" w:hAnsi="Times New Roman"/>
          <w:sz w:val="24"/>
          <w:szCs w:val="24"/>
        </w:rPr>
        <w:t>«О даче согласия на</w:t>
      </w:r>
      <w:proofErr w:type="gramEnd"/>
      <w:r w:rsidRPr="00BE205C">
        <w:rPr>
          <w:rFonts w:ascii="Times New Roman" w:hAnsi="Times New Roman"/>
          <w:sz w:val="24"/>
          <w:szCs w:val="24"/>
        </w:rPr>
        <w:t xml:space="preserve"> передачу материалов, конструктивных элементов, строительного мусора, полученных в процессе сноса объекта: № </w:t>
      </w:r>
      <w:r>
        <w:rPr>
          <w:rFonts w:ascii="Times New Roman" w:hAnsi="Times New Roman"/>
          <w:sz w:val="24"/>
          <w:szCs w:val="24"/>
        </w:rPr>
        <w:t>9</w:t>
      </w:r>
      <w:r w:rsidRPr="00BE205C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переулку Фруктовому</w:t>
      </w:r>
      <w:r w:rsidRPr="00BE205C">
        <w:rPr>
          <w:rFonts w:ascii="Times New Roman" w:hAnsi="Times New Roman"/>
          <w:sz w:val="24"/>
          <w:szCs w:val="24"/>
        </w:rPr>
        <w:t xml:space="preserve"> в городе Рубцовске, признанного аварийным и подлежащим сносу, в собственность исполнителя договора по процедуре сноса объекта»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hAnsi="Times New Roman"/>
          <w:sz w:val="24"/>
          <w:szCs w:val="24"/>
        </w:rPr>
        <w:t xml:space="preserve">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A1D81" w:rsidRDefault="00B04A54" w:rsidP="00B04A54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>переулок Фруктовый</w:t>
      </w:r>
      <w:r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0717E">
        <w:rPr>
          <w:rFonts w:ascii="Times New Roman" w:hAnsi="Times New Roman" w:cs="Times New Roman"/>
          <w:sz w:val="24"/>
          <w:szCs w:val="24"/>
        </w:rPr>
        <w:t>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22:70:010</w:t>
      </w:r>
      <w:r w:rsidR="00AA1D81">
        <w:rPr>
          <w:rFonts w:ascii="Times New Roman" w:hAnsi="Times New Roman" w:cs="Times New Roman"/>
          <w:color w:val="000000"/>
          <w:sz w:val="24"/>
          <w:szCs w:val="24"/>
        </w:rPr>
        <w:t>642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A1D81"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A1D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22:70:010</w:t>
      </w:r>
      <w:r w:rsidR="00AA1D81">
        <w:rPr>
          <w:rFonts w:ascii="Times New Roman" w:hAnsi="Times New Roman" w:cs="Times New Roman"/>
          <w:color w:val="000000"/>
          <w:sz w:val="24"/>
          <w:szCs w:val="24"/>
        </w:rPr>
        <w:t>642:9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подготовку  работ по сносу объекта, в том числе документацию на снос (демонтаж),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приступить к работам после окончания расселения всех жителей;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</w:t>
      </w:r>
      <w:r w:rsidR="007E2239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1 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июня</w:t>
      </w:r>
      <w:r w:rsidR="007E2239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E2239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04A54" w:rsidRPr="00A93EA2" w:rsidRDefault="00B04A54" w:rsidP="00B04A5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B04A54" w:rsidRPr="00A93EA2" w:rsidRDefault="00B04A54" w:rsidP="00B04A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день просрочки.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Согласно заключению </w:t>
      </w:r>
      <w:r w:rsidRPr="00AA1D81">
        <w:rPr>
          <w:rFonts w:ascii="Times New Roman" w:hAnsi="Times New Roman" w:cs="Times New Roman"/>
          <w:sz w:val="24"/>
          <w:szCs w:val="24"/>
        </w:rPr>
        <w:t xml:space="preserve">специалиста № </w:t>
      </w:r>
      <w:r w:rsidR="00AA1D81" w:rsidRPr="00AA1D81">
        <w:rPr>
          <w:rFonts w:ascii="Times New Roman" w:hAnsi="Times New Roman" w:cs="Times New Roman"/>
          <w:sz w:val="24"/>
          <w:szCs w:val="24"/>
        </w:rPr>
        <w:t>607</w:t>
      </w:r>
      <w:r w:rsidRPr="00AA1D81">
        <w:rPr>
          <w:rFonts w:ascii="Times New Roman" w:hAnsi="Times New Roman" w:cs="Times New Roman"/>
          <w:sz w:val="24"/>
          <w:szCs w:val="24"/>
        </w:rPr>
        <w:t>-2</w:t>
      </w:r>
      <w:r w:rsidR="00AA1D81" w:rsidRPr="00AA1D81">
        <w:rPr>
          <w:rFonts w:ascii="Times New Roman" w:hAnsi="Times New Roman" w:cs="Times New Roman"/>
          <w:sz w:val="24"/>
          <w:szCs w:val="24"/>
        </w:rPr>
        <w:t>3</w:t>
      </w:r>
      <w:r w:rsidRPr="008717A5">
        <w:rPr>
          <w:rFonts w:ascii="Times New Roman" w:hAnsi="Times New Roman" w:cs="Times New Roman"/>
          <w:sz w:val="24"/>
          <w:szCs w:val="24"/>
        </w:rPr>
        <w:t xml:space="preserve"> по результатам обследования жилого двухэтажного кирпичного дома, расположенного по адресу: Алтайский край, </w:t>
      </w:r>
      <w:proofErr w:type="gramStart"/>
      <w:r w:rsidRPr="008717A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717A5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EB7940">
        <w:rPr>
          <w:rFonts w:ascii="Times New Roman" w:hAnsi="Times New Roman" w:cs="Times New Roman"/>
          <w:sz w:val="24"/>
          <w:szCs w:val="24"/>
        </w:rPr>
        <w:t>переулок Фруктовый</w:t>
      </w:r>
      <w:r w:rsidR="00EB7940"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 w:rsidR="00EB7940">
        <w:rPr>
          <w:rFonts w:ascii="Times New Roman" w:hAnsi="Times New Roman" w:cs="Times New Roman"/>
          <w:sz w:val="24"/>
          <w:szCs w:val="24"/>
        </w:rPr>
        <w:t>9</w:t>
      </w:r>
      <w:r w:rsidRPr="008717A5">
        <w:rPr>
          <w:rFonts w:ascii="Times New Roman" w:hAnsi="Times New Roman" w:cs="Times New Roman"/>
          <w:sz w:val="24"/>
          <w:szCs w:val="24"/>
        </w:rPr>
        <w:t xml:space="preserve">, выполненному </w:t>
      </w:r>
      <w:r w:rsidR="00AA1D81">
        <w:rPr>
          <w:rFonts w:ascii="Times New Roman" w:hAnsi="Times New Roman" w:cs="Times New Roman"/>
          <w:sz w:val="24"/>
          <w:szCs w:val="24"/>
        </w:rPr>
        <w:t>ООО «ЦЭО «Регион 22»</w:t>
      </w:r>
      <w:r w:rsidRPr="008717A5">
        <w:rPr>
          <w:rFonts w:ascii="Times New Roman" w:hAnsi="Times New Roman" w:cs="Times New Roman"/>
          <w:sz w:val="24"/>
          <w:szCs w:val="24"/>
        </w:rPr>
        <w:t xml:space="preserve">, по состоянию </w:t>
      </w:r>
      <w:r w:rsidRPr="00AA1D81">
        <w:rPr>
          <w:rFonts w:ascii="Times New Roman" w:hAnsi="Times New Roman" w:cs="Times New Roman"/>
          <w:sz w:val="24"/>
          <w:szCs w:val="24"/>
        </w:rPr>
        <w:t>на 2</w:t>
      </w:r>
      <w:r w:rsidR="00AA1D81" w:rsidRPr="00AA1D81">
        <w:rPr>
          <w:rFonts w:ascii="Times New Roman" w:hAnsi="Times New Roman" w:cs="Times New Roman"/>
          <w:sz w:val="24"/>
          <w:szCs w:val="24"/>
        </w:rPr>
        <w:t>4</w:t>
      </w:r>
      <w:r w:rsidRPr="00AA1D81">
        <w:rPr>
          <w:rFonts w:ascii="Times New Roman" w:hAnsi="Times New Roman" w:cs="Times New Roman"/>
          <w:sz w:val="24"/>
          <w:szCs w:val="24"/>
        </w:rPr>
        <w:t>.0</w:t>
      </w:r>
      <w:r w:rsidR="00AA1D81" w:rsidRPr="00AA1D81">
        <w:rPr>
          <w:rFonts w:ascii="Times New Roman" w:hAnsi="Times New Roman" w:cs="Times New Roman"/>
          <w:sz w:val="24"/>
          <w:szCs w:val="24"/>
        </w:rPr>
        <w:t>8</w:t>
      </w:r>
      <w:r w:rsidRPr="00AA1D81">
        <w:rPr>
          <w:rFonts w:ascii="Times New Roman" w:hAnsi="Times New Roman" w:cs="Times New Roman"/>
          <w:sz w:val="24"/>
          <w:szCs w:val="24"/>
        </w:rPr>
        <w:t>.202</w:t>
      </w:r>
      <w:r w:rsidR="00AA1D81" w:rsidRPr="00AA1D8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17A5">
        <w:rPr>
          <w:rFonts w:ascii="Times New Roman" w:hAnsi="Times New Roman" w:cs="Times New Roman"/>
          <w:sz w:val="24"/>
          <w:szCs w:val="24"/>
        </w:rPr>
        <w:t xml:space="preserve"> рыночная стоимость строительных материалов, получаемых от разбора указанного жилого дома при его сносе </w:t>
      </w:r>
      <w:r w:rsidRPr="00AA1D81">
        <w:rPr>
          <w:rFonts w:ascii="Times New Roman" w:hAnsi="Times New Roman" w:cs="Times New Roman"/>
          <w:sz w:val="24"/>
          <w:szCs w:val="24"/>
        </w:rPr>
        <w:t xml:space="preserve">составляет округленно </w:t>
      </w:r>
      <w:r w:rsidR="00AA1D81" w:rsidRPr="00AA1D81">
        <w:rPr>
          <w:rFonts w:ascii="Times New Roman" w:hAnsi="Times New Roman" w:cs="Times New Roman"/>
          <w:sz w:val="24"/>
          <w:szCs w:val="24"/>
        </w:rPr>
        <w:t>210</w:t>
      </w:r>
      <w:r w:rsidRPr="00AA1D81">
        <w:rPr>
          <w:rFonts w:ascii="Times New Roman" w:hAnsi="Times New Roman" w:cs="Times New Roman"/>
          <w:sz w:val="24"/>
          <w:szCs w:val="24"/>
        </w:rPr>
        <w:t> </w:t>
      </w:r>
      <w:r w:rsidR="00AA1D81" w:rsidRPr="00AA1D81">
        <w:rPr>
          <w:rFonts w:ascii="Times New Roman" w:hAnsi="Times New Roman" w:cs="Times New Roman"/>
          <w:sz w:val="24"/>
          <w:szCs w:val="24"/>
        </w:rPr>
        <w:t>418</w:t>
      </w:r>
      <w:r w:rsidRPr="00AA1D81">
        <w:rPr>
          <w:rFonts w:ascii="Times New Roman" w:hAnsi="Times New Roman" w:cs="Times New Roman"/>
          <w:sz w:val="24"/>
          <w:szCs w:val="24"/>
        </w:rPr>
        <w:t xml:space="preserve"> рублей.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распоряжение исполнителя до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говора.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Pr="00A93EA2">
        <w:rPr>
          <w:rFonts w:ascii="Times New Roman" w:eastAsia="Times New Roman" w:hAnsi="Times New Roman" w:cs="Times New Roman"/>
          <w:b/>
          <w:color w:val="000000"/>
          <w:highlight w:val="white"/>
        </w:rPr>
        <w:t>03173011690);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04A54" w:rsidRPr="00A93EA2" w:rsidRDefault="00B04A54" w:rsidP="00B04A54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B0717E" w:rsidRPr="00A93EA2" w:rsidRDefault="00B0717E" w:rsidP="00B0717E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23FD1" w:rsidRDefault="00123FD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:rsidR="00123FD1" w:rsidRPr="00A93EA2" w:rsidRDefault="00123FD1" w:rsidP="00123FD1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</w:p>
    <w:p w:rsidR="00123FD1" w:rsidRPr="00A93EA2" w:rsidRDefault="00123FD1" w:rsidP="00123FD1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Лота 5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BE205C" w:rsidRDefault="00123FD1" w:rsidP="00123FD1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решением </w:t>
      </w:r>
      <w:r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 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E20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E205C">
        <w:rPr>
          <w:rFonts w:ascii="Times New Roman" w:hAnsi="Times New Roman" w:cs="Times New Roman"/>
          <w:sz w:val="24"/>
          <w:szCs w:val="24"/>
        </w:rPr>
        <w:t xml:space="preserve">.2023 № </w:t>
      </w:r>
      <w:r>
        <w:rPr>
          <w:rFonts w:ascii="Times New Roman" w:hAnsi="Times New Roman" w:cs="Times New Roman"/>
          <w:sz w:val="24"/>
          <w:szCs w:val="24"/>
        </w:rPr>
        <w:t>240</w:t>
      </w:r>
      <w:r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Pr="00BE205C">
        <w:rPr>
          <w:rFonts w:ascii="Times New Roman" w:hAnsi="Times New Roman"/>
          <w:sz w:val="24"/>
          <w:szCs w:val="24"/>
        </w:rPr>
        <w:t>«О даче согласия на</w:t>
      </w:r>
      <w:proofErr w:type="gramEnd"/>
      <w:r w:rsidRPr="00BE20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E205C">
        <w:rPr>
          <w:rFonts w:ascii="Times New Roman" w:hAnsi="Times New Roman"/>
          <w:sz w:val="24"/>
          <w:szCs w:val="24"/>
        </w:rPr>
        <w:t xml:space="preserve">передачу материалов, конструктивных элементов, строительного мусора, полученных в процессе сноса объекта: № </w:t>
      </w:r>
      <w:r>
        <w:rPr>
          <w:rFonts w:ascii="Times New Roman" w:hAnsi="Times New Roman"/>
          <w:sz w:val="24"/>
          <w:szCs w:val="24"/>
        </w:rPr>
        <w:t>30</w:t>
      </w:r>
      <w:r w:rsidRPr="00BE205C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улице Менделеева</w:t>
      </w:r>
      <w:r w:rsidRPr="00BE205C">
        <w:rPr>
          <w:rFonts w:ascii="Times New Roman" w:hAnsi="Times New Roman"/>
          <w:sz w:val="24"/>
          <w:szCs w:val="24"/>
        </w:rPr>
        <w:t xml:space="preserve"> в городе Рубцовске, признанного </w:t>
      </w:r>
      <w:r>
        <w:rPr>
          <w:rFonts w:ascii="Times New Roman" w:hAnsi="Times New Roman"/>
          <w:sz w:val="24"/>
          <w:szCs w:val="24"/>
        </w:rPr>
        <w:t>непригодным для проживания</w:t>
      </w:r>
      <w:r w:rsidRPr="00BE205C">
        <w:rPr>
          <w:rFonts w:ascii="Times New Roman" w:hAnsi="Times New Roman"/>
          <w:sz w:val="24"/>
          <w:szCs w:val="24"/>
        </w:rPr>
        <w:t>, в собственность исполнителя договора по процедуре сноса объекта»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руководствуясь постановлением Администрации города Рубцовска Алтайского края от 06.10.2023 № 3188</w:t>
      </w:r>
      <w:r w:rsidR="00DE0B10">
        <w:rPr>
          <w:rFonts w:ascii="Times New Roman" w:hAnsi="Times New Roman"/>
          <w:sz w:val="24"/>
          <w:szCs w:val="24"/>
        </w:rPr>
        <w:t xml:space="preserve"> «О списании жилых помещений, расположенных в многоквартирном жилом доме по адресу:</w:t>
      </w:r>
      <w:proofErr w:type="gramEnd"/>
      <w:r w:rsidR="00DE0B10">
        <w:rPr>
          <w:rFonts w:ascii="Times New Roman" w:hAnsi="Times New Roman"/>
          <w:sz w:val="24"/>
          <w:szCs w:val="24"/>
        </w:rPr>
        <w:t xml:space="preserve"> Алтайский край, город Рубцовск, улица Менделеева, дом 30»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A1D81" w:rsidRDefault="00123FD1" w:rsidP="00123FD1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/>
          <w:sz w:val="24"/>
          <w:szCs w:val="24"/>
        </w:rPr>
        <w:t>улица Менделеева</w:t>
      </w:r>
      <w:r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B0717E">
        <w:rPr>
          <w:rFonts w:ascii="Times New Roman" w:hAnsi="Times New Roman" w:cs="Times New Roman"/>
          <w:sz w:val="24"/>
          <w:szCs w:val="24"/>
        </w:rPr>
        <w:t>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</w:t>
      </w:r>
      <w:r w:rsidRPr="00123FD1">
        <w:rPr>
          <w:rFonts w:ascii="Times New Roman" w:hAnsi="Times New Roman" w:cs="Times New Roman"/>
          <w:color w:val="000000"/>
          <w:sz w:val="24"/>
          <w:szCs w:val="24"/>
        </w:rPr>
        <w:t>22:70:010526:17;</w:t>
      </w:r>
      <w:r w:rsidRPr="00AA1D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 xml:space="preserve">и планировку земельного участка с кадастровым номером </w:t>
      </w:r>
      <w:r w:rsidRPr="00123FD1">
        <w:rPr>
          <w:rFonts w:ascii="Times New Roman" w:hAnsi="Times New Roman" w:cs="Times New Roman"/>
          <w:color w:val="000000"/>
          <w:sz w:val="24"/>
          <w:szCs w:val="24"/>
        </w:rPr>
        <w:t>22:70:010526:3.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подготовку  работ по сносу объекта, в том числе документацию на снос (демонтаж),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приступить к работам после окончания расселения всех жителей;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</w:t>
      </w:r>
      <w:r w:rsidR="007E2239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1 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июня</w:t>
      </w:r>
      <w:r w:rsidR="007E2239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E2239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123FD1" w:rsidRPr="00A93EA2" w:rsidRDefault="00123FD1" w:rsidP="00123FD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123FD1" w:rsidRPr="00A93EA2" w:rsidRDefault="00123FD1" w:rsidP="00123F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10">
        <w:rPr>
          <w:rFonts w:ascii="Times New Roman" w:hAnsi="Times New Roman" w:cs="Times New Roman"/>
          <w:sz w:val="24"/>
          <w:szCs w:val="24"/>
        </w:rPr>
        <w:t>Согласно заключению специалиста № 60</w:t>
      </w:r>
      <w:r w:rsidR="00DE0B10" w:rsidRPr="00DE0B10">
        <w:rPr>
          <w:rFonts w:ascii="Times New Roman" w:hAnsi="Times New Roman" w:cs="Times New Roman"/>
          <w:sz w:val="24"/>
          <w:szCs w:val="24"/>
        </w:rPr>
        <w:t>6</w:t>
      </w:r>
      <w:r w:rsidRPr="00DE0B10">
        <w:rPr>
          <w:rFonts w:ascii="Times New Roman" w:hAnsi="Times New Roman" w:cs="Times New Roman"/>
          <w:sz w:val="24"/>
          <w:szCs w:val="24"/>
        </w:rPr>
        <w:t xml:space="preserve">-23 по результатам обследования жилого двухэтажного кирпичного дома, расположенного по адресу: Алтайский край, </w:t>
      </w:r>
      <w:proofErr w:type="gramStart"/>
      <w:r w:rsidRPr="00DE0B1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E0B10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DE0B10" w:rsidRPr="00DE0B10">
        <w:rPr>
          <w:rFonts w:ascii="Times New Roman" w:hAnsi="Times New Roman"/>
          <w:sz w:val="24"/>
          <w:szCs w:val="24"/>
        </w:rPr>
        <w:t>улица Менделеева, дом 30</w:t>
      </w:r>
      <w:r w:rsidRPr="00DE0B10">
        <w:rPr>
          <w:rFonts w:ascii="Times New Roman" w:hAnsi="Times New Roman" w:cs="Times New Roman"/>
          <w:sz w:val="24"/>
          <w:szCs w:val="24"/>
        </w:rPr>
        <w:t xml:space="preserve">, выполненному ООО «ЦЭО «Регион 22», по состоянию на 24.08.2023, рыночная стоимость строительных материалов, получаемых от разбора указанного жилого дома при его сносе составляет округленно </w:t>
      </w:r>
      <w:r w:rsidR="00DE0B10" w:rsidRPr="00DE0B10">
        <w:rPr>
          <w:rFonts w:ascii="Times New Roman" w:hAnsi="Times New Roman" w:cs="Times New Roman"/>
          <w:sz w:val="24"/>
          <w:szCs w:val="24"/>
        </w:rPr>
        <w:t>39</w:t>
      </w:r>
      <w:r w:rsidRPr="00DE0B10">
        <w:rPr>
          <w:rFonts w:ascii="Times New Roman" w:hAnsi="Times New Roman" w:cs="Times New Roman"/>
          <w:sz w:val="24"/>
          <w:szCs w:val="24"/>
        </w:rPr>
        <w:t> </w:t>
      </w:r>
      <w:r w:rsidR="00DE0B10" w:rsidRPr="00DE0B10">
        <w:rPr>
          <w:rFonts w:ascii="Times New Roman" w:hAnsi="Times New Roman" w:cs="Times New Roman"/>
          <w:sz w:val="24"/>
          <w:szCs w:val="24"/>
        </w:rPr>
        <w:t>291 рубль</w:t>
      </w:r>
      <w:r w:rsidRPr="00DE0B10">
        <w:rPr>
          <w:rFonts w:ascii="Times New Roman" w:hAnsi="Times New Roman" w:cs="Times New Roman"/>
          <w:sz w:val="24"/>
          <w:szCs w:val="24"/>
        </w:rPr>
        <w:t>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распоряжение исполнителя д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оговора.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Pr="00A93EA2">
        <w:rPr>
          <w:rFonts w:ascii="Times New Roman" w:eastAsia="Times New Roman" w:hAnsi="Times New Roman" w:cs="Times New Roman"/>
          <w:b/>
          <w:color w:val="000000"/>
          <w:highlight w:val="white"/>
        </w:rPr>
        <w:t>03173011690);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123FD1" w:rsidRPr="00A93EA2" w:rsidRDefault="00123FD1" w:rsidP="00123FD1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23FD1" w:rsidRPr="00A93EA2" w:rsidRDefault="00123FD1" w:rsidP="00123FD1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123FD1" w:rsidRPr="00A93EA2" w:rsidRDefault="00123FD1" w:rsidP="00123FD1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23FD1" w:rsidRPr="00A93EA2" w:rsidRDefault="00123FD1" w:rsidP="00123FD1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17E" w:rsidRPr="00A93EA2" w:rsidRDefault="00B0717E" w:rsidP="00B0717E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B0717E" w:rsidRPr="00A93EA2" w:rsidSect="0002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7CBD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34868E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3B350B8"/>
    <w:multiLevelType w:val="hybridMultilevel"/>
    <w:tmpl w:val="C6EE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82AEA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1FF579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7CFC"/>
    <w:rsid w:val="00021252"/>
    <w:rsid w:val="00021C53"/>
    <w:rsid w:val="00036C95"/>
    <w:rsid w:val="00072B1B"/>
    <w:rsid w:val="000B100B"/>
    <w:rsid w:val="000C1A88"/>
    <w:rsid w:val="00123FD1"/>
    <w:rsid w:val="00151602"/>
    <w:rsid w:val="001617DF"/>
    <w:rsid w:val="00176B7B"/>
    <w:rsid w:val="001B7E86"/>
    <w:rsid w:val="0027453E"/>
    <w:rsid w:val="00291300"/>
    <w:rsid w:val="002B2C4D"/>
    <w:rsid w:val="00371D89"/>
    <w:rsid w:val="00377BFC"/>
    <w:rsid w:val="00395DA1"/>
    <w:rsid w:val="003C6BE1"/>
    <w:rsid w:val="00425816"/>
    <w:rsid w:val="00483C97"/>
    <w:rsid w:val="0051145B"/>
    <w:rsid w:val="005176F1"/>
    <w:rsid w:val="00582038"/>
    <w:rsid w:val="006719DF"/>
    <w:rsid w:val="006A79B3"/>
    <w:rsid w:val="006B0277"/>
    <w:rsid w:val="006C7DCC"/>
    <w:rsid w:val="006D401C"/>
    <w:rsid w:val="007A281D"/>
    <w:rsid w:val="007E2239"/>
    <w:rsid w:val="007E7CFC"/>
    <w:rsid w:val="0083186D"/>
    <w:rsid w:val="00837104"/>
    <w:rsid w:val="0085670D"/>
    <w:rsid w:val="008717A5"/>
    <w:rsid w:val="008A1717"/>
    <w:rsid w:val="009227E4"/>
    <w:rsid w:val="00953525"/>
    <w:rsid w:val="00957F27"/>
    <w:rsid w:val="00A93EA2"/>
    <w:rsid w:val="00AA1D81"/>
    <w:rsid w:val="00AB25AA"/>
    <w:rsid w:val="00B04A54"/>
    <w:rsid w:val="00B0717E"/>
    <w:rsid w:val="00B073B1"/>
    <w:rsid w:val="00B271E2"/>
    <w:rsid w:val="00BA6AB6"/>
    <w:rsid w:val="00BB0D2A"/>
    <w:rsid w:val="00BE205C"/>
    <w:rsid w:val="00BF2EA7"/>
    <w:rsid w:val="00C17610"/>
    <w:rsid w:val="00C46470"/>
    <w:rsid w:val="00C60DFF"/>
    <w:rsid w:val="00C8064F"/>
    <w:rsid w:val="00CD309D"/>
    <w:rsid w:val="00D46CC9"/>
    <w:rsid w:val="00D74784"/>
    <w:rsid w:val="00D75CCE"/>
    <w:rsid w:val="00DE0B10"/>
    <w:rsid w:val="00DF1908"/>
    <w:rsid w:val="00E40C03"/>
    <w:rsid w:val="00E64DD9"/>
    <w:rsid w:val="00E70262"/>
    <w:rsid w:val="00EB1F5D"/>
    <w:rsid w:val="00EB7940"/>
    <w:rsid w:val="00EF4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52"/>
  </w:style>
  <w:style w:type="paragraph" w:styleId="1">
    <w:name w:val="heading 1"/>
    <w:basedOn w:val="a"/>
    <w:link w:val="10"/>
    <w:uiPriority w:val="9"/>
    <w:qFormat/>
    <w:rsid w:val="007E7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E7C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C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E7C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E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9227E4"/>
    <w:rPr>
      <w:color w:val="0000FF"/>
      <w:u w:val="single"/>
    </w:rPr>
  </w:style>
  <w:style w:type="paragraph" w:customStyle="1" w:styleId="ConsPlusNormal">
    <w:name w:val="ConsPlusNormal"/>
    <w:rsid w:val="009227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74784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A93EA2"/>
    <w:pPr>
      <w:ind w:left="720"/>
      <w:contextualSpacing/>
    </w:pPr>
    <w:rPr>
      <w:rFonts w:ascii="Calibri" w:eastAsia="Calibri" w:hAnsi="Calibri" w:cs="Calibri"/>
    </w:rPr>
  </w:style>
  <w:style w:type="paragraph" w:styleId="a6">
    <w:name w:val="No Spacing"/>
    <w:uiPriority w:val="99"/>
    <w:qFormat/>
    <w:rsid w:val="00A93EA2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ConsNormal">
    <w:name w:val="ConsNormal"/>
    <w:rsid w:val="00A93EA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7">
    <w:name w:val="Plain Text"/>
    <w:basedOn w:val="a"/>
    <w:link w:val="a8"/>
    <w:rsid w:val="00A93E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A93EA2"/>
    <w:rPr>
      <w:rFonts w:ascii="Courier New" w:eastAsia="Times New Roman" w:hAnsi="Courier New" w:cs="Times New Roman"/>
      <w:sz w:val="20"/>
      <w:szCs w:val="20"/>
    </w:rPr>
  </w:style>
  <w:style w:type="paragraph" w:styleId="a9">
    <w:name w:val="Subtitle"/>
    <w:basedOn w:val="a"/>
    <w:link w:val="aa"/>
    <w:qFormat/>
    <w:rsid w:val="00C60DFF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Подзаголовок Знак"/>
    <w:basedOn w:val="a0"/>
    <w:link w:val="a9"/>
    <w:rsid w:val="00C60DF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i@rubtsovs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4381E-839C-404E-A2F4-AF663B1CE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21</Pages>
  <Words>7705</Words>
  <Characters>43922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</dc:creator>
  <cp:lastModifiedBy>Malceva</cp:lastModifiedBy>
  <cp:revision>18</cp:revision>
  <cp:lastPrinted>2024-02-15T08:04:00Z</cp:lastPrinted>
  <dcterms:created xsi:type="dcterms:W3CDTF">2023-09-14T09:16:00Z</dcterms:created>
  <dcterms:modified xsi:type="dcterms:W3CDTF">2024-02-15T08:13:00Z</dcterms:modified>
</cp:coreProperties>
</file>