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Pr="00FB4B4F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ма</w:t>
      </w:r>
      <w:r w:rsidR="00D30363" w:rsidRPr="00FB4B4F">
        <w:rPr>
          <w:rFonts w:ascii="Times New Roman" w:hAnsi="Times New Roman" w:cs="Times New Roman"/>
          <w:sz w:val="28"/>
          <w:szCs w:val="28"/>
        </w:rPr>
        <w:t>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Алтайского края (далее – Администрация города) поступило 96 обращени</w:t>
      </w:r>
      <w:r w:rsidR="00FB4B4F" w:rsidRPr="00FB4B4F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26" w:rsidRDefault="00B34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C6D">
        <w:rPr>
          <w:rFonts w:ascii="Times New Roman" w:hAnsi="Times New Roman" w:cs="Times New Roman"/>
          <w:sz w:val="28"/>
          <w:szCs w:val="28"/>
        </w:rPr>
        <w:t>41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447C6D">
        <w:rPr>
          <w:rFonts w:ascii="Times New Roman" w:hAnsi="Times New Roman" w:cs="Times New Roman"/>
          <w:sz w:val="28"/>
          <w:szCs w:val="28"/>
        </w:rPr>
        <w:t>е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>, что составило 43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обращение (</w:t>
      </w:r>
      <w:r w:rsidR="00DB1A4E">
        <w:rPr>
          <w:rFonts w:ascii="Times New Roman" w:hAnsi="Times New Roman" w:cs="Times New Roman"/>
          <w:sz w:val="28"/>
          <w:szCs w:val="28"/>
        </w:rPr>
        <w:t>22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13 обращений (</w:t>
      </w:r>
      <w:r w:rsidR="00DB1A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 xml:space="preserve">Правительством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02AF6">
        <w:rPr>
          <w:rFonts w:ascii="Times New Roman" w:hAnsi="Times New Roman" w:cs="Times New Roman"/>
          <w:sz w:val="28"/>
          <w:szCs w:val="28"/>
        </w:rPr>
        <w:t>8%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E77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0E77">
        <w:rPr>
          <w:rFonts w:ascii="Times New Roman" w:hAnsi="Times New Roman" w:cs="Times New Roman"/>
          <w:sz w:val="28"/>
          <w:szCs w:val="28"/>
        </w:rPr>
        <w:t>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363" w:rsidRDefault="00447C6D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B1A4E">
        <w:rPr>
          <w:rFonts w:ascii="Times New Roman" w:hAnsi="Times New Roman" w:cs="Times New Roman"/>
          <w:sz w:val="28"/>
          <w:szCs w:val="28"/>
        </w:rPr>
        <w:t xml:space="preserve"> различного уровня — </w:t>
      </w:r>
      <w:r>
        <w:rPr>
          <w:rFonts w:ascii="Times New Roman" w:hAnsi="Times New Roman" w:cs="Times New Roman"/>
          <w:sz w:val="28"/>
          <w:szCs w:val="28"/>
        </w:rPr>
        <w:t>6 обращений (</w:t>
      </w:r>
      <w:r w:rsidR="00DB1A4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FB4B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оставляет 18 обращений.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1"/>
        <w:gridCol w:w="7153"/>
        <w:gridCol w:w="1666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домов, фасадов, подъездов, квартир, крыш, бал</w:t>
            </w:r>
            <w:r>
              <w:rPr>
                <w:sz w:val="28"/>
                <w:szCs w:val="28"/>
              </w:rPr>
              <w:lastRenderedPageBreak/>
              <w:t xml:space="preserve">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91 обращение;</w:t>
      </w:r>
    </w:p>
    <w:p w:rsidR="000F44E4" w:rsidRDefault="00FB4B4F" w:rsidP="00FB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обращений.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</w:t>
      </w:r>
      <w:r w:rsidR="00F75F4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86 обращений, в электронной форме – 10. </w:t>
      </w:r>
    </w:p>
    <w:p w:rsidR="00447C6D" w:rsidRPr="00447C6D" w:rsidRDefault="00FB4B4F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Главой города Рубцовска и заместителями Главы Администрации города Рубцовска в мае 2025 года было проведено 7 личных приемов.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мае 2025 года Администрацией города рассмотрено 63 обращения граждан. </w:t>
      </w:r>
    </w:p>
    <w:p w:rsidR="00B34B26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>
        <w:rPr>
          <w:rFonts w:ascii="Times New Roman" w:hAnsi="Times New Roman" w:cs="Times New Roman"/>
          <w:sz w:val="28"/>
        </w:rPr>
        <w:t>: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«Разъяснено» - 61 обращение;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«Поддержано» - 2 обращения.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76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</w:t>
      </w:r>
      <w:r w:rsidR="002462A5" w:rsidRPr="002462A5">
        <w:rPr>
          <w:rFonts w:ascii="Times New Roman" w:hAnsi="Times New Roman" w:cs="Times New Roman"/>
          <w:sz w:val="28"/>
          <w:szCs w:val="28"/>
        </w:rPr>
        <w:t>к</w:t>
      </w:r>
      <w:r w:rsidR="002462A5" w:rsidRPr="002462A5">
        <w:rPr>
          <w:rFonts w:ascii="Times New Roman" w:hAnsi="Times New Roman" w:cs="Times New Roman"/>
          <w:sz w:val="28"/>
          <w:szCs w:val="28"/>
        </w:rPr>
        <w:t>ом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B2" w:rsidRDefault="008475B2">
      <w:pPr>
        <w:spacing w:after="0" w:line="240" w:lineRule="auto"/>
      </w:pPr>
      <w:r>
        <w:separator/>
      </w:r>
    </w:p>
  </w:endnote>
  <w:endnote w:type="continuationSeparator" w:id="0">
    <w:p w:rsidR="008475B2" w:rsidRDefault="0084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B2" w:rsidRDefault="008475B2">
      <w:pPr>
        <w:spacing w:after="0" w:line="240" w:lineRule="auto"/>
      </w:pPr>
      <w:r>
        <w:separator/>
      </w:r>
    </w:p>
  </w:footnote>
  <w:footnote w:type="continuationSeparator" w:id="0">
    <w:p w:rsidR="008475B2" w:rsidRDefault="0084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B4B4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B26"/>
    <w:rsid w:val="000D216A"/>
    <w:rsid w:val="000F44E4"/>
    <w:rsid w:val="00100E77"/>
    <w:rsid w:val="002462A5"/>
    <w:rsid w:val="003052A2"/>
    <w:rsid w:val="00447C6D"/>
    <w:rsid w:val="004A0204"/>
    <w:rsid w:val="005232A4"/>
    <w:rsid w:val="008475B2"/>
    <w:rsid w:val="0095456A"/>
    <w:rsid w:val="00B0512B"/>
    <w:rsid w:val="00B23534"/>
    <w:rsid w:val="00B34B26"/>
    <w:rsid w:val="00D30363"/>
    <w:rsid w:val="00DB1A4E"/>
    <w:rsid w:val="00E02AF6"/>
    <w:rsid w:val="00F75F4F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14</cp:revision>
  <cp:lastPrinted>2025-06-05T01:42:00Z</cp:lastPrinted>
  <dcterms:created xsi:type="dcterms:W3CDTF">2025-04-21T12:46:00Z</dcterms:created>
  <dcterms:modified xsi:type="dcterms:W3CDTF">2025-06-05T02:42:00Z</dcterms:modified>
  <dc:language>ru-RU</dc:language>
</cp:coreProperties>
</file>