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2" w:rsidRDefault="0092367F" w:rsidP="00DF3A72">
      <w:pPr>
        <w:pStyle w:val="ConsPlusTitlePag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4" o:title="" gain="79922f" blacklevel="1966f"/>
          </v:shape>
        </w:pict>
      </w:r>
    </w:p>
    <w:p w:rsidR="000B1E12" w:rsidRDefault="000B1E12" w:rsidP="00DF3A72">
      <w:pPr>
        <w:pStyle w:val="ConsPlusTitlePage"/>
        <w:jc w:val="center"/>
      </w:pPr>
      <w:r>
        <w:br/>
      </w:r>
    </w:p>
    <w:p w:rsidR="000B1E12" w:rsidRPr="00DF3A72" w:rsidRDefault="000B1E12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A72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0B1E12" w:rsidRDefault="000B1E12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A72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0B1E12" w:rsidRPr="00DF3A72" w:rsidRDefault="000B1E12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0B1E12" w:rsidRDefault="000B1E12" w:rsidP="00DF3A72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F3A72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0B1E12" w:rsidRPr="00E44074" w:rsidRDefault="00E44074" w:rsidP="00DF3A72">
      <w:pPr>
        <w:jc w:val="center"/>
        <w:rPr>
          <w:rFonts w:ascii="Times New Roman" w:hAnsi="Times New Roman"/>
          <w:sz w:val="28"/>
          <w:szCs w:val="28"/>
        </w:rPr>
      </w:pPr>
      <w:r w:rsidRPr="00E44074">
        <w:rPr>
          <w:rFonts w:ascii="Times New Roman" w:hAnsi="Times New Roman"/>
          <w:sz w:val="28"/>
          <w:szCs w:val="28"/>
        </w:rPr>
        <w:t>29.04.2020 № 1086</w:t>
      </w:r>
    </w:p>
    <w:p w:rsidR="000B1E12" w:rsidRPr="006A738C" w:rsidRDefault="000B1E12" w:rsidP="00D53476">
      <w:pPr>
        <w:pStyle w:val="ConsPlusTitle"/>
        <w:ind w:right="4855"/>
        <w:rPr>
          <w:rFonts w:ascii="Times New Roman" w:hAnsi="Times New Roman" w:cs="Times New Roman"/>
          <w:b w:val="0"/>
          <w:sz w:val="26"/>
          <w:szCs w:val="26"/>
        </w:rPr>
      </w:pPr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hyperlink w:anchor="P33" w:history="1">
        <w:r w:rsidRPr="006A738C">
          <w:rPr>
            <w:rFonts w:ascii="Times New Roman" w:hAnsi="Times New Roman" w:cs="Times New Roman"/>
            <w:b w:val="0"/>
            <w:sz w:val="26"/>
            <w:szCs w:val="26"/>
          </w:rPr>
          <w:t>Правил</w:t>
        </w:r>
      </w:hyperlink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 осуществления</w:t>
      </w:r>
      <w:r w:rsidR="00E440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 ведомственного </w:t>
      </w:r>
      <w:proofErr w:type="gramStart"/>
      <w:r w:rsidRPr="006A738C">
        <w:rPr>
          <w:rFonts w:ascii="Times New Roman" w:hAnsi="Times New Roman" w:cs="Times New Roman"/>
          <w:b w:val="0"/>
          <w:sz w:val="26"/>
          <w:szCs w:val="26"/>
        </w:rPr>
        <w:t>контроля за</w:t>
      </w:r>
      <w:proofErr w:type="gramEnd"/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 соблюдением требований Федерального </w:t>
      </w:r>
      <w:hyperlink r:id="rId5" w:history="1">
        <w:r w:rsidRPr="006A738C">
          <w:rPr>
            <w:rFonts w:ascii="Times New Roman" w:hAnsi="Times New Roman" w:cs="Times New Roman"/>
            <w:b w:val="0"/>
            <w:sz w:val="26"/>
            <w:szCs w:val="26"/>
          </w:rPr>
          <w:t>закона</w:t>
        </w:r>
      </w:hyperlink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 от 18.07.2011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6A738C">
        <w:rPr>
          <w:rFonts w:ascii="Times New Roman" w:hAnsi="Times New Roman" w:cs="Times New Roman"/>
          <w:b w:val="0"/>
          <w:sz w:val="26"/>
          <w:szCs w:val="26"/>
        </w:rPr>
        <w:t xml:space="preserve">223-ФЗ и иных принятых в соответствии с ним нормативных правовых актов Российской </w:t>
      </w:r>
      <w:r>
        <w:rPr>
          <w:rFonts w:ascii="Times New Roman" w:hAnsi="Times New Roman" w:cs="Times New Roman"/>
          <w:b w:val="0"/>
          <w:sz w:val="26"/>
          <w:szCs w:val="26"/>
        </w:rPr>
        <w:t>Ф</w:t>
      </w:r>
      <w:r w:rsidRPr="006A738C">
        <w:rPr>
          <w:rFonts w:ascii="Times New Roman" w:hAnsi="Times New Roman" w:cs="Times New Roman"/>
          <w:b w:val="0"/>
          <w:sz w:val="26"/>
          <w:szCs w:val="26"/>
        </w:rPr>
        <w:t>едерации</w:t>
      </w:r>
    </w:p>
    <w:p w:rsidR="000B1E12" w:rsidRPr="006A738C" w:rsidRDefault="000B1E12" w:rsidP="00DF3A72">
      <w:pPr>
        <w:shd w:val="clear" w:color="auto" w:fill="FFFFFF"/>
        <w:ind w:right="5811"/>
        <w:rPr>
          <w:rFonts w:ascii="Times New Roman" w:hAnsi="Times New Roman"/>
          <w:sz w:val="26"/>
          <w:szCs w:val="26"/>
        </w:rPr>
      </w:pPr>
    </w:p>
    <w:p w:rsidR="000B1E12" w:rsidRPr="006A738C" w:rsidRDefault="000B1E12" w:rsidP="00DF3A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>со статьей 6.1 </w:t>
      </w:r>
      <w:hyperlink r:id="rId6" w:history="1"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 xml:space="preserve">Федерального закона от 18.07.2011 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 xml:space="preserve">№ </w:t>
        </w:r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 xml:space="preserve">223-ФЗ 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>«</w:t>
        </w:r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>О закупках товаров, работ, услуг отдельными видами юридических лиц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>»</w:t>
        </w:r>
      </w:hyperlink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Pr="006A738C">
        <w:rPr>
          <w:rFonts w:ascii="Times New Roman" w:hAnsi="Times New Roman" w:cs="Times New Roman"/>
          <w:sz w:val="26"/>
          <w:szCs w:val="26"/>
        </w:rPr>
        <w:t>руководствуясь ст. 55 Устава муниципального образования город Рубцовск Алтайского края,</w:t>
      </w:r>
      <w:r w:rsidRPr="006A738C">
        <w:rPr>
          <w:sz w:val="27"/>
          <w:szCs w:val="27"/>
        </w:rPr>
        <w:t xml:space="preserve"> 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A738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B1E12" w:rsidRPr="006A738C" w:rsidRDefault="000B1E12" w:rsidP="00DF3A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3" w:history="1">
        <w:proofErr w:type="gramStart"/>
        <w:r w:rsidRPr="006A738C">
          <w:rPr>
            <w:rFonts w:ascii="Times New Roman" w:hAnsi="Times New Roman" w:cs="Times New Roman"/>
            <w:sz w:val="26"/>
            <w:szCs w:val="26"/>
          </w:rPr>
          <w:t>Правил</w:t>
        </w:r>
        <w:proofErr w:type="gramEnd"/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а осуществления ведомственного контроля за соблюдением требований Федерального </w:t>
      </w:r>
      <w:hyperlink r:id="rId7" w:history="1">
        <w:r w:rsidRPr="006A73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от 18.07.2011 </w:t>
      </w:r>
      <w:r w:rsidRPr="00A4281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2813">
        <w:rPr>
          <w:rFonts w:ascii="Times New Roman" w:hAnsi="Times New Roman" w:cs="Times New Roman"/>
          <w:sz w:val="26"/>
          <w:szCs w:val="26"/>
        </w:rPr>
        <w:t>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38C">
        <w:rPr>
          <w:rFonts w:ascii="Times New Roman" w:hAnsi="Times New Roman" w:cs="Times New Roman"/>
          <w:sz w:val="26"/>
          <w:szCs w:val="26"/>
        </w:rPr>
        <w:t>и иных принятых в соответствии с ним нормативных правовых актов Российской Федерации (приложение).</w:t>
      </w:r>
    </w:p>
    <w:p w:rsidR="000B1E12" w:rsidRPr="006A738C" w:rsidRDefault="000B1E12" w:rsidP="00827ACB">
      <w:pPr>
        <w:shd w:val="clear" w:color="auto" w:fill="FFFFFF"/>
        <w:spacing w:after="0" w:line="229" w:lineRule="atLeast"/>
        <w:ind w:firstLine="567"/>
        <w:jc w:val="both"/>
        <w:textAlignment w:val="baseline"/>
        <w:rPr>
          <w:rFonts w:ascii="Times New Roman" w:hAnsi="Times New Roman"/>
          <w:spacing w:val="1"/>
          <w:sz w:val="26"/>
          <w:szCs w:val="26"/>
          <w:lang w:eastAsia="ru-RU"/>
        </w:rPr>
      </w:pPr>
      <w:r w:rsidRPr="006A738C">
        <w:rPr>
          <w:rFonts w:ascii="Times New Roman" w:hAnsi="Times New Roman"/>
          <w:sz w:val="26"/>
          <w:szCs w:val="26"/>
        </w:rPr>
        <w:t>2.</w:t>
      </w:r>
      <w:r w:rsidRPr="006A738C">
        <w:rPr>
          <w:rFonts w:ascii="Arial" w:hAnsi="Arial" w:cs="Arial"/>
          <w:spacing w:val="1"/>
          <w:sz w:val="15"/>
          <w:szCs w:val="15"/>
          <w:lang w:eastAsia="ru-RU"/>
        </w:rPr>
        <w:t xml:space="preserve"> </w:t>
      </w:r>
      <w:r>
        <w:rPr>
          <w:rFonts w:ascii="Times New Roman" w:hAnsi="Times New Roman"/>
          <w:spacing w:val="1"/>
          <w:sz w:val="26"/>
          <w:szCs w:val="26"/>
          <w:lang w:eastAsia="ru-RU"/>
        </w:rPr>
        <w:t>Отраслевым (функциональным) органом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 xml:space="preserve"> Администрации города Рубцовска Алтайского края, на которые возложены координация и регулирование соответствующей деятельности муниципальных унитарных предприятий города Рубцовска, </w:t>
      </w:r>
      <w:r w:rsidRPr="006A738C">
        <w:rPr>
          <w:rFonts w:ascii="Times New Roman" w:hAnsi="Times New Roman"/>
          <w:sz w:val="26"/>
          <w:szCs w:val="26"/>
        </w:rPr>
        <w:t>МКУ «Управление культуры, спорта и молодежной политики» г</w:t>
      </w:r>
      <w:proofErr w:type="gramStart"/>
      <w:r w:rsidRPr="006A738C">
        <w:rPr>
          <w:rFonts w:ascii="Times New Roman" w:hAnsi="Times New Roman"/>
          <w:sz w:val="26"/>
          <w:szCs w:val="26"/>
        </w:rPr>
        <w:t>.Р</w:t>
      </w:r>
      <w:proofErr w:type="gramEnd"/>
      <w:r w:rsidRPr="006A738C">
        <w:rPr>
          <w:rFonts w:ascii="Times New Roman" w:hAnsi="Times New Roman"/>
          <w:sz w:val="26"/>
          <w:szCs w:val="26"/>
        </w:rPr>
        <w:t>убцовска, МКУ «Управление образования» г.Рубцовска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 xml:space="preserve"> в отношении подведомственных им муниципальных бюджетных и муниципальных автономных учреждений города Рубцовска:</w:t>
      </w:r>
    </w:p>
    <w:p w:rsidR="000B1E12" w:rsidRPr="006A738C" w:rsidRDefault="000B1E12" w:rsidP="007444C3">
      <w:pPr>
        <w:shd w:val="clear" w:color="auto" w:fill="FFFFFF"/>
        <w:spacing w:after="0" w:line="229" w:lineRule="atLeast"/>
        <w:ind w:firstLine="567"/>
        <w:jc w:val="both"/>
        <w:textAlignment w:val="baseline"/>
        <w:rPr>
          <w:rFonts w:ascii="Times New Roman" w:hAnsi="Times New Roman"/>
          <w:spacing w:val="1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pacing w:val="1"/>
          <w:sz w:val="26"/>
          <w:szCs w:val="26"/>
          <w:lang w:eastAsia="ru-RU"/>
        </w:rPr>
        <w:t xml:space="preserve">2.1. 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>осуществлять ведомственный контроль за соблюдением требований </w:t>
      </w:r>
      <w:hyperlink r:id="rId8" w:history="1">
        <w:r w:rsidRPr="006A738C">
          <w:rPr>
            <w:rFonts w:ascii="Times New Roman" w:hAnsi="Times New Roman"/>
            <w:spacing w:val="1"/>
            <w:sz w:val="26"/>
            <w:szCs w:val="26"/>
            <w:lang w:eastAsia="ru-RU"/>
          </w:rPr>
          <w:t>законодательства в сфере закупок товаров, работ, услуг отдельными видами юридических лиц</w:t>
        </w:r>
      </w:hyperlink>
      <w:r w:rsidRPr="006A738C">
        <w:t>,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 xml:space="preserve">  в соответствии с Правилами </w:t>
      </w:r>
      <w:r w:rsidRPr="006A738C">
        <w:rPr>
          <w:rFonts w:ascii="Times New Roman" w:hAnsi="Times New Roman"/>
          <w:sz w:val="26"/>
          <w:szCs w:val="26"/>
        </w:rPr>
        <w:t xml:space="preserve">осуществления ведомственного контроля за соблюдением требований Федерального </w:t>
      </w:r>
      <w:hyperlink r:id="rId9" w:history="1">
        <w:r w:rsidRPr="006A738C">
          <w:rPr>
            <w:rFonts w:ascii="Times New Roman" w:hAnsi="Times New Roman"/>
            <w:sz w:val="26"/>
            <w:szCs w:val="26"/>
          </w:rPr>
          <w:t>закона</w:t>
        </w:r>
      </w:hyperlink>
      <w:r w:rsidRPr="006A738C">
        <w:rPr>
          <w:rFonts w:ascii="Times New Roman" w:hAnsi="Times New Roman"/>
          <w:sz w:val="26"/>
          <w:szCs w:val="26"/>
        </w:rPr>
        <w:t xml:space="preserve"> от 18.07.2011 </w:t>
      </w:r>
      <w:r w:rsidRPr="00A428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2813">
        <w:rPr>
          <w:rFonts w:ascii="Times New Roman" w:hAnsi="Times New Roman"/>
          <w:sz w:val="26"/>
          <w:szCs w:val="26"/>
        </w:rPr>
        <w:t>223-ФЗ «О закупках товаров, работ, услуг отдельными видами юридических лиц»</w:t>
      </w:r>
      <w:r w:rsidRPr="006A738C">
        <w:rPr>
          <w:rFonts w:ascii="Times New Roman" w:hAnsi="Times New Roman"/>
          <w:sz w:val="26"/>
          <w:szCs w:val="26"/>
        </w:rPr>
        <w:t xml:space="preserve"> и иных принятых в соответствии с ним нормативных правовых актов Российской Федерации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>;</w:t>
      </w:r>
      <w:proofErr w:type="gramEnd"/>
    </w:p>
    <w:p w:rsidR="000B1E12" w:rsidRPr="006A738C" w:rsidRDefault="000B1E12" w:rsidP="007444C3">
      <w:pPr>
        <w:shd w:val="clear" w:color="auto" w:fill="FFFFFF"/>
        <w:spacing w:after="0" w:line="229" w:lineRule="atLeast"/>
        <w:ind w:firstLine="567"/>
        <w:jc w:val="both"/>
        <w:textAlignment w:val="baseline"/>
        <w:rPr>
          <w:rFonts w:ascii="Times New Roman" w:hAnsi="Times New Roman"/>
          <w:spacing w:val="1"/>
          <w:sz w:val="26"/>
          <w:szCs w:val="26"/>
          <w:lang w:eastAsia="ru-RU"/>
        </w:rPr>
      </w:pPr>
      <w:r>
        <w:rPr>
          <w:rFonts w:ascii="Times New Roman" w:hAnsi="Times New Roman"/>
          <w:spacing w:val="1"/>
          <w:sz w:val="26"/>
          <w:szCs w:val="26"/>
          <w:lang w:eastAsia="ru-RU"/>
        </w:rPr>
        <w:t xml:space="preserve">2.2. 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 xml:space="preserve">обеспечить внесение изменений в положения </w:t>
      </w:r>
      <w:r>
        <w:rPr>
          <w:rFonts w:ascii="Times New Roman" w:hAnsi="Times New Roman"/>
          <w:spacing w:val="1"/>
          <w:sz w:val="26"/>
          <w:szCs w:val="26"/>
          <w:lang w:eastAsia="ru-RU"/>
        </w:rPr>
        <w:t>отраслевых (функциональных) органов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 xml:space="preserve"> Администрации города Рубцовска Алтайского края в части включения полномочий по осуществлению ведомственного контроля в 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lastRenderedPageBreak/>
        <w:t xml:space="preserve">сфере закупок товаров, работ, услуг </w:t>
      </w:r>
      <w:hyperlink r:id="rId10" w:history="1">
        <w:r w:rsidRPr="006A738C">
          <w:rPr>
            <w:rFonts w:ascii="Times New Roman" w:hAnsi="Times New Roman"/>
            <w:spacing w:val="1"/>
            <w:sz w:val="26"/>
            <w:szCs w:val="26"/>
            <w:lang w:eastAsia="ru-RU"/>
          </w:rPr>
          <w:t>отдельными видами юридических лиц</w:t>
        </w:r>
      </w:hyperlink>
      <w:r w:rsidRPr="006A738C">
        <w:t xml:space="preserve"> </w:t>
      </w:r>
      <w:r w:rsidRPr="006A738C">
        <w:rPr>
          <w:rFonts w:ascii="Times New Roman" w:hAnsi="Times New Roman"/>
          <w:spacing w:val="1"/>
          <w:sz w:val="26"/>
          <w:szCs w:val="26"/>
          <w:lang w:eastAsia="ru-RU"/>
        </w:rPr>
        <w:t>в отношении муниципальных унитарных предприятий города Рубцовска.</w:t>
      </w:r>
    </w:p>
    <w:p w:rsidR="000B1E12" w:rsidRPr="006A738C" w:rsidRDefault="000B1E12" w:rsidP="00DA5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P15"/>
      <w:bookmarkEnd w:id="0"/>
      <w:r w:rsidRPr="006A738C">
        <w:rPr>
          <w:rFonts w:ascii="Times New Roman" w:hAnsi="Times New Roman"/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B1E12" w:rsidRPr="006A738C" w:rsidRDefault="000B1E12" w:rsidP="00DA5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A738C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6A738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A738C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0B1E12" w:rsidRPr="006A738C" w:rsidRDefault="000B1E12" w:rsidP="00DA5D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1E12" w:rsidRPr="006A738C" w:rsidRDefault="000B1E12" w:rsidP="00DA5D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A738C">
        <w:rPr>
          <w:rFonts w:ascii="Times New Roman" w:hAnsi="Times New Roman" w:cs="Times New Roman"/>
          <w:sz w:val="26"/>
          <w:szCs w:val="26"/>
        </w:rPr>
        <w:t xml:space="preserve">  Д.З.Фельдман  </w:t>
      </w: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B1E12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B1E12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B1E12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E44074" w:rsidRDefault="00E44074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E44074" w:rsidRDefault="00E44074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E44074" w:rsidRDefault="00E44074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B1E12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1E12" w:rsidRPr="006A738C" w:rsidRDefault="000B1E12" w:rsidP="00137FC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0B1E12" w:rsidRPr="006A738C" w:rsidRDefault="000B1E12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074">
        <w:rPr>
          <w:rFonts w:ascii="Times New Roman" w:hAnsi="Times New Roman" w:cs="Times New Roman"/>
          <w:sz w:val="26"/>
          <w:szCs w:val="26"/>
        </w:rPr>
        <w:t xml:space="preserve">29.04.2020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44074">
        <w:rPr>
          <w:rFonts w:ascii="Times New Roman" w:hAnsi="Times New Roman" w:cs="Times New Roman"/>
          <w:sz w:val="26"/>
          <w:szCs w:val="26"/>
        </w:rPr>
        <w:t xml:space="preserve"> 1086</w:t>
      </w:r>
    </w:p>
    <w:p w:rsidR="000B1E12" w:rsidRPr="006A738C" w:rsidRDefault="000B1E12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Start w:id="1" w:name="P32"/>
    <w:bookmarkEnd w:id="1"/>
    <w:p w:rsidR="000B1E12" w:rsidRPr="006A738C" w:rsidRDefault="0092367F" w:rsidP="006D5A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fldChar w:fldCharType="begin"/>
      </w:r>
      <w:r w:rsidR="000B1E12" w:rsidRPr="006A738C">
        <w:rPr>
          <w:rFonts w:ascii="Times New Roman" w:hAnsi="Times New Roman" w:cs="Times New Roman"/>
          <w:sz w:val="26"/>
          <w:szCs w:val="26"/>
        </w:rPr>
        <w:instrText>HYPERLINK \l "P33"</w:instrText>
      </w:r>
      <w:r w:rsidRPr="006A738C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Start"/>
      <w:r w:rsidR="000B1E12" w:rsidRPr="006A738C">
        <w:rPr>
          <w:rFonts w:ascii="Times New Roman" w:hAnsi="Times New Roman" w:cs="Times New Roman"/>
          <w:sz w:val="26"/>
          <w:szCs w:val="26"/>
        </w:rPr>
        <w:t>Правил</w:t>
      </w:r>
      <w:proofErr w:type="gramEnd"/>
      <w:r w:rsidRPr="006A738C">
        <w:rPr>
          <w:rFonts w:ascii="Times New Roman" w:hAnsi="Times New Roman" w:cs="Times New Roman"/>
          <w:sz w:val="26"/>
          <w:szCs w:val="26"/>
        </w:rPr>
        <w:fldChar w:fldCharType="end"/>
      </w:r>
      <w:r w:rsidR="000B1E12" w:rsidRPr="006A738C">
        <w:rPr>
          <w:rFonts w:ascii="Times New Roman" w:hAnsi="Times New Roman" w:cs="Times New Roman"/>
          <w:sz w:val="26"/>
          <w:szCs w:val="26"/>
        </w:rPr>
        <w:t xml:space="preserve">а осуществления ведомственного контроля за соблюдением требований Федерального </w:t>
      </w:r>
      <w:hyperlink r:id="rId11" w:history="1">
        <w:r w:rsidR="000B1E12" w:rsidRPr="006A73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0B1E12" w:rsidRPr="006A738C">
        <w:rPr>
          <w:rFonts w:ascii="Times New Roman" w:hAnsi="Times New Roman" w:cs="Times New Roman"/>
          <w:sz w:val="26"/>
          <w:szCs w:val="26"/>
        </w:rPr>
        <w:t xml:space="preserve"> от 18.07.2011 </w:t>
      </w:r>
      <w:r w:rsidR="000B1E12" w:rsidRPr="00A42813">
        <w:rPr>
          <w:rFonts w:ascii="Times New Roman" w:hAnsi="Times New Roman" w:cs="Times New Roman"/>
          <w:sz w:val="26"/>
          <w:szCs w:val="26"/>
        </w:rPr>
        <w:t>№</w:t>
      </w:r>
      <w:r w:rsidR="000B1E12">
        <w:rPr>
          <w:rFonts w:ascii="Times New Roman" w:hAnsi="Times New Roman" w:cs="Times New Roman"/>
          <w:sz w:val="26"/>
          <w:szCs w:val="26"/>
        </w:rPr>
        <w:t xml:space="preserve"> </w:t>
      </w:r>
      <w:r w:rsidR="000B1E12" w:rsidRPr="00A42813">
        <w:rPr>
          <w:rFonts w:ascii="Times New Roman" w:hAnsi="Times New Roman" w:cs="Times New Roman"/>
          <w:sz w:val="26"/>
          <w:szCs w:val="26"/>
        </w:rPr>
        <w:t>223-ФЗ «О закупках товаров, работ, услуг отдельными видами юридических лиц»</w:t>
      </w:r>
      <w:r w:rsidR="000B1E12">
        <w:rPr>
          <w:rFonts w:ascii="Times New Roman" w:hAnsi="Times New Roman" w:cs="Times New Roman"/>
          <w:sz w:val="26"/>
          <w:szCs w:val="26"/>
        </w:rPr>
        <w:t xml:space="preserve"> </w:t>
      </w:r>
      <w:r w:rsidR="000B1E12" w:rsidRPr="006A738C">
        <w:rPr>
          <w:rFonts w:ascii="Times New Roman" w:hAnsi="Times New Roman" w:cs="Times New Roman"/>
          <w:sz w:val="26"/>
          <w:szCs w:val="26"/>
        </w:rPr>
        <w:t>и иных принятых в соответствии с ним нормативных правовых актов Российской Федерации</w:t>
      </w:r>
    </w:p>
    <w:p w:rsidR="000B1E12" w:rsidRPr="006A738C" w:rsidRDefault="000B1E1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 w:rsidP="000A35EE">
      <w:pPr>
        <w:pStyle w:val="ConsPlusNormal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1. 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Настоящие </w:t>
      </w:r>
      <w:hyperlink w:anchor="P33" w:history="1">
        <w:proofErr w:type="gramStart"/>
        <w:r w:rsidRPr="006A738C">
          <w:rPr>
            <w:rFonts w:ascii="Times New Roman" w:hAnsi="Times New Roman" w:cs="Times New Roman"/>
            <w:sz w:val="26"/>
            <w:szCs w:val="26"/>
          </w:rPr>
          <w:t>Правил</w:t>
        </w:r>
        <w:proofErr w:type="gramEnd"/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а осуществления ведомственного контроля за соблюдением требований Федерального </w:t>
      </w:r>
      <w:hyperlink r:id="rId12" w:history="1">
        <w:r w:rsidRPr="006A73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от 18.07.2011 </w:t>
      </w:r>
      <w:r w:rsidRPr="00A4281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2813">
        <w:rPr>
          <w:rFonts w:ascii="Times New Roman" w:hAnsi="Times New Roman" w:cs="Times New Roman"/>
          <w:sz w:val="26"/>
          <w:szCs w:val="26"/>
        </w:rPr>
        <w:t>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38C">
        <w:rPr>
          <w:rFonts w:ascii="Times New Roman" w:hAnsi="Times New Roman" w:cs="Times New Roman"/>
          <w:sz w:val="26"/>
          <w:szCs w:val="26"/>
        </w:rPr>
        <w:t>и иных принятых в соответствии с ним нормативных правовых актов Российской Федерации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(далее - Правила) устанавливают порядок осуществления структурными подразделениями Администрации города Рубцовска Алтайского края, на которые возложены координация и регулирование соответствующей деятельности муниципальных унитарных предприятий города Рубцовска, </w:t>
      </w:r>
      <w:r w:rsidRPr="006A738C">
        <w:rPr>
          <w:rFonts w:ascii="Times New Roman" w:hAnsi="Times New Roman"/>
          <w:sz w:val="26"/>
          <w:szCs w:val="26"/>
        </w:rPr>
        <w:t>МКУ «Управление культуры, спорта и молодежной политики» г</w:t>
      </w:r>
      <w:proofErr w:type="gramStart"/>
      <w:r w:rsidRPr="006A738C">
        <w:rPr>
          <w:rFonts w:ascii="Times New Roman" w:hAnsi="Times New Roman"/>
          <w:sz w:val="26"/>
          <w:szCs w:val="26"/>
        </w:rPr>
        <w:t>.Р</w:t>
      </w:r>
      <w:proofErr w:type="gramEnd"/>
      <w:r w:rsidRPr="006A738C">
        <w:rPr>
          <w:rFonts w:ascii="Times New Roman" w:hAnsi="Times New Roman"/>
          <w:sz w:val="26"/>
          <w:szCs w:val="26"/>
        </w:rPr>
        <w:t>убцовска, МКУ «Управление образования» г.Рубцовска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в отношении муниципальных бюджетных и муниципальных автономных учреждений города Рубцовска (далее - орган ведомственного контроля), ведомственного контроля за соблюдением требований </w:t>
      </w:r>
      <w:hyperlink r:id="rId13" w:history="1"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 xml:space="preserve">Федерального закона от 18.07.2011 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 xml:space="preserve">№ </w:t>
        </w:r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 xml:space="preserve">223-ФЗ 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>«</w:t>
        </w:r>
        <w:r w:rsidRPr="006A738C">
          <w:rPr>
            <w:rFonts w:ascii="Times New Roman" w:hAnsi="Times New Roman" w:cs="Times New Roman"/>
            <w:spacing w:val="1"/>
            <w:sz w:val="26"/>
            <w:szCs w:val="26"/>
          </w:rPr>
          <w:t>О закупках товаров, работ, услуг отдельными видами юридических лиц</w:t>
        </w:r>
        <w:r>
          <w:rPr>
            <w:rFonts w:ascii="Times New Roman" w:hAnsi="Times New Roman" w:cs="Times New Roman"/>
            <w:spacing w:val="1"/>
            <w:sz w:val="26"/>
            <w:szCs w:val="26"/>
          </w:rPr>
          <w:t>»</w:t>
        </w:r>
      </w:hyperlink>
      <w:r w:rsidRPr="006A738C">
        <w:rPr>
          <w:rFonts w:ascii="Times New Roman" w:hAnsi="Times New Roman" w:cs="Times New Roman"/>
          <w:spacing w:val="1"/>
          <w:sz w:val="26"/>
          <w:szCs w:val="26"/>
        </w:rPr>
        <w:t> (далее - Федеральный закон  N 223-ФЗ) и иных принятых в соответствии с ним нормативных правовых актов Российской Федерации (далее - ведомственный контроль).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2. Предметом ведомственного контроля является соблюдение муниципальными унитарными предприятиями города Рубцовска, муниципальными бюджетными и муниципальными автономными учреждениями города Рубцовска (далее -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A738C">
        <w:rPr>
          <w:rFonts w:ascii="Times New Roman" w:hAnsi="Times New Roman" w:cs="Times New Roman"/>
          <w:sz w:val="26"/>
          <w:szCs w:val="26"/>
        </w:rPr>
        <w:t xml:space="preserve">аказчики) требований Федерального </w:t>
      </w:r>
      <w:hyperlink r:id="rId14" w:history="1">
        <w:r w:rsidRPr="006A73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223-ФЗ</w:t>
      </w:r>
      <w:r w:rsidRPr="006A738C">
        <w:rPr>
          <w:rFonts w:ascii="Times New Roman" w:hAnsi="Times New Roman" w:cs="Times New Roman"/>
          <w:sz w:val="26"/>
          <w:szCs w:val="26"/>
        </w:rPr>
        <w:t xml:space="preserve"> и иных принятых в соответствии с ним нормативных правовых актов Российской Федерации, в том числе:</w:t>
      </w:r>
    </w:p>
    <w:p w:rsidR="000B1E12" w:rsidRPr="006A738C" w:rsidRDefault="000B1E12" w:rsidP="000A35E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Pr="006A738C">
        <w:rPr>
          <w:rFonts w:ascii="Times New Roman" w:hAnsi="Times New Roman" w:cs="Times New Roman"/>
          <w:sz w:val="26"/>
          <w:szCs w:val="26"/>
        </w:rPr>
        <w:t xml:space="preserve"> требований, предусмотренных </w:t>
      </w:r>
      <w:hyperlink r:id="rId15" w:history="1">
        <w:r w:rsidRPr="006A738C">
          <w:rPr>
            <w:rFonts w:ascii="Times New Roman" w:hAnsi="Times New Roman" w:cs="Times New Roman"/>
            <w:sz w:val="26"/>
            <w:szCs w:val="26"/>
          </w:rPr>
          <w:t>частями 2.2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6A738C">
          <w:rPr>
            <w:rFonts w:ascii="Times New Roman" w:hAnsi="Times New Roman" w:cs="Times New Roman"/>
            <w:sz w:val="26"/>
            <w:szCs w:val="26"/>
          </w:rPr>
          <w:t>2.6 статьи 2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223-ФЗ</w:t>
      </w:r>
      <w:r w:rsidRPr="006A738C">
        <w:rPr>
          <w:rFonts w:ascii="Times New Roman" w:hAnsi="Times New Roman" w:cs="Times New Roman"/>
          <w:sz w:val="26"/>
          <w:szCs w:val="26"/>
        </w:rPr>
        <w:t xml:space="preserve">, в случае утверждения типового положения о закупке в соответствии с </w:t>
      </w:r>
      <w:hyperlink r:id="rId17" w:history="1">
        <w:r w:rsidRPr="006A738C">
          <w:rPr>
            <w:rFonts w:ascii="Times New Roman" w:hAnsi="Times New Roman" w:cs="Times New Roman"/>
            <w:sz w:val="26"/>
            <w:szCs w:val="26"/>
          </w:rPr>
          <w:t>частью 2.1 статьи 2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223-ФЗ</w:t>
      </w:r>
      <w:r w:rsidRPr="006A738C">
        <w:rPr>
          <w:rFonts w:ascii="Times New Roman" w:hAnsi="Times New Roman" w:cs="Times New Roman"/>
          <w:sz w:val="26"/>
          <w:szCs w:val="26"/>
        </w:rPr>
        <w:t>;</w:t>
      </w:r>
    </w:p>
    <w:p w:rsidR="000B1E12" w:rsidRPr="006A738C" w:rsidRDefault="000B1E12" w:rsidP="000A35E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положения о закупке при осуществлении закупок.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3. Ведомственный контроль осуществляется в соответствии с регламентом, утвержденным органом ведомственного контроля, который должен содержать в том числе: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6A738C">
        <w:rPr>
          <w:rFonts w:ascii="Times New Roman" w:hAnsi="Times New Roman" w:cs="Times New Roman"/>
          <w:sz w:val="26"/>
          <w:szCs w:val="26"/>
        </w:rPr>
        <w:t xml:space="preserve"> срок и периодичность проведения проверок;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порядок формирования комиссии, уполномоченной на проведение проверки (далее - комиссия). При этом не допускается включение в состав комиссии должностных лиц заказчика, в отношении которого проводится проверка.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4. Ведомственный контроль осуществляется путем проведения выездной и (или) документарной проверки (далее - проверка).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5. В зависимости от основания орган ведомственного контроля проводит </w:t>
      </w:r>
      <w:r w:rsidRPr="006A738C">
        <w:rPr>
          <w:rFonts w:ascii="Times New Roman" w:hAnsi="Times New Roman" w:cs="Times New Roman"/>
          <w:sz w:val="26"/>
          <w:szCs w:val="26"/>
        </w:rPr>
        <w:lastRenderedPageBreak/>
        <w:t>плановые и внеплановые проверки.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6. Плановые проверки в отношении каждого заказчика проводятся на </w:t>
      </w:r>
      <w:proofErr w:type="gramStart"/>
      <w:r w:rsidRPr="006A738C">
        <w:rPr>
          <w:rFonts w:ascii="Times New Roman" w:hAnsi="Times New Roman" w:cs="Times New Roman"/>
          <w:sz w:val="26"/>
          <w:szCs w:val="26"/>
        </w:rPr>
        <w:t>основании составленного на</w:t>
      </w:r>
      <w:proofErr w:type="gramEnd"/>
      <w:r w:rsidRPr="006A738C">
        <w:rPr>
          <w:rFonts w:ascii="Times New Roman" w:hAnsi="Times New Roman" w:cs="Times New Roman"/>
          <w:sz w:val="26"/>
          <w:szCs w:val="26"/>
        </w:rPr>
        <w:t xml:space="preserve"> очередной календарный год плана проведения проверок, утверждаемого руководителем органа ведомственного контроля.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7. Внеплановые проверки осуществляются на основании решений руководителя органа ведомственного контроля, заместителя руководителя органа ведомственного контроля (в случае отсутствия руководителя), принятых в связи </w:t>
      </w:r>
      <w:proofErr w:type="gramStart"/>
      <w:r w:rsidRPr="006A73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A738C">
        <w:rPr>
          <w:rFonts w:ascii="Times New Roman" w:hAnsi="Times New Roman" w:cs="Times New Roman"/>
          <w:sz w:val="26"/>
          <w:szCs w:val="26"/>
        </w:rPr>
        <w:t>: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Pr="006A7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38C">
        <w:rPr>
          <w:rFonts w:ascii="Times New Roman" w:hAnsi="Times New Roman" w:cs="Times New Roman"/>
          <w:sz w:val="26"/>
          <w:szCs w:val="26"/>
        </w:rPr>
        <w:t>неустранением</w:t>
      </w:r>
      <w:proofErr w:type="spellEnd"/>
      <w:r w:rsidRPr="006A738C">
        <w:rPr>
          <w:rFonts w:ascii="Times New Roman" w:hAnsi="Times New Roman" w:cs="Times New Roman"/>
          <w:sz w:val="26"/>
          <w:szCs w:val="26"/>
        </w:rPr>
        <w:t xml:space="preserve"> выявленных нарушений требований законодательства в сроки, установленные в плане устранения выявленных нарушений;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поступлением в органы ведомственного контроля информации о нарушениях требований Федерального </w:t>
      </w:r>
      <w:hyperlink r:id="rId18" w:history="1">
        <w:r w:rsidRPr="006A73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6A738C">
        <w:rPr>
          <w:rFonts w:ascii="Times New Roman" w:hAnsi="Times New Roman" w:cs="Times New Roman"/>
          <w:spacing w:val="1"/>
          <w:sz w:val="26"/>
          <w:szCs w:val="26"/>
        </w:rPr>
        <w:t xml:space="preserve"> 223-ФЗ</w:t>
      </w:r>
      <w:r w:rsidRPr="006A738C">
        <w:rPr>
          <w:rFonts w:ascii="Times New Roman" w:hAnsi="Times New Roman" w:cs="Times New Roman"/>
          <w:sz w:val="26"/>
          <w:szCs w:val="26"/>
        </w:rPr>
        <w:t xml:space="preserve"> и иных принятых в соответствии с ним нормативных правовых актов Российской Федерации, правовых актов Алтайского края.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 w:rsidRPr="006A738C">
        <w:rPr>
          <w:rFonts w:ascii="Times New Roman" w:hAnsi="Times New Roman" w:cs="Times New Roman"/>
          <w:sz w:val="26"/>
          <w:szCs w:val="26"/>
        </w:rPr>
        <w:t>8. Орган ведомственного контроля уведомляет заказчика о проведении проверки путем направления соответствующего уведомления. Уведомление о проведении плановой проверки направляется не позднее десяти рабочих дней до даты начала проверки. Уведомление о проведении внеплановой проверки направляется не позднее трех рабочих дней до даты начала проверки.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Уведомление о проведении проверки должно содержать следующие сведения: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вид проверки (плановая или внеплановая; выездная и (или) документарная);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проверяемый период (при наличии);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</w:t>
      </w:r>
      <w:r w:rsidRPr="006A738C">
        <w:rPr>
          <w:rFonts w:ascii="Times New Roman" w:hAnsi="Times New Roman" w:cs="Times New Roman"/>
          <w:sz w:val="26"/>
          <w:szCs w:val="26"/>
        </w:rPr>
        <w:t xml:space="preserve"> срок проведения проверки, в том числе дату ее начала;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</w:t>
      </w:r>
      <w:r w:rsidRPr="006A738C">
        <w:rPr>
          <w:rFonts w:ascii="Times New Roman" w:hAnsi="Times New Roman" w:cs="Times New Roman"/>
          <w:sz w:val="26"/>
          <w:szCs w:val="26"/>
        </w:rPr>
        <w:t xml:space="preserve"> состав комиссии;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запрос о предоставлении документов, информации;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информацию о необходимости обеспечения условий для проведения выездной проверки (в случае ее проведения), в том числе о предоставлении помещения для работы, а также сре</w:t>
      </w:r>
      <w:proofErr w:type="gramStart"/>
      <w:r w:rsidRPr="006A738C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6A738C">
        <w:rPr>
          <w:rFonts w:ascii="Times New Roman" w:hAnsi="Times New Roman" w:cs="Times New Roman"/>
          <w:sz w:val="26"/>
          <w:szCs w:val="26"/>
        </w:rPr>
        <w:t>язи и иных необходимых средств и оборудования.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9. При проведении проверки комиссия имеет право: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истребовать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получать необходимые для проведения проверки объяснения в письменной форме, в форме электронного документа и (или) в устной форме;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9.3.</w:t>
      </w:r>
      <w:r w:rsidRPr="006A738C">
        <w:rPr>
          <w:rFonts w:ascii="Times New Roman" w:hAnsi="Times New Roman" w:cs="Times New Roman"/>
          <w:sz w:val="26"/>
          <w:szCs w:val="26"/>
        </w:rPr>
        <w:t xml:space="preserve"> в случае проведения выездной проверки - на беспрепятственный доступ на территорию, в помещения, здания заказчика (в том числе на фотосъемку, видеозапись, копирование документов) при предъявлении членами комиссии служебных удостоверений и уведомления, указанного в </w:t>
      </w:r>
      <w:hyperlink w:anchor="P52" w:history="1">
        <w:r w:rsidRPr="006A738C">
          <w:rPr>
            <w:rFonts w:ascii="Times New Roman" w:hAnsi="Times New Roman" w:cs="Times New Roman"/>
            <w:sz w:val="26"/>
            <w:szCs w:val="26"/>
          </w:rPr>
          <w:t>пункте 8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настоящих Правил, с учетом требований законодательства Российской Федерации о защите государственной, коммерческой, иной охраняемой законом тайны.</w:t>
      </w:r>
      <w:proofErr w:type="gramEnd"/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10. По результатам проведения проверки составляется акт проверки, который подписывается членами комиссии. Акт </w:t>
      </w:r>
      <w:r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Pr="006A738C">
        <w:rPr>
          <w:rFonts w:ascii="Times New Roman" w:hAnsi="Times New Roman" w:cs="Times New Roman"/>
          <w:sz w:val="26"/>
          <w:szCs w:val="26"/>
        </w:rPr>
        <w:t>вручается (направляется) руководителю или уполномоченному должностному лицу заказчика, в отношении которого проведена проверка, не позднее десяти рабочих дней со дня его подписания.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11. При выявлении нарушений органом ведомственного контроля разрабатывается и утверждается план устранения выявленных нарушений (далее - </w:t>
      </w:r>
      <w:r w:rsidRPr="006A738C">
        <w:rPr>
          <w:rFonts w:ascii="Times New Roman" w:hAnsi="Times New Roman" w:cs="Times New Roman"/>
          <w:sz w:val="26"/>
          <w:szCs w:val="26"/>
        </w:rPr>
        <w:lastRenderedPageBreak/>
        <w:t>план).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План должен содержать: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описание нарушений, выявленных по результатам проверки;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описание мероприятий, которые необходимо выполнить в целях устранения выявленных нарушений (далее - мероприятия);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срок исполнения мероприятий.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 xml:space="preserve">12. План направляется заказчику, в отношении которого проведена проверка, не позднее десяти рабочих дней со дня его утверждения, а в случае, предусмотренном в </w:t>
      </w:r>
      <w:hyperlink w:anchor="P73" w:history="1">
        <w:r w:rsidRPr="006A738C">
          <w:rPr>
            <w:rFonts w:ascii="Times New Roman" w:hAnsi="Times New Roman" w:cs="Times New Roman"/>
            <w:sz w:val="26"/>
            <w:szCs w:val="26"/>
          </w:rPr>
          <w:t>пункте 15</w:t>
        </w:r>
      </w:hyperlink>
      <w:r w:rsidRPr="006A738C">
        <w:rPr>
          <w:rFonts w:ascii="Times New Roman" w:hAnsi="Times New Roman" w:cs="Times New Roman"/>
          <w:sz w:val="26"/>
          <w:szCs w:val="26"/>
        </w:rPr>
        <w:t xml:space="preserve"> настоящих Правил, в течение одного рабочего дня </w:t>
      </w:r>
      <w:proofErr w:type="gramStart"/>
      <w:r w:rsidRPr="006A738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A738C">
        <w:rPr>
          <w:rFonts w:ascii="Times New Roman" w:hAnsi="Times New Roman" w:cs="Times New Roman"/>
          <w:sz w:val="26"/>
          <w:szCs w:val="26"/>
        </w:rPr>
        <w:t xml:space="preserve"> даты подписания акта проверки.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13. Заказчик информирует орган ведомственного контроля о результатах исполнения мероприятий в течение десяти рабочих дней со дня истечения срока их исполнения, установленного планом, а в случае, предусмотренном в пункте 15 настоящих Правил, - в течение одного рабочего дня со дня истечения срока исполнения мероприятий, установленного планом.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14. План является обязательным для исполнения заказчиком. В случае неисполнения плана орган ведомственного контроля выступает с инициативой привлечения к дисциплинарной ответственности соответствующих должностных лиц заказчика.</w:t>
      </w: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3"/>
      <w:bookmarkEnd w:id="3"/>
      <w:r w:rsidRPr="006A738C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6A738C">
        <w:rPr>
          <w:rFonts w:ascii="Times New Roman" w:hAnsi="Times New Roman" w:cs="Times New Roman"/>
          <w:sz w:val="26"/>
          <w:szCs w:val="26"/>
        </w:rPr>
        <w:t>В случае выявления по результатам проверки действий (бездействия), содержащих (содержащего) признаки административного правонарушения, материалы проверки в течение десяти рабочих дней со дня подписания акта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(содержащего) признаки состава уголовного преступления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A738C">
        <w:rPr>
          <w:rFonts w:ascii="Times New Roman" w:hAnsi="Times New Roman" w:cs="Times New Roman"/>
          <w:sz w:val="26"/>
          <w:szCs w:val="26"/>
        </w:rPr>
        <w:t xml:space="preserve"> - в правоохранительные органы.</w:t>
      </w:r>
      <w:proofErr w:type="gramEnd"/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Times New Roman" w:hAnsi="Times New Roman" w:cs="Times New Roman"/>
          <w:sz w:val="26"/>
          <w:szCs w:val="26"/>
        </w:rPr>
        <w:t>16. Материалы по результатам проверки, включая план, а также иные документы и информация, полученные (разработанные) в ходе проведения проверки, хранятся органом ведомственного контроля не менее 5 лет.</w:t>
      </w:r>
    </w:p>
    <w:p w:rsidR="000B1E12" w:rsidRPr="006A738C" w:rsidRDefault="000B1E12" w:rsidP="003F7027">
      <w:pPr>
        <w:shd w:val="clear" w:color="auto" w:fill="FFFFFF"/>
        <w:spacing w:after="0" w:line="229" w:lineRule="atLeast"/>
        <w:jc w:val="both"/>
        <w:textAlignment w:val="baseline"/>
        <w:rPr>
          <w:rFonts w:ascii="Times New Roman" w:hAnsi="Times New Roman"/>
          <w:spacing w:val="1"/>
          <w:sz w:val="26"/>
          <w:szCs w:val="26"/>
          <w:lang w:eastAsia="ru-RU"/>
        </w:rPr>
      </w:pPr>
    </w:p>
    <w:p w:rsidR="000B1E12" w:rsidRPr="006A738C" w:rsidRDefault="000B1E12" w:rsidP="000A35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38C">
        <w:rPr>
          <w:rFonts w:ascii="Arial" w:hAnsi="Arial" w:cs="Arial"/>
          <w:spacing w:val="1"/>
          <w:sz w:val="15"/>
          <w:szCs w:val="15"/>
        </w:rPr>
        <w:br/>
      </w:r>
    </w:p>
    <w:p w:rsidR="000B1E12" w:rsidRPr="006A738C" w:rsidRDefault="000B1E12" w:rsidP="000A3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38C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0B1E12" w:rsidRPr="006A738C" w:rsidRDefault="000B1E12" w:rsidP="000A3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38C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0B1E12" w:rsidRPr="006A738C" w:rsidRDefault="000B1E12" w:rsidP="000A35EE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38C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6A73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А</w:t>
      </w:r>
      <w:r w:rsidRPr="006A738C">
        <w:rPr>
          <w:rFonts w:ascii="Times New Roman" w:hAnsi="Times New Roman"/>
          <w:sz w:val="26"/>
          <w:szCs w:val="26"/>
        </w:rPr>
        <w:t>.В.Инютина</w:t>
      </w:r>
    </w:p>
    <w:p w:rsidR="000B1E12" w:rsidRPr="006A738C" w:rsidRDefault="000B1E1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B1E12" w:rsidRPr="006A738C" w:rsidRDefault="000B1E1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B1E12" w:rsidRDefault="000B1E1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0B1E12" w:rsidSect="00AD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A3"/>
    <w:rsid w:val="00006DA1"/>
    <w:rsid w:val="000312BA"/>
    <w:rsid w:val="00067C25"/>
    <w:rsid w:val="00070001"/>
    <w:rsid w:val="000853DB"/>
    <w:rsid w:val="00085950"/>
    <w:rsid w:val="000A35EE"/>
    <w:rsid w:val="000A52AB"/>
    <w:rsid w:val="000A5C0A"/>
    <w:rsid w:val="000B1E12"/>
    <w:rsid w:val="000D51E7"/>
    <w:rsid w:val="00111649"/>
    <w:rsid w:val="00137FCE"/>
    <w:rsid w:val="00253E2C"/>
    <w:rsid w:val="00255CAB"/>
    <w:rsid w:val="002E458D"/>
    <w:rsid w:val="00310FF9"/>
    <w:rsid w:val="00357EEF"/>
    <w:rsid w:val="003A330C"/>
    <w:rsid w:val="003F7027"/>
    <w:rsid w:val="004A7586"/>
    <w:rsid w:val="004E66DD"/>
    <w:rsid w:val="0050730A"/>
    <w:rsid w:val="00522EF7"/>
    <w:rsid w:val="00541AF9"/>
    <w:rsid w:val="00550CBC"/>
    <w:rsid w:val="00551912"/>
    <w:rsid w:val="005D70FB"/>
    <w:rsid w:val="00665359"/>
    <w:rsid w:val="006A738C"/>
    <w:rsid w:val="006D5A66"/>
    <w:rsid w:val="006F57F1"/>
    <w:rsid w:val="00705E9C"/>
    <w:rsid w:val="007311DB"/>
    <w:rsid w:val="007444C3"/>
    <w:rsid w:val="00745913"/>
    <w:rsid w:val="0076534A"/>
    <w:rsid w:val="007861FE"/>
    <w:rsid w:val="007E20E9"/>
    <w:rsid w:val="007E354E"/>
    <w:rsid w:val="007F3145"/>
    <w:rsid w:val="008146DD"/>
    <w:rsid w:val="00827ACB"/>
    <w:rsid w:val="008471A3"/>
    <w:rsid w:val="008B35EB"/>
    <w:rsid w:val="008B55DA"/>
    <w:rsid w:val="008E7909"/>
    <w:rsid w:val="008F6B69"/>
    <w:rsid w:val="009141C7"/>
    <w:rsid w:val="0092367F"/>
    <w:rsid w:val="009322E8"/>
    <w:rsid w:val="00962774"/>
    <w:rsid w:val="009B35F5"/>
    <w:rsid w:val="009C31DA"/>
    <w:rsid w:val="00A42813"/>
    <w:rsid w:val="00A51EB4"/>
    <w:rsid w:val="00A658A3"/>
    <w:rsid w:val="00A76039"/>
    <w:rsid w:val="00AD0903"/>
    <w:rsid w:val="00AD338D"/>
    <w:rsid w:val="00B1303C"/>
    <w:rsid w:val="00B137EB"/>
    <w:rsid w:val="00B425A4"/>
    <w:rsid w:val="00B57C0A"/>
    <w:rsid w:val="00B96890"/>
    <w:rsid w:val="00BA1A0B"/>
    <w:rsid w:val="00BB1B85"/>
    <w:rsid w:val="00BD1A04"/>
    <w:rsid w:val="00C02117"/>
    <w:rsid w:val="00C03908"/>
    <w:rsid w:val="00C05FD9"/>
    <w:rsid w:val="00C243CE"/>
    <w:rsid w:val="00C96863"/>
    <w:rsid w:val="00D53476"/>
    <w:rsid w:val="00D8608E"/>
    <w:rsid w:val="00DA5DA6"/>
    <w:rsid w:val="00DD7E11"/>
    <w:rsid w:val="00DE4DBD"/>
    <w:rsid w:val="00DF3A72"/>
    <w:rsid w:val="00E114C8"/>
    <w:rsid w:val="00E44074"/>
    <w:rsid w:val="00EB0F17"/>
    <w:rsid w:val="00F4481D"/>
    <w:rsid w:val="00F53FFD"/>
    <w:rsid w:val="00F674DB"/>
    <w:rsid w:val="00F874EB"/>
    <w:rsid w:val="00FD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7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0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A658A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658A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A658A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DF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3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9896" TargetMode="External"/><Relationship Id="rId13" Type="http://schemas.openxmlformats.org/officeDocument/2006/relationships/hyperlink" Target="http://docs.cntd.ru/document/902289896" TargetMode="External"/><Relationship Id="rId18" Type="http://schemas.openxmlformats.org/officeDocument/2006/relationships/hyperlink" Target="consultantplus://offline/ref=8FD37544BF53DC4A3819A635C4EE3DB7D42B871D5F94E4B068BB1FABDC64C571202C6871F6B2B3E7212A88A7FDJ4Y2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D37544BF53DC4A3819A635C4EE3DB7D42B871D5F94E4B068BB1FABDC64C571202C6871F6B2B3E7212A88A7FDJ4Y2B" TargetMode="External"/><Relationship Id="rId12" Type="http://schemas.openxmlformats.org/officeDocument/2006/relationships/hyperlink" Target="consultantplus://offline/ref=8FD37544BF53DC4A3819A635C4EE3DB7D42B871D5F94E4B068BB1FABDC64C571202C6871F6B2B3E7212A88A7FDJ4Y2B" TargetMode="External"/><Relationship Id="rId17" Type="http://schemas.openxmlformats.org/officeDocument/2006/relationships/hyperlink" Target="consultantplus://offline/ref=8FD37544BF53DC4A3819A635C4EE3DB7D42B871D5F94E4B068BB1FABDC64C571322C307DF7B1ACE42C3FDEF6BB175438FA549D747C6763A0JEY8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D37544BF53DC4A3819A635C4EE3DB7D42B871D5F94E4B068BB1FABDC64C571322C307DF7B1ACE3223FDEF6BB175438FA549D747C6763A0JEY8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89896" TargetMode="External"/><Relationship Id="rId11" Type="http://schemas.openxmlformats.org/officeDocument/2006/relationships/hyperlink" Target="consultantplus://offline/ref=8FD37544BF53DC4A3819A635C4EE3DB7D42B871D5F94E4B068BB1FABDC64C571202C6871F6B2B3E7212A88A7FDJ4Y2B" TargetMode="External"/><Relationship Id="rId5" Type="http://schemas.openxmlformats.org/officeDocument/2006/relationships/hyperlink" Target="consultantplus://offline/ref=8FD37544BF53DC4A3819A635C4EE3DB7D42B871D5F94E4B068BB1FABDC64C571202C6871F6B2B3E7212A88A7FDJ4Y2B" TargetMode="External"/><Relationship Id="rId15" Type="http://schemas.openxmlformats.org/officeDocument/2006/relationships/hyperlink" Target="consultantplus://offline/ref=8FD37544BF53DC4A3819A635C4EE3DB7D42B871D5F94E4B068BB1FABDC64C571322C307DF7B1ACE3253FDEF6BB175438FA549D747C6763A0JEY8B" TargetMode="External"/><Relationship Id="rId10" Type="http://schemas.openxmlformats.org/officeDocument/2006/relationships/hyperlink" Target="http://docs.cntd.ru/document/90228989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FD37544BF53DC4A3819A635C4EE3DB7D42B871D5F94E4B068BB1FABDC64C571202C6871F6B2B3E7212A88A7FDJ4Y2B" TargetMode="External"/><Relationship Id="rId14" Type="http://schemas.openxmlformats.org/officeDocument/2006/relationships/hyperlink" Target="consultantplus://offline/ref=8FD37544BF53DC4A3819A635C4EE3DB7D42B871D5F94E4B068BB1FABDC64C571202C6871F6B2B3E7212A88A7FDJ4Y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shishkina</cp:lastModifiedBy>
  <cp:revision>34</cp:revision>
  <cp:lastPrinted>2020-04-28T03:23:00Z</cp:lastPrinted>
  <dcterms:created xsi:type="dcterms:W3CDTF">2020-03-16T08:42:00Z</dcterms:created>
  <dcterms:modified xsi:type="dcterms:W3CDTF">2020-04-29T06:10:00Z</dcterms:modified>
</cp:coreProperties>
</file>