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C7" w:rsidRDefault="002573C7" w:rsidP="0018657E">
      <w:pPr>
        <w:ind w:right="-284"/>
      </w:pPr>
      <w:r>
        <w:t xml:space="preserve">                                                                                          </w:t>
      </w:r>
      <w:r w:rsidRPr="00766E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6pt;visibility:visible">
            <v:imagedata r:id="rId4" o:title="" gain="79922f" blacklevel="1966f"/>
          </v:shape>
        </w:pict>
      </w:r>
    </w:p>
    <w:p w:rsidR="002573C7" w:rsidRPr="003812D5" w:rsidRDefault="002573C7" w:rsidP="001971A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812D5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2573C7" w:rsidRPr="003812D5" w:rsidRDefault="002573C7" w:rsidP="001971A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812D5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2573C7" w:rsidRPr="003812D5" w:rsidRDefault="002573C7" w:rsidP="00197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812D5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573C7" w:rsidRPr="003812D5" w:rsidRDefault="002573C7" w:rsidP="001971A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19.05.2014 </w:t>
      </w:r>
      <w:r w:rsidRPr="003812D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2063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Администрации города Рубцовска №4605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от 16.09.2013 «Об утверждении муниципальной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целевой программы «Поддержка и развитие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малого и среднего предпринимательства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в городе Рубцовске» на 2014 – 2016 годы»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(с изменениями, внесенными постановлением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>Администрации города Рубцовска Алтайского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края от 25.02. 2014 №922)    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38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В соответствии с решением Рубцовского городского Совета депутатов Алтайского края от 06.03.2014 № 296 «О бюджете муниципального образования город Рубцовск Алтайского края на 2014 год»,   п о с т а н о в л я ю:</w:t>
      </w:r>
    </w:p>
    <w:p w:rsidR="002573C7" w:rsidRPr="003812D5" w:rsidRDefault="002573C7" w:rsidP="0038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1.Внести в постановление Администрации города Рубцовска от 16.09.2013 №4605 «Об утверждении муниципальной целевой программы «Поддержка и развитие малого и среднего предпринимательства в городе Рубцовске» на 2014 – 2016 годы», следующие изменения:</w:t>
      </w:r>
    </w:p>
    <w:p w:rsidR="002573C7" w:rsidRPr="003812D5" w:rsidRDefault="002573C7" w:rsidP="0038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1.1. В разделе 1. «Паспорт муниципальной целевой программы «Поддержка и развитие малого и среднего предпринимательства в городе Рубцовске» на 2014 – 2016 годы» приложения к постановлению пункт «Объемы и источники финансирования (по годам)» изложить в новой редакции: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«Объемы и источники финансирования (по годам)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5"/>
        <w:gridCol w:w="1036"/>
        <w:gridCol w:w="1417"/>
        <w:gridCol w:w="1843"/>
        <w:gridCol w:w="1559"/>
      </w:tblGrid>
      <w:tr w:rsidR="002573C7" w:rsidRPr="003812D5" w:rsidTr="005F37D6">
        <w:tc>
          <w:tcPr>
            <w:tcW w:w="3075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  2014</w:t>
            </w:r>
          </w:p>
        </w:tc>
        <w:tc>
          <w:tcPr>
            <w:tcW w:w="1843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   2015</w:t>
            </w:r>
          </w:p>
        </w:tc>
        <w:tc>
          <w:tcPr>
            <w:tcW w:w="1559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  2016</w:t>
            </w:r>
          </w:p>
        </w:tc>
      </w:tr>
      <w:tr w:rsidR="002573C7" w:rsidRPr="003812D5" w:rsidTr="005F37D6">
        <w:tc>
          <w:tcPr>
            <w:tcW w:w="3075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бюджет города, тыс.руб.</w:t>
            </w:r>
          </w:p>
        </w:tc>
        <w:tc>
          <w:tcPr>
            <w:tcW w:w="1036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2355</w:t>
            </w:r>
          </w:p>
        </w:tc>
        <w:tc>
          <w:tcPr>
            <w:tcW w:w="1417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  955</w:t>
            </w:r>
          </w:p>
        </w:tc>
        <w:tc>
          <w:tcPr>
            <w:tcW w:w="1843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   700</w:t>
            </w:r>
          </w:p>
        </w:tc>
        <w:tc>
          <w:tcPr>
            <w:tcW w:w="1559" w:type="dxa"/>
          </w:tcPr>
          <w:p w:rsidR="002573C7" w:rsidRPr="003812D5" w:rsidRDefault="002573C7" w:rsidP="005F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8.05pt;margin-top:9pt;width:21.9pt;height:22.95pt;z-index:251658240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2573C7" w:rsidRDefault="002573C7" w:rsidP="001971A9">
                        <w:pPr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» .</w:t>
                        </w:r>
                      </w:p>
                    </w:txbxContent>
                  </v:textbox>
                </v:shape>
              </w:pict>
            </w: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   700           </w:t>
            </w:r>
          </w:p>
        </w:tc>
      </w:tr>
    </w:tbl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73C7" w:rsidRPr="003812D5" w:rsidRDefault="002573C7" w:rsidP="00FC02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1.2</w:t>
      </w:r>
      <w:r>
        <w:rPr>
          <w:rFonts w:ascii="Times New Roman" w:hAnsi="Times New Roman"/>
          <w:sz w:val="28"/>
          <w:szCs w:val="28"/>
        </w:rPr>
        <w:t>.</w:t>
      </w:r>
      <w:r w:rsidRPr="003812D5">
        <w:rPr>
          <w:rFonts w:ascii="Times New Roman" w:hAnsi="Times New Roman"/>
          <w:sz w:val="28"/>
          <w:szCs w:val="28"/>
        </w:rPr>
        <w:t xml:space="preserve">  В разделе 6. «Ресурсное обеспечение программы» абзац 2 изложить в новой редакции: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  «Финансовые затраты по направлениям муниципальной целевой программы: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60"/>
        <w:gridCol w:w="818"/>
        <w:gridCol w:w="821"/>
        <w:gridCol w:w="816"/>
        <w:gridCol w:w="945"/>
        <w:gridCol w:w="1880"/>
      </w:tblGrid>
      <w:tr w:rsidR="002573C7" w:rsidRPr="003812D5" w:rsidTr="003812D5">
        <w:trPr>
          <w:trHeight w:hRule="exact" w:val="636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Источники                    и </w:t>
            </w:r>
            <w:r w:rsidRPr="003812D5">
              <w:rPr>
                <w:rFonts w:ascii="Times New Roman" w:hAnsi="Times New Roman"/>
                <w:spacing w:val="-5"/>
                <w:sz w:val="28"/>
                <w:szCs w:val="28"/>
              </w:rPr>
              <w:t>направления расходов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Финансовые  затраты  в  ценах  2014 года (тыс. руб.)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2573C7" w:rsidRPr="003812D5" w:rsidTr="003812D5">
        <w:trPr>
          <w:trHeight w:hRule="exact" w:val="290"/>
        </w:trPr>
        <w:tc>
          <w:tcPr>
            <w:tcW w:w="2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В том числе по годам годам</w:t>
            </w: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3C7" w:rsidRPr="003812D5" w:rsidTr="003812D5">
        <w:trPr>
          <w:trHeight w:hRule="exact" w:val="352"/>
        </w:trPr>
        <w:tc>
          <w:tcPr>
            <w:tcW w:w="2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3C7" w:rsidRPr="003812D5" w:rsidTr="003812D5">
        <w:trPr>
          <w:trHeight w:hRule="exact" w:val="60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Всего финансовых  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затрат</w:t>
            </w:r>
          </w:p>
          <w:p w:rsidR="002573C7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затрат</w:t>
            </w: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затрат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2355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3C7" w:rsidRPr="003812D5" w:rsidTr="003812D5">
        <w:trPr>
          <w:trHeight w:hRule="exact" w:val="358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2573C7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3C7" w:rsidRPr="003812D5" w:rsidTr="003812D5">
        <w:trPr>
          <w:trHeight w:hRule="exact" w:val="394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6"/>
                <w:sz w:val="28"/>
                <w:szCs w:val="28"/>
              </w:rPr>
              <w:t>из бюджета города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2355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» .     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3812D5">
        <w:rPr>
          <w:rFonts w:ascii="Times New Roman" w:hAnsi="Times New Roman"/>
          <w:sz w:val="28"/>
          <w:szCs w:val="28"/>
        </w:rPr>
        <w:t xml:space="preserve">     1.3</w:t>
      </w:r>
      <w:r>
        <w:rPr>
          <w:rFonts w:ascii="Times New Roman" w:hAnsi="Times New Roman"/>
          <w:sz w:val="28"/>
          <w:szCs w:val="28"/>
        </w:rPr>
        <w:t>.</w:t>
      </w:r>
      <w:r w:rsidRPr="003812D5">
        <w:rPr>
          <w:rFonts w:ascii="Times New Roman" w:hAnsi="Times New Roman"/>
          <w:sz w:val="28"/>
          <w:szCs w:val="28"/>
        </w:rPr>
        <w:t xml:space="preserve"> Приложение к муниципальной целевой программе «Поддержка и развитие малого и среднего предпринимательства в городе Рубцовске» на 2014 – 2016 годы, «Перечень программных мероприятий» пункт 4.9 изложить в новой редакции и добавить пункт 5.0 следующего содержания: 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123"/>
        <w:gridCol w:w="2273"/>
        <w:gridCol w:w="840"/>
        <w:gridCol w:w="605"/>
        <w:gridCol w:w="648"/>
        <w:gridCol w:w="562"/>
        <w:gridCol w:w="1054"/>
        <w:gridCol w:w="1201"/>
        <w:gridCol w:w="1894"/>
      </w:tblGrid>
      <w:tr w:rsidR="002573C7" w:rsidRPr="003812D5" w:rsidTr="00FC02C5">
        <w:trPr>
          <w:trHeight w:hRule="exact" w:val="5723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«  4.9.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1"/>
                <w:sz w:val="28"/>
                <w:szCs w:val="28"/>
              </w:rPr>
              <w:t>Создание и развитие произ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r w:rsidRPr="003812D5">
              <w:rPr>
                <w:rFonts w:ascii="Times New Roman" w:hAnsi="Times New Roman"/>
                <w:spacing w:val="-1"/>
                <w:sz w:val="28"/>
                <w:szCs w:val="28"/>
              </w:rPr>
              <w:t>водственного муниципального бюджетного учреждения «Рубцовский бизнес-инкуба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r w:rsidRPr="003812D5">
              <w:rPr>
                <w:rFonts w:ascii="Times New Roman" w:hAnsi="Times New Roman"/>
                <w:spacing w:val="-1"/>
                <w:sz w:val="28"/>
                <w:szCs w:val="28"/>
              </w:rPr>
              <w:t>тор»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(текущий ремонт нежилых помещений     бизнес-инкуба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>тора и их оснащение офисным и производственным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 xml:space="preserve">оборудованием) 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УПЭТ РПТ, 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>УРП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2"/>
                <w:sz w:val="28"/>
                <w:szCs w:val="28"/>
              </w:rPr>
              <w:t>Улучшение условий</w:t>
            </w: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развития</w:t>
            </w: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1"/>
                <w:sz w:val="28"/>
                <w:szCs w:val="28"/>
              </w:rPr>
              <w:t>предпринимательства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3C7" w:rsidRPr="003812D5" w:rsidTr="003812D5">
        <w:trPr>
          <w:trHeight w:hRule="exact" w:val="251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бюджетного учреждения «Рубцовский бизнес-инкубатор»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655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УПЭТ РПТ, </w:t>
            </w:r>
            <w:r w:rsidRPr="003812D5">
              <w:rPr>
                <w:rFonts w:ascii="Times New Roman" w:hAnsi="Times New Roman"/>
                <w:sz w:val="28"/>
                <w:szCs w:val="28"/>
              </w:rPr>
              <w:t>УРП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2"/>
                <w:sz w:val="28"/>
                <w:szCs w:val="28"/>
              </w:rPr>
              <w:t>Улучшение условий</w:t>
            </w: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развития</w:t>
            </w:r>
          </w:p>
          <w:p w:rsidR="002573C7" w:rsidRPr="003812D5" w:rsidRDefault="002573C7" w:rsidP="001971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pacing w:val="-1"/>
                <w:sz w:val="28"/>
                <w:szCs w:val="28"/>
              </w:rPr>
              <w:t>предпринимательства</w:t>
            </w:r>
          </w:p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3C7" w:rsidRPr="003812D5" w:rsidTr="001971A9">
        <w:trPr>
          <w:trHeight w:hRule="exact" w:val="2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2D5">
              <w:rPr>
                <w:rFonts w:ascii="Times New Roman" w:hAnsi="Times New Roman"/>
                <w:sz w:val="28"/>
                <w:szCs w:val="28"/>
              </w:rPr>
              <w:t>2355355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3C7" w:rsidRPr="003812D5" w:rsidRDefault="002573C7" w:rsidP="0019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».   </w:t>
      </w:r>
    </w:p>
    <w:p w:rsidR="002573C7" w:rsidRPr="003812D5" w:rsidRDefault="002573C7" w:rsidP="0038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2. В тексте муниципальной целевой программы «Поддержка и развитие малого и среднего предпринимательства в городе Рубцовске» на 2014-2016 годы слова: «городской бюджет» заменить на слова «бюджет города» в соответствующем падеже. </w:t>
      </w:r>
    </w:p>
    <w:p w:rsidR="002573C7" w:rsidRPr="003812D5" w:rsidRDefault="002573C7" w:rsidP="0038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3.Настоящее постановление разместить на официальном сайте Администрации города Рубцовска в сети Интернет.</w:t>
      </w:r>
    </w:p>
    <w:p w:rsidR="002573C7" w:rsidRPr="003812D5" w:rsidRDefault="002573C7" w:rsidP="0038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 4.Пресс-службе Администрации города Рубцовска (Мещерякова Н.А.) опубликовать настоящее постановление в газете «Местное время».</w:t>
      </w:r>
    </w:p>
    <w:p w:rsidR="002573C7" w:rsidRPr="003812D5" w:rsidRDefault="002573C7" w:rsidP="003812D5">
      <w:pPr>
        <w:spacing w:after="0" w:line="240" w:lineRule="auto"/>
        <w:ind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812D5">
        <w:rPr>
          <w:rFonts w:ascii="Times New Roman" w:hAnsi="Times New Roman"/>
          <w:sz w:val="28"/>
          <w:szCs w:val="28"/>
        </w:rPr>
        <w:t xml:space="preserve">   5.Контроль за выполнением настоящего постановления возложить на заместителя Главы Администрации города Рубцовска Черноиванова С.П.</w:t>
      </w:r>
    </w:p>
    <w:p w:rsidR="002573C7" w:rsidRPr="003812D5" w:rsidRDefault="002573C7" w:rsidP="001971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3C7" w:rsidRPr="003812D5" w:rsidRDefault="002573C7" w:rsidP="003812D5">
      <w:pPr>
        <w:spacing w:after="0" w:line="240" w:lineRule="auto"/>
        <w:ind w:firstLineChars="125" w:firstLine="31680"/>
        <w:rPr>
          <w:rFonts w:ascii="Times New Roman" w:hAnsi="Times New Roman"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br/>
      </w:r>
      <w:r w:rsidRPr="003812D5">
        <w:rPr>
          <w:rFonts w:ascii="Times New Roman" w:hAnsi="Times New Roman"/>
          <w:sz w:val="28"/>
          <w:szCs w:val="28"/>
        </w:rPr>
        <w:br/>
        <w:t xml:space="preserve">  Глава Администрации</w:t>
      </w:r>
    </w:p>
    <w:p w:rsidR="002573C7" w:rsidRPr="003812D5" w:rsidRDefault="002573C7" w:rsidP="00197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12D5">
        <w:rPr>
          <w:rFonts w:ascii="Times New Roman" w:hAnsi="Times New Roman"/>
          <w:sz w:val="28"/>
          <w:szCs w:val="28"/>
        </w:rPr>
        <w:t xml:space="preserve">  города Рубцовска                </w:t>
      </w:r>
      <w:r w:rsidRPr="003812D5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812D5">
        <w:rPr>
          <w:rFonts w:ascii="Times New Roman" w:hAnsi="Times New Roman"/>
          <w:sz w:val="28"/>
          <w:szCs w:val="28"/>
        </w:rPr>
        <w:t>В.В.Ларионов</w:t>
      </w:r>
      <w:r w:rsidRPr="003812D5">
        <w:rPr>
          <w:rFonts w:ascii="Times New Roman" w:hAnsi="Times New Roman"/>
          <w:b/>
          <w:sz w:val="28"/>
          <w:szCs w:val="28"/>
        </w:rPr>
        <w:t xml:space="preserve"> </w:t>
      </w:r>
    </w:p>
    <w:p w:rsidR="002573C7" w:rsidRPr="0018657E" w:rsidRDefault="002573C7" w:rsidP="001971A9">
      <w:pPr>
        <w:spacing w:after="0" w:line="240" w:lineRule="auto"/>
        <w:jc w:val="both"/>
        <w:rPr>
          <w:b/>
          <w:sz w:val="28"/>
          <w:szCs w:val="28"/>
        </w:rPr>
      </w:pPr>
    </w:p>
    <w:p w:rsidR="002573C7" w:rsidRPr="0018657E" w:rsidRDefault="002573C7" w:rsidP="001971A9">
      <w:pPr>
        <w:jc w:val="both"/>
        <w:rPr>
          <w:b/>
          <w:sz w:val="28"/>
          <w:szCs w:val="28"/>
        </w:rPr>
      </w:pPr>
      <w:r w:rsidRPr="0018657E">
        <w:rPr>
          <w:b/>
          <w:sz w:val="28"/>
          <w:szCs w:val="28"/>
        </w:rPr>
        <w:t xml:space="preserve">                                        </w:t>
      </w:r>
    </w:p>
    <w:p w:rsidR="002573C7" w:rsidRPr="0018657E" w:rsidRDefault="002573C7">
      <w:pPr>
        <w:rPr>
          <w:sz w:val="28"/>
          <w:szCs w:val="28"/>
        </w:rPr>
      </w:pPr>
    </w:p>
    <w:sectPr w:rsidR="002573C7" w:rsidRPr="0018657E" w:rsidSect="003812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1A9"/>
    <w:rsid w:val="0018657E"/>
    <w:rsid w:val="001971A9"/>
    <w:rsid w:val="002573C7"/>
    <w:rsid w:val="003812D5"/>
    <w:rsid w:val="00393229"/>
    <w:rsid w:val="003A70D6"/>
    <w:rsid w:val="00527DC4"/>
    <w:rsid w:val="005F37D6"/>
    <w:rsid w:val="00766E78"/>
    <w:rsid w:val="00A84EB8"/>
    <w:rsid w:val="00E54BEA"/>
    <w:rsid w:val="00FC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C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71A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9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7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637</Words>
  <Characters>3631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</cp:revision>
  <dcterms:created xsi:type="dcterms:W3CDTF">2014-05-15T04:32:00Z</dcterms:created>
  <dcterms:modified xsi:type="dcterms:W3CDTF">2014-05-19T09:59:00Z</dcterms:modified>
</cp:coreProperties>
</file>