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22" w:rsidRPr="006B03E0" w:rsidRDefault="002E0C22" w:rsidP="00C471C1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75pt;margin-top:0;width:54.75pt;height:66pt;z-index:251658240">
            <v:imagedata r:id="rId7" o:title="" gain="79922f" blacklevel="1966f"/>
            <w10:wrap type="square" side="left"/>
          </v:shape>
        </w:pict>
      </w:r>
      <w:r>
        <w:rPr>
          <w:rFonts w:ascii="Times New Roman" w:hAnsi="Times New Roman"/>
        </w:rPr>
        <w:br w:type="textWrapping" w:clear="all"/>
      </w:r>
    </w:p>
    <w:p w:rsidR="002E0C22" w:rsidRPr="006B03E0" w:rsidRDefault="002E0C22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2E0C22" w:rsidRPr="006B03E0" w:rsidRDefault="002E0C22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2E0C22" w:rsidRPr="006B03E0" w:rsidRDefault="002E0C22" w:rsidP="006B0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C22" w:rsidRDefault="002E0C22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2E0C22" w:rsidRDefault="002E0C22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2E0C22" w:rsidRDefault="002E0C22" w:rsidP="00AF3381">
      <w:pPr>
        <w:shd w:val="clear" w:color="auto" w:fill="FFFFFF"/>
        <w:tabs>
          <w:tab w:val="left" w:pos="5940"/>
        </w:tabs>
        <w:suppressAutoHyphens/>
        <w:spacing w:after="0" w:line="240" w:lineRule="auto"/>
        <w:ind w:right="30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23.10.2018 № 2742</w:t>
      </w:r>
    </w:p>
    <w:p w:rsidR="002E0C22" w:rsidRDefault="002E0C22" w:rsidP="00667BAD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8"/>
          <w:szCs w:val="28"/>
        </w:rPr>
      </w:pPr>
    </w:p>
    <w:p w:rsidR="002E0C22" w:rsidRDefault="002E0C22" w:rsidP="00667BAD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8"/>
          <w:szCs w:val="28"/>
        </w:rPr>
      </w:pPr>
    </w:p>
    <w:p w:rsidR="002E0C22" w:rsidRPr="00B73C76" w:rsidRDefault="002E0C22" w:rsidP="00667BAD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  <w:r w:rsidRPr="00667BA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667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</w:t>
      </w:r>
      <w:r w:rsidRPr="00667BAD">
        <w:rPr>
          <w:rFonts w:ascii="Times New Roman" w:hAnsi="Times New Roman"/>
          <w:sz w:val="28"/>
          <w:szCs w:val="28"/>
        </w:rPr>
        <w:t>муниципальной программы</w:t>
      </w:r>
      <w:r w:rsidRPr="00667BAD">
        <w:rPr>
          <w:sz w:val="28"/>
          <w:szCs w:val="28"/>
        </w:rPr>
        <w:t xml:space="preserve"> </w:t>
      </w:r>
      <w:r w:rsidRPr="00667BAD">
        <w:rPr>
          <w:rFonts w:ascii="Times New Roman" w:hAnsi="Times New Roman"/>
          <w:sz w:val="28"/>
          <w:szCs w:val="28"/>
        </w:rPr>
        <w:t xml:space="preserve">«Формирование, </w:t>
      </w:r>
      <w:r w:rsidRPr="00667BAD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667BA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убцовск Алтайского края» на 2019</w:t>
      </w:r>
      <w:r w:rsidRPr="00667BAD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667BAD">
        <w:rPr>
          <w:rFonts w:ascii="Times New Roman" w:hAnsi="Times New Roman"/>
          <w:sz w:val="28"/>
          <w:szCs w:val="28"/>
        </w:rPr>
        <w:t xml:space="preserve"> годы </w:t>
      </w:r>
    </w:p>
    <w:p w:rsidR="002E0C22" w:rsidRDefault="002E0C22" w:rsidP="002961DB">
      <w:pPr>
        <w:shd w:val="clear" w:color="auto" w:fill="FFFFFF"/>
        <w:spacing w:after="0" w:line="240" w:lineRule="auto"/>
        <w:ind w:right="3780"/>
        <w:rPr>
          <w:sz w:val="28"/>
          <w:szCs w:val="28"/>
        </w:rPr>
      </w:pPr>
    </w:p>
    <w:p w:rsidR="002E0C22" w:rsidRPr="00307143" w:rsidRDefault="002E0C22" w:rsidP="005900E9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D55E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</w:t>
      </w:r>
      <w:r w:rsidRPr="001F5A1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307143">
        <w:rPr>
          <w:rFonts w:ascii="Times New Roman" w:hAnsi="Times New Roman"/>
          <w:spacing w:val="-1"/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</w:t>
      </w:r>
      <w:r>
        <w:rPr>
          <w:rFonts w:ascii="Times New Roman" w:hAnsi="Times New Roman"/>
          <w:spacing w:val="-1"/>
          <w:sz w:val="28"/>
          <w:szCs w:val="28"/>
        </w:rPr>
        <w:t>, ПОСТАНОВЛЯЮ:</w:t>
      </w:r>
    </w:p>
    <w:p w:rsidR="002E0C22" w:rsidRPr="002961DB" w:rsidRDefault="002E0C22" w:rsidP="005900E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61D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961D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1DB">
        <w:rPr>
          <w:rFonts w:ascii="Times New Roman" w:hAnsi="Times New Roman"/>
          <w:sz w:val="28"/>
          <w:szCs w:val="28"/>
        </w:rPr>
        <w:t>Утвердить муниципальную программу</w:t>
      </w:r>
      <w:r w:rsidRPr="002961DB">
        <w:rPr>
          <w:sz w:val="28"/>
          <w:szCs w:val="28"/>
        </w:rPr>
        <w:t xml:space="preserve"> </w:t>
      </w:r>
      <w:r w:rsidRPr="002961DB">
        <w:rPr>
          <w:rFonts w:ascii="Times New Roman" w:hAnsi="Times New Roman"/>
          <w:sz w:val="28"/>
          <w:szCs w:val="28"/>
        </w:rPr>
        <w:t xml:space="preserve">«Формирование, </w:t>
      </w:r>
      <w:r w:rsidRPr="002961DB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2961DB">
        <w:rPr>
          <w:rFonts w:ascii="Times New Roman" w:hAnsi="Times New Roman"/>
          <w:sz w:val="28"/>
          <w:szCs w:val="28"/>
        </w:rPr>
        <w:t>Рубцовск Алтайского края» на 20</w:t>
      </w:r>
      <w:r>
        <w:rPr>
          <w:rFonts w:ascii="Times New Roman" w:hAnsi="Times New Roman"/>
          <w:sz w:val="28"/>
          <w:szCs w:val="28"/>
        </w:rPr>
        <w:t>19</w:t>
      </w:r>
      <w:r w:rsidRPr="002961D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2961D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1DB">
        <w:rPr>
          <w:rFonts w:ascii="Times New Roman" w:hAnsi="Times New Roman"/>
          <w:sz w:val="28"/>
          <w:szCs w:val="28"/>
        </w:rPr>
        <w:t>(прил</w:t>
      </w:r>
      <w:r>
        <w:rPr>
          <w:rFonts w:ascii="Times New Roman" w:hAnsi="Times New Roman"/>
          <w:sz w:val="28"/>
          <w:szCs w:val="28"/>
        </w:rPr>
        <w:t>ожение</w:t>
      </w:r>
      <w:r w:rsidRPr="002961DB">
        <w:rPr>
          <w:rFonts w:ascii="Times New Roman" w:hAnsi="Times New Roman"/>
          <w:sz w:val="28"/>
          <w:szCs w:val="28"/>
        </w:rPr>
        <w:t>).</w:t>
      </w:r>
    </w:p>
    <w:p w:rsidR="002E0C22" w:rsidRPr="002961DB" w:rsidRDefault="002E0C22" w:rsidP="007D2E79">
      <w:pPr>
        <w:pStyle w:val="NoSpacing"/>
        <w:tabs>
          <w:tab w:val="left" w:pos="709"/>
          <w:tab w:val="left" w:pos="851"/>
          <w:tab w:val="left" w:pos="993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961DB">
        <w:rPr>
          <w:rFonts w:ascii="Times New Roman" w:hAnsi="Times New Roman"/>
          <w:sz w:val="28"/>
          <w:szCs w:val="28"/>
        </w:rPr>
        <w:t xml:space="preserve"> 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1DB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Администрации города Рубцовска Алтайского края в </w:t>
      </w:r>
      <w:r w:rsidRPr="002961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«Интернет».</w:t>
      </w:r>
      <w:r w:rsidRPr="002961DB">
        <w:rPr>
          <w:rFonts w:ascii="Times New Roman" w:hAnsi="Times New Roman"/>
          <w:sz w:val="28"/>
          <w:szCs w:val="28"/>
        </w:rPr>
        <w:t xml:space="preserve">         </w:t>
      </w:r>
    </w:p>
    <w:p w:rsidR="002E0C22" w:rsidRPr="002961DB" w:rsidRDefault="002E0C22" w:rsidP="005900E9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961D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1D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В.И.Пьянкова.</w:t>
      </w:r>
    </w:p>
    <w:p w:rsidR="002E0C22" w:rsidRPr="002961DB" w:rsidRDefault="002E0C22" w:rsidP="002961DB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E0C22" w:rsidRDefault="002E0C22" w:rsidP="002961DB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E0C22" w:rsidRDefault="002E0C22" w:rsidP="002961DB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2E0C22" w:rsidRPr="002961DB" w:rsidRDefault="002E0C22" w:rsidP="002961DB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2961DB">
        <w:rPr>
          <w:rFonts w:ascii="Times New Roman" w:hAnsi="Times New Roman" w:cs="Times New Roman"/>
          <w:sz w:val="28"/>
          <w:szCs w:val="28"/>
        </w:rPr>
        <w:t xml:space="preserve">Глава города Рубцовска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6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61DB">
        <w:rPr>
          <w:rFonts w:ascii="Times New Roman" w:hAnsi="Times New Roman" w:cs="Times New Roman"/>
          <w:sz w:val="28"/>
          <w:szCs w:val="28"/>
        </w:rPr>
        <w:t>Д.З.Фельдман</w:t>
      </w:r>
    </w:p>
    <w:p w:rsidR="002E0C22" w:rsidRPr="002961DB" w:rsidRDefault="002E0C22" w:rsidP="002961DB">
      <w:pPr>
        <w:spacing w:after="0" w:line="240" w:lineRule="auto"/>
        <w:rPr>
          <w:sz w:val="28"/>
          <w:szCs w:val="28"/>
        </w:rPr>
      </w:pPr>
    </w:p>
    <w:p w:rsidR="002E0C22" w:rsidRPr="002961DB" w:rsidRDefault="002E0C22" w:rsidP="0030714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caps/>
          <w:sz w:val="28"/>
          <w:szCs w:val="28"/>
        </w:rPr>
      </w:pPr>
      <w:r w:rsidRPr="002961DB">
        <w:rPr>
          <w:rFonts w:ascii="Times New Roman" w:hAnsi="Times New Roman" w:cs="Times New Roman"/>
          <w:sz w:val="28"/>
          <w:szCs w:val="28"/>
        </w:rPr>
        <w:t xml:space="preserve"> </w:t>
      </w:r>
      <w:r w:rsidRPr="002961DB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</w:t>
      </w:r>
    </w:p>
    <w:p w:rsidR="002E0C22" w:rsidRDefault="002E0C22" w:rsidP="005C5A80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</w:t>
      </w:r>
    </w:p>
    <w:p w:rsidR="002E0C22" w:rsidRDefault="002E0C22" w:rsidP="0088181D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2E0C22" w:rsidRDefault="002E0C22" w:rsidP="0088181D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0C22" w:rsidRPr="009D378B" w:rsidRDefault="002E0C22" w:rsidP="0088181D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378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2E0C22" w:rsidRDefault="002E0C22" w:rsidP="008818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9D378B">
        <w:rPr>
          <w:rFonts w:ascii="Times New Roman" w:hAnsi="Times New Roman"/>
          <w:sz w:val="28"/>
          <w:szCs w:val="28"/>
        </w:rPr>
        <w:t xml:space="preserve">к постановлению Администрации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2E0C22" w:rsidRDefault="002E0C22" w:rsidP="008818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9D378B">
        <w:rPr>
          <w:rFonts w:ascii="Times New Roman" w:hAnsi="Times New Roman"/>
          <w:sz w:val="28"/>
          <w:szCs w:val="28"/>
        </w:rPr>
        <w:t xml:space="preserve">города Рубцовска  Алтайского края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2E0C22" w:rsidRPr="009D378B" w:rsidRDefault="002E0C22" w:rsidP="0088181D">
      <w:pPr>
        <w:tabs>
          <w:tab w:val="left" w:pos="709"/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left="70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D378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23.10.2018 № 2742</w:t>
      </w:r>
    </w:p>
    <w:p w:rsidR="002E0C22" w:rsidRDefault="002E0C22" w:rsidP="00016E95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0C22" w:rsidRPr="009D378B" w:rsidRDefault="002E0C22" w:rsidP="004673FF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9D378B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а  </w:t>
      </w:r>
      <w:r w:rsidRPr="009D378B">
        <w:rPr>
          <w:rFonts w:ascii="Times New Roman" w:hAnsi="Times New Roman"/>
          <w:sz w:val="28"/>
          <w:szCs w:val="28"/>
        </w:rPr>
        <w:t>«Ф</w:t>
      </w:r>
      <w:r w:rsidRPr="009D378B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</w:t>
      </w:r>
      <w:r>
        <w:rPr>
          <w:rFonts w:ascii="Times New Roman" w:hAnsi="Times New Roman"/>
          <w:bCs/>
          <w:sz w:val="28"/>
          <w:szCs w:val="28"/>
        </w:rPr>
        <w:t>о</w:t>
      </w:r>
      <w:r w:rsidRPr="009D378B">
        <w:rPr>
          <w:rFonts w:ascii="Times New Roman" w:hAnsi="Times New Roman"/>
          <w:bCs/>
          <w:sz w:val="28"/>
          <w:szCs w:val="28"/>
        </w:rPr>
        <w:t xml:space="preserve">бразования город </w:t>
      </w:r>
      <w:r w:rsidRPr="009D378B">
        <w:rPr>
          <w:rFonts w:ascii="Times New Roman" w:hAnsi="Times New Roman"/>
          <w:sz w:val="28"/>
          <w:szCs w:val="28"/>
        </w:rPr>
        <w:t>Рубцовск Алтайского края» на 201</w:t>
      </w:r>
      <w:r>
        <w:rPr>
          <w:rFonts w:ascii="Times New Roman" w:hAnsi="Times New Roman"/>
          <w:sz w:val="28"/>
          <w:szCs w:val="28"/>
        </w:rPr>
        <w:t>9</w:t>
      </w:r>
      <w:r w:rsidRPr="009D378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378B">
        <w:rPr>
          <w:rFonts w:ascii="Times New Roman" w:hAnsi="Times New Roman"/>
          <w:sz w:val="28"/>
          <w:szCs w:val="28"/>
        </w:rPr>
        <w:t xml:space="preserve"> годы</w:t>
      </w:r>
    </w:p>
    <w:p w:rsidR="002E0C22" w:rsidRPr="009D378B" w:rsidRDefault="002E0C22" w:rsidP="00F228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E0C22" w:rsidRDefault="002E0C22" w:rsidP="000F3FA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9D378B">
        <w:rPr>
          <w:rFonts w:ascii="Times New Roman" w:hAnsi="Times New Roman"/>
          <w:sz w:val="28"/>
          <w:szCs w:val="28"/>
        </w:rPr>
        <w:t xml:space="preserve">ПАСПОРТ </w:t>
      </w:r>
    </w:p>
    <w:p w:rsidR="002E0C22" w:rsidRDefault="002E0C22" w:rsidP="00D024CF">
      <w:pPr>
        <w:autoSpaceDE w:val="0"/>
        <w:autoSpaceDN w:val="0"/>
        <w:adjustRightInd w:val="0"/>
        <w:spacing w:after="0" w:line="240" w:lineRule="auto"/>
        <w:ind w:left="3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D378B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78B">
        <w:rPr>
          <w:rFonts w:ascii="Times New Roman" w:hAnsi="Times New Roman"/>
          <w:sz w:val="28"/>
          <w:szCs w:val="28"/>
        </w:rPr>
        <w:t>«Ф</w:t>
      </w:r>
      <w:r w:rsidRPr="009D378B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</w:t>
      </w:r>
      <w:r>
        <w:rPr>
          <w:rFonts w:ascii="Times New Roman" w:hAnsi="Times New Roman"/>
          <w:bCs/>
          <w:sz w:val="28"/>
          <w:szCs w:val="28"/>
        </w:rPr>
        <w:t>о</w:t>
      </w:r>
      <w:r w:rsidRPr="009D378B">
        <w:rPr>
          <w:rFonts w:ascii="Times New Roman" w:hAnsi="Times New Roman"/>
          <w:bCs/>
          <w:sz w:val="28"/>
          <w:szCs w:val="28"/>
        </w:rPr>
        <w:t xml:space="preserve">бразования город </w:t>
      </w:r>
      <w:r w:rsidRPr="009D378B">
        <w:rPr>
          <w:rFonts w:ascii="Times New Roman" w:hAnsi="Times New Roman"/>
          <w:sz w:val="28"/>
          <w:szCs w:val="28"/>
        </w:rPr>
        <w:t>Рубцовск Алтайского края» на 201</w:t>
      </w:r>
      <w:r>
        <w:rPr>
          <w:rFonts w:ascii="Times New Roman" w:hAnsi="Times New Roman"/>
          <w:sz w:val="28"/>
          <w:szCs w:val="28"/>
        </w:rPr>
        <w:t>9</w:t>
      </w:r>
      <w:r w:rsidRPr="009D378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378B">
        <w:rPr>
          <w:rFonts w:ascii="Times New Roman" w:hAnsi="Times New Roman"/>
          <w:sz w:val="28"/>
          <w:szCs w:val="28"/>
        </w:rPr>
        <w:t xml:space="preserve"> годы (далее - Программа)</w:t>
      </w:r>
    </w:p>
    <w:p w:rsidR="002E0C22" w:rsidRPr="009D378B" w:rsidRDefault="002E0C22" w:rsidP="00544C75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103"/>
      </w:tblGrid>
      <w:tr w:rsidR="002E0C22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 Администрации города Рубцовска по управлению имуществом</w:t>
            </w:r>
          </w:p>
        </w:tc>
      </w:tr>
      <w:tr w:rsidR="002E0C22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6B7B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 Программой</w:t>
            </w:r>
          </w:p>
        </w:tc>
      </w:tr>
      <w:tr w:rsidR="002E0C22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6B7B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 Программой</w:t>
            </w:r>
          </w:p>
        </w:tc>
      </w:tr>
      <w:tr w:rsidR="002E0C22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2E0C22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4C761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Default="002E0C22" w:rsidP="00B817E2">
            <w:pPr>
              <w:pStyle w:val="ConsPlusCell"/>
              <w:widowControl/>
              <w:tabs>
                <w:tab w:val="left" w:pos="415"/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    </w:t>
            </w: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Федеральный закон от 06.10.2003 </w:t>
            </w:r>
          </w:p>
          <w:p w:rsidR="002E0C22" w:rsidRDefault="002E0C22" w:rsidP="00CC3095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;</w:t>
            </w:r>
          </w:p>
          <w:p w:rsidR="002E0C22" w:rsidRPr="00B47F1F" w:rsidRDefault="002E0C22" w:rsidP="00B817E2">
            <w:pPr>
              <w:pStyle w:val="ConsPlusCell"/>
              <w:widowControl/>
              <w:tabs>
                <w:tab w:val="left" w:pos="415"/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Ф</w:t>
            </w:r>
            <w:r w:rsidRPr="00474FE7">
              <w:rPr>
                <w:rFonts w:ascii="Times New Roman" w:hAnsi="Times New Roman"/>
                <w:sz w:val="28"/>
                <w:szCs w:val="28"/>
              </w:rPr>
              <w:t>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474FE7">
              <w:rPr>
                <w:rFonts w:ascii="Times New Roman" w:hAnsi="Times New Roman"/>
                <w:sz w:val="28"/>
                <w:szCs w:val="28"/>
              </w:rPr>
              <w:t xml:space="preserve">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2E0C22" w:rsidRPr="00F36055" w:rsidTr="00887F9F">
        <w:trPr>
          <w:cantSplit/>
          <w:trHeight w:val="173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D0759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B817E2">
            <w:pPr>
              <w:pStyle w:val="ConsPlusCell"/>
              <w:widowControl/>
              <w:tabs>
                <w:tab w:val="left" w:pos="301"/>
                <w:tab w:val="left" w:pos="454"/>
                <w:tab w:val="left" w:pos="3960"/>
                <w:tab w:val="left" w:pos="4680"/>
                <w:tab w:val="left" w:pos="5280"/>
              </w:tabs>
              <w:ind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системы учета и эффективного управления объектами недвижимости и государственная регистрация прав на объекты недвижимости </w:t>
            </w:r>
          </w:p>
          <w:p w:rsidR="002E0C22" w:rsidRPr="00B47F1F" w:rsidRDefault="002E0C22" w:rsidP="005536CE">
            <w:pPr>
              <w:widowControl w:val="0"/>
              <w:tabs>
                <w:tab w:val="left" w:pos="214"/>
                <w:tab w:val="left" w:pos="301"/>
                <w:tab w:val="left" w:pos="402"/>
                <w:tab w:val="left" w:pos="5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C22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Default="002E0C22" w:rsidP="00BF7E6E">
            <w:pPr>
              <w:pStyle w:val="ConsPlusCell"/>
              <w:widowControl/>
              <w:tabs>
                <w:tab w:val="left" w:pos="441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ормирование собственности</w:t>
            </w:r>
          </w:p>
          <w:p w:rsidR="002E0C22" w:rsidRPr="00B47F1F" w:rsidRDefault="002E0C22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Рубцовск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0C22" w:rsidRPr="00B47F1F" w:rsidRDefault="002E0C22" w:rsidP="00B7542E">
            <w:pPr>
              <w:pStyle w:val="ConsPlusCell"/>
              <w:widowControl/>
              <w:tabs>
                <w:tab w:val="left" w:pos="402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овершенствование системы учета объектов казны муниципального образования город Рубцовск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0C22" w:rsidRPr="00B47F1F" w:rsidRDefault="002E0C22" w:rsidP="00A20FC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существление полномочий органов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ного образования город Рубцовск Алтайского края по вовлечению имущества в гражданско-правовой оборот</w:t>
            </w:r>
          </w:p>
        </w:tc>
      </w:tr>
      <w:tr w:rsidR="002E0C22" w:rsidRPr="00F36055" w:rsidTr="00887F9F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BF7E6E">
            <w:pPr>
              <w:pStyle w:val="ConsPlusCell"/>
              <w:widowControl/>
              <w:tabs>
                <w:tab w:val="left" w:pos="402"/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оля объектов недвижимости с зарегистрированными правами к общему числу объектов недвижимости, относящихся к казне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Рубцовска, %;</w:t>
            </w:r>
          </w:p>
          <w:p w:rsidR="002E0C22" w:rsidRPr="00B47F1F" w:rsidRDefault="002E0C22" w:rsidP="00BF7E6E">
            <w:pPr>
              <w:pStyle w:val="ConsPlusCell"/>
              <w:widowControl/>
              <w:tabs>
                <w:tab w:val="left" w:pos="454"/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оля пустующих нежилых помещений в общем числе нежилых помещений, %;</w:t>
            </w:r>
          </w:p>
        </w:tc>
      </w:tr>
      <w:tr w:rsidR="002E0C22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8D4D3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годы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тапы не предусмотрены)</w:t>
            </w:r>
          </w:p>
        </w:tc>
      </w:tr>
      <w:tr w:rsidR="002E0C22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Default="002E0C2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124378,0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 </w:t>
            </w:r>
          </w:p>
          <w:p w:rsidR="002E0C22" w:rsidRPr="00B47F1F" w:rsidRDefault="002E0C2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E0C22" w:rsidRPr="00B47F1F" w:rsidRDefault="002E0C2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год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21734,0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2E0C22" w:rsidRPr="00B47F1F" w:rsidRDefault="002E0C2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год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23913,0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2E0C22" w:rsidRPr="00B47F1F" w:rsidRDefault="002E0C2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год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27549,0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2E0C22" w:rsidRPr="00B47F1F" w:rsidRDefault="002E0C2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год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28083,0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2E0C22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- 23099,0 тыс.руб.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на очередной финансовый год</w:t>
            </w:r>
          </w:p>
        </w:tc>
      </w:tr>
    </w:tbl>
    <w:p w:rsidR="002E0C22" w:rsidRDefault="002E0C22"/>
    <w:p w:rsidR="002E0C22" w:rsidRDefault="002E0C22"/>
    <w:p w:rsidR="002E0C22" w:rsidRDefault="002E0C22"/>
    <w:p w:rsidR="002E0C22" w:rsidRDefault="002E0C22"/>
    <w:p w:rsidR="002E0C22" w:rsidRDefault="002E0C22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103"/>
      </w:tblGrid>
      <w:tr w:rsidR="002E0C22" w:rsidRPr="00F36055" w:rsidTr="00887F9F">
        <w:trPr>
          <w:cantSplit/>
          <w:trHeight w:val="282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2E0C22" w:rsidRPr="00B47F1F" w:rsidRDefault="002E0C22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B47F1F" w:rsidRDefault="002E0C22" w:rsidP="00E41C0B">
            <w:pPr>
              <w:tabs>
                <w:tab w:val="left" w:pos="415"/>
              </w:tabs>
              <w:autoSpaceDE w:val="0"/>
              <w:autoSpaceDN w:val="0"/>
              <w:adjustRightInd w:val="0"/>
              <w:spacing w:after="0" w:line="240" w:lineRule="auto"/>
              <w:ind w:firstLine="3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>велич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2023 году 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>дол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>недвижимости с зарегист</w:t>
            </w:r>
            <w:r>
              <w:rPr>
                <w:rFonts w:ascii="Times New Roman" w:hAnsi="Times New Roman"/>
                <w:sz w:val="28"/>
                <w:szCs w:val="28"/>
              </w:rPr>
              <w:t>ри-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>рованными правами к общему числу объектов недвижимости, относящихся к казне города до 99,9%;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2E0C22" w:rsidRPr="00B47F1F" w:rsidRDefault="002E0C22" w:rsidP="00244B14">
            <w:pPr>
              <w:pStyle w:val="ConsPlusCell"/>
              <w:widowControl/>
              <w:tabs>
                <w:tab w:val="left" w:pos="441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пустующих нежилых помещений в общем числе нежилых помещений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22,0 %  </w:t>
            </w:r>
          </w:p>
        </w:tc>
      </w:tr>
    </w:tbl>
    <w:p w:rsidR="002E0C22" w:rsidRDefault="002E0C22" w:rsidP="00ED56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0C22" w:rsidRPr="00E63980" w:rsidRDefault="002E0C22" w:rsidP="00E639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63980">
        <w:rPr>
          <w:rFonts w:ascii="Times New Roman" w:hAnsi="Times New Roman"/>
          <w:sz w:val="28"/>
          <w:szCs w:val="28"/>
        </w:rPr>
        <w:t>1. Общая характеристика сферы реализации Программы</w:t>
      </w:r>
    </w:p>
    <w:p w:rsidR="002E0C22" w:rsidRPr="00E63980" w:rsidRDefault="002E0C22" w:rsidP="00E63980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980">
        <w:rPr>
          <w:rFonts w:ascii="Times New Roman" w:hAnsi="Times New Roman"/>
          <w:sz w:val="28"/>
          <w:szCs w:val="28"/>
        </w:rPr>
        <w:t>Данная Программа является продолжением муниципальной программы  «Ф</w:t>
      </w:r>
      <w:r w:rsidRPr="00E63980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E63980">
        <w:rPr>
          <w:rFonts w:ascii="Times New Roman" w:hAnsi="Times New Roman"/>
          <w:sz w:val="28"/>
          <w:szCs w:val="28"/>
        </w:rPr>
        <w:t>Рубцовск Алтайского края» на 2015-2018 годы, реализация которой направлена на достижение аналогичных целей и задач предыдущей.</w:t>
      </w:r>
    </w:p>
    <w:p w:rsidR="002E0C22" w:rsidRPr="00E63980" w:rsidRDefault="002E0C22" w:rsidP="00E639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980">
        <w:rPr>
          <w:rFonts w:ascii="Times New Roman" w:hAnsi="Times New Roman"/>
          <w:sz w:val="28"/>
          <w:szCs w:val="28"/>
        </w:rPr>
        <w:t xml:space="preserve"> Муниципальная программа «Ф</w:t>
      </w:r>
      <w:r w:rsidRPr="00E63980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E63980">
        <w:rPr>
          <w:rFonts w:ascii="Times New Roman" w:hAnsi="Times New Roman"/>
          <w:sz w:val="28"/>
          <w:szCs w:val="28"/>
        </w:rPr>
        <w:t xml:space="preserve">Рубцовск Алтайского края» на 2019-2023 годы обеспечит организацию управления имуществом казны муниципального образования город Рубцовск Алтайского края (далее – казна города Рубцовска).                 </w:t>
      </w:r>
    </w:p>
    <w:p w:rsidR="002E0C22" w:rsidRPr="00E63980" w:rsidRDefault="002E0C22" w:rsidP="00E639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980">
        <w:rPr>
          <w:rFonts w:ascii="Times New Roman" w:hAnsi="Times New Roman"/>
          <w:sz w:val="28"/>
          <w:szCs w:val="28"/>
        </w:rPr>
        <w:t xml:space="preserve"> Объектами настоящей Программы является движимое и недвижимое  имущество </w:t>
      </w:r>
      <w:r w:rsidRPr="00E63980">
        <w:rPr>
          <w:rFonts w:ascii="Times New Roman" w:hAnsi="Times New Roman"/>
          <w:bCs/>
          <w:sz w:val="28"/>
          <w:szCs w:val="28"/>
        </w:rPr>
        <w:t>казны</w:t>
      </w:r>
      <w:r w:rsidRPr="00E63980">
        <w:rPr>
          <w:rFonts w:ascii="Times New Roman" w:hAnsi="Times New Roman"/>
          <w:sz w:val="28"/>
          <w:szCs w:val="28"/>
        </w:rPr>
        <w:t xml:space="preserve"> города Рубцовска, предназначенное для осуществления полномочий органов местного самоуправления, определенных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2E0C22" w:rsidRPr="00E63980" w:rsidRDefault="002E0C22" w:rsidP="00E639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980">
        <w:rPr>
          <w:rFonts w:ascii="Times New Roman" w:hAnsi="Times New Roman"/>
          <w:sz w:val="28"/>
          <w:szCs w:val="28"/>
        </w:rPr>
        <w:t xml:space="preserve"> В составе казны города Рубцовска  по состоянию на 01.07.2018 числилось недвижимых 2484 объекта, из них 1478 единиц (здания, нежилые и жилые помещения), 1006 объектов инженерной инфраструктуры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980">
        <w:rPr>
          <w:rFonts w:ascii="Times New Roman" w:hAnsi="Times New Roman"/>
          <w:sz w:val="28"/>
          <w:szCs w:val="28"/>
        </w:rPr>
        <w:t>(тепловые сети, сети водопровода, канализации, сети электроснабжения, наружного освещения, дороги, тротуары и.т.п.)</w:t>
      </w:r>
    </w:p>
    <w:p w:rsidR="002E0C22" w:rsidRPr="00E63980" w:rsidRDefault="002E0C22" w:rsidP="00E63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63980">
        <w:rPr>
          <w:rFonts w:ascii="Times New Roman" w:hAnsi="Times New Roman"/>
          <w:sz w:val="28"/>
          <w:szCs w:val="28"/>
        </w:rPr>
        <w:t xml:space="preserve"> </w:t>
      </w:r>
      <w:r w:rsidRPr="00E63980">
        <w:rPr>
          <w:rFonts w:ascii="Times New Roman" w:hAnsi="Times New Roman"/>
          <w:b/>
          <w:sz w:val="28"/>
          <w:szCs w:val="28"/>
        </w:rPr>
        <w:t xml:space="preserve"> </w:t>
      </w:r>
      <w:r w:rsidRPr="00E63980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"/>
        <w:gridCol w:w="2541"/>
        <w:gridCol w:w="1559"/>
        <w:gridCol w:w="2268"/>
        <w:gridCol w:w="2268"/>
      </w:tblGrid>
      <w:tr w:rsidR="002E0C22" w:rsidRPr="004344F9" w:rsidTr="004C1A7C">
        <w:trPr>
          <w:trHeight w:val="635"/>
        </w:trPr>
        <w:tc>
          <w:tcPr>
            <w:tcW w:w="720" w:type="dxa"/>
            <w:gridSpan w:val="2"/>
            <w:vMerge w:val="restart"/>
          </w:tcPr>
          <w:p w:rsidR="002E0C22" w:rsidRPr="004344F9" w:rsidRDefault="002E0C22" w:rsidP="004C1A7C">
            <w:pPr>
              <w:pStyle w:val="BodyTextIndent"/>
              <w:spacing w:after="0"/>
              <w:ind w:left="0" w:right="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№</w:t>
            </w:r>
          </w:p>
          <w:p w:rsidR="002E0C22" w:rsidRPr="004344F9" w:rsidRDefault="002E0C22" w:rsidP="004C1A7C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п\п</w:t>
            </w:r>
          </w:p>
        </w:tc>
        <w:tc>
          <w:tcPr>
            <w:tcW w:w="2541" w:type="dxa"/>
            <w:vMerge w:val="restart"/>
          </w:tcPr>
          <w:p w:rsidR="002E0C22" w:rsidRPr="004344F9" w:rsidRDefault="002E0C22" w:rsidP="00F3586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Наименование</w:t>
            </w:r>
          </w:p>
          <w:p w:rsidR="002E0C22" w:rsidRPr="004344F9" w:rsidRDefault="002E0C22" w:rsidP="00F3586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объектов</w:t>
            </w:r>
          </w:p>
        </w:tc>
        <w:tc>
          <w:tcPr>
            <w:tcW w:w="1559" w:type="dxa"/>
          </w:tcPr>
          <w:p w:rsidR="002E0C22" w:rsidRPr="004344F9" w:rsidRDefault="002E0C22" w:rsidP="004C1A7C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Количество объектов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-250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зарегистрировано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не зарегистрировано</w:t>
            </w:r>
          </w:p>
        </w:tc>
      </w:tr>
      <w:tr w:rsidR="002E0C22" w:rsidRPr="004344F9" w:rsidTr="004C1A7C">
        <w:trPr>
          <w:trHeight w:val="327"/>
        </w:trPr>
        <w:tc>
          <w:tcPr>
            <w:tcW w:w="720" w:type="dxa"/>
            <w:gridSpan w:val="2"/>
            <w:vMerge/>
          </w:tcPr>
          <w:p w:rsidR="002E0C22" w:rsidRPr="004344F9" w:rsidRDefault="002E0C22" w:rsidP="00F35869">
            <w:pPr>
              <w:pStyle w:val="BodyTextIndent"/>
              <w:spacing w:after="0"/>
              <w:ind w:left="0" w:right="8" w:firstLine="72"/>
              <w:jc w:val="both"/>
              <w:rPr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2E0C22" w:rsidRPr="004344F9" w:rsidRDefault="002E0C22" w:rsidP="00F3586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0C22" w:rsidRPr="004344F9" w:rsidRDefault="002E0C22" w:rsidP="00F35869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ед.</w:t>
            </w:r>
          </w:p>
        </w:tc>
      </w:tr>
      <w:tr w:rsidR="002E0C22" w:rsidRPr="004344F9" w:rsidTr="004C1A7C">
        <w:tc>
          <w:tcPr>
            <w:tcW w:w="709" w:type="dxa"/>
          </w:tcPr>
          <w:p w:rsidR="002E0C22" w:rsidRPr="004344F9" w:rsidRDefault="002E0C22" w:rsidP="004C1A7C">
            <w:pPr>
              <w:pStyle w:val="BodyTextIndent"/>
              <w:spacing w:after="0"/>
              <w:ind w:left="-468" w:right="-108" w:firstLine="360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gridSpan w:val="2"/>
          </w:tcPr>
          <w:p w:rsidR="002E0C22" w:rsidRPr="004344F9" w:rsidRDefault="002E0C22" w:rsidP="004C1A7C">
            <w:pPr>
              <w:pStyle w:val="BodyTextIndent"/>
              <w:spacing w:after="0"/>
              <w:ind w:left="0" w:right="-108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Отдельно стоящие здания    </w:t>
            </w:r>
          </w:p>
        </w:tc>
        <w:tc>
          <w:tcPr>
            <w:tcW w:w="1559" w:type="dxa"/>
          </w:tcPr>
          <w:p w:rsidR="002E0C22" w:rsidRPr="004344F9" w:rsidRDefault="002E0C22" w:rsidP="00F35869">
            <w:pPr>
              <w:pStyle w:val="BodyTextIndent"/>
              <w:spacing w:after="0"/>
              <w:ind w:left="33"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34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</w:tr>
      <w:tr w:rsidR="002E0C22" w:rsidRPr="004344F9" w:rsidTr="004C1A7C">
        <w:tc>
          <w:tcPr>
            <w:tcW w:w="709" w:type="dxa"/>
          </w:tcPr>
          <w:p w:rsidR="002E0C22" w:rsidRPr="004344F9" w:rsidRDefault="002E0C22" w:rsidP="00F35869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gridSpan w:val="2"/>
          </w:tcPr>
          <w:p w:rsidR="002E0C22" w:rsidRPr="004344F9" w:rsidRDefault="002E0C22" w:rsidP="00F3586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Нежилые помещения</w:t>
            </w:r>
          </w:p>
        </w:tc>
        <w:tc>
          <w:tcPr>
            <w:tcW w:w="1559" w:type="dxa"/>
          </w:tcPr>
          <w:p w:rsidR="002E0C22" w:rsidRPr="004344F9" w:rsidRDefault="002E0C22" w:rsidP="00F35869">
            <w:pPr>
              <w:pStyle w:val="BodyTextIndent"/>
              <w:spacing w:after="0"/>
              <w:ind w:left="33"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34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  <w:tr w:rsidR="002E0C22" w:rsidRPr="004344F9" w:rsidTr="004C1A7C">
        <w:tc>
          <w:tcPr>
            <w:tcW w:w="709" w:type="dxa"/>
          </w:tcPr>
          <w:p w:rsidR="002E0C22" w:rsidRPr="004344F9" w:rsidRDefault="002E0C22" w:rsidP="00F35869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gridSpan w:val="2"/>
          </w:tcPr>
          <w:p w:rsidR="002E0C22" w:rsidRPr="004344F9" w:rsidRDefault="002E0C22" w:rsidP="00F3586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Квартиры</w:t>
            </w:r>
          </w:p>
        </w:tc>
        <w:tc>
          <w:tcPr>
            <w:tcW w:w="1559" w:type="dxa"/>
          </w:tcPr>
          <w:p w:rsidR="002E0C22" w:rsidRPr="004344F9" w:rsidRDefault="002E0C22" w:rsidP="00F35869">
            <w:pPr>
              <w:pStyle w:val="BodyTextIndent"/>
              <w:spacing w:after="0"/>
              <w:ind w:left="33"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</w:t>
            </w:r>
          </w:p>
        </w:tc>
      </w:tr>
      <w:tr w:rsidR="002E0C22" w:rsidRPr="004344F9" w:rsidTr="004C1A7C">
        <w:tc>
          <w:tcPr>
            <w:tcW w:w="709" w:type="dxa"/>
          </w:tcPr>
          <w:p w:rsidR="002E0C22" w:rsidRPr="004344F9" w:rsidRDefault="002E0C22" w:rsidP="00F35869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gridSpan w:val="2"/>
          </w:tcPr>
          <w:p w:rsidR="002E0C22" w:rsidRPr="004344F9" w:rsidRDefault="002E0C22" w:rsidP="00F3586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Инженерные коммуникации,</w:t>
            </w:r>
          </w:p>
          <w:p w:rsidR="002E0C22" w:rsidRPr="004344F9" w:rsidRDefault="002E0C22" w:rsidP="00F3586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в том числе:  </w:t>
            </w:r>
          </w:p>
        </w:tc>
        <w:tc>
          <w:tcPr>
            <w:tcW w:w="1559" w:type="dxa"/>
          </w:tcPr>
          <w:p w:rsidR="002E0C22" w:rsidRPr="004344F9" w:rsidRDefault="002E0C22" w:rsidP="00F35869">
            <w:pPr>
              <w:pStyle w:val="BodyTextIndent"/>
              <w:spacing w:after="0"/>
              <w:ind w:left="33" w:right="-2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0C22" w:rsidRDefault="002E0C22" w:rsidP="00F35869">
            <w:pPr>
              <w:pStyle w:val="BodyTextIndent"/>
              <w:spacing w:after="0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E0C22" w:rsidRPr="004344F9" w:rsidTr="004C1A7C">
        <w:tc>
          <w:tcPr>
            <w:tcW w:w="709" w:type="dxa"/>
          </w:tcPr>
          <w:p w:rsidR="002E0C22" w:rsidRPr="004344F9" w:rsidRDefault="002E0C22" w:rsidP="00F35869">
            <w:pPr>
              <w:pStyle w:val="BodyTextIndent"/>
              <w:spacing w:after="0"/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E0C22" w:rsidRPr="004344F9" w:rsidRDefault="002E0C22" w:rsidP="004C1A7C">
            <w:pPr>
              <w:pStyle w:val="BodyTextIndent"/>
              <w:spacing w:after="0"/>
              <w:ind w:left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тепловые сети</w:t>
            </w:r>
          </w:p>
        </w:tc>
        <w:tc>
          <w:tcPr>
            <w:tcW w:w="1559" w:type="dxa"/>
          </w:tcPr>
          <w:p w:rsidR="002E0C22" w:rsidRDefault="002E0C22" w:rsidP="00F35869">
            <w:pPr>
              <w:pStyle w:val="BodyTextIndent"/>
              <w:spacing w:after="0"/>
              <w:ind w:left="33"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spacing w:after="0"/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2E0C22" w:rsidRPr="00F36055" w:rsidTr="004C1A7C">
        <w:tc>
          <w:tcPr>
            <w:tcW w:w="709" w:type="dxa"/>
          </w:tcPr>
          <w:p w:rsidR="002E0C22" w:rsidRPr="004344F9" w:rsidRDefault="002E0C22" w:rsidP="00F35869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E0C22" w:rsidRPr="004344F9" w:rsidRDefault="002E0C22" w:rsidP="004C1A7C">
            <w:pPr>
              <w:pStyle w:val="BodyTextIndent"/>
              <w:ind w:left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сети водопровода и канализации</w:t>
            </w:r>
          </w:p>
        </w:tc>
        <w:tc>
          <w:tcPr>
            <w:tcW w:w="1559" w:type="dxa"/>
          </w:tcPr>
          <w:p w:rsidR="002E0C22" w:rsidRDefault="002E0C22" w:rsidP="00F35869">
            <w:pPr>
              <w:pStyle w:val="BodyTextIndent"/>
              <w:ind w:left="33"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E0C22" w:rsidRPr="00F36055" w:rsidTr="004C1A7C">
        <w:tc>
          <w:tcPr>
            <w:tcW w:w="709" w:type="dxa"/>
          </w:tcPr>
          <w:p w:rsidR="002E0C22" w:rsidRPr="004344F9" w:rsidRDefault="002E0C22" w:rsidP="00F35869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E0C22" w:rsidRPr="004344F9" w:rsidRDefault="002E0C22" w:rsidP="004C1A7C">
            <w:pPr>
              <w:pStyle w:val="BodyTextIndent"/>
              <w:ind w:left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кабельные линии электроснабжения</w:t>
            </w:r>
          </w:p>
        </w:tc>
        <w:tc>
          <w:tcPr>
            <w:tcW w:w="1559" w:type="dxa"/>
          </w:tcPr>
          <w:p w:rsidR="002E0C22" w:rsidRDefault="002E0C22" w:rsidP="00F35869">
            <w:pPr>
              <w:pStyle w:val="BodyTextIndent"/>
              <w:ind w:left="33"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E0C22" w:rsidRPr="00F36055" w:rsidTr="004C1A7C">
        <w:tc>
          <w:tcPr>
            <w:tcW w:w="709" w:type="dxa"/>
          </w:tcPr>
          <w:p w:rsidR="002E0C22" w:rsidRPr="004344F9" w:rsidRDefault="002E0C22" w:rsidP="00F35869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E0C22" w:rsidRPr="004344F9" w:rsidRDefault="002E0C22" w:rsidP="004C1A7C">
            <w:pPr>
              <w:pStyle w:val="BodyTextIndent"/>
              <w:ind w:left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линии наружного освещения</w:t>
            </w:r>
          </w:p>
        </w:tc>
        <w:tc>
          <w:tcPr>
            <w:tcW w:w="1559" w:type="dxa"/>
          </w:tcPr>
          <w:p w:rsidR="002E0C22" w:rsidRDefault="002E0C22" w:rsidP="00F35869">
            <w:pPr>
              <w:pStyle w:val="BodyTextIndent"/>
              <w:ind w:left="33" w:righ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2268" w:type="dxa"/>
          </w:tcPr>
          <w:p w:rsidR="002E0C22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</w:p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</w:tr>
      <w:tr w:rsidR="002E0C22" w:rsidRPr="00F36055" w:rsidTr="004C1A7C">
        <w:tc>
          <w:tcPr>
            <w:tcW w:w="709" w:type="dxa"/>
          </w:tcPr>
          <w:p w:rsidR="002E0C22" w:rsidRPr="004344F9" w:rsidRDefault="002E0C22" w:rsidP="00F35869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E0C22" w:rsidRPr="004344F9" w:rsidRDefault="002E0C22" w:rsidP="004C1A7C">
            <w:pPr>
              <w:pStyle w:val="BodyTextIndent"/>
              <w:ind w:left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дороги</w:t>
            </w:r>
          </w:p>
        </w:tc>
        <w:tc>
          <w:tcPr>
            <w:tcW w:w="1559" w:type="dxa"/>
          </w:tcPr>
          <w:p w:rsidR="002E0C22" w:rsidRPr="004344F9" w:rsidRDefault="002E0C22" w:rsidP="00F35869">
            <w:pPr>
              <w:pStyle w:val="BodyTextIndent"/>
              <w:ind w:left="33" w:right="-24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349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349</w:t>
            </w:r>
          </w:p>
        </w:tc>
      </w:tr>
      <w:tr w:rsidR="002E0C22" w:rsidRPr="00F36055" w:rsidTr="004C1A7C">
        <w:tc>
          <w:tcPr>
            <w:tcW w:w="709" w:type="dxa"/>
          </w:tcPr>
          <w:p w:rsidR="002E0C22" w:rsidRPr="004344F9" w:rsidRDefault="002E0C22" w:rsidP="00F35869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E0C22" w:rsidRPr="004344F9" w:rsidRDefault="002E0C22" w:rsidP="004C1A7C">
            <w:pPr>
              <w:pStyle w:val="BodyTextIndent"/>
              <w:ind w:left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тротуары</w:t>
            </w:r>
          </w:p>
        </w:tc>
        <w:tc>
          <w:tcPr>
            <w:tcW w:w="1559" w:type="dxa"/>
          </w:tcPr>
          <w:p w:rsidR="002E0C22" w:rsidRPr="004344F9" w:rsidRDefault="002E0C22" w:rsidP="00F35869">
            <w:pPr>
              <w:pStyle w:val="BodyTextIndent"/>
              <w:ind w:left="33" w:right="-24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58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58</w:t>
            </w:r>
          </w:p>
        </w:tc>
      </w:tr>
      <w:tr w:rsidR="002E0C22" w:rsidRPr="00F36055" w:rsidTr="004C1A7C">
        <w:tc>
          <w:tcPr>
            <w:tcW w:w="709" w:type="dxa"/>
          </w:tcPr>
          <w:p w:rsidR="002E0C22" w:rsidRPr="004344F9" w:rsidRDefault="002E0C22" w:rsidP="00F35869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E0C22" w:rsidRPr="004344F9" w:rsidRDefault="002E0C22" w:rsidP="004C1A7C">
            <w:pPr>
              <w:pStyle w:val="BodyTextIndent"/>
              <w:ind w:left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мосты, путепроводы</w:t>
            </w:r>
          </w:p>
        </w:tc>
        <w:tc>
          <w:tcPr>
            <w:tcW w:w="1559" w:type="dxa"/>
          </w:tcPr>
          <w:p w:rsidR="002E0C22" w:rsidRPr="004344F9" w:rsidRDefault="002E0C22" w:rsidP="00F35869">
            <w:pPr>
              <w:pStyle w:val="BodyTextIndent"/>
              <w:ind w:left="33" w:right="-24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E0C22" w:rsidRPr="004344F9" w:rsidRDefault="002E0C22" w:rsidP="00F35869">
            <w:pPr>
              <w:pStyle w:val="BodyTextIndent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E0C22" w:rsidRPr="00F36055" w:rsidTr="004C1A7C">
        <w:tc>
          <w:tcPr>
            <w:tcW w:w="709" w:type="dxa"/>
          </w:tcPr>
          <w:p w:rsidR="002E0C22" w:rsidRPr="004344F9" w:rsidRDefault="002E0C22" w:rsidP="00F35869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E0C22" w:rsidRPr="004344F9" w:rsidRDefault="002E0C22" w:rsidP="00F35869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2E0C22" w:rsidRPr="005622D2" w:rsidRDefault="002E0C22" w:rsidP="00F35869">
            <w:pPr>
              <w:pStyle w:val="BodyTextIndent"/>
              <w:ind w:left="33" w:right="-2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2484</w:t>
            </w:r>
          </w:p>
        </w:tc>
        <w:tc>
          <w:tcPr>
            <w:tcW w:w="2268" w:type="dxa"/>
          </w:tcPr>
          <w:p w:rsidR="002E0C22" w:rsidRPr="005622D2" w:rsidRDefault="002E0C22" w:rsidP="00F35869">
            <w:pPr>
              <w:pStyle w:val="BodyTextIndent"/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1012</w:t>
            </w:r>
          </w:p>
        </w:tc>
        <w:tc>
          <w:tcPr>
            <w:tcW w:w="2268" w:type="dxa"/>
          </w:tcPr>
          <w:p w:rsidR="002E0C22" w:rsidRPr="005622D2" w:rsidRDefault="002E0C22" w:rsidP="00F35869">
            <w:pPr>
              <w:pStyle w:val="BodyTextIndent"/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1472</w:t>
            </w:r>
          </w:p>
        </w:tc>
      </w:tr>
    </w:tbl>
    <w:p w:rsidR="002E0C22" w:rsidRPr="004344F9" w:rsidRDefault="002E0C22" w:rsidP="005454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E0C22" w:rsidRPr="00E63980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980">
        <w:rPr>
          <w:rFonts w:ascii="Times New Roman" w:hAnsi="Times New Roman"/>
          <w:sz w:val="28"/>
          <w:szCs w:val="28"/>
        </w:rPr>
        <w:t xml:space="preserve">С момента введения в действие Федерального закона от 21.07.1997 №122-ФЗ «О государственной регистрации прав на недвижимое имущество и сделок с ним» зарегистрировано право муниципальной собственности на 1012 объектов   недвижимости казны города Рубцовска - это жилые и  нежилые  помещения, тепловые сети, бесхозяйные сети водопровода и канализации, кабельные линии электроснабжения, вовлеченные в различные сделки при распоряжении муниципальным имуществом в соответствии с действующим законодательством. </w:t>
      </w:r>
    </w:p>
    <w:p w:rsidR="002E0C22" w:rsidRPr="00E63980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3980">
        <w:rPr>
          <w:rFonts w:ascii="Times New Roman" w:hAnsi="Times New Roman"/>
          <w:sz w:val="28"/>
          <w:szCs w:val="28"/>
        </w:rPr>
        <w:t xml:space="preserve">Оставшуюся часть незарегистрированных объектов (1472 единицы) составляют муниципальные квартиры и инженерные коммуникации  (линии наружного освещения, дороги, тротуары, сети водопровода и канализации), которые также вовлекаются в деловой оборот (сдача в аренду, заключение договоров на обслуживание и содержание объектов, социальный найм жилья).       </w:t>
      </w:r>
    </w:p>
    <w:p w:rsidR="002E0C22" w:rsidRDefault="002E0C22" w:rsidP="00E639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разработчиком муниципальной программы является комитет Администрации города Рубцовска по управлению имуществом.  </w:t>
      </w:r>
    </w:p>
    <w:p w:rsidR="002E0C22" w:rsidRDefault="002E0C22" w:rsidP="00E639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Проблемы и анализ причин их возникновения в сфере реализации Программы</w:t>
      </w:r>
    </w:p>
    <w:p w:rsidR="002E0C22" w:rsidRDefault="002E0C22" w:rsidP="00E639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проблемы</w:t>
      </w:r>
      <w:r w:rsidRPr="009661FA">
        <w:rPr>
          <w:rFonts w:ascii="Times New Roman" w:hAnsi="Times New Roman"/>
          <w:sz w:val="28"/>
          <w:szCs w:val="28"/>
        </w:rPr>
        <w:t>:</w:t>
      </w:r>
    </w:p>
    <w:p w:rsidR="002E0C22" w:rsidRDefault="002E0C22" w:rsidP="00E639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2B5">
        <w:rPr>
          <w:rFonts w:ascii="Times New Roman" w:hAnsi="Times New Roman"/>
          <w:sz w:val="28"/>
          <w:szCs w:val="28"/>
        </w:rPr>
        <w:t xml:space="preserve">наличие объектов недвижимого имущества, в отношении которых первичная техническая инвентаризация не проводилась; </w:t>
      </w:r>
    </w:p>
    <w:p w:rsidR="002E0C22" w:rsidRPr="004344F9" w:rsidRDefault="002E0C22" w:rsidP="00E6398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 xml:space="preserve">наличие объектов недвижимого имущества, в отношении которых имеется техническая документация, но требуется обновление и уточнение технических характеристик объекта; </w:t>
      </w:r>
    </w:p>
    <w:p w:rsidR="002E0C22" w:rsidRPr="004344F9" w:rsidRDefault="002E0C22" w:rsidP="00E639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 xml:space="preserve">наличие недвижимого имущества, в отношении которого право муниципальной собственности не зарегистрировано в Едином государственном реестре прав на недвижимое имущество и сделок с ним; </w:t>
      </w:r>
    </w:p>
    <w:p w:rsidR="002E0C22" w:rsidRPr="004344F9" w:rsidRDefault="002E0C22" w:rsidP="00E639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 xml:space="preserve">низкая инвестиционная привлекательность части подлежащих приватизации объектов, находящихся в муниципальной собственности; </w:t>
      </w:r>
    </w:p>
    <w:p w:rsidR="002E0C22" w:rsidRPr="004344F9" w:rsidRDefault="002E0C22" w:rsidP="00E639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>отсутствие покупателей на подлежащие реализации объекты, находящиеся в собственности;</w:t>
      </w:r>
    </w:p>
    <w:p w:rsidR="002E0C22" w:rsidRPr="004344F9" w:rsidRDefault="002E0C22" w:rsidP="00E639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>обеспечение сохранности и целевого использования муниципального имущества, правомерности владения и распоряжения муниципальным имуществом.</w:t>
      </w:r>
    </w:p>
    <w:p w:rsidR="002E0C22" w:rsidRDefault="002E0C22" w:rsidP="00E6398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Обоснование решения проблем и прогноз развития сферы реализации Программы.</w:t>
      </w:r>
    </w:p>
    <w:p w:rsidR="002E0C22" w:rsidRDefault="002E0C22" w:rsidP="00E639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 xml:space="preserve">Решение вышеуказанных проблем в рамках Программы позволит более эффективно управлять муниципальным имуществом, иметь объективную </w:t>
      </w:r>
    </w:p>
    <w:p w:rsidR="002E0C22" w:rsidRPr="004344F9" w:rsidRDefault="002E0C22" w:rsidP="00E639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>информацию об объектах недвижимого имущества, увеличить доходную часть бюджета города, а также значительно повысит</w:t>
      </w:r>
      <w:r>
        <w:rPr>
          <w:rFonts w:ascii="Times New Roman" w:hAnsi="Times New Roman"/>
          <w:sz w:val="28"/>
          <w:szCs w:val="28"/>
        </w:rPr>
        <w:t>ь</w:t>
      </w:r>
      <w:r w:rsidRPr="004344F9">
        <w:rPr>
          <w:rFonts w:ascii="Times New Roman" w:hAnsi="Times New Roman"/>
          <w:sz w:val="28"/>
          <w:szCs w:val="28"/>
        </w:rPr>
        <w:t xml:space="preserve"> эффективность расходования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 бюджетных средств, качество управления муниципальной собственностью, что будет способствовать более эффективному планированию ассигнований бюджета. </w:t>
      </w:r>
    </w:p>
    <w:p w:rsidR="002E0C22" w:rsidRDefault="002E0C22" w:rsidP="00E63980">
      <w:pPr>
        <w:widowControl w:val="0"/>
        <w:tabs>
          <w:tab w:val="left" w:pos="-70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проблем планируется осуществлять за счет:</w:t>
      </w:r>
    </w:p>
    <w:p w:rsidR="002E0C22" w:rsidRDefault="002E0C22" w:rsidP="00E6398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F13">
        <w:rPr>
          <w:rFonts w:ascii="Times New Roman" w:hAnsi="Times New Roman"/>
          <w:sz w:val="28"/>
          <w:szCs w:val="28"/>
        </w:rPr>
        <w:t>приватизаци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казны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2E0C22" w:rsidRDefault="002E0C22" w:rsidP="00E6398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F13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имущества, находящегося в</w:t>
      </w:r>
      <w:r w:rsidRPr="005B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казне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2E0C22" w:rsidRDefault="002E0C22" w:rsidP="00E6398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F13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3F4F13">
        <w:rPr>
          <w:rFonts w:ascii="Times New Roman" w:hAnsi="Times New Roman"/>
          <w:sz w:val="28"/>
          <w:szCs w:val="28"/>
        </w:rPr>
        <w:t xml:space="preserve"> в аренду имущества</w:t>
      </w:r>
      <w:r>
        <w:rPr>
          <w:rFonts w:ascii="Times New Roman" w:hAnsi="Times New Roman"/>
          <w:sz w:val="28"/>
          <w:szCs w:val="28"/>
        </w:rPr>
        <w:t>,</w:t>
      </w:r>
      <w:r w:rsidRPr="003F4F13">
        <w:rPr>
          <w:rFonts w:ascii="Times New Roman" w:hAnsi="Times New Roman"/>
          <w:sz w:val="28"/>
          <w:szCs w:val="28"/>
        </w:rPr>
        <w:t xml:space="preserve"> находящегося в</w:t>
      </w:r>
      <w:r w:rsidRPr="005B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казне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2E0C22" w:rsidRDefault="002E0C22" w:rsidP="00E6398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F13">
        <w:rPr>
          <w:rFonts w:ascii="Times New Roman" w:hAnsi="Times New Roman"/>
          <w:sz w:val="28"/>
          <w:szCs w:val="28"/>
        </w:rPr>
        <w:t>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3F4F13">
        <w:rPr>
          <w:rFonts w:ascii="Times New Roman" w:hAnsi="Times New Roman"/>
          <w:sz w:val="28"/>
          <w:szCs w:val="28"/>
        </w:rPr>
        <w:t xml:space="preserve"> государственной регистрации права собственности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 Рубцовск Алтайского края </w:t>
      </w:r>
      <w:r w:rsidRPr="003F4F13">
        <w:rPr>
          <w:rFonts w:ascii="Times New Roman" w:hAnsi="Times New Roman"/>
          <w:sz w:val="28"/>
          <w:szCs w:val="28"/>
        </w:rPr>
        <w:t xml:space="preserve">на объекты недвижимости; </w:t>
      </w:r>
    </w:p>
    <w:p w:rsidR="002E0C22" w:rsidRDefault="002E0C22" w:rsidP="00E6398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F13">
        <w:rPr>
          <w:rFonts w:ascii="Times New Roman" w:hAnsi="Times New Roman"/>
          <w:sz w:val="28"/>
          <w:szCs w:val="28"/>
        </w:rPr>
        <w:t>инвентаризаци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>, постановк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на кадастровый учет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2E0C22" w:rsidRPr="003F4F13" w:rsidRDefault="002E0C22" w:rsidP="00E6398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указанных проблем будет более результативно с помощью использования программно-целевого метода, так как мероприятия Программы носят комплексный характер. </w:t>
      </w:r>
    </w:p>
    <w:p w:rsidR="002E0C22" w:rsidRPr="00CD79B4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Организация управления муниципальной собственностью представляет собой совокупность действий городского округа, а именно определение муниципальной политики в области муниципальной собственности; учет объектов муниципальной собственности (инвентаризация, классификация объектов, учет в реестрах объектов и сделок с ними); распределение объектов муниципальной собственности между хозяйствующими субъектами; непосредственное управление в различных формах (разграничение муниципальной собственности, гражданско-правовые сделки, управление пакетами акций, банкротство и пр.).</w:t>
      </w:r>
    </w:p>
    <w:p w:rsidR="002E0C22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Согласно Федеральному </w:t>
      </w:r>
      <w:hyperlink r:id="rId8" w:history="1">
        <w:r w:rsidRPr="00CD79B4">
          <w:rPr>
            <w:rFonts w:ascii="Times New Roman" w:hAnsi="Times New Roman"/>
            <w:sz w:val="28"/>
            <w:szCs w:val="28"/>
          </w:rPr>
          <w:t>закону</w:t>
        </w:r>
      </w:hyperlink>
      <w:r w:rsidRPr="00CD79B4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CD79B4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CD79B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D79B4">
        <w:rPr>
          <w:rFonts w:ascii="Times New Roman" w:hAnsi="Times New Roman"/>
          <w:sz w:val="28"/>
          <w:szCs w:val="28"/>
        </w:rPr>
        <w:t xml:space="preserve"> экономическую основу местного самоуправления составляют находящееся в муниципальной собственности имущество, средства городского бюджета, а также имущественные права муниципальных образований. В свою очередь, муниципальная собственность признается и защищается государством наравне с иными формами собственности. Органы местного самоуправления вправе передавать муниципальное имущество во временное или постоянное владение и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 </w:t>
      </w:r>
    </w:p>
    <w:p w:rsidR="002E0C22" w:rsidRPr="00CD79B4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Единые правила и процедуры принятия решения по распоряжению объектами движимого и недвижимого имущества казны города Рубцовска основываются на следующих принципах:</w:t>
      </w:r>
    </w:p>
    <w:p w:rsidR="002E0C22" w:rsidRPr="00CD79B4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2E0C22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прозрачность действий по предоставлению в пользование объектов   с обязательной публикацией списка объектов для всех заинтересованных лиц. При наличии 2-х  и более заявителей предоставление в пользование объектов </w:t>
      </w:r>
    </w:p>
    <w:p w:rsidR="002E0C22" w:rsidRPr="00CD79B4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осуществляется путем проведения торгов;</w:t>
      </w:r>
    </w:p>
    <w:p w:rsidR="002E0C22" w:rsidRPr="00CD79B4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упрощение процедуры оформления прав пользования объектами   и сокращение её сроков;</w:t>
      </w:r>
    </w:p>
    <w:p w:rsidR="002E0C22" w:rsidRPr="00CD79B4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:rsidR="002E0C22" w:rsidRPr="00CD79B4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доходность от использования муниципального имущества.</w:t>
      </w:r>
    </w:p>
    <w:p w:rsidR="002E0C22" w:rsidRPr="00CD79B4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Для максимально возможного получения доходности объектов муниципальной собственности на сегодняшний день необходимо:</w:t>
      </w:r>
    </w:p>
    <w:p w:rsidR="002E0C22" w:rsidRPr="00CD79B4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 и сооружения и т.д.);</w:t>
      </w:r>
    </w:p>
    <w:p w:rsidR="002E0C22" w:rsidRPr="00CD79B4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создать условия для привлечения инвестиций</w:t>
      </w:r>
      <w:r>
        <w:rPr>
          <w:rFonts w:ascii="Times New Roman" w:hAnsi="Times New Roman"/>
          <w:sz w:val="28"/>
          <w:szCs w:val="28"/>
        </w:rPr>
        <w:t xml:space="preserve"> (приватизация)</w:t>
      </w:r>
      <w:r w:rsidRPr="00CD79B4">
        <w:rPr>
          <w:rFonts w:ascii="Times New Roman" w:hAnsi="Times New Roman"/>
          <w:sz w:val="28"/>
          <w:szCs w:val="28"/>
        </w:rPr>
        <w:t xml:space="preserve"> в реальный сектор экономики путем максимального вовлечения движимого и недвижимого муниципального имущества в гражданский оборот;  </w:t>
      </w:r>
    </w:p>
    <w:p w:rsidR="002E0C22" w:rsidRPr="00CD79B4" w:rsidRDefault="002E0C22" w:rsidP="00E6398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выявить излишнее, неиспользуемое либо используемое не по назначению имущество муниципальных учреждений (исходя из использования его исключительно для выполнения тех функций, для которых создано учреждение). Изъять указанное имущество в казну города Рубцовска;</w:t>
      </w:r>
    </w:p>
    <w:p w:rsidR="002E0C22" w:rsidRPr="00CD79B4" w:rsidRDefault="002E0C22" w:rsidP="00E6398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продолжить сплошную инвентаризацию объектов движимого и недвижимого имущества, результатом которой станет получение информации, позволяющей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2E0C22" w:rsidRPr="00275FF4" w:rsidRDefault="002E0C22" w:rsidP="00E639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FF4">
        <w:rPr>
          <w:rFonts w:ascii="Times New Roman" w:hAnsi="Times New Roman"/>
          <w:sz w:val="28"/>
          <w:szCs w:val="28"/>
        </w:rPr>
        <w:t>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</w:t>
      </w:r>
      <w:r>
        <w:rPr>
          <w:rFonts w:ascii="Times New Roman" w:hAnsi="Times New Roman"/>
          <w:sz w:val="28"/>
          <w:szCs w:val="28"/>
        </w:rPr>
        <w:t>и</w:t>
      </w:r>
      <w:r w:rsidRPr="00275FF4">
        <w:rPr>
          <w:rFonts w:ascii="Times New Roman" w:hAnsi="Times New Roman"/>
          <w:sz w:val="28"/>
          <w:szCs w:val="28"/>
        </w:rPr>
        <w:t>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</w:t>
      </w:r>
      <w:r>
        <w:rPr>
          <w:rFonts w:ascii="Times New Roman" w:hAnsi="Times New Roman"/>
          <w:sz w:val="28"/>
          <w:szCs w:val="28"/>
        </w:rPr>
        <w:t xml:space="preserve">, приобретенного </w:t>
      </w:r>
      <w:r w:rsidRPr="00275FF4">
        <w:rPr>
          <w:rFonts w:ascii="Times New Roman" w:hAnsi="Times New Roman"/>
          <w:sz w:val="28"/>
          <w:szCs w:val="28"/>
        </w:rPr>
        <w:t>на возмездной и безвозмездной основе;</w:t>
      </w:r>
    </w:p>
    <w:p w:rsidR="002E0C22" w:rsidRPr="00275FF4" w:rsidRDefault="002E0C22" w:rsidP="00E639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FF4">
        <w:rPr>
          <w:rFonts w:ascii="Times New Roman" w:hAnsi="Times New Roman"/>
          <w:sz w:val="28"/>
          <w:szCs w:val="28"/>
        </w:rPr>
        <w:t>с учетом данных реестра объектов муниципальной собственности провести регистрацию права на проинвентаризированные и оцененные объекты недвижимости.</w:t>
      </w:r>
    </w:p>
    <w:p w:rsidR="002E0C22" w:rsidRDefault="002E0C22" w:rsidP="00BD5420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737E7">
        <w:rPr>
          <w:rFonts w:ascii="Times New Roman" w:hAnsi="Times New Roman"/>
          <w:sz w:val="28"/>
          <w:szCs w:val="28"/>
        </w:rPr>
        <w:t>2. Приоритетные направления реализации Программы, цел</w:t>
      </w:r>
      <w:r>
        <w:rPr>
          <w:rFonts w:ascii="Times New Roman" w:hAnsi="Times New Roman"/>
          <w:sz w:val="28"/>
          <w:szCs w:val="28"/>
        </w:rPr>
        <w:t>ь</w:t>
      </w:r>
      <w:r w:rsidRPr="006737E7">
        <w:rPr>
          <w:rFonts w:ascii="Times New Roman" w:hAnsi="Times New Roman"/>
          <w:sz w:val="28"/>
          <w:szCs w:val="28"/>
        </w:rPr>
        <w:t xml:space="preserve"> и задачи, описание основных ожидаемых конечных результатов Программы, </w:t>
      </w:r>
    </w:p>
    <w:p w:rsidR="002E0C22" w:rsidRDefault="002E0C22" w:rsidP="00BD5420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737E7">
        <w:rPr>
          <w:rFonts w:ascii="Times New Roman" w:hAnsi="Times New Roman"/>
          <w:sz w:val="28"/>
          <w:szCs w:val="28"/>
        </w:rPr>
        <w:t>сроков и этапов ее реализации</w:t>
      </w:r>
      <w:r>
        <w:rPr>
          <w:rFonts w:ascii="Times New Roman" w:hAnsi="Times New Roman"/>
          <w:sz w:val="28"/>
          <w:szCs w:val="28"/>
        </w:rPr>
        <w:t>.</w:t>
      </w:r>
    </w:p>
    <w:p w:rsidR="002E0C22" w:rsidRPr="00275FF4" w:rsidRDefault="002E0C22" w:rsidP="00E63980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FF4">
        <w:rPr>
          <w:rFonts w:ascii="Times New Roman" w:hAnsi="Times New Roman"/>
          <w:sz w:val="28"/>
          <w:szCs w:val="28"/>
        </w:rPr>
        <w:t>2.1. Приоритетные направления реализации Программы</w:t>
      </w:r>
    </w:p>
    <w:p w:rsidR="002E0C22" w:rsidRPr="00EB3664" w:rsidRDefault="002E0C22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Администрация города Рубцовска Алтайского края (далее - Администрация города) от имени муниципального образования город Рубцовск Алтайского края в</w:t>
      </w:r>
      <w:r>
        <w:rPr>
          <w:rFonts w:ascii="Times New Roman" w:hAnsi="Times New Roman"/>
          <w:sz w:val="28"/>
          <w:szCs w:val="28"/>
        </w:rPr>
        <w:t xml:space="preserve"> лице комитета Администрации города Рубцовска по управлению имуществом в</w:t>
      </w:r>
      <w:r w:rsidRPr="00EB3664">
        <w:rPr>
          <w:rFonts w:ascii="Times New Roman" w:hAnsi="Times New Roman"/>
          <w:sz w:val="28"/>
          <w:szCs w:val="28"/>
        </w:rPr>
        <w:t xml:space="preserve"> рамках своих полномочий владеет, пользуется и распоряжается муниципальным имуществом в соответствии с </w:t>
      </w:r>
      <w:hyperlink r:id="rId9" w:history="1">
        <w:r w:rsidRPr="00EB3664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EB3664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 города Рубцовска.  </w:t>
      </w:r>
    </w:p>
    <w:p w:rsidR="002E0C22" w:rsidRPr="00EB3664" w:rsidRDefault="002E0C22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2.2. Цел</w:t>
      </w:r>
      <w:r>
        <w:rPr>
          <w:rFonts w:ascii="Times New Roman" w:hAnsi="Times New Roman"/>
          <w:sz w:val="28"/>
          <w:szCs w:val="28"/>
        </w:rPr>
        <w:t>ь</w:t>
      </w:r>
      <w:r w:rsidRPr="00EB3664">
        <w:rPr>
          <w:rFonts w:ascii="Times New Roman" w:hAnsi="Times New Roman"/>
          <w:sz w:val="28"/>
          <w:szCs w:val="28"/>
        </w:rPr>
        <w:t xml:space="preserve"> и задачи Программы</w:t>
      </w:r>
    </w:p>
    <w:p w:rsidR="002E0C22" w:rsidRPr="00EB3664" w:rsidRDefault="002E0C22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Цел</w:t>
      </w:r>
      <w:r>
        <w:rPr>
          <w:rFonts w:ascii="Times New Roman" w:hAnsi="Times New Roman"/>
          <w:sz w:val="28"/>
          <w:szCs w:val="28"/>
        </w:rPr>
        <w:t>ь</w:t>
      </w:r>
      <w:r w:rsidRPr="00EB3664">
        <w:rPr>
          <w:rFonts w:ascii="Times New Roman" w:hAnsi="Times New Roman"/>
          <w:sz w:val="28"/>
          <w:szCs w:val="28"/>
        </w:rPr>
        <w:t xml:space="preserve"> Программы:</w:t>
      </w:r>
    </w:p>
    <w:p w:rsidR="002E0C22" w:rsidRPr="00EB3664" w:rsidRDefault="002E0C22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оптимизация системы учета и эффективного управления объектами недвижимости и государственная регистрация прав на объекты недвижимости;</w:t>
      </w:r>
    </w:p>
    <w:p w:rsidR="002E0C22" w:rsidRPr="00EB3664" w:rsidRDefault="002E0C22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Задачи Программы:</w:t>
      </w:r>
    </w:p>
    <w:p w:rsidR="002E0C22" w:rsidRDefault="002E0C22" w:rsidP="006E24F9">
      <w:pPr>
        <w:widowControl w:val="0"/>
        <w:numPr>
          <w:ilvl w:val="0"/>
          <w:numId w:val="6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формирование собственности муниципального образования город </w:t>
      </w:r>
    </w:p>
    <w:p w:rsidR="002E0C22" w:rsidRPr="00EB3664" w:rsidRDefault="002E0C22" w:rsidP="000151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Рубцовск Алтайского края. </w:t>
      </w:r>
    </w:p>
    <w:p w:rsidR="002E0C22" w:rsidRPr="00EB3664" w:rsidRDefault="002E0C22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Данн</w:t>
      </w:r>
      <w:r>
        <w:rPr>
          <w:rFonts w:ascii="Times New Roman" w:hAnsi="Times New Roman"/>
          <w:sz w:val="28"/>
          <w:szCs w:val="28"/>
        </w:rPr>
        <w:t>ая</w:t>
      </w:r>
      <w:r w:rsidRPr="00EB3664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а</w:t>
      </w:r>
      <w:r w:rsidRPr="00EB3664">
        <w:rPr>
          <w:rFonts w:ascii="Times New Roman" w:hAnsi="Times New Roman"/>
          <w:sz w:val="28"/>
          <w:szCs w:val="28"/>
        </w:rPr>
        <w:t xml:space="preserve"> включают в себя:</w:t>
      </w:r>
    </w:p>
    <w:p w:rsidR="002E0C22" w:rsidRPr="00EB3664" w:rsidRDefault="002E0C22" w:rsidP="00EB3664">
      <w:pPr>
        <w:pStyle w:val="ConsPlusCell"/>
        <w:widowControl/>
        <w:tabs>
          <w:tab w:val="left" w:pos="-3060"/>
          <w:tab w:val="left" w:pos="709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имущества  при передаче из федеральной собственности,  собственности  субъектов Российской Федерации, собственности иных муниципальных образований;</w:t>
      </w:r>
    </w:p>
    <w:p w:rsidR="002E0C22" w:rsidRPr="00EB3664" w:rsidRDefault="002E0C22" w:rsidP="00EB3664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приобретение имущества юридических и физических лиц на возмездной основе;</w:t>
      </w:r>
    </w:p>
    <w:p w:rsidR="002E0C22" w:rsidRPr="00EB3664" w:rsidRDefault="002E0C22" w:rsidP="00EB3664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в муниципальную собственность бесхозяйного имущества;</w:t>
      </w:r>
    </w:p>
    <w:p w:rsidR="002E0C22" w:rsidRDefault="002E0C22" w:rsidP="007F2FC6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в муниципальную собственность выморочного имущества;</w:t>
      </w:r>
    </w:p>
    <w:p w:rsidR="002E0C22" w:rsidRPr="00EB3664" w:rsidRDefault="002E0C22" w:rsidP="006E24F9">
      <w:pPr>
        <w:pStyle w:val="ConsPlusCell"/>
        <w:widowControl/>
        <w:numPr>
          <w:ilvl w:val="0"/>
          <w:numId w:val="6"/>
        </w:numPr>
        <w:tabs>
          <w:tab w:val="clear" w:pos="720"/>
          <w:tab w:val="left" w:pos="-7230"/>
          <w:tab w:val="left" w:pos="-7088"/>
        </w:tabs>
        <w:ind w:left="0"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совершенствование системы учета объектов казны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664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3664">
        <w:rPr>
          <w:rFonts w:ascii="Times New Roman" w:hAnsi="Times New Roman" w:cs="Times New Roman"/>
          <w:sz w:val="28"/>
          <w:szCs w:val="28"/>
        </w:rPr>
        <w:t xml:space="preserve"> Рубцовск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3664">
        <w:rPr>
          <w:rFonts w:ascii="Times New Roman" w:hAnsi="Times New Roman" w:cs="Times New Roman"/>
          <w:sz w:val="28"/>
          <w:szCs w:val="28"/>
        </w:rPr>
        <w:t>;</w:t>
      </w:r>
    </w:p>
    <w:p w:rsidR="002E0C22" w:rsidRDefault="002E0C22" w:rsidP="006E24F9">
      <w:pPr>
        <w:pStyle w:val="ConsPlusCell"/>
        <w:widowControl/>
        <w:numPr>
          <w:ilvl w:val="0"/>
          <w:numId w:val="6"/>
        </w:numPr>
        <w:tabs>
          <w:tab w:val="clear" w:pos="720"/>
          <w:tab w:val="num" w:pos="-7230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осуществление полномочий органов местного самоуправления </w:t>
      </w:r>
    </w:p>
    <w:p w:rsidR="002E0C22" w:rsidRPr="00EB3664" w:rsidRDefault="002E0C22" w:rsidP="007F2FC6">
      <w:pPr>
        <w:pStyle w:val="ConsPlusCell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 по вовлечению   имущества в гражданско-правовой оборот.</w:t>
      </w:r>
    </w:p>
    <w:p w:rsidR="002E0C22" w:rsidRPr="00EB3664" w:rsidRDefault="002E0C22" w:rsidP="006E24F9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2.3. Конечные результаты реализации Программы</w:t>
      </w:r>
    </w:p>
    <w:p w:rsidR="002E0C22" w:rsidRPr="00EB3664" w:rsidRDefault="002E0C22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 </w:t>
      </w:r>
    </w:p>
    <w:p w:rsidR="002E0C22" w:rsidRPr="00EB3664" w:rsidRDefault="002E0C22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Для достижения целей и задач Программы определены целевые индикаторы:</w:t>
      </w:r>
    </w:p>
    <w:p w:rsidR="002E0C22" w:rsidRPr="00EB3664" w:rsidRDefault="002E0C22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2.3.</w:t>
      </w:r>
      <w:r w:rsidRPr="00EB3664">
        <w:rPr>
          <w:rFonts w:ascii="Times New Roman" w:hAnsi="Times New Roman"/>
          <w:sz w:val="28"/>
          <w:szCs w:val="28"/>
        </w:rPr>
        <w:t xml:space="preserve">1. Доля объектов недвижимости с зарегистрированными правами к общему числу объектов недвижимости, относящихся к казне города Рубцовска. Единица измерения - %. Расчет показателя: </w:t>
      </w:r>
    </w:p>
    <w:p w:rsidR="002E0C22" w:rsidRDefault="002E0C22" w:rsidP="008239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ДОН</w:t>
      </w:r>
      <w:r w:rsidRPr="00F64953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>=(ЧОН</w:t>
      </w:r>
      <w:r w:rsidRPr="00760929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>/ЧОН</w:t>
      </w:r>
      <w:r w:rsidRPr="00760929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>)*100%, где:</w:t>
      </w:r>
    </w:p>
    <w:p w:rsidR="002E0C22" w:rsidRDefault="002E0C22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ЧОН</w:t>
      </w:r>
      <w:r w:rsidRPr="000205D5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 xml:space="preserve"> - число объектов недвижимости с зарегистрированными правами за отчетный период, ед.</w:t>
      </w:r>
    </w:p>
    <w:p w:rsidR="002E0C22" w:rsidRDefault="002E0C22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ЧОН</w:t>
      </w:r>
      <w:r w:rsidRPr="000205D5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 xml:space="preserve"> - общее число объектов</w:t>
      </w:r>
      <w:r w:rsidRPr="00F8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недвижимости, относящихся к казне города Рубцовска за отчетный период, ед.</w:t>
      </w:r>
    </w:p>
    <w:p w:rsidR="002E0C22" w:rsidRDefault="002E0C22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B21F2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F25">
        <w:rPr>
          <w:rFonts w:ascii="Times New Roman" w:hAnsi="Times New Roman"/>
          <w:sz w:val="28"/>
          <w:szCs w:val="28"/>
        </w:rPr>
        <w:t xml:space="preserve">Доля пустующих нежилых </w:t>
      </w:r>
      <w:r>
        <w:rPr>
          <w:rFonts w:ascii="Times New Roman" w:hAnsi="Times New Roman"/>
          <w:sz w:val="28"/>
          <w:szCs w:val="28"/>
        </w:rPr>
        <w:t xml:space="preserve">помещений в общем числе нежилых </w:t>
      </w:r>
      <w:r w:rsidRPr="00B21F25">
        <w:rPr>
          <w:rFonts w:ascii="Times New Roman" w:hAnsi="Times New Roman"/>
          <w:sz w:val="28"/>
          <w:szCs w:val="28"/>
        </w:rPr>
        <w:t>помещений</w:t>
      </w:r>
      <w:r>
        <w:rPr>
          <w:rFonts w:ascii="Times New Roman" w:hAnsi="Times New Roman"/>
          <w:sz w:val="28"/>
          <w:szCs w:val="28"/>
        </w:rPr>
        <w:t>.</w:t>
      </w:r>
      <w:r w:rsidRPr="00B21F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Единица измерения - %. Расчет показателя: </w:t>
      </w:r>
    </w:p>
    <w:p w:rsidR="002E0C22" w:rsidRDefault="002E0C22" w:rsidP="008239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</w:t>
      </w:r>
      <w:r w:rsidRPr="00A271EF">
        <w:rPr>
          <w:rFonts w:ascii="Times New Roman" w:hAnsi="Times New Roman"/>
          <w:sz w:val="28"/>
          <w:szCs w:val="28"/>
        </w:rPr>
        <w:t>пнп</w:t>
      </w:r>
      <w:r>
        <w:rPr>
          <w:rFonts w:ascii="Times New Roman" w:hAnsi="Times New Roman"/>
          <w:sz w:val="28"/>
          <w:szCs w:val="28"/>
        </w:rPr>
        <w:t>= (Чп</w:t>
      </w:r>
      <w:r w:rsidRPr="00A271EF">
        <w:rPr>
          <w:rFonts w:ascii="Times New Roman" w:hAnsi="Times New Roman"/>
          <w:sz w:val="28"/>
          <w:szCs w:val="28"/>
        </w:rPr>
        <w:t>нп</w:t>
      </w:r>
      <w:r>
        <w:rPr>
          <w:rFonts w:ascii="Times New Roman" w:hAnsi="Times New Roman"/>
          <w:sz w:val="28"/>
          <w:szCs w:val="28"/>
        </w:rPr>
        <w:t>/Чнп)*100%, где:</w:t>
      </w:r>
    </w:p>
    <w:p w:rsidR="002E0C22" w:rsidRDefault="002E0C22" w:rsidP="00275FF4">
      <w:pPr>
        <w:tabs>
          <w:tab w:val="left" w:pos="709"/>
          <w:tab w:val="left" w:pos="90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Чп</w:t>
      </w:r>
      <w:r w:rsidRPr="00A271EF">
        <w:rPr>
          <w:rFonts w:ascii="Times New Roman" w:hAnsi="Times New Roman"/>
          <w:sz w:val="28"/>
          <w:szCs w:val="28"/>
        </w:rPr>
        <w:t>нп</w:t>
      </w:r>
      <w:r>
        <w:rPr>
          <w:rFonts w:ascii="Times New Roman" w:hAnsi="Times New Roman"/>
          <w:sz w:val="28"/>
          <w:szCs w:val="28"/>
        </w:rPr>
        <w:t>- число пустующих нежилых помещений, ед.;</w:t>
      </w:r>
      <w:r>
        <w:rPr>
          <w:rFonts w:ascii="Times New Roman" w:hAnsi="Times New Roman"/>
          <w:sz w:val="28"/>
          <w:szCs w:val="28"/>
        </w:rPr>
        <w:tab/>
      </w:r>
    </w:p>
    <w:p w:rsidR="002E0C22" w:rsidRDefault="002E0C22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Чнп – общее число нежилых помещений, ед.</w:t>
      </w:r>
    </w:p>
    <w:p w:rsidR="002E0C22" w:rsidRPr="00CD79B4" w:rsidRDefault="002E0C22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Динамика целевых индикаторов и показателей эффективности реализации Программы представлена в </w:t>
      </w:r>
      <w:r>
        <w:rPr>
          <w:rFonts w:ascii="Times New Roman" w:hAnsi="Times New Roman"/>
          <w:sz w:val="28"/>
          <w:szCs w:val="28"/>
        </w:rPr>
        <w:t>т</w:t>
      </w:r>
      <w:r w:rsidRPr="00CD79B4">
        <w:rPr>
          <w:rFonts w:ascii="Times New Roman" w:hAnsi="Times New Roman"/>
          <w:sz w:val="28"/>
          <w:szCs w:val="28"/>
        </w:rPr>
        <w:t xml:space="preserve">аблице </w:t>
      </w:r>
      <w:r>
        <w:rPr>
          <w:rFonts w:ascii="Times New Roman" w:hAnsi="Times New Roman"/>
          <w:sz w:val="28"/>
          <w:szCs w:val="28"/>
        </w:rPr>
        <w:t xml:space="preserve">№ 1. </w:t>
      </w:r>
    </w:p>
    <w:p w:rsidR="002E0C22" w:rsidRDefault="002E0C22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Ожидаемые результаты реализации программы</w:t>
      </w:r>
      <w:r w:rsidRPr="00313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2023 году:</w:t>
      </w:r>
    </w:p>
    <w:p w:rsidR="002E0C22" w:rsidRDefault="002E0C22" w:rsidP="006C740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увеличение доли объектов недвижимости с зарегистрированными правами к общему числу объектов недвижимости, относящихся к казне города Рубцовска до 99,9%;</w:t>
      </w:r>
    </w:p>
    <w:p w:rsidR="002E0C22" w:rsidRPr="006D744E" w:rsidRDefault="002E0C22" w:rsidP="006C740E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1F25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Pr="00B21F25">
        <w:rPr>
          <w:rFonts w:ascii="Times New Roman" w:hAnsi="Times New Roman" w:cs="Times New Roman"/>
          <w:sz w:val="28"/>
          <w:szCs w:val="28"/>
        </w:rPr>
        <w:t xml:space="preserve">  дол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1F25">
        <w:rPr>
          <w:rFonts w:ascii="Times New Roman" w:hAnsi="Times New Roman" w:cs="Times New Roman"/>
          <w:sz w:val="28"/>
          <w:szCs w:val="28"/>
        </w:rPr>
        <w:t xml:space="preserve"> пустующих нежилых помещений в общем числе нежилых помещений до </w:t>
      </w:r>
      <w:r>
        <w:rPr>
          <w:rFonts w:ascii="Times New Roman" w:hAnsi="Times New Roman" w:cs="Times New Roman"/>
          <w:sz w:val="28"/>
          <w:szCs w:val="28"/>
        </w:rPr>
        <w:t>22,0</w:t>
      </w:r>
      <w:r w:rsidRPr="00B21F25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E0C22" w:rsidRPr="00CD79B4" w:rsidRDefault="002E0C22" w:rsidP="008F542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</w:t>
      </w:r>
      <w:r w:rsidRPr="00CD79B4"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 условии полного финансирования</w:t>
      </w:r>
      <w:r w:rsidRPr="00CD79B4">
        <w:rPr>
          <w:rFonts w:ascii="Times New Roman" w:hAnsi="Times New Roman"/>
          <w:sz w:val="28"/>
          <w:szCs w:val="28"/>
        </w:rPr>
        <w:t xml:space="preserve"> будет продолжена работа по инвентаризации, регистрации и оценке объектов недвижимого имущества казны города Рубцовска и внесени</w:t>
      </w:r>
      <w:r>
        <w:rPr>
          <w:rFonts w:ascii="Times New Roman" w:hAnsi="Times New Roman"/>
          <w:sz w:val="28"/>
          <w:szCs w:val="28"/>
        </w:rPr>
        <w:t>ю</w:t>
      </w:r>
      <w:r w:rsidRPr="00CD79B4">
        <w:rPr>
          <w:rFonts w:ascii="Times New Roman" w:hAnsi="Times New Roman"/>
          <w:sz w:val="28"/>
          <w:szCs w:val="28"/>
        </w:rPr>
        <w:t xml:space="preserve"> соответствующих дополнений и изменений в реестр объектов муниципальной собственности города Рубцовска. </w:t>
      </w:r>
    </w:p>
    <w:p w:rsidR="002E0C22" w:rsidRPr="0015453E" w:rsidRDefault="002E0C22" w:rsidP="00FD568F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  В ходе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 xml:space="preserve">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</w:t>
      </w:r>
      <w:r w:rsidRPr="00C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 w:cs="Times New Roman"/>
          <w:sz w:val="28"/>
          <w:szCs w:val="28"/>
        </w:rPr>
        <w:t>недвижимых объектов казны города Рубцовска, произвести оценку рыночной стоимости 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79B4">
        <w:rPr>
          <w:rFonts w:ascii="Times New Roman" w:hAnsi="Times New Roman" w:cs="Times New Roman"/>
          <w:sz w:val="28"/>
          <w:szCs w:val="28"/>
        </w:rPr>
        <w:t xml:space="preserve"> для целей приватизации и сдачи имущества аренду с торгов. </w:t>
      </w:r>
    </w:p>
    <w:p w:rsidR="002E0C22" w:rsidRDefault="002E0C22" w:rsidP="007F16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5453E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и и этапы </w:t>
      </w:r>
      <w:r w:rsidRPr="00CD79B4">
        <w:rPr>
          <w:rFonts w:ascii="Times New Roman" w:hAnsi="Times New Roman"/>
          <w:sz w:val="28"/>
          <w:szCs w:val="28"/>
        </w:rPr>
        <w:t xml:space="preserve"> реализации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2E0C22" w:rsidRDefault="002E0C22" w:rsidP="00AA60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Реализация программы осуществляется в период с 2019 по 2023 годы, на этапы не разбивается.</w:t>
      </w:r>
    </w:p>
    <w:p w:rsidR="002E0C22" w:rsidRPr="00241C66" w:rsidRDefault="002E0C22" w:rsidP="007E0B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41C66">
        <w:rPr>
          <w:rFonts w:ascii="Times New Roman" w:hAnsi="Times New Roman"/>
          <w:sz w:val="28"/>
          <w:szCs w:val="28"/>
        </w:rPr>
        <w:t>3. Обобщенная характеристика  мероприятий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2E0C22" w:rsidRPr="00CD79B4" w:rsidRDefault="002E0C22" w:rsidP="00EA78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71B4">
        <w:rPr>
          <w:rFonts w:ascii="Times New Roman" w:hAnsi="Times New Roman"/>
          <w:sz w:val="28"/>
          <w:szCs w:val="28"/>
        </w:rPr>
        <w:t>Программа</w:t>
      </w:r>
      <w:r w:rsidRPr="00CD79B4">
        <w:rPr>
          <w:rFonts w:ascii="Times New Roman" w:hAnsi="Times New Roman"/>
          <w:sz w:val="28"/>
          <w:szCs w:val="28"/>
        </w:rPr>
        <w:t xml:space="preserve"> представляет собой систему мероприятий, направленных на организацию эффективного управления муниципальной собственностью.</w:t>
      </w:r>
      <w:r w:rsidRPr="00CE5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реализуется в 2019-2023 годах. Мероприятия программы будут выполняться в соответствии с установленными сроками. Реализация Программы предусматривает ее выполнение по годам с отчетом за каждый год и в целом за весь планируемый период, что позволит обеспечить системность исполнения программных мероприятий, достичь наибольшего положительного эффекта от выполнения программных мероприятий.</w:t>
      </w:r>
    </w:p>
    <w:p w:rsidR="002E0C22" w:rsidRDefault="002E0C22" w:rsidP="00FD568F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 w:cs="Times New Roman"/>
          <w:sz w:val="28"/>
          <w:szCs w:val="28"/>
        </w:rPr>
        <w:t xml:space="preserve">Проведение указанных мероприятий будет способствовать достижению целей оптимизации системы учета и эффективного управления объектами казны муниципального образования город Рубцовск Алтайского края и получения </w:t>
      </w:r>
      <w:r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CD79B4">
        <w:rPr>
          <w:rFonts w:ascii="Times New Roman" w:hAnsi="Times New Roman" w:cs="Times New Roman"/>
          <w:sz w:val="28"/>
          <w:szCs w:val="28"/>
        </w:rPr>
        <w:t xml:space="preserve">бюджета города Рубцовска на основе эффективного  </w:t>
      </w:r>
      <w:r w:rsidRPr="00CD79B4">
        <w:rPr>
          <w:rFonts w:ascii="Times New Roman" w:hAnsi="Times New Roman" w:cs="Times New Roman"/>
          <w:bCs/>
          <w:sz w:val="28"/>
          <w:szCs w:val="28"/>
        </w:rPr>
        <w:t xml:space="preserve"> использования, распоряжения и содержания имущества казны города Рубцовска.</w:t>
      </w:r>
    </w:p>
    <w:p w:rsidR="002E0C22" w:rsidRPr="00CD79B4" w:rsidRDefault="002E0C22" w:rsidP="00FD568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Основные направления мероприятий Программы:</w:t>
      </w:r>
    </w:p>
    <w:p w:rsidR="002E0C22" w:rsidRPr="00CD79B4" w:rsidRDefault="002E0C22" w:rsidP="00241C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3.1.</w:t>
      </w: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</w:t>
      </w:r>
      <w:r>
        <w:rPr>
          <w:rFonts w:ascii="Times New Roman" w:hAnsi="Times New Roman"/>
          <w:sz w:val="28"/>
          <w:szCs w:val="28"/>
        </w:rPr>
        <w:t>ого</w:t>
      </w:r>
      <w:r w:rsidRPr="00CD79B4">
        <w:rPr>
          <w:rFonts w:ascii="Times New Roman" w:hAnsi="Times New Roman"/>
          <w:sz w:val="28"/>
          <w:szCs w:val="28"/>
        </w:rPr>
        <w:t xml:space="preserve"> и выморочно</w:t>
      </w:r>
      <w:r>
        <w:rPr>
          <w:rFonts w:ascii="Times New Roman" w:hAnsi="Times New Roman"/>
          <w:sz w:val="28"/>
          <w:szCs w:val="28"/>
        </w:rPr>
        <w:t>го</w:t>
      </w:r>
      <w:r w:rsidRPr="00CD79B4">
        <w:rPr>
          <w:rFonts w:ascii="Times New Roman" w:hAnsi="Times New Roman"/>
          <w:sz w:val="28"/>
          <w:szCs w:val="28"/>
        </w:rPr>
        <w:t xml:space="preserve"> имуществ</w:t>
      </w:r>
      <w:r>
        <w:rPr>
          <w:rFonts w:ascii="Times New Roman" w:hAnsi="Times New Roman"/>
          <w:sz w:val="28"/>
          <w:szCs w:val="28"/>
        </w:rPr>
        <w:t>а</w:t>
      </w:r>
      <w:r w:rsidRPr="00CD79B4">
        <w:rPr>
          <w:rFonts w:ascii="Times New Roman" w:hAnsi="Times New Roman"/>
          <w:sz w:val="28"/>
          <w:szCs w:val="28"/>
        </w:rPr>
        <w:t>:</w:t>
      </w:r>
    </w:p>
    <w:p w:rsidR="002E0C22" w:rsidRPr="00CD79B4" w:rsidRDefault="002E0C22" w:rsidP="00893B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 xml:space="preserve">ая инвентаризация и подготовка </w:t>
      </w:r>
      <w:r w:rsidRPr="00CD79B4">
        <w:rPr>
          <w:rFonts w:ascii="Times New Roman" w:hAnsi="Times New Roman"/>
          <w:sz w:val="28"/>
          <w:szCs w:val="28"/>
        </w:rPr>
        <w:t>документов по технической инвентаризации на объекты недвижимости казны</w:t>
      </w:r>
      <w:r>
        <w:rPr>
          <w:rFonts w:ascii="Times New Roman" w:hAnsi="Times New Roman"/>
          <w:sz w:val="28"/>
          <w:szCs w:val="28"/>
        </w:rPr>
        <w:t xml:space="preserve"> города Рубцовска, недвижимого </w:t>
      </w:r>
      <w:r w:rsidRPr="00CD79B4">
        <w:rPr>
          <w:rFonts w:ascii="Times New Roman" w:hAnsi="Times New Roman"/>
          <w:sz w:val="28"/>
          <w:szCs w:val="28"/>
        </w:rPr>
        <w:t>бесхозяйно</w:t>
      </w:r>
      <w:r>
        <w:rPr>
          <w:rFonts w:ascii="Times New Roman" w:hAnsi="Times New Roman"/>
          <w:sz w:val="28"/>
          <w:szCs w:val="28"/>
        </w:rPr>
        <w:t>го</w:t>
      </w:r>
      <w:r w:rsidRPr="00CD79B4">
        <w:rPr>
          <w:rFonts w:ascii="Times New Roman" w:hAnsi="Times New Roman"/>
          <w:sz w:val="28"/>
          <w:szCs w:val="28"/>
        </w:rPr>
        <w:t xml:space="preserve"> и выморочно</w:t>
      </w:r>
      <w:r>
        <w:rPr>
          <w:rFonts w:ascii="Times New Roman" w:hAnsi="Times New Roman"/>
          <w:sz w:val="28"/>
          <w:szCs w:val="28"/>
        </w:rPr>
        <w:t>го</w:t>
      </w:r>
      <w:r w:rsidRPr="00CD79B4">
        <w:rPr>
          <w:rFonts w:ascii="Times New Roman" w:hAnsi="Times New Roman"/>
          <w:sz w:val="28"/>
          <w:szCs w:val="28"/>
        </w:rPr>
        <w:t xml:space="preserve"> имуществ</w:t>
      </w:r>
      <w:r>
        <w:rPr>
          <w:rFonts w:ascii="Times New Roman" w:hAnsi="Times New Roman"/>
          <w:sz w:val="28"/>
          <w:szCs w:val="28"/>
        </w:rPr>
        <w:t>а</w:t>
      </w:r>
      <w:r w:rsidRPr="00CD79B4">
        <w:rPr>
          <w:rFonts w:ascii="Times New Roman" w:hAnsi="Times New Roman"/>
          <w:sz w:val="28"/>
          <w:szCs w:val="28"/>
        </w:rPr>
        <w:t>;</w:t>
      </w:r>
    </w:p>
    <w:p w:rsidR="002E0C22" w:rsidRPr="00CD79B4" w:rsidRDefault="002E0C22" w:rsidP="00EC04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проведение инженерного и технического обследования конструкций недвижимого имущества казны города Рубцовска;</w:t>
      </w:r>
    </w:p>
    <w:p w:rsidR="002E0C22" w:rsidRPr="00CD79B4" w:rsidRDefault="002E0C22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публикация объявлений в СМИ;</w:t>
      </w:r>
    </w:p>
    <w:p w:rsidR="002E0C22" w:rsidRPr="00CD79B4" w:rsidRDefault="002E0C22" w:rsidP="00EC04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информационно-консультационных услуг в области имущественных отношений.</w:t>
      </w:r>
    </w:p>
    <w:p w:rsidR="002E0C22" w:rsidRPr="00CD79B4" w:rsidRDefault="002E0C22" w:rsidP="00241C6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3.2.</w:t>
      </w:r>
      <w:r w:rsidRPr="00CD79B4">
        <w:rPr>
          <w:rFonts w:ascii="Times New Roman" w:hAnsi="Times New Roman"/>
          <w:sz w:val="28"/>
          <w:szCs w:val="28"/>
        </w:rPr>
        <w:t xml:space="preserve"> В соответствии с законодательством об оценочной деятельности определение рыночной стоимости объектов движимого и недвижимого имущества казны города Рубцовска для целей приватизации, права аренды имущества – при сдаче  имущества в аренду, бесхозяйного и выморочного имущества для определения балансовой стоимости и зачисления в состав казны города Рубцовска</w:t>
      </w:r>
      <w:r>
        <w:rPr>
          <w:rFonts w:ascii="Times New Roman" w:hAnsi="Times New Roman"/>
          <w:sz w:val="28"/>
          <w:szCs w:val="28"/>
        </w:rPr>
        <w:t>.</w:t>
      </w:r>
    </w:p>
    <w:p w:rsidR="002E0C22" w:rsidRPr="00CD79B4" w:rsidRDefault="002E0C22" w:rsidP="00241C6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3.3.</w:t>
      </w:r>
      <w:r w:rsidRPr="00CD79B4">
        <w:rPr>
          <w:rFonts w:ascii="Times New Roman" w:hAnsi="Times New Roman"/>
          <w:sz w:val="28"/>
          <w:szCs w:val="28"/>
        </w:rPr>
        <w:t xml:space="preserve"> Содержание, охрана и текущий ремонт объектов муниципальной казны города Рубцовска (нежилые здания, сооружения, объекты инженерной инфраструктуры):</w:t>
      </w:r>
    </w:p>
    <w:p w:rsidR="002E0C22" w:rsidRPr="00CD79B4" w:rsidRDefault="002E0C22" w:rsidP="00C056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аварийное открывание дверей, замена стекол, замков, дверей</w:t>
      </w:r>
      <w:r>
        <w:rPr>
          <w:rFonts w:ascii="Times New Roman" w:hAnsi="Times New Roman"/>
          <w:sz w:val="28"/>
          <w:szCs w:val="28"/>
        </w:rPr>
        <w:t xml:space="preserve"> объектов казны</w:t>
      </w:r>
      <w:r w:rsidRPr="00CD79B4">
        <w:rPr>
          <w:rFonts w:ascii="Times New Roman" w:hAnsi="Times New Roman"/>
          <w:sz w:val="28"/>
          <w:szCs w:val="28"/>
        </w:rPr>
        <w:t>;</w:t>
      </w:r>
    </w:p>
    <w:p w:rsidR="002E0C22" w:rsidRPr="00CD79B4" w:rsidRDefault="002E0C22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разработка проектно-сметной документации для осуществления ремонтных работ в пустующих объектах казны города Рубцовска</w:t>
      </w:r>
      <w:r>
        <w:rPr>
          <w:rFonts w:ascii="Times New Roman" w:hAnsi="Times New Roman"/>
          <w:sz w:val="28"/>
          <w:szCs w:val="28"/>
        </w:rPr>
        <w:t>;</w:t>
      </w:r>
    </w:p>
    <w:p w:rsidR="002E0C22" w:rsidRPr="00CD79B4" w:rsidRDefault="002E0C22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работы по ликвидации и локализации авар</w:t>
      </w:r>
      <w:r>
        <w:rPr>
          <w:rFonts w:ascii="Times New Roman" w:hAnsi="Times New Roman"/>
          <w:sz w:val="28"/>
          <w:szCs w:val="28"/>
        </w:rPr>
        <w:t>ий и технологических нарушений</w:t>
      </w:r>
      <w:r w:rsidRPr="00CD79B4">
        <w:rPr>
          <w:rFonts w:ascii="Times New Roman" w:hAnsi="Times New Roman"/>
          <w:sz w:val="28"/>
          <w:szCs w:val="28"/>
        </w:rPr>
        <w:t xml:space="preserve"> электроустановок в пустующих объектах казны города Рубцовска</w:t>
      </w:r>
      <w:r>
        <w:rPr>
          <w:rFonts w:ascii="Times New Roman" w:hAnsi="Times New Roman"/>
          <w:sz w:val="28"/>
          <w:szCs w:val="28"/>
        </w:rPr>
        <w:t>;</w:t>
      </w:r>
    </w:p>
    <w:p w:rsidR="002E0C22" w:rsidRPr="00CD79B4" w:rsidRDefault="002E0C22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текущий ремонт пустующих объектов казны города Рубцовска;</w:t>
      </w:r>
    </w:p>
    <w:p w:rsidR="002E0C22" w:rsidRPr="00CD79B4" w:rsidRDefault="002E0C22" w:rsidP="007F16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установка индивидуальных приборов учета в пустующих объектах казны города Рубцовска, участие в части доли муниципального образования город Рубцовск Алтайского края при установке общедомовых приборов учета энергоресурсов на многоквартирных жилых домах, в которых расположены пустующие объекты казны города Рубцовска;</w:t>
      </w:r>
    </w:p>
    <w:p w:rsidR="002E0C22" w:rsidRPr="00CD79B4" w:rsidRDefault="002E0C22" w:rsidP="00BF22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техническое обслуживание приборов учета в пустующих объектах казны города Рубцовска;</w:t>
      </w:r>
    </w:p>
    <w:p w:rsidR="002E0C22" w:rsidRPr="00CD79B4" w:rsidRDefault="002E0C22" w:rsidP="007473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за содержание мест общего пользования в многоквартирных жилых домах, в которых находятся пустующие объекты казны города Рубцовска;</w:t>
      </w:r>
    </w:p>
    <w:p w:rsidR="002E0C22" w:rsidRPr="00CD79B4" w:rsidRDefault="002E0C22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охрана пустующих объектов казны города Рубцовска;</w:t>
      </w:r>
    </w:p>
    <w:p w:rsidR="002E0C22" w:rsidRPr="00CD79B4" w:rsidRDefault="002E0C22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коммунальных услуг</w:t>
      </w:r>
      <w:r>
        <w:rPr>
          <w:rFonts w:ascii="Times New Roman" w:hAnsi="Times New Roman"/>
          <w:sz w:val="28"/>
          <w:szCs w:val="28"/>
        </w:rPr>
        <w:t>, коммунальных услуг на содержание ОИ многоквартирного дома</w:t>
      </w:r>
      <w:r w:rsidRPr="00CD79B4">
        <w:rPr>
          <w:rFonts w:ascii="Times New Roman" w:hAnsi="Times New Roman"/>
          <w:sz w:val="28"/>
          <w:szCs w:val="28"/>
        </w:rPr>
        <w:t xml:space="preserve"> в пустующих объектах казны города Рубцовска</w:t>
      </w:r>
      <w:r>
        <w:rPr>
          <w:rFonts w:ascii="Times New Roman" w:hAnsi="Times New Roman"/>
          <w:sz w:val="28"/>
          <w:szCs w:val="28"/>
        </w:rPr>
        <w:t>.</w:t>
      </w:r>
    </w:p>
    <w:p w:rsidR="002E0C22" w:rsidRPr="00CD79B4" w:rsidRDefault="002E0C22" w:rsidP="007E0BE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CD79B4">
        <w:rPr>
          <w:rFonts w:ascii="Times New Roman" w:hAnsi="Times New Roman"/>
          <w:sz w:val="28"/>
          <w:szCs w:val="28"/>
        </w:rPr>
        <w:t xml:space="preserve"> Оплата транспортного налога за транс</w:t>
      </w:r>
      <w:r>
        <w:rPr>
          <w:rFonts w:ascii="Times New Roman" w:hAnsi="Times New Roman"/>
          <w:sz w:val="28"/>
          <w:szCs w:val="28"/>
        </w:rPr>
        <w:t xml:space="preserve">портные средства, числящиеся в </w:t>
      </w:r>
      <w:r w:rsidRPr="00CD79B4">
        <w:rPr>
          <w:rFonts w:ascii="Times New Roman" w:hAnsi="Times New Roman"/>
          <w:sz w:val="28"/>
          <w:szCs w:val="28"/>
        </w:rPr>
        <w:t>казне города Рубцовска.</w:t>
      </w:r>
    </w:p>
    <w:p w:rsidR="002E0C22" w:rsidRPr="00CD79B4" w:rsidRDefault="002E0C22" w:rsidP="006C68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Полный перечень мероприятий Пр</w:t>
      </w:r>
      <w:r>
        <w:rPr>
          <w:rFonts w:ascii="Times New Roman" w:hAnsi="Times New Roman"/>
          <w:sz w:val="28"/>
          <w:szCs w:val="28"/>
        </w:rPr>
        <w:t>ограммы представлен в таблице № 2.</w:t>
      </w:r>
    </w:p>
    <w:p w:rsidR="002E0C22" w:rsidRPr="00241C66" w:rsidRDefault="002E0C22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C66">
        <w:rPr>
          <w:rFonts w:ascii="Times New Roman" w:hAnsi="Times New Roman"/>
          <w:sz w:val="28"/>
          <w:szCs w:val="28"/>
        </w:rPr>
        <w:t>4. Общий объем финансовых ресурсов, необходимых для реализации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2E0C22" w:rsidRPr="00CD79B4" w:rsidRDefault="002E0C22" w:rsidP="00080A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 является решение Рубцовского городского Совета депутатов Алтайского края о бюджете города Рубцовска на очередной финансовый год.</w:t>
      </w:r>
    </w:p>
    <w:p w:rsidR="002E0C22" w:rsidRPr="00CD79B4" w:rsidRDefault="002E0C22" w:rsidP="004F7E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рограммы ежегодно уточня</w:t>
      </w:r>
      <w:r>
        <w:rPr>
          <w:rFonts w:ascii="Times New Roman" w:hAnsi="Times New Roman"/>
          <w:sz w:val="28"/>
          <w:szCs w:val="28"/>
        </w:rPr>
        <w:t>е</w:t>
      </w:r>
      <w:r w:rsidRPr="00CD79B4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,</w:t>
      </w:r>
      <w:r w:rsidRPr="00CD79B4">
        <w:rPr>
          <w:rFonts w:ascii="Times New Roman" w:hAnsi="Times New Roman"/>
          <w:sz w:val="28"/>
          <w:szCs w:val="28"/>
        </w:rPr>
        <w:t xml:space="preserve"> исходя из возможностей бюджета города</w:t>
      </w:r>
      <w:r>
        <w:rPr>
          <w:rFonts w:ascii="Times New Roman" w:hAnsi="Times New Roman"/>
          <w:sz w:val="28"/>
          <w:szCs w:val="28"/>
        </w:rPr>
        <w:t>.</w:t>
      </w:r>
    </w:p>
    <w:p w:rsidR="002E0C22" w:rsidRDefault="002E0C22" w:rsidP="0051387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Объем финансирования Программы </w:t>
      </w:r>
      <w:r>
        <w:rPr>
          <w:rFonts w:ascii="Times New Roman" w:hAnsi="Times New Roman"/>
          <w:sz w:val="28"/>
          <w:szCs w:val="28"/>
        </w:rPr>
        <w:t>на</w:t>
      </w:r>
      <w:r w:rsidRPr="00CD79B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CD79B4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23</w:t>
      </w:r>
      <w:r w:rsidRPr="00CD79B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CD79B4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>124378,0</w:t>
      </w:r>
      <w:r w:rsidRPr="00CD79B4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0C22" w:rsidRPr="00B47F1F" w:rsidRDefault="002E0C22" w:rsidP="007E0B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F1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 год</w:t>
      </w:r>
      <w:r w:rsidRPr="00B47F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21734,0 </w:t>
      </w:r>
      <w:r w:rsidRPr="00B47F1F">
        <w:rPr>
          <w:rFonts w:ascii="Times New Roman" w:hAnsi="Times New Roman"/>
          <w:sz w:val="28"/>
          <w:szCs w:val="28"/>
        </w:rPr>
        <w:t>тыс.руб.</w:t>
      </w:r>
    </w:p>
    <w:p w:rsidR="002E0C22" w:rsidRPr="00B47F1F" w:rsidRDefault="002E0C22" w:rsidP="007E0BE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23913,0</w:t>
      </w:r>
      <w:r w:rsidRPr="00B47F1F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2E0C22" w:rsidRPr="00B47F1F" w:rsidRDefault="002E0C22" w:rsidP="007E0BE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27549,0</w:t>
      </w:r>
      <w:r w:rsidRPr="00B47F1F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2E0C22" w:rsidRPr="00B47F1F" w:rsidRDefault="002E0C22" w:rsidP="007E0BE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28083,0</w:t>
      </w:r>
      <w:r w:rsidRPr="00B47F1F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2E0C22" w:rsidRDefault="002E0C22" w:rsidP="007E0BE5">
      <w:pPr>
        <w:pStyle w:val="ConsPlusCel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год- 23099,0 тыс.руб.</w:t>
      </w:r>
    </w:p>
    <w:p w:rsidR="002E0C22" w:rsidRDefault="002E0C22" w:rsidP="009D1A0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Из них предусмотрено финансирование капитальных вложений на приобретение орг.техники  на 2019-2023 в сумме 495,0 тыс.руб., в том числе по годам: </w:t>
      </w:r>
    </w:p>
    <w:p w:rsidR="002E0C22" w:rsidRPr="00B47F1F" w:rsidRDefault="002E0C22" w:rsidP="007E0B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F1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 год</w:t>
      </w:r>
      <w:r w:rsidRPr="00B47F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99,0 </w:t>
      </w:r>
      <w:r w:rsidRPr="00B47F1F">
        <w:rPr>
          <w:rFonts w:ascii="Times New Roman" w:hAnsi="Times New Roman"/>
          <w:sz w:val="28"/>
          <w:szCs w:val="28"/>
        </w:rPr>
        <w:t>тыс.руб.</w:t>
      </w:r>
    </w:p>
    <w:p w:rsidR="002E0C22" w:rsidRPr="00B47F1F" w:rsidRDefault="002E0C22" w:rsidP="007E0BE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99,0 </w:t>
      </w:r>
      <w:r w:rsidRPr="00B47F1F">
        <w:rPr>
          <w:rFonts w:ascii="Times New Roman" w:hAnsi="Times New Roman" w:cs="Times New Roman"/>
          <w:sz w:val="28"/>
          <w:szCs w:val="28"/>
        </w:rPr>
        <w:t>тыс.руб.</w:t>
      </w:r>
    </w:p>
    <w:p w:rsidR="002E0C22" w:rsidRPr="00B47F1F" w:rsidRDefault="002E0C22" w:rsidP="007E0BE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99,0 </w:t>
      </w:r>
      <w:r w:rsidRPr="00B47F1F">
        <w:rPr>
          <w:rFonts w:ascii="Times New Roman" w:hAnsi="Times New Roman" w:cs="Times New Roman"/>
          <w:sz w:val="28"/>
          <w:szCs w:val="28"/>
        </w:rPr>
        <w:t>тыс.руб.</w:t>
      </w:r>
    </w:p>
    <w:p w:rsidR="002E0C22" w:rsidRPr="00B47F1F" w:rsidRDefault="002E0C22" w:rsidP="007E0BE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rPr>
          <w:rFonts w:ascii="Times New Roman" w:hAnsi="Times New Roman" w:cs="Times New Roman"/>
          <w:sz w:val="28"/>
          <w:szCs w:val="28"/>
        </w:rPr>
      </w:pPr>
      <w:r w:rsidRPr="00B47F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 год</w:t>
      </w:r>
      <w:r w:rsidRPr="00B47F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99,0 </w:t>
      </w:r>
      <w:r w:rsidRPr="00B47F1F">
        <w:rPr>
          <w:rFonts w:ascii="Times New Roman" w:hAnsi="Times New Roman" w:cs="Times New Roman"/>
          <w:sz w:val="28"/>
          <w:szCs w:val="28"/>
        </w:rPr>
        <w:t>тыс.руб.</w:t>
      </w:r>
    </w:p>
    <w:p w:rsidR="002E0C22" w:rsidRDefault="002E0C22" w:rsidP="007E0BE5">
      <w:pPr>
        <w:pStyle w:val="ConsPlusCel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год- </w:t>
      </w:r>
      <w:r>
        <w:rPr>
          <w:rFonts w:ascii="Times New Roman" w:hAnsi="Times New Roman"/>
          <w:sz w:val="28"/>
          <w:szCs w:val="28"/>
        </w:rPr>
        <w:t xml:space="preserve">99,0 </w:t>
      </w:r>
      <w:r>
        <w:rPr>
          <w:rFonts w:ascii="Times New Roman" w:hAnsi="Times New Roman" w:cs="Times New Roman"/>
          <w:sz w:val="28"/>
          <w:szCs w:val="28"/>
        </w:rPr>
        <w:t>тыс.руб.</w:t>
      </w:r>
    </w:p>
    <w:p w:rsidR="002E0C22" w:rsidRDefault="002E0C22" w:rsidP="001A5EA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47F1F">
        <w:rPr>
          <w:rFonts w:ascii="Times New Roman" w:hAnsi="Times New Roman"/>
          <w:sz w:val="28"/>
          <w:szCs w:val="28"/>
        </w:rPr>
        <w:t xml:space="preserve">Объемы финансирования подлежат ежегодному уточнению </w:t>
      </w:r>
      <w:r>
        <w:rPr>
          <w:rFonts w:ascii="Times New Roman" w:hAnsi="Times New Roman"/>
          <w:sz w:val="28"/>
          <w:szCs w:val="28"/>
        </w:rPr>
        <w:t xml:space="preserve"> в  соответствии с формированием бюджета на очередной финансовый год.</w:t>
      </w:r>
    </w:p>
    <w:p w:rsidR="002E0C22" w:rsidRPr="00CD79B4" w:rsidRDefault="002E0C22" w:rsidP="001A5E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Объем и источники финансирования представлены в </w:t>
      </w:r>
      <w:r>
        <w:rPr>
          <w:rFonts w:ascii="Times New Roman" w:hAnsi="Times New Roman"/>
          <w:sz w:val="28"/>
          <w:szCs w:val="28"/>
        </w:rPr>
        <w:t>т</w:t>
      </w:r>
      <w:r w:rsidRPr="00CD79B4">
        <w:rPr>
          <w:rFonts w:ascii="Times New Roman" w:hAnsi="Times New Roman"/>
          <w:sz w:val="28"/>
          <w:szCs w:val="28"/>
        </w:rPr>
        <w:t>аблице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CD79B4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</w:t>
      </w:r>
    </w:p>
    <w:p w:rsidR="002E0C22" w:rsidRPr="00241C66" w:rsidRDefault="002E0C22" w:rsidP="007E0BE5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41C66">
        <w:rPr>
          <w:rFonts w:ascii="Times New Roman" w:hAnsi="Times New Roman"/>
          <w:sz w:val="28"/>
          <w:szCs w:val="28"/>
        </w:rPr>
        <w:t>5. Анализ рисков реализации Программы и описание мер управления рисками реализации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2E0C22" w:rsidRPr="00AD0D9A" w:rsidRDefault="002E0C22" w:rsidP="000C2A51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D0D9A">
        <w:rPr>
          <w:rFonts w:ascii="Times New Roman" w:hAnsi="Times New Roman"/>
          <w:sz w:val="28"/>
          <w:szCs w:val="28"/>
        </w:rPr>
        <w:t>При реализации настоящей Программы для достижения поставленной цели необходимо учитывать следующие возможные риски:</w:t>
      </w:r>
    </w:p>
    <w:p w:rsidR="002E0C22" w:rsidRPr="00AD0D9A" w:rsidRDefault="002E0C22" w:rsidP="00107E92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D9A">
        <w:rPr>
          <w:rFonts w:ascii="Times New Roman" w:hAnsi="Times New Roman"/>
          <w:sz w:val="28"/>
          <w:szCs w:val="28"/>
        </w:rPr>
        <w:t xml:space="preserve">         финансовые, связанные с возникновением бюджетного дефицита и недостаточным вследствие этого уровнем финан</w:t>
      </w:r>
      <w:r>
        <w:rPr>
          <w:rFonts w:ascii="Times New Roman" w:hAnsi="Times New Roman"/>
          <w:sz w:val="28"/>
          <w:szCs w:val="28"/>
        </w:rPr>
        <w:t>сирования мероприятий Программы, с возможностью невыполнения покупателями своих финансовых обязательств по причине неосуществления платежей с рассрочкой по договорам купли-продажи муниципальных нежилых помещений.</w:t>
      </w:r>
    </w:p>
    <w:p w:rsidR="002E0C22" w:rsidRPr="00474FE7" w:rsidRDefault="002E0C22" w:rsidP="00275F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Pr="00474FE7">
        <w:rPr>
          <w:rFonts w:ascii="Times New Roman" w:hAnsi="Times New Roman"/>
          <w:sz w:val="28"/>
          <w:szCs w:val="28"/>
        </w:rPr>
        <w:t xml:space="preserve">Механизм минимизации рисков: </w:t>
      </w:r>
    </w:p>
    <w:p w:rsidR="002E0C22" w:rsidRPr="00474FE7" w:rsidRDefault="002E0C22" w:rsidP="00275F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74FE7">
        <w:rPr>
          <w:rFonts w:ascii="Times New Roman" w:hAnsi="Times New Roman"/>
          <w:sz w:val="28"/>
          <w:szCs w:val="28"/>
        </w:rPr>
        <w:t xml:space="preserve">оперативное реагирование на изменение законодательства, своевременная корректировка распределения средств; </w:t>
      </w:r>
    </w:p>
    <w:p w:rsidR="002E0C22" w:rsidRPr="00474FE7" w:rsidRDefault="002E0C22" w:rsidP="00961D99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74FE7">
        <w:rPr>
          <w:rFonts w:ascii="Times New Roman" w:hAnsi="Times New Roman"/>
          <w:sz w:val="28"/>
          <w:szCs w:val="28"/>
        </w:rPr>
        <w:t>при размещении муниципальных закупок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 часть муниципальных контрактов может быть не заключена в связи с отсутствием претендентов, а также заключение муниципальных контрактов с юридическими лицами либо индивидуальными предпринимателями, которые окажутся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4FE7">
        <w:rPr>
          <w:rFonts w:ascii="Times New Roman" w:hAnsi="Times New Roman"/>
          <w:sz w:val="28"/>
          <w:szCs w:val="28"/>
        </w:rPr>
        <w:t xml:space="preserve">способными исполнить обязательства по контрактам. Проведение повторных процедур приведет к изменению сроков исполнения программных мероприятий; </w:t>
      </w:r>
    </w:p>
    <w:p w:rsidR="002E0C22" w:rsidRPr="00474FE7" w:rsidRDefault="002E0C22" w:rsidP="00961D9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4FE7">
        <w:rPr>
          <w:rFonts w:ascii="Times New Roman" w:hAnsi="Times New Roman"/>
          <w:sz w:val="28"/>
          <w:szCs w:val="28"/>
        </w:rPr>
        <w:t xml:space="preserve">своевременное и качественное составление технической документации, своевременное проведение размещения закупок. </w:t>
      </w:r>
    </w:p>
    <w:p w:rsidR="002E0C22" w:rsidRPr="00474FE7" w:rsidRDefault="002E0C22" w:rsidP="00275F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4FE7">
        <w:rPr>
          <w:rFonts w:ascii="Times New Roman" w:hAnsi="Times New Roman"/>
          <w:sz w:val="28"/>
          <w:szCs w:val="28"/>
        </w:rPr>
        <w:t xml:space="preserve">Планирование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474FE7">
        <w:rPr>
          <w:rFonts w:ascii="Times New Roman" w:hAnsi="Times New Roman"/>
          <w:sz w:val="28"/>
          <w:szCs w:val="28"/>
        </w:rPr>
        <w:t>рограммы и объемов финансирования приведет к минимуму финансовых, организационных и иных рисков.</w:t>
      </w:r>
    </w:p>
    <w:p w:rsidR="002E0C22" w:rsidRPr="00241C66" w:rsidRDefault="002E0C22" w:rsidP="007E0B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41C66">
        <w:rPr>
          <w:rFonts w:ascii="Times New Roman" w:hAnsi="Times New Roman"/>
          <w:sz w:val="28"/>
          <w:szCs w:val="28"/>
        </w:rPr>
        <w:t>6. Оценка эффективности реализации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2E0C22" w:rsidRDefault="002E0C22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Оценка эффективности реализации Программы проводится в соответствии с Методикой согласно приложению 2 к Порядку разработки, реализации и оценки эффективности муниципальных программ. </w:t>
      </w:r>
    </w:p>
    <w:p w:rsidR="002E0C22" w:rsidRDefault="002E0C22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Оценка эффективности реализации программных мероприятий определяется:</w:t>
      </w:r>
    </w:p>
    <w:p w:rsidR="002E0C22" w:rsidRDefault="002E0C22" w:rsidP="00685E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 помощью индикаторов, отражающих оптимизацию системы учета и эффективное управление объектами недвижимости и государственную регистрацию прав на объекты недвижимости, формирование собственности  муниципального образования город Рубцовск Алтайского края;</w:t>
      </w:r>
    </w:p>
    <w:p w:rsidR="002E0C22" w:rsidRDefault="002E0C22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степенью соответствия запланированному уровню финансовых затрат и эффективности использования средств бюджета города Рубцовска;</w:t>
      </w:r>
    </w:p>
    <w:p w:rsidR="002E0C22" w:rsidRDefault="002E0C22" w:rsidP="00241C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степенью реализации мероприятий и достижения ожидаемых непосредственных результатов их реализации. </w:t>
      </w:r>
    </w:p>
    <w:p w:rsidR="002E0C22" w:rsidRDefault="002E0C22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Исходными данными для оценки эффективности реализации Программы является отчет комитета Администрации города Рубцовска по управлению имуществом. </w:t>
      </w:r>
    </w:p>
    <w:p w:rsidR="002E0C22" w:rsidRPr="0011695E" w:rsidRDefault="002E0C22" w:rsidP="007E0B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95E">
        <w:rPr>
          <w:rFonts w:ascii="Times New Roman" w:hAnsi="Times New Roman"/>
          <w:sz w:val="28"/>
          <w:szCs w:val="28"/>
        </w:rPr>
        <w:t>7. Механизм реализации Программы</w:t>
      </w:r>
    </w:p>
    <w:p w:rsidR="002E0C22" w:rsidRPr="00CD79B4" w:rsidRDefault="002E0C22" w:rsidP="007E0B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Реализация мероприятий Программы осуществляется ответственным исполнителем - комитетом Администрации города Рубцовска по управлению имуществом</w:t>
      </w:r>
      <w:r>
        <w:rPr>
          <w:rFonts w:ascii="Times New Roman" w:hAnsi="Times New Roman"/>
          <w:sz w:val="28"/>
          <w:szCs w:val="28"/>
        </w:rPr>
        <w:t>.</w:t>
      </w: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2E0C22" w:rsidRDefault="002E0C22" w:rsidP="007E0B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управления и контроля реализации Программы </w:t>
      </w:r>
      <w:r w:rsidRPr="00CD79B4">
        <w:rPr>
          <w:rFonts w:ascii="Times New Roman" w:hAnsi="Times New Roman"/>
          <w:sz w:val="28"/>
          <w:szCs w:val="28"/>
        </w:rPr>
        <w:t>комитет Администрации города Рубцовска по управлению имуществом</w:t>
      </w:r>
      <w:r>
        <w:rPr>
          <w:rFonts w:ascii="Times New Roman" w:hAnsi="Times New Roman"/>
          <w:sz w:val="28"/>
          <w:szCs w:val="28"/>
        </w:rPr>
        <w:t xml:space="preserve">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от 14.10.2016 № 4337 (далее - Порядок), осуществляет:</w:t>
      </w:r>
    </w:p>
    <w:p w:rsidR="002E0C22" w:rsidRDefault="002E0C22" w:rsidP="007E0B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текущий ежеквартальный мониторинг реализации Программы в течение всего срока реализации Программы;</w:t>
      </w:r>
    </w:p>
    <w:p w:rsidR="002E0C22" w:rsidRDefault="002E0C22" w:rsidP="007E0B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подготовку годового отчета о ходе реализации и оценке эффективности Программы и его</w:t>
      </w:r>
      <w:r w:rsidRPr="003E4F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размещение на официальном сайте </w:t>
      </w:r>
      <w:r w:rsidRPr="00AB3BF6">
        <w:rPr>
          <w:rFonts w:ascii="Times New Roman" w:hAnsi="Times New Roman"/>
          <w:sz w:val="28"/>
          <w:szCs w:val="28"/>
        </w:rPr>
        <w:t>Администрации г</w:t>
      </w:r>
      <w:r>
        <w:rPr>
          <w:rFonts w:ascii="Times New Roman" w:hAnsi="Times New Roman"/>
          <w:sz w:val="28"/>
          <w:szCs w:val="28"/>
        </w:rPr>
        <w:t xml:space="preserve">орода Рубцовска Алтайского края в 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информаци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нно-телекоммуникаци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ой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сет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Интерн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2E0C22" w:rsidRDefault="002E0C22" w:rsidP="007E0B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Отчеты представляются в отдел экономического развития и ценообразования Администрации города Рубцовска в соответствии с пунктами 5.6, 6.1  вышеуказанного Порядка. </w:t>
      </w:r>
    </w:p>
    <w:p w:rsidR="002E0C22" w:rsidRDefault="002E0C22" w:rsidP="007E0B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C22" w:rsidRDefault="002E0C22" w:rsidP="007E0B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C22" w:rsidRPr="006442B3" w:rsidRDefault="002E0C22" w:rsidP="00644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42B3"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2E0C22" w:rsidRPr="006442B3" w:rsidRDefault="002E0C22" w:rsidP="00644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42B3">
        <w:rPr>
          <w:rFonts w:ascii="Times New Roman" w:hAnsi="Times New Roman"/>
          <w:sz w:val="28"/>
          <w:szCs w:val="28"/>
        </w:rPr>
        <w:t>управления и работе с обращениями</w:t>
      </w:r>
    </w:p>
    <w:p w:rsidR="002E0C22" w:rsidRPr="006442B3" w:rsidRDefault="002E0C22" w:rsidP="006442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42B3">
        <w:rPr>
          <w:rFonts w:ascii="Times New Roman" w:hAnsi="Times New Roman"/>
          <w:sz w:val="28"/>
          <w:szCs w:val="28"/>
        </w:rPr>
        <w:t xml:space="preserve">Администрации города Рубцовска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442B3">
        <w:rPr>
          <w:rFonts w:ascii="Times New Roman" w:hAnsi="Times New Roman"/>
          <w:sz w:val="28"/>
          <w:szCs w:val="28"/>
        </w:rPr>
        <w:t xml:space="preserve">                      А.В. Инютина</w:t>
      </w:r>
    </w:p>
    <w:p w:rsidR="002E0C22" w:rsidRDefault="002E0C22" w:rsidP="006442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2E0C22" w:rsidSect="00E41C0B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2E0C22" w:rsidRDefault="002E0C22" w:rsidP="006442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Таблица № 1</w:t>
      </w:r>
    </w:p>
    <w:p w:rsidR="002E0C22" w:rsidRPr="00AD22EF" w:rsidRDefault="002E0C22" w:rsidP="008C30F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об индикаторах Программы и их </w:t>
      </w:r>
      <w:r w:rsidRPr="00AD22EF">
        <w:rPr>
          <w:rFonts w:ascii="Times New Roman" w:hAnsi="Times New Roman"/>
          <w:sz w:val="24"/>
          <w:szCs w:val="24"/>
        </w:rPr>
        <w:t>значениях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6"/>
        <w:gridCol w:w="1835"/>
        <w:gridCol w:w="7"/>
        <w:gridCol w:w="702"/>
        <w:gridCol w:w="7"/>
        <w:gridCol w:w="1410"/>
        <w:gridCol w:w="8"/>
        <w:gridCol w:w="1126"/>
        <w:gridCol w:w="8"/>
        <w:gridCol w:w="842"/>
        <w:gridCol w:w="8"/>
        <w:gridCol w:w="847"/>
        <w:gridCol w:w="852"/>
        <w:gridCol w:w="852"/>
        <w:gridCol w:w="851"/>
      </w:tblGrid>
      <w:tr w:rsidR="002E0C22" w:rsidRPr="00AB3AB4" w:rsidTr="005C1EC9">
        <w:trPr>
          <w:trHeight w:val="372"/>
        </w:trPr>
        <w:tc>
          <w:tcPr>
            <w:tcW w:w="562" w:type="dxa"/>
            <w:vMerge w:val="restart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8" w:type="dxa"/>
            <w:gridSpan w:val="3"/>
            <w:vMerge w:val="restart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09" w:type="dxa"/>
            <w:gridSpan w:val="2"/>
            <w:vMerge w:val="restart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804" w:type="dxa"/>
            <w:gridSpan w:val="10"/>
          </w:tcPr>
          <w:p w:rsidR="002E0C22" w:rsidRPr="00AB3AB4" w:rsidRDefault="002E0C22" w:rsidP="005E11EA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Значение по годам</w:t>
            </w:r>
          </w:p>
        </w:tc>
      </w:tr>
      <w:tr w:rsidR="002E0C22" w:rsidRPr="00AB3AB4" w:rsidTr="005C1EC9">
        <w:tc>
          <w:tcPr>
            <w:tcW w:w="562" w:type="dxa"/>
            <w:vMerge/>
          </w:tcPr>
          <w:p w:rsidR="002E0C22" w:rsidRPr="00AB3AB4" w:rsidRDefault="002E0C22" w:rsidP="005E1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gridSpan w:val="3"/>
            <w:vMerge/>
          </w:tcPr>
          <w:p w:rsidR="002E0C22" w:rsidRPr="00AB3AB4" w:rsidRDefault="002E0C22" w:rsidP="005E1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Merge/>
          </w:tcPr>
          <w:p w:rsidR="002E0C22" w:rsidRPr="00AB3AB4" w:rsidRDefault="002E0C22" w:rsidP="005E1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E0C22" w:rsidRPr="00085200" w:rsidRDefault="002E0C22" w:rsidP="00D705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год, предшест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5200">
              <w:rPr>
                <w:rFonts w:ascii="Times New Roman" w:hAnsi="Times New Roman"/>
                <w:sz w:val="24"/>
                <w:szCs w:val="24"/>
              </w:rPr>
              <w:t xml:space="preserve">вующий году разработки Программы (факт) </w:t>
            </w:r>
          </w:p>
          <w:p w:rsidR="002E0C22" w:rsidRPr="009521DF" w:rsidRDefault="002E0C22" w:rsidP="00D705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2"/>
            <w:vMerge w:val="restart"/>
          </w:tcPr>
          <w:p w:rsidR="002E0C22" w:rsidRPr="00085200" w:rsidRDefault="002E0C22" w:rsidP="00D705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 разработ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5200">
              <w:rPr>
                <w:rFonts w:ascii="Times New Roman" w:hAnsi="Times New Roman"/>
                <w:sz w:val="24"/>
                <w:szCs w:val="24"/>
              </w:rPr>
              <w:t>ки Програм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5200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</w:p>
          <w:p w:rsidR="002E0C22" w:rsidRPr="00085200" w:rsidRDefault="002E0C22" w:rsidP="00D705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85200">
              <w:rPr>
                <w:rFonts w:ascii="Times New Roman" w:hAnsi="Times New Roman"/>
                <w:sz w:val="24"/>
                <w:szCs w:val="24"/>
              </w:rPr>
              <w:t>оценка)</w:t>
            </w:r>
          </w:p>
          <w:p w:rsidR="002E0C22" w:rsidRPr="009521DF" w:rsidRDefault="002E0C22" w:rsidP="00D705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252" w:type="dxa"/>
            <w:gridSpan w:val="6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2E0C22" w:rsidRPr="00AB3AB4" w:rsidTr="005C1EC9">
        <w:trPr>
          <w:trHeight w:val="1607"/>
        </w:trPr>
        <w:tc>
          <w:tcPr>
            <w:tcW w:w="562" w:type="dxa"/>
            <w:vMerge/>
          </w:tcPr>
          <w:p w:rsidR="002E0C22" w:rsidRPr="00AB3AB4" w:rsidRDefault="002E0C22" w:rsidP="005E1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gridSpan w:val="3"/>
            <w:vMerge/>
          </w:tcPr>
          <w:p w:rsidR="002E0C22" w:rsidRPr="00AB3AB4" w:rsidRDefault="002E0C22" w:rsidP="005E1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Merge/>
          </w:tcPr>
          <w:p w:rsidR="002E0C22" w:rsidRPr="00AB3AB4" w:rsidRDefault="002E0C22" w:rsidP="005E1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2E0C22" w:rsidRPr="00AB3AB4" w:rsidRDefault="002E0C22" w:rsidP="005E1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E0C22" w:rsidRPr="00AB3AB4" w:rsidRDefault="002E0C22" w:rsidP="005E1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7" w:type="dxa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E0C22" w:rsidRPr="00AB3AB4" w:rsidTr="005C1EC9">
        <w:trPr>
          <w:trHeight w:val="217"/>
        </w:trPr>
        <w:tc>
          <w:tcPr>
            <w:tcW w:w="562" w:type="dxa"/>
          </w:tcPr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gridSpan w:val="3"/>
          </w:tcPr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</w:tcPr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E0C22" w:rsidRPr="00AB3AB4" w:rsidTr="005C1EC9">
        <w:trPr>
          <w:trHeight w:val="838"/>
        </w:trPr>
        <w:tc>
          <w:tcPr>
            <w:tcW w:w="9923" w:type="dxa"/>
            <w:gridSpan w:val="16"/>
          </w:tcPr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Программы:</w:t>
            </w:r>
          </w:p>
          <w:p w:rsidR="002E0C22" w:rsidRPr="00085200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85200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852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2E0C22" w:rsidRPr="00AB3AB4" w:rsidTr="005C1EC9">
        <w:trPr>
          <w:trHeight w:val="2823"/>
        </w:trPr>
        <w:tc>
          <w:tcPr>
            <w:tcW w:w="568" w:type="dxa"/>
            <w:gridSpan w:val="2"/>
          </w:tcPr>
          <w:p w:rsidR="002E0C22" w:rsidRPr="00AB3AB4" w:rsidRDefault="002E0C22" w:rsidP="005E11EA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1</w:t>
            </w:r>
          </w:p>
        </w:tc>
        <w:tc>
          <w:tcPr>
            <w:tcW w:w="1835" w:type="dxa"/>
          </w:tcPr>
          <w:p w:rsidR="002E0C22" w:rsidRPr="00B02200" w:rsidRDefault="002E0C22" w:rsidP="005C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200">
              <w:rPr>
                <w:rFonts w:ascii="Times New Roman" w:hAnsi="Times New Roman"/>
                <w:sz w:val="24"/>
                <w:szCs w:val="24"/>
              </w:rPr>
              <w:t>Доля объектов недвижимости с зарегистриро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02200">
              <w:rPr>
                <w:rFonts w:ascii="Times New Roman" w:hAnsi="Times New Roman"/>
                <w:sz w:val="24"/>
                <w:szCs w:val="24"/>
              </w:rPr>
              <w:t xml:space="preserve">ванными правами к общему числу объектов недвижимости, относящихся к казне города Рубцовска </w:t>
            </w:r>
          </w:p>
        </w:tc>
        <w:tc>
          <w:tcPr>
            <w:tcW w:w="709" w:type="dxa"/>
            <w:gridSpan w:val="2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  <w:gridSpan w:val="2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  <w:gridSpan w:val="2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5" w:type="dxa"/>
            <w:gridSpan w:val="2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52" w:type="dxa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852" w:type="dxa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51" w:type="dxa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2E0C22" w:rsidRPr="00AB3AB4" w:rsidTr="005C1EC9">
        <w:trPr>
          <w:trHeight w:val="1206"/>
        </w:trPr>
        <w:tc>
          <w:tcPr>
            <w:tcW w:w="568" w:type="dxa"/>
            <w:gridSpan w:val="2"/>
          </w:tcPr>
          <w:p w:rsidR="002E0C22" w:rsidRPr="00AB3AB4" w:rsidRDefault="002E0C22" w:rsidP="005E11EA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</w:t>
            </w:r>
          </w:p>
        </w:tc>
        <w:tc>
          <w:tcPr>
            <w:tcW w:w="1835" w:type="dxa"/>
          </w:tcPr>
          <w:p w:rsidR="002E0C22" w:rsidRPr="00B21F25" w:rsidRDefault="002E0C22" w:rsidP="007E0BE5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21F25">
              <w:rPr>
                <w:rFonts w:ascii="Times New Roman" w:hAnsi="Times New Roman" w:cs="Times New Roman"/>
                <w:sz w:val="24"/>
                <w:szCs w:val="24"/>
              </w:rPr>
              <w:t xml:space="preserve"> Доля пустующих нежилых помещений в общем числе нежилых помещений</w:t>
            </w:r>
          </w:p>
          <w:p w:rsidR="002E0C22" w:rsidRPr="00B21F25" w:rsidRDefault="002E0C22" w:rsidP="007E0BE5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E0C22" w:rsidRPr="00B21F25" w:rsidRDefault="002E0C22" w:rsidP="005E11EA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gridSpan w:val="2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50" w:type="dxa"/>
            <w:gridSpan w:val="2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855" w:type="dxa"/>
            <w:gridSpan w:val="2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2" w:type="dxa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852" w:type="dxa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:rsidR="002E0C22" w:rsidRPr="00085200" w:rsidRDefault="002E0C22" w:rsidP="005E1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</w:tbl>
    <w:p w:rsidR="002E0C22" w:rsidRDefault="002E0C22" w:rsidP="008C3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E0C22" w:rsidRDefault="002E0C22" w:rsidP="008C30F7">
      <w:pPr>
        <w:tabs>
          <w:tab w:val="left" w:pos="8716"/>
          <w:tab w:val="right" w:pos="9921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2E0C22" w:rsidRDefault="002E0C22" w:rsidP="00830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2E0C22" w:rsidSect="00E41C0B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2E0C22" w:rsidRPr="006442B3" w:rsidRDefault="002E0C22" w:rsidP="006442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E63980">
        <w:rPr>
          <w:rFonts w:ascii="Times New Roman" w:hAnsi="Times New Roman"/>
          <w:sz w:val="24"/>
          <w:szCs w:val="24"/>
        </w:rPr>
        <w:t>Таблица № 2</w:t>
      </w:r>
    </w:p>
    <w:p w:rsidR="002E0C22" w:rsidRDefault="002E0C22" w:rsidP="00E639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3980">
        <w:rPr>
          <w:rFonts w:ascii="Times New Roman" w:hAnsi="Times New Roman"/>
          <w:sz w:val="24"/>
          <w:szCs w:val="24"/>
        </w:rPr>
        <w:t xml:space="preserve">Перечень мероприятий  Программы </w:t>
      </w:r>
    </w:p>
    <w:p w:rsidR="002E0C22" w:rsidRPr="00E63980" w:rsidRDefault="002E0C22" w:rsidP="00E639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39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2990"/>
        <w:gridCol w:w="1701"/>
        <w:gridCol w:w="1418"/>
        <w:gridCol w:w="1134"/>
        <w:gridCol w:w="992"/>
        <w:gridCol w:w="992"/>
        <w:gridCol w:w="1134"/>
        <w:gridCol w:w="1276"/>
        <w:gridCol w:w="1134"/>
        <w:gridCol w:w="1985"/>
      </w:tblGrid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Цель, задача, </w:t>
            </w:r>
          </w:p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Исполнитель </w:t>
            </w:r>
          </w:p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0C22" w:rsidRPr="009A7B96" w:rsidTr="005E11EA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E0C22" w:rsidRPr="009A7B96" w:rsidTr="00294DF8">
        <w:trPr>
          <w:trHeight w:val="553"/>
        </w:trPr>
        <w:tc>
          <w:tcPr>
            <w:tcW w:w="152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2E0C22" w:rsidRPr="009A7B96" w:rsidTr="005E11EA">
        <w:trPr>
          <w:trHeight w:val="417"/>
        </w:trPr>
        <w:tc>
          <w:tcPr>
            <w:tcW w:w="66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21734,0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23913,0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28083,0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23099,0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36C57" w:rsidRDefault="002E0C22" w:rsidP="005E11E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124378,0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/>
                <w:sz w:val="20"/>
                <w:szCs w:val="20"/>
              </w:rPr>
              <w:t>ь 1.</w:t>
            </w:r>
          </w:p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птимизация системы учета и эффективно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управления  объектами </w:t>
            </w:r>
            <w:r>
              <w:rPr>
                <w:rFonts w:ascii="Times New Roman" w:hAnsi="Times New Roman"/>
                <w:sz w:val="20"/>
                <w:szCs w:val="20"/>
              </w:rPr>
              <w:t>недвижимости и государственная регистрация прав на объекты недвижимости</w:t>
            </w:r>
          </w:p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21734,0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23913,0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28083,0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23099,0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36C57" w:rsidRDefault="002E0C22" w:rsidP="00D705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124378,0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2F78E4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21734,0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2F78E4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23913,0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2F78E4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27549,0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2F78E4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28083,0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C22" w:rsidRPr="002F78E4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23099,0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2F78E4" w:rsidRDefault="002E0C22" w:rsidP="00D7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78E4">
              <w:rPr>
                <w:rFonts w:ascii="Times New Roman" w:hAnsi="Times New Roman"/>
                <w:sz w:val="20"/>
                <w:szCs w:val="20"/>
              </w:rPr>
              <w:t>124378,0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C22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Формирование собственности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 Рубцовск Алтайского края.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A3066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A3066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2451</w:t>
            </w:r>
            <w:r w:rsidRPr="00A3066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A3066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2580</w:t>
            </w:r>
            <w:r w:rsidRPr="00A3066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A3066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2711</w:t>
            </w:r>
            <w:r w:rsidRPr="00A3066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A3066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A30666" w:rsidRDefault="002E0C22" w:rsidP="00D705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12843,0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4066C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6C">
              <w:rPr>
                <w:rFonts w:ascii="Times New Roman" w:hAnsi="Times New Roman"/>
                <w:sz w:val="20"/>
                <w:szCs w:val="20"/>
              </w:rPr>
              <w:t>2315,0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4066C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6C">
              <w:rPr>
                <w:rFonts w:ascii="Times New Roman" w:hAnsi="Times New Roman"/>
                <w:sz w:val="20"/>
                <w:szCs w:val="20"/>
              </w:rPr>
              <w:t>2451,0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4066C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6C">
              <w:rPr>
                <w:rFonts w:ascii="Times New Roman" w:hAnsi="Times New Roman"/>
                <w:sz w:val="20"/>
                <w:szCs w:val="20"/>
              </w:rPr>
              <w:t>2580,0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4066C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6C">
              <w:rPr>
                <w:rFonts w:ascii="Times New Roman" w:hAnsi="Times New Roman"/>
                <w:sz w:val="20"/>
                <w:szCs w:val="20"/>
              </w:rPr>
              <w:t>2711,0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4066C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66C">
              <w:rPr>
                <w:rFonts w:ascii="Times New Roman" w:hAnsi="Times New Roman"/>
                <w:sz w:val="20"/>
                <w:szCs w:val="20"/>
              </w:rPr>
              <w:t>2786,0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4066C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066C">
              <w:rPr>
                <w:rFonts w:ascii="Times New Roman" w:hAnsi="Times New Roman"/>
                <w:sz w:val="18"/>
                <w:szCs w:val="18"/>
              </w:rPr>
              <w:t>12843,0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rPr>
          <w:trHeight w:val="57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B251E5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D7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</w:p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Определение   рыночной стоимости движимого и недвижимого имущества казны города для целей прива</w:t>
            </w:r>
            <w:r>
              <w:rPr>
                <w:rFonts w:ascii="Times New Roman" w:hAnsi="Times New Roman"/>
                <w:sz w:val="20"/>
                <w:szCs w:val="20"/>
              </w:rPr>
              <w:t>тизации, права аренды имущества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D705D3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5D3">
              <w:rPr>
                <w:rFonts w:ascii="Times New Roman" w:hAnsi="Times New Roman"/>
                <w:sz w:val="20"/>
                <w:szCs w:val="20"/>
              </w:rPr>
              <w:t>Получение отчетов об оценке  объектов для приватиза-ции, права на  заключение договоров аренды движимого и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8385E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8385E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B251E5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B251E5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B251E5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8385E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8385E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</w:tcBorders>
          </w:tcPr>
          <w:p w:rsidR="002E0C22" w:rsidRDefault="002E0C22" w:rsidP="00D7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 на приобретение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E0C22" w:rsidRPr="00D705D3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5D3">
              <w:rPr>
                <w:rFonts w:ascii="Times New Roman" w:hAnsi="Times New Roman"/>
                <w:sz w:val="20"/>
                <w:szCs w:val="20"/>
              </w:rPr>
              <w:t>Приобретение 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2E0C22" w:rsidRDefault="002E0C22" w:rsidP="00D705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Рубцовска по управлению</w:t>
            </w:r>
          </w:p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11106,0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2E0C22" w:rsidRPr="009A7B96" w:rsidTr="005E11EA">
        <w:tc>
          <w:tcPr>
            <w:tcW w:w="520" w:type="dxa"/>
            <w:vMerge/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</w:tcPr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c>
          <w:tcPr>
            <w:tcW w:w="520" w:type="dxa"/>
            <w:vMerge/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</w:tcPr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c>
          <w:tcPr>
            <w:tcW w:w="520" w:type="dxa"/>
            <w:vMerge/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</w:tcPr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c>
          <w:tcPr>
            <w:tcW w:w="520" w:type="dxa"/>
            <w:vMerge/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</w:tcPr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11106,0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rPr>
          <w:trHeight w:val="439"/>
        </w:trPr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FA6489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  </w:t>
            </w:r>
          </w:p>
          <w:p w:rsidR="002E0C22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Совершенствование системы учета объектов казны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 Рубцовск Алтайского края.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0C22" w:rsidRPr="009A7B96" w:rsidRDefault="002E0C22" w:rsidP="00D70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E0C22" w:rsidRPr="009A7B96" w:rsidRDefault="002E0C22" w:rsidP="00D705D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E0C22" w:rsidRPr="009A7B96" w:rsidRDefault="002E0C22" w:rsidP="00D705D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E0C22" w:rsidRPr="009A7B96" w:rsidRDefault="002E0C22" w:rsidP="00D705D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13921</w:t>
            </w: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17056</w:t>
            </w: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17068</w:t>
            </w: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11599</w:t>
            </w: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71878,0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CF9">
              <w:rPr>
                <w:rFonts w:ascii="Times New Roman" w:hAnsi="Times New Roman"/>
                <w:sz w:val="20"/>
                <w:szCs w:val="20"/>
              </w:rPr>
              <w:t>12234,0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CF9">
              <w:rPr>
                <w:rFonts w:ascii="Times New Roman" w:hAnsi="Times New Roman"/>
                <w:sz w:val="20"/>
                <w:szCs w:val="20"/>
              </w:rPr>
              <w:t>13921,0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CF9">
              <w:rPr>
                <w:rFonts w:ascii="Times New Roman" w:hAnsi="Times New Roman"/>
                <w:sz w:val="20"/>
                <w:szCs w:val="20"/>
              </w:rPr>
              <w:t>17056,0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CF9">
              <w:rPr>
                <w:rFonts w:ascii="Times New Roman" w:hAnsi="Times New Roman"/>
                <w:sz w:val="20"/>
                <w:szCs w:val="20"/>
              </w:rPr>
              <w:t>17068,0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CF9">
              <w:rPr>
                <w:rFonts w:ascii="Times New Roman" w:hAnsi="Times New Roman"/>
                <w:sz w:val="20"/>
                <w:szCs w:val="20"/>
              </w:rPr>
              <w:t>11599,0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6CF9">
              <w:rPr>
                <w:rFonts w:ascii="Times New Roman" w:hAnsi="Times New Roman"/>
                <w:sz w:val="18"/>
                <w:szCs w:val="18"/>
              </w:rPr>
              <w:t>71878,0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D705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2.1</w:t>
            </w:r>
          </w:p>
          <w:p w:rsidR="002E0C22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Проведение работ по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подготовке технической документации на объекты недвижимости 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технической инвентаризации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бесхозяйно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выморочно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имуществ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E0C22" w:rsidRDefault="002E0C22" w:rsidP="00FD6DE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троллейбусные, контактные сети (</w:t>
            </w:r>
            <w:smartTag w:uri="urn:schemas-microsoft-com:office:smarttags" w:element="metricconverter">
              <w:smartTagPr>
                <w:attr w:name="ProductID" w:val="37 к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37 км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линий), ливневые канализации </w:t>
            </w:r>
          </w:p>
          <w:p w:rsidR="002E0C22" w:rsidRPr="009A7B96" w:rsidRDefault="002E0C22" w:rsidP="00FD6DEF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31 к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31 км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), дороги (</w:t>
            </w:r>
            <w:smartTag w:uri="urn:schemas-microsoft-com:office:smarttags" w:element="metricconverter">
              <w:smartTagPr>
                <w:attr w:name="ProductID" w:val="3305 к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3305 км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16811,0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16811,0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70652,0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505308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D6F81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D6F81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D6F81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D6F81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D6F81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D6F81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16811,0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16811,0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70652,0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Мероприятие 2.2.</w:t>
            </w:r>
          </w:p>
          <w:p w:rsidR="002E0C22" w:rsidRPr="009A7B96" w:rsidRDefault="002E0C22" w:rsidP="00FD6D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средств технического, материального и программного 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9614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3B761F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1226,0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9614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3B761F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1226,0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Осуществление полномочий органов местного самоуправления  муниципального образования город Рубцовск Алтайского края по вовлечению 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гражданско-правовой оборот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7185,0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7541,0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7913,0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8304,0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6CF9">
              <w:rPr>
                <w:rFonts w:ascii="Times New Roman" w:hAnsi="Times New Roman"/>
                <w:b/>
                <w:sz w:val="20"/>
                <w:szCs w:val="20"/>
              </w:rPr>
              <w:t>8714,0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C6CF9" w:rsidRDefault="002E0C22" w:rsidP="00FD6DE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C6CF9">
              <w:rPr>
                <w:rFonts w:ascii="Times New Roman" w:hAnsi="Times New Roman"/>
                <w:b/>
                <w:sz w:val="18"/>
                <w:szCs w:val="18"/>
              </w:rPr>
              <w:t>39657,0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2E0C22" w:rsidRPr="009A7B96" w:rsidTr="005E11EA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39657,0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9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  <w:p w:rsidR="002E0C22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работ по принудительному демонтажу рекламных, иных конструкций, самовольно установленных с нарушением Федерального закона от 13.06.2006 № 38-ФЗ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 рекламе» и Градостроительного кодекса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Удаление рекламных и иных конструкций, незаконно установленных и эксп</w:t>
            </w:r>
            <w:r>
              <w:rPr>
                <w:rFonts w:ascii="Times New Roman" w:hAnsi="Times New Roman"/>
                <w:sz w:val="20"/>
                <w:szCs w:val="20"/>
              </w:rPr>
              <w:t>луатируе-мых на террито-рии города</w:t>
            </w:r>
            <w:r w:rsidRPr="000838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Рубцовска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18"/>
              </w:rPr>
              <w:t xml:space="preserve">Всего 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7946FC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3.2.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Содержание общего имущества многоквартирных жилых домов в доле на площадь встроенных нежилых помещений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оплата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минимального размера взноса на капитальный ремонт нежилых помещений общего имущества в многоквартирных домах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Содержание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общей площадью 9773,5 кв.м.</w:t>
            </w:r>
          </w:p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3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2E0C22" w:rsidRPr="009A7B96" w:rsidRDefault="002E0C22" w:rsidP="00F3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2E0C22" w:rsidRPr="009A7B96" w:rsidRDefault="002E0C22" w:rsidP="00F35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B74383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16104,0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B74383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16104,0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B251E5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2E0C22" w:rsidRPr="009A7B96" w:rsidTr="005E11E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A467C8" w:rsidRDefault="002E0C22" w:rsidP="005E11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Default="002E0C22" w:rsidP="00FD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3.3.</w:t>
            </w:r>
          </w:p>
          <w:p w:rsidR="002E0C22" w:rsidRPr="009A7B96" w:rsidRDefault="002E0C22" w:rsidP="00FD6DEF">
            <w:pPr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Обеспечение сохранности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оплата коммунальных услуг за нежилые помещения </w:t>
            </w:r>
            <w:r>
              <w:rPr>
                <w:rFonts w:ascii="Times New Roman" w:hAnsi="Times New Roman"/>
                <w:sz w:val="20"/>
                <w:szCs w:val="20"/>
              </w:rPr>
              <w:t>казны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сохранности 5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объектов</w:t>
            </w:r>
            <w:r>
              <w:rPr>
                <w:rFonts w:ascii="Times New Roman" w:hAnsi="Times New Roman"/>
                <w:sz w:val="20"/>
                <w:szCs w:val="20"/>
              </w:rPr>
              <w:t>, оплата коммунальных услуг нежилых помещений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096142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3B761F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19569,0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rPr>
          <w:trHeight w:val="6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19569,0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rPr>
          <w:trHeight w:val="64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2E0C22" w:rsidRPr="009A7B96" w:rsidTr="005E11EA">
        <w:trPr>
          <w:trHeight w:val="55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A467C8" w:rsidRDefault="002E0C22" w:rsidP="005E11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Оплата транспортного налога  на транспортные средства, числящиеся в казне города </w:t>
            </w:r>
          </w:p>
          <w:p w:rsidR="002E0C22" w:rsidRPr="009A7B96" w:rsidRDefault="002E0C22" w:rsidP="00FD6D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Содержание    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транспортных  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средств,      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относящихся   к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казне города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3484,0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2E0C22" w:rsidRPr="009A7B96" w:rsidTr="005E11EA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2E0C22" w:rsidRPr="009A7B96" w:rsidTr="005E11EA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2E0C22" w:rsidRPr="009A7B96" w:rsidTr="005E11EA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2E0C22" w:rsidRPr="009A7B96" w:rsidTr="005E11EA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A30E59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A30E59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A30E59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C0263F" w:rsidRDefault="002E0C22" w:rsidP="00FD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3484,0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2E0C22" w:rsidRPr="009A7B96" w:rsidTr="005E11EA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5E11E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E0C22" w:rsidRPr="009A7B96" w:rsidRDefault="002E0C22" w:rsidP="00FD6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</w:tbl>
    <w:p w:rsidR="002E0C22" w:rsidRDefault="002E0C22" w:rsidP="00830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E0C22" w:rsidRDefault="002E0C22" w:rsidP="00830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E0C22" w:rsidRDefault="002E0C22" w:rsidP="00830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E0C22" w:rsidRDefault="002E0C22" w:rsidP="008304DC">
      <w:pPr>
        <w:sectPr w:rsidR="002E0C22" w:rsidSect="006442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0C22" w:rsidRDefault="002E0C22" w:rsidP="00FD6D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>Таблица №3</w:t>
      </w:r>
    </w:p>
    <w:p w:rsidR="002E0C22" w:rsidRDefault="002E0C22" w:rsidP="00CE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0C22" w:rsidRPr="00606293" w:rsidRDefault="002E0C22" w:rsidP="00CE6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 xml:space="preserve">Объем финансовых ресурсов, </w:t>
      </w:r>
    </w:p>
    <w:p w:rsidR="002E0C22" w:rsidRDefault="002E0C22" w:rsidP="00FD6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>необходимых для реализации Программы</w:t>
      </w:r>
    </w:p>
    <w:p w:rsidR="002E0C22" w:rsidRPr="00606293" w:rsidRDefault="002E0C22" w:rsidP="00FD6DEF">
      <w:pPr>
        <w:spacing w:after="0" w:line="240" w:lineRule="auto"/>
        <w:jc w:val="center"/>
        <w:rPr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992"/>
        <w:gridCol w:w="993"/>
        <w:gridCol w:w="992"/>
        <w:gridCol w:w="992"/>
        <w:gridCol w:w="992"/>
        <w:gridCol w:w="1134"/>
      </w:tblGrid>
      <w:tr w:rsidR="002E0C22" w:rsidRPr="00606293" w:rsidTr="005C1EC9">
        <w:trPr>
          <w:cantSplit/>
          <w:trHeight w:val="24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2E0C22" w:rsidRPr="00606293" w:rsidTr="005C1EC9">
        <w:trPr>
          <w:cantSplit/>
          <w:trHeight w:val="290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E0C22" w:rsidRPr="00606293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0C22" w:rsidRPr="00606293" w:rsidTr="005C1EC9">
        <w:trPr>
          <w:cantSplit/>
          <w:trHeight w:val="56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606293" w:rsidRDefault="002E0C22" w:rsidP="00FD6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E0C22" w:rsidRPr="00606293" w:rsidRDefault="002E0C22" w:rsidP="000306B4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877B94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21734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877B94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23913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877B94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27549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E0C22" w:rsidRPr="00877B94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28083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E0C22" w:rsidRPr="00877B94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23099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E0C22" w:rsidRPr="00877B94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124378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2E0C22" w:rsidRPr="0090312B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033381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21734,0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033381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23913,0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033381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27549,0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033381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28083,0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033381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23099,0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033381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124378,0</w:t>
            </w:r>
          </w:p>
        </w:tc>
      </w:tr>
      <w:tr w:rsidR="002E0C22" w:rsidRPr="0090312B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Default="002E0C22" w:rsidP="000306B4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  <w:p w:rsidR="002E0C22" w:rsidRPr="00606293" w:rsidRDefault="002E0C22" w:rsidP="000306B4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0C22" w:rsidRPr="0090312B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Default="002E0C22" w:rsidP="000306B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</w:t>
            </w:r>
          </w:p>
          <w:p w:rsidR="002E0C22" w:rsidRPr="00606293" w:rsidRDefault="002E0C22" w:rsidP="000306B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0C22" w:rsidRPr="0090312B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0C22" w:rsidRPr="0090312B" w:rsidTr="005C1EC9">
        <w:trPr>
          <w:cantSplit/>
          <w:trHeight w:val="56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606293" w:rsidRDefault="002E0C22" w:rsidP="00FD6DE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E0C22" w:rsidRPr="00606293" w:rsidRDefault="002E0C22" w:rsidP="000306B4">
            <w:pPr>
              <w:pStyle w:val="ConsPlusCell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2E0C22" w:rsidRPr="0090312B" w:rsidRDefault="002E0C22" w:rsidP="000306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90312B" w:rsidRDefault="002E0C22" w:rsidP="00F35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2E0C22" w:rsidRPr="0090312B" w:rsidRDefault="002E0C22" w:rsidP="00F3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90312B" w:rsidRDefault="002E0C22" w:rsidP="00F35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2E0C22" w:rsidRPr="0090312B" w:rsidRDefault="002E0C22" w:rsidP="00F3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E0C22" w:rsidRPr="0090312B" w:rsidRDefault="002E0C22" w:rsidP="00F35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2E0C22" w:rsidRPr="0090312B" w:rsidRDefault="002E0C22" w:rsidP="00F3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E0C22" w:rsidRPr="0090312B" w:rsidRDefault="002E0C22" w:rsidP="00F35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2E0C22" w:rsidRPr="0090312B" w:rsidRDefault="002E0C22" w:rsidP="00F3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  <w:p w:rsidR="002E0C22" w:rsidRPr="0090312B" w:rsidRDefault="002E0C22" w:rsidP="000306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C22" w:rsidRPr="0090312B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</w:tr>
      <w:tr w:rsidR="002E0C22" w:rsidRPr="0090312B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Default="002E0C22" w:rsidP="000306B4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  <w:p w:rsidR="002E0C22" w:rsidRPr="00606293" w:rsidRDefault="002E0C22" w:rsidP="000306B4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0C22" w:rsidRPr="0090312B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Default="002E0C22" w:rsidP="000306B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</w:t>
            </w:r>
          </w:p>
          <w:p w:rsidR="002E0C22" w:rsidRPr="00606293" w:rsidRDefault="002E0C22" w:rsidP="000306B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0C22" w:rsidRPr="0090312B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0C22" w:rsidRPr="0090312B" w:rsidTr="005C1EC9">
        <w:trPr>
          <w:cantSplit/>
          <w:trHeight w:val="33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606293" w:rsidRDefault="002E0C22" w:rsidP="005C1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21635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23814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27984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123883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E0C22" w:rsidRPr="0090312B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21635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23814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27984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123883</w:t>
            </w: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E0C22" w:rsidRPr="0090312B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Default="002E0C22" w:rsidP="000306B4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  <w:p w:rsidR="002E0C22" w:rsidRPr="00606293" w:rsidRDefault="002E0C22" w:rsidP="000306B4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0C22" w:rsidRPr="0090312B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Default="002E0C22" w:rsidP="000306B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  <w:p w:rsidR="002E0C22" w:rsidRPr="00606293" w:rsidRDefault="002E0C22" w:rsidP="000306B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90312B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0C22" w:rsidRPr="00606293" w:rsidTr="005C1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C22" w:rsidRPr="00606293" w:rsidRDefault="002E0C22" w:rsidP="000306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E0C22" w:rsidRPr="00606293" w:rsidRDefault="002E0C22" w:rsidP="00CE609C">
      <w:pPr>
        <w:spacing w:after="0" w:line="240" w:lineRule="auto"/>
        <w:rPr>
          <w:sz w:val="24"/>
          <w:szCs w:val="24"/>
        </w:rPr>
      </w:pPr>
    </w:p>
    <w:p w:rsidR="002E0C22" w:rsidRDefault="002E0C22" w:rsidP="00CE6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E0C22" w:rsidRDefault="002E0C22" w:rsidP="00CE6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2E0C22" w:rsidSect="005E11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C22" w:rsidRDefault="002E0C22" w:rsidP="00B075ED">
      <w:pPr>
        <w:spacing w:after="0" w:line="240" w:lineRule="auto"/>
      </w:pPr>
      <w:r>
        <w:separator/>
      </w:r>
    </w:p>
  </w:endnote>
  <w:endnote w:type="continuationSeparator" w:id="1">
    <w:p w:rsidR="002E0C22" w:rsidRDefault="002E0C22" w:rsidP="00B0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C22" w:rsidRDefault="002E0C22" w:rsidP="00B075ED">
      <w:pPr>
        <w:spacing w:after="0" w:line="240" w:lineRule="auto"/>
      </w:pPr>
      <w:r>
        <w:separator/>
      </w:r>
    </w:p>
  </w:footnote>
  <w:footnote w:type="continuationSeparator" w:id="1">
    <w:p w:rsidR="002E0C22" w:rsidRDefault="002E0C22" w:rsidP="00B0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4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95"/>
    <w:rsid w:val="00002514"/>
    <w:rsid w:val="00002CF5"/>
    <w:rsid w:val="000047D3"/>
    <w:rsid w:val="00006B48"/>
    <w:rsid w:val="00006C22"/>
    <w:rsid w:val="000125CB"/>
    <w:rsid w:val="0001517B"/>
    <w:rsid w:val="00015D14"/>
    <w:rsid w:val="00016760"/>
    <w:rsid w:val="00016E95"/>
    <w:rsid w:val="000205D5"/>
    <w:rsid w:val="00020737"/>
    <w:rsid w:val="0002111F"/>
    <w:rsid w:val="00023668"/>
    <w:rsid w:val="00023962"/>
    <w:rsid w:val="00025E8B"/>
    <w:rsid w:val="00026E9A"/>
    <w:rsid w:val="000306B4"/>
    <w:rsid w:val="00033381"/>
    <w:rsid w:val="000341D2"/>
    <w:rsid w:val="00035D42"/>
    <w:rsid w:val="00036C57"/>
    <w:rsid w:val="0004066C"/>
    <w:rsid w:val="00041A69"/>
    <w:rsid w:val="000420F2"/>
    <w:rsid w:val="00044872"/>
    <w:rsid w:val="00046B03"/>
    <w:rsid w:val="0005483E"/>
    <w:rsid w:val="00056757"/>
    <w:rsid w:val="00056A90"/>
    <w:rsid w:val="00056AB8"/>
    <w:rsid w:val="00061116"/>
    <w:rsid w:val="000619E4"/>
    <w:rsid w:val="0006325A"/>
    <w:rsid w:val="00064648"/>
    <w:rsid w:val="00064B48"/>
    <w:rsid w:val="00064D08"/>
    <w:rsid w:val="000674E1"/>
    <w:rsid w:val="00067A70"/>
    <w:rsid w:val="00070DB0"/>
    <w:rsid w:val="0007500B"/>
    <w:rsid w:val="0007687F"/>
    <w:rsid w:val="00076A9B"/>
    <w:rsid w:val="00077933"/>
    <w:rsid w:val="00080A38"/>
    <w:rsid w:val="0008385E"/>
    <w:rsid w:val="00083A51"/>
    <w:rsid w:val="00084E0A"/>
    <w:rsid w:val="00085200"/>
    <w:rsid w:val="000859D4"/>
    <w:rsid w:val="00085D81"/>
    <w:rsid w:val="00086B15"/>
    <w:rsid w:val="000875D5"/>
    <w:rsid w:val="00094983"/>
    <w:rsid w:val="00096142"/>
    <w:rsid w:val="00096676"/>
    <w:rsid w:val="000A252C"/>
    <w:rsid w:val="000A2836"/>
    <w:rsid w:val="000A4560"/>
    <w:rsid w:val="000A6CB9"/>
    <w:rsid w:val="000B010B"/>
    <w:rsid w:val="000B5E72"/>
    <w:rsid w:val="000B67F7"/>
    <w:rsid w:val="000B70CF"/>
    <w:rsid w:val="000C034A"/>
    <w:rsid w:val="000C26B1"/>
    <w:rsid w:val="000C2A51"/>
    <w:rsid w:val="000C6F40"/>
    <w:rsid w:val="000C7334"/>
    <w:rsid w:val="000D0295"/>
    <w:rsid w:val="000D2314"/>
    <w:rsid w:val="000D3582"/>
    <w:rsid w:val="000D3C41"/>
    <w:rsid w:val="000D4066"/>
    <w:rsid w:val="000D4996"/>
    <w:rsid w:val="000D54A5"/>
    <w:rsid w:val="000D67C8"/>
    <w:rsid w:val="000D78BA"/>
    <w:rsid w:val="000E120B"/>
    <w:rsid w:val="000E185F"/>
    <w:rsid w:val="000E224E"/>
    <w:rsid w:val="000E42DC"/>
    <w:rsid w:val="000F3FAE"/>
    <w:rsid w:val="000F6C82"/>
    <w:rsid w:val="000F7EE9"/>
    <w:rsid w:val="00100B33"/>
    <w:rsid w:val="00107E92"/>
    <w:rsid w:val="00111DE5"/>
    <w:rsid w:val="001151A5"/>
    <w:rsid w:val="0011695E"/>
    <w:rsid w:val="0011749B"/>
    <w:rsid w:val="00117B48"/>
    <w:rsid w:val="00120269"/>
    <w:rsid w:val="001202C1"/>
    <w:rsid w:val="00121583"/>
    <w:rsid w:val="00122468"/>
    <w:rsid w:val="00122DC1"/>
    <w:rsid w:val="001246AA"/>
    <w:rsid w:val="00124E62"/>
    <w:rsid w:val="00131153"/>
    <w:rsid w:val="00131156"/>
    <w:rsid w:val="00142583"/>
    <w:rsid w:val="00142F36"/>
    <w:rsid w:val="00143201"/>
    <w:rsid w:val="00144C53"/>
    <w:rsid w:val="00144D5C"/>
    <w:rsid w:val="00144DB3"/>
    <w:rsid w:val="00147BFB"/>
    <w:rsid w:val="00150B4A"/>
    <w:rsid w:val="00150B8D"/>
    <w:rsid w:val="00150D4B"/>
    <w:rsid w:val="001529E7"/>
    <w:rsid w:val="0015420C"/>
    <w:rsid w:val="0015453E"/>
    <w:rsid w:val="00156163"/>
    <w:rsid w:val="001577DD"/>
    <w:rsid w:val="00160986"/>
    <w:rsid w:val="001619B7"/>
    <w:rsid w:val="00161DE3"/>
    <w:rsid w:val="00166463"/>
    <w:rsid w:val="0016662B"/>
    <w:rsid w:val="00171D1B"/>
    <w:rsid w:val="001757C4"/>
    <w:rsid w:val="00183EAD"/>
    <w:rsid w:val="00185C20"/>
    <w:rsid w:val="001874ED"/>
    <w:rsid w:val="00191442"/>
    <w:rsid w:val="001936AA"/>
    <w:rsid w:val="001961F7"/>
    <w:rsid w:val="001A0256"/>
    <w:rsid w:val="001A24EC"/>
    <w:rsid w:val="001A2823"/>
    <w:rsid w:val="001A3C1F"/>
    <w:rsid w:val="001A4A62"/>
    <w:rsid w:val="001A538D"/>
    <w:rsid w:val="001A5EA7"/>
    <w:rsid w:val="001A60C7"/>
    <w:rsid w:val="001B1543"/>
    <w:rsid w:val="001B226B"/>
    <w:rsid w:val="001B2355"/>
    <w:rsid w:val="001B6775"/>
    <w:rsid w:val="001B7FFD"/>
    <w:rsid w:val="001C0144"/>
    <w:rsid w:val="001C058F"/>
    <w:rsid w:val="001C49E9"/>
    <w:rsid w:val="001C51D8"/>
    <w:rsid w:val="001C6AB1"/>
    <w:rsid w:val="001D02E7"/>
    <w:rsid w:val="001D49AA"/>
    <w:rsid w:val="001D59D3"/>
    <w:rsid w:val="001D73BE"/>
    <w:rsid w:val="001D75E4"/>
    <w:rsid w:val="001D76FE"/>
    <w:rsid w:val="001E0102"/>
    <w:rsid w:val="001E282D"/>
    <w:rsid w:val="001E355F"/>
    <w:rsid w:val="001E4F73"/>
    <w:rsid w:val="001F23E6"/>
    <w:rsid w:val="001F29E4"/>
    <w:rsid w:val="001F48D6"/>
    <w:rsid w:val="001F5242"/>
    <w:rsid w:val="001F5A14"/>
    <w:rsid w:val="001F701C"/>
    <w:rsid w:val="00200C11"/>
    <w:rsid w:val="00200C83"/>
    <w:rsid w:val="002010FC"/>
    <w:rsid w:val="00204550"/>
    <w:rsid w:val="00206577"/>
    <w:rsid w:val="002073DB"/>
    <w:rsid w:val="00210B04"/>
    <w:rsid w:val="0021191B"/>
    <w:rsid w:val="00212947"/>
    <w:rsid w:val="00212B8A"/>
    <w:rsid w:val="00213FCB"/>
    <w:rsid w:val="0022229F"/>
    <w:rsid w:val="00222EA2"/>
    <w:rsid w:val="00230CCE"/>
    <w:rsid w:val="00231908"/>
    <w:rsid w:val="00232F18"/>
    <w:rsid w:val="002346F5"/>
    <w:rsid w:val="00236B24"/>
    <w:rsid w:val="0024019B"/>
    <w:rsid w:val="00241C66"/>
    <w:rsid w:val="00242452"/>
    <w:rsid w:val="00242A3E"/>
    <w:rsid w:val="00243F42"/>
    <w:rsid w:val="00244B14"/>
    <w:rsid w:val="00246F1D"/>
    <w:rsid w:val="002507CD"/>
    <w:rsid w:val="00250E70"/>
    <w:rsid w:val="00251196"/>
    <w:rsid w:val="00251243"/>
    <w:rsid w:val="002540B4"/>
    <w:rsid w:val="0025579E"/>
    <w:rsid w:val="002568D4"/>
    <w:rsid w:val="00261BCB"/>
    <w:rsid w:val="00261EBA"/>
    <w:rsid w:val="00263998"/>
    <w:rsid w:val="00264EA3"/>
    <w:rsid w:val="002651DC"/>
    <w:rsid w:val="00265661"/>
    <w:rsid w:val="00265A4C"/>
    <w:rsid w:val="00270D26"/>
    <w:rsid w:val="002710EF"/>
    <w:rsid w:val="00274A68"/>
    <w:rsid w:val="00275A62"/>
    <w:rsid w:val="00275A6A"/>
    <w:rsid w:val="00275FF4"/>
    <w:rsid w:val="00276A06"/>
    <w:rsid w:val="00277573"/>
    <w:rsid w:val="00282F67"/>
    <w:rsid w:val="00287003"/>
    <w:rsid w:val="0029083C"/>
    <w:rsid w:val="00291206"/>
    <w:rsid w:val="00294396"/>
    <w:rsid w:val="00294DF8"/>
    <w:rsid w:val="00295444"/>
    <w:rsid w:val="002961DB"/>
    <w:rsid w:val="002971B4"/>
    <w:rsid w:val="00297984"/>
    <w:rsid w:val="002A05AE"/>
    <w:rsid w:val="002A069B"/>
    <w:rsid w:val="002A4992"/>
    <w:rsid w:val="002A606C"/>
    <w:rsid w:val="002A7937"/>
    <w:rsid w:val="002A794F"/>
    <w:rsid w:val="002B0767"/>
    <w:rsid w:val="002B095A"/>
    <w:rsid w:val="002B2CAC"/>
    <w:rsid w:val="002B7501"/>
    <w:rsid w:val="002C2A78"/>
    <w:rsid w:val="002C2C19"/>
    <w:rsid w:val="002C3959"/>
    <w:rsid w:val="002C6393"/>
    <w:rsid w:val="002C6446"/>
    <w:rsid w:val="002C6CAF"/>
    <w:rsid w:val="002D3A3E"/>
    <w:rsid w:val="002D41E9"/>
    <w:rsid w:val="002D4CC0"/>
    <w:rsid w:val="002D679B"/>
    <w:rsid w:val="002D688A"/>
    <w:rsid w:val="002E0A4E"/>
    <w:rsid w:val="002E0C22"/>
    <w:rsid w:val="002E18AB"/>
    <w:rsid w:val="002E270D"/>
    <w:rsid w:val="002E3466"/>
    <w:rsid w:val="002E4BF6"/>
    <w:rsid w:val="002E7521"/>
    <w:rsid w:val="002F211D"/>
    <w:rsid w:val="002F2CBC"/>
    <w:rsid w:val="002F2F41"/>
    <w:rsid w:val="002F5ADD"/>
    <w:rsid w:val="002F78E4"/>
    <w:rsid w:val="0030146A"/>
    <w:rsid w:val="00303990"/>
    <w:rsid w:val="00307143"/>
    <w:rsid w:val="0031320E"/>
    <w:rsid w:val="00313CFA"/>
    <w:rsid w:val="003140C4"/>
    <w:rsid w:val="0031630D"/>
    <w:rsid w:val="0032218B"/>
    <w:rsid w:val="00324F6E"/>
    <w:rsid w:val="00325758"/>
    <w:rsid w:val="00330C23"/>
    <w:rsid w:val="003315D0"/>
    <w:rsid w:val="00331768"/>
    <w:rsid w:val="00335A29"/>
    <w:rsid w:val="00340639"/>
    <w:rsid w:val="00340D92"/>
    <w:rsid w:val="00343C10"/>
    <w:rsid w:val="003552E2"/>
    <w:rsid w:val="00356001"/>
    <w:rsid w:val="00360DDB"/>
    <w:rsid w:val="003652AF"/>
    <w:rsid w:val="00366B9F"/>
    <w:rsid w:val="003673DE"/>
    <w:rsid w:val="003721BF"/>
    <w:rsid w:val="00372436"/>
    <w:rsid w:val="00372BFF"/>
    <w:rsid w:val="00372D48"/>
    <w:rsid w:val="0037327C"/>
    <w:rsid w:val="003769B4"/>
    <w:rsid w:val="0038080C"/>
    <w:rsid w:val="00380DA2"/>
    <w:rsid w:val="00383C4D"/>
    <w:rsid w:val="003876E5"/>
    <w:rsid w:val="00396C74"/>
    <w:rsid w:val="0039713D"/>
    <w:rsid w:val="003A0DFE"/>
    <w:rsid w:val="003A46D9"/>
    <w:rsid w:val="003A57C6"/>
    <w:rsid w:val="003A6A43"/>
    <w:rsid w:val="003B3C70"/>
    <w:rsid w:val="003B61AB"/>
    <w:rsid w:val="003B64C7"/>
    <w:rsid w:val="003B761F"/>
    <w:rsid w:val="003C01A4"/>
    <w:rsid w:val="003C0DF1"/>
    <w:rsid w:val="003C2E24"/>
    <w:rsid w:val="003C463B"/>
    <w:rsid w:val="003C7621"/>
    <w:rsid w:val="003D21D2"/>
    <w:rsid w:val="003D3D11"/>
    <w:rsid w:val="003D4C5B"/>
    <w:rsid w:val="003D586A"/>
    <w:rsid w:val="003D70FB"/>
    <w:rsid w:val="003D7AD8"/>
    <w:rsid w:val="003E2FA6"/>
    <w:rsid w:val="003E313B"/>
    <w:rsid w:val="003E3273"/>
    <w:rsid w:val="003E3326"/>
    <w:rsid w:val="003E3A01"/>
    <w:rsid w:val="003E41BD"/>
    <w:rsid w:val="003E4F09"/>
    <w:rsid w:val="003F44ED"/>
    <w:rsid w:val="003F4F13"/>
    <w:rsid w:val="003F5E3E"/>
    <w:rsid w:val="003F72F4"/>
    <w:rsid w:val="00402345"/>
    <w:rsid w:val="00402DA2"/>
    <w:rsid w:val="00404C10"/>
    <w:rsid w:val="0040673D"/>
    <w:rsid w:val="0041004E"/>
    <w:rsid w:val="00411A22"/>
    <w:rsid w:val="00414993"/>
    <w:rsid w:val="00416CDF"/>
    <w:rsid w:val="0042151A"/>
    <w:rsid w:val="004222D0"/>
    <w:rsid w:val="004236A2"/>
    <w:rsid w:val="00424883"/>
    <w:rsid w:val="00424B82"/>
    <w:rsid w:val="00425231"/>
    <w:rsid w:val="00425DE0"/>
    <w:rsid w:val="00427911"/>
    <w:rsid w:val="00433A3F"/>
    <w:rsid w:val="004344F9"/>
    <w:rsid w:val="0043508D"/>
    <w:rsid w:val="00440E71"/>
    <w:rsid w:val="00441768"/>
    <w:rsid w:val="00441CA0"/>
    <w:rsid w:val="00446651"/>
    <w:rsid w:val="00446A96"/>
    <w:rsid w:val="00462C9B"/>
    <w:rsid w:val="004633B1"/>
    <w:rsid w:val="00464EDC"/>
    <w:rsid w:val="00464F23"/>
    <w:rsid w:val="00465BCC"/>
    <w:rsid w:val="004661E1"/>
    <w:rsid w:val="0046630E"/>
    <w:rsid w:val="004673FF"/>
    <w:rsid w:val="00470756"/>
    <w:rsid w:val="004724FE"/>
    <w:rsid w:val="00472992"/>
    <w:rsid w:val="00474FE7"/>
    <w:rsid w:val="0047673D"/>
    <w:rsid w:val="00477C98"/>
    <w:rsid w:val="004826BA"/>
    <w:rsid w:val="0048724B"/>
    <w:rsid w:val="00487452"/>
    <w:rsid w:val="0049023D"/>
    <w:rsid w:val="0049228D"/>
    <w:rsid w:val="00497E3F"/>
    <w:rsid w:val="004A0742"/>
    <w:rsid w:val="004B1512"/>
    <w:rsid w:val="004B4A90"/>
    <w:rsid w:val="004B706D"/>
    <w:rsid w:val="004B79F9"/>
    <w:rsid w:val="004C011C"/>
    <w:rsid w:val="004C06E1"/>
    <w:rsid w:val="004C1142"/>
    <w:rsid w:val="004C1A7C"/>
    <w:rsid w:val="004C1C13"/>
    <w:rsid w:val="004C20AC"/>
    <w:rsid w:val="004C42E8"/>
    <w:rsid w:val="004C53A6"/>
    <w:rsid w:val="004C6BD6"/>
    <w:rsid w:val="004C73A0"/>
    <w:rsid w:val="004C761E"/>
    <w:rsid w:val="004D1807"/>
    <w:rsid w:val="004D5104"/>
    <w:rsid w:val="004D6993"/>
    <w:rsid w:val="004E3128"/>
    <w:rsid w:val="004E5660"/>
    <w:rsid w:val="004F1DA0"/>
    <w:rsid w:val="004F5861"/>
    <w:rsid w:val="004F5C82"/>
    <w:rsid w:val="004F71E0"/>
    <w:rsid w:val="004F7EFA"/>
    <w:rsid w:val="00501C2B"/>
    <w:rsid w:val="00502F53"/>
    <w:rsid w:val="005030C3"/>
    <w:rsid w:val="00505308"/>
    <w:rsid w:val="0050683A"/>
    <w:rsid w:val="005072D5"/>
    <w:rsid w:val="005133D5"/>
    <w:rsid w:val="0051387D"/>
    <w:rsid w:val="00515530"/>
    <w:rsid w:val="00517BA3"/>
    <w:rsid w:val="00520796"/>
    <w:rsid w:val="00520C00"/>
    <w:rsid w:val="00522BF3"/>
    <w:rsid w:val="00523073"/>
    <w:rsid w:val="0052311B"/>
    <w:rsid w:val="00524F0B"/>
    <w:rsid w:val="00525088"/>
    <w:rsid w:val="00527C93"/>
    <w:rsid w:val="005306FE"/>
    <w:rsid w:val="00531BD8"/>
    <w:rsid w:val="00531DCD"/>
    <w:rsid w:val="00532C75"/>
    <w:rsid w:val="0053387C"/>
    <w:rsid w:val="005354CD"/>
    <w:rsid w:val="00536D6B"/>
    <w:rsid w:val="00541904"/>
    <w:rsid w:val="00542CDE"/>
    <w:rsid w:val="00544C75"/>
    <w:rsid w:val="00545479"/>
    <w:rsid w:val="00546C53"/>
    <w:rsid w:val="00551BF3"/>
    <w:rsid w:val="005536CE"/>
    <w:rsid w:val="005571D1"/>
    <w:rsid w:val="00561633"/>
    <w:rsid w:val="005622D2"/>
    <w:rsid w:val="00565F7A"/>
    <w:rsid w:val="005729B1"/>
    <w:rsid w:val="005747F6"/>
    <w:rsid w:val="0057723E"/>
    <w:rsid w:val="0058205B"/>
    <w:rsid w:val="005838D2"/>
    <w:rsid w:val="00586D4E"/>
    <w:rsid w:val="005900E9"/>
    <w:rsid w:val="005924E1"/>
    <w:rsid w:val="005929B3"/>
    <w:rsid w:val="00596FF6"/>
    <w:rsid w:val="005A02C1"/>
    <w:rsid w:val="005A0F77"/>
    <w:rsid w:val="005A25C3"/>
    <w:rsid w:val="005A25C9"/>
    <w:rsid w:val="005A263A"/>
    <w:rsid w:val="005A6981"/>
    <w:rsid w:val="005A7213"/>
    <w:rsid w:val="005B0762"/>
    <w:rsid w:val="005B1253"/>
    <w:rsid w:val="005B1519"/>
    <w:rsid w:val="005B3718"/>
    <w:rsid w:val="005B3A36"/>
    <w:rsid w:val="005B62F6"/>
    <w:rsid w:val="005C02EC"/>
    <w:rsid w:val="005C1EC9"/>
    <w:rsid w:val="005C3B17"/>
    <w:rsid w:val="005C57A9"/>
    <w:rsid w:val="005C57F4"/>
    <w:rsid w:val="005C5A80"/>
    <w:rsid w:val="005C7519"/>
    <w:rsid w:val="005C758A"/>
    <w:rsid w:val="005D297C"/>
    <w:rsid w:val="005D4036"/>
    <w:rsid w:val="005D5392"/>
    <w:rsid w:val="005D67DD"/>
    <w:rsid w:val="005E0844"/>
    <w:rsid w:val="005E11EA"/>
    <w:rsid w:val="005E2847"/>
    <w:rsid w:val="005E556A"/>
    <w:rsid w:val="005E653A"/>
    <w:rsid w:val="005E7C02"/>
    <w:rsid w:val="005F0B44"/>
    <w:rsid w:val="00601456"/>
    <w:rsid w:val="006014DD"/>
    <w:rsid w:val="00602107"/>
    <w:rsid w:val="00603CF9"/>
    <w:rsid w:val="00603F44"/>
    <w:rsid w:val="00604F99"/>
    <w:rsid w:val="00606293"/>
    <w:rsid w:val="006111E6"/>
    <w:rsid w:val="00611500"/>
    <w:rsid w:val="00620000"/>
    <w:rsid w:val="00620E3A"/>
    <w:rsid w:val="006216CC"/>
    <w:rsid w:val="006233B5"/>
    <w:rsid w:val="00635022"/>
    <w:rsid w:val="0063551E"/>
    <w:rsid w:val="00641E64"/>
    <w:rsid w:val="00644161"/>
    <w:rsid w:val="006442B3"/>
    <w:rsid w:val="00644717"/>
    <w:rsid w:val="00645784"/>
    <w:rsid w:val="00651D76"/>
    <w:rsid w:val="006529E4"/>
    <w:rsid w:val="0065396A"/>
    <w:rsid w:val="00654672"/>
    <w:rsid w:val="006619B4"/>
    <w:rsid w:val="00664A85"/>
    <w:rsid w:val="00667BAD"/>
    <w:rsid w:val="00673288"/>
    <w:rsid w:val="006737E7"/>
    <w:rsid w:val="00674083"/>
    <w:rsid w:val="006758A9"/>
    <w:rsid w:val="00675972"/>
    <w:rsid w:val="00675B83"/>
    <w:rsid w:val="00677A9D"/>
    <w:rsid w:val="00677ED5"/>
    <w:rsid w:val="0068088C"/>
    <w:rsid w:val="006808F0"/>
    <w:rsid w:val="00685E32"/>
    <w:rsid w:val="006878EE"/>
    <w:rsid w:val="0069087A"/>
    <w:rsid w:val="00691816"/>
    <w:rsid w:val="0069440A"/>
    <w:rsid w:val="0069650B"/>
    <w:rsid w:val="00697180"/>
    <w:rsid w:val="006A2C7F"/>
    <w:rsid w:val="006A3E5E"/>
    <w:rsid w:val="006A64DA"/>
    <w:rsid w:val="006B03E0"/>
    <w:rsid w:val="006B0B5E"/>
    <w:rsid w:val="006B3275"/>
    <w:rsid w:val="006B4D8B"/>
    <w:rsid w:val="006B521C"/>
    <w:rsid w:val="006B7B48"/>
    <w:rsid w:val="006C2CA0"/>
    <w:rsid w:val="006C6580"/>
    <w:rsid w:val="006C68BD"/>
    <w:rsid w:val="006C6FC5"/>
    <w:rsid w:val="006C740E"/>
    <w:rsid w:val="006D6340"/>
    <w:rsid w:val="006D744E"/>
    <w:rsid w:val="006E24F9"/>
    <w:rsid w:val="006E3F81"/>
    <w:rsid w:val="006E478A"/>
    <w:rsid w:val="006F0CD2"/>
    <w:rsid w:val="00701616"/>
    <w:rsid w:val="0070178C"/>
    <w:rsid w:val="00701844"/>
    <w:rsid w:val="007024CB"/>
    <w:rsid w:val="007029C1"/>
    <w:rsid w:val="00705B01"/>
    <w:rsid w:val="00705BFB"/>
    <w:rsid w:val="00713093"/>
    <w:rsid w:val="007159B6"/>
    <w:rsid w:val="00721542"/>
    <w:rsid w:val="00721873"/>
    <w:rsid w:val="0072680B"/>
    <w:rsid w:val="00727489"/>
    <w:rsid w:val="00732429"/>
    <w:rsid w:val="00736E53"/>
    <w:rsid w:val="0073712F"/>
    <w:rsid w:val="007373AA"/>
    <w:rsid w:val="00737A7B"/>
    <w:rsid w:val="00741F3E"/>
    <w:rsid w:val="00742CF2"/>
    <w:rsid w:val="0074413B"/>
    <w:rsid w:val="007449BA"/>
    <w:rsid w:val="007452DA"/>
    <w:rsid w:val="00747304"/>
    <w:rsid w:val="007506A9"/>
    <w:rsid w:val="00754689"/>
    <w:rsid w:val="007554DC"/>
    <w:rsid w:val="00756711"/>
    <w:rsid w:val="00760929"/>
    <w:rsid w:val="00764DA0"/>
    <w:rsid w:val="007655C4"/>
    <w:rsid w:val="00765973"/>
    <w:rsid w:val="0076627D"/>
    <w:rsid w:val="00767551"/>
    <w:rsid w:val="00772E69"/>
    <w:rsid w:val="00774698"/>
    <w:rsid w:val="00775759"/>
    <w:rsid w:val="0077619B"/>
    <w:rsid w:val="00781130"/>
    <w:rsid w:val="007825AB"/>
    <w:rsid w:val="00782A68"/>
    <w:rsid w:val="00783A6B"/>
    <w:rsid w:val="00785096"/>
    <w:rsid w:val="007850C2"/>
    <w:rsid w:val="00790F95"/>
    <w:rsid w:val="007946FC"/>
    <w:rsid w:val="00795CE1"/>
    <w:rsid w:val="00796476"/>
    <w:rsid w:val="00796AE7"/>
    <w:rsid w:val="007A1495"/>
    <w:rsid w:val="007A37D7"/>
    <w:rsid w:val="007A4516"/>
    <w:rsid w:val="007A5116"/>
    <w:rsid w:val="007A6951"/>
    <w:rsid w:val="007A6981"/>
    <w:rsid w:val="007A711F"/>
    <w:rsid w:val="007A778E"/>
    <w:rsid w:val="007B1E35"/>
    <w:rsid w:val="007B26C8"/>
    <w:rsid w:val="007B2B80"/>
    <w:rsid w:val="007B6DBC"/>
    <w:rsid w:val="007D0B53"/>
    <w:rsid w:val="007D1036"/>
    <w:rsid w:val="007D2E79"/>
    <w:rsid w:val="007E0BE5"/>
    <w:rsid w:val="007E0E54"/>
    <w:rsid w:val="007E2CDB"/>
    <w:rsid w:val="007E5567"/>
    <w:rsid w:val="007E7393"/>
    <w:rsid w:val="007F0033"/>
    <w:rsid w:val="007F168C"/>
    <w:rsid w:val="007F2FC6"/>
    <w:rsid w:val="007F320A"/>
    <w:rsid w:val="007F6D53"/>
    <w:rsid w:val="007F70E5"/>
    <w:rsid w:val="008001DA"/>
    <w:rsid w:val="0080153B"/>
    <w:rsid w:val="00802E54"/>
    <w:rsid w:val="00802FB1"/>
    <w:rsid w:val="00802FBB"/>
    <w:rsid w:val="00803B9A"/>
    <w:rsid w:val="00806252"/>
    <w:rsid w:val="008069BD"/>
    <w:rsid w:val="00810AEE"/>
    <w:rsid w:val="00815BB1"/>
    <w:rsid w:val="0082272D"/>
    <w:rsid w:val="00822D7E"/>
    <w:rsid w:val="008239AC"/>
    <w:rsid w:val="00824BA3"/>
    <w:rsid w:val="00826D93"/>
    <w:rsid w:val="00827E95"/>
    <w:rsid w:val="008304DC"/>
    <w:rsid w:val="008375E6"/>
    <w:rsid w:val="00842AE0"/>
    <w:rsid w:val="00843278"/>
    <w:rsid w:val="008437B4"/>
    <w:rsid w:val="008450BA"/>
    <w:rsid w:val="00845F8E"/>
    <w:rsid w:val="00846043"/>
    <w:rsid w:val="008528E8"/>
    <w:rsid w:val="00854336"/>
    <w:rsid w:val="0085728E"/>
    <w:rsid w:val="00860956"/>
    <w:rsid w:val="00861F54"/>
    <w:rsid w:val="00864BC3"/>
    <w:rsid w:val="008712F0"/>
    <w:rsid w:val="008721F5"/>
    <w:rsid w:val="008723BE"/>
    <w:rsid w:val="0087266F"/>
    <w:rsid w:val="00872C9F"/>
    <w:rsid w:val="00874551"/>
    <w:rsid w:val="00875085"/>
    <w:rsid w:val="00877724"/>
    <w:rsid w:val="00877B94"/>
    <w:rsid w:val="008800A6"/>
    <w:rsid w:val="0088181D"/>
    <w:rsid w:val="008848FB"/>
    <w:rsid w:val="0088592B"/>
    <w:rsid w:val="00886FED"/>
    <w:rsid w:val="00887F9F"/>
    <w:rsid w:val="00890B77"/>
    <w:rsid w:val="00891D96"/>
    <w:rsid w:val="00892B3C"/>
    <w:rsid w:val="00893B7A"/>
    <w:rsid w:val="008949E3"/>
    <w:rsid w:val="008962D1"/>
    <w:rsid w:val="008968C3"/>
    <w:rsid w:val="008A1714"/>
    <w:rsid w:val="008A249B"/>
    <w:rsid w:val="008A533F"/>
    <w:rsid w:val="008A6799"/>
    <w:rsid w:val="008A6C8F"/>
    <w:rsid w:val="008B2CBA"/>
    <w:rsid w:val="008B390F"/>
    <w:rsid w:val="008B3D54"/>
    <w:rsid w:val="008B3E57"/>
    <w:rsid w:val="008B45FA"/>
    <w:rsid w:val="008B495E"/>
    <w:rsid w:val="008B4E5D"/>
    <w:rsid w:val="008B73E3"/>
    <w:rsid w:val="008C30F7"/>
    <w:rsid w:val="008C3FA2"/>
    <w:rsid w:val="008C740A"/>
    <w:rsid w:val="008D11E9"/>
    <w:rsid w:val="008D1C02"/>
    <w:rsid w:val="008D1E7C"/>
    <w:rsid w:val="008D32B5"/>
    <w:rsid w:val="008D4D31"/>
    <w:rsid w:val="008D55E5"/>
    <w:rsid w:val="008D5E06"/>
    <w:rsid w:val="008E1A5D"/>
    <w:rsid w:val="008E386C"/>
    <w:rsid w:val="008F2EF0"/>
    <w:rsid w:val="008F458F"/>
    <w:rsid w:val="008F542A"/>
    <w:rsid w:val="00900938"/>
    <w:rsid w:val="0090312B"/>
    <w:rsid w:val="00905B2C"/>
    <w:rsid w:val="00910ADB"/>
    <w:rsid w:val="009110B2"/>
    <w:rsid w:val="00912983"/>
    <w:rsid w:val="00913469"/>
    <w:rsid w:val="009143EA"/>
    <w:rsid w:val="0091449B"/>
    <w:rsid w:val="00916A00"/>
    <w:rsid w:val="00917CED"/>
    <w:rsid w:val="009223D4"/>
    <w:rsid w:val="00923117"/>
    <w:rsid w:val="00924AB2"/>
    <w:rsid w:val="0092674E"/>
    <w:rsid w:val="009310CC"/>
    <w:rsid w:val="00931E91"/>
    <w:rsid w:val="0093259E"/>
    <w:rsid w:val="00933513"/>
    <w:rsid w:val="009344D5"/>
    <w:rsid w:val="00937F7E"/>
    <w:rsid w:val="009401E3"/>
    <w:rsid w:val="009410A7"/>
    <w:rsid w:val="00942856"/>
    <w:rsid w:val="00944E2E"/>
    <w:rsid w:val="009461DD"/>
    <w:rsid w:val="00950E2D"/>
    <w:rsid w:val="0095103F"/>
    <w:rsid w:val="009521DF"/>
    <w:rsid w:val="0095284D"/>
    <w:rsid w:val="00953E69"/>
    <w:rsid w:val="00956755"/>
    <w:rsid w:val="00957A34"/>
    <w:rsid w:val="00961D99"/>
    <w:rsid w:val="00962E27"/>
    <w:rsid w:val="00963398"/>
    <w:rsid w:val="0096509F"/>
    <w:rsid w:val="00965C20"/>
    <w:rsid w:val="009661FA"/>
    <w:rsid w:val="00966672"/>
    <w:rsid w:val="00971822"/>
    <w:rsid w:val="00971AB6"/>
    <w:rsid w:val="00973512"/>
    <w:rsid w:val="00974028"/>
    <w:rsid w:val="009767A8"/>
    <w:rsid w:val="00980DF4"/>
    <w:rsid w:val="00982E72"/>
    <w:rsid w:val="0098312D"/>
    <w:rsid w:val="00984E5E"/>
    <w:rsid w:val="009921FC"/>
    <w:rsid w:val="009972EB"/>
    <w:rsid w:val="009979C2"/>
    <w:rsid w:val="009A0CD0"/>
    <w:rsid w:val="009A1503"/>
    <w:rsid w:val="009A150F"/>
    <w:rsid w:val="009A7B96"/>
    <w:rsid w:val="009B141B"/>
    <w:rsid w:val="009B2055"/>
    <w:rsid w:val="009B5494"/>
    <w:rsid w:val="009C3854"/>
    <w:rsid w:val="009C3D8F"/>
    <w:rsid w:val="009C4DD6"/>
    <w:rsid w:val="009C6C2D"/>
    <w:rsid w:val="009D0F76"/>
    <w:rsid w:val="009D1A02"/>
    <w:rsid w:val="009D2600"/>
    <w:rsid w:val="009D378B"/>
    <w:rsid w:val="009D5015"/>
    <w:rsid w:val="009D6456"/>
    <w:rsid w:val="009D6F81"/>
    <w:rsid w:val="009D7874"/>
    <w:rsid w:val="009E391B"/>
    <w:rsid w:val="009E59D3"/>
    <w:rsid w:val="009E6304"/>
    <w:rsid w:val="009E6B12"/>
    <w:rsid w:val="009E75A9"/>
    <w:rsid w:val="009F1FF6"/>
    <w:rsid w:val="009F3924"/>
    <w:rsid w:val="009F6E7E"/>
    <w:rsid w:val="00A018CF"/>
    <w:rsid w:val="00A019B8"/>
    <w:rsid w:val="00A02E65"/>
    <w:rsid w:val="00A03065"/>
    <w:rsid w:val="00A0334B"/>
    <w:rsid w:val="00A111E6"/>
    <w:rsid w:val="00A1345D"/>
    <w:rsid w:val="00A16A14"/>
    <w:rsid w:val="00A16DB0"/>
    <w:rsid w:val="00A20FC8"/>
    <w:rsid w:val="00A23000"/>
    <w:rsid w:val="00A25137"/>
    <w:rsid w:val="00A271EF"/>
    <w:rsid w:val="00A30666"/>
    <w:rsid w:val="00A30E59"/>
    <w:rsid w:val="00A3365B"/>
    <w:rsid w:val="00A33EEA"/>
    <w:rsid w:val="00A34006"/>
    <w:rsid w:val="00A34D93"/>
    <w:rsid w:val="00A35F53"/>
    <w:rsid w:val="00A41737"/>
    <w:rsid w:val="00A42BB2"/>
    <w:rsid w:val="00A43B4B"/>
    <w:rsid w:val="00A43CFE"/>
    <w:rsid w:val="00A467C8"/>
    <w:rsid w:val="00A476E2"/>
    <w:rsid w:val="00A47E2F"/>
    <w:rsid w:val="00A50C7A"/>
    <w:rsid w:val="00A51307"/>
    <w:rsid w:val="00A527D1"/>
    <w:rsid w:val="00A53645"/>
    <w:rsid w:val="00A549D3"/>
    <w:rsid w:val="00A56DB8"/>
    <w:rsid w:val="00A63A60"/>
    <w:rsid w:val="00A64094"/>
    <w:rsid w:val="00A64D72"/>
    <w:rsid w:val="00A67EF0"/>
    <w:rsid w:val="00A741CD"/>
    <w:rsid w:val="00A74469"/>
    <w:rsid w:val="00A74AEF"/>
    <w:rsid w:val="00A75ACB"/>
    <w:rsid w:val="00A75F5B"/>
    <w:rsid w:val="00A8003D"/>
    <w:rsid w:val="00A8025E"/>
    <w:rsid w:val="00A85403"/>
    <w:rsid w:val="00A866CC"/>
    <w:rsid w:val="00A90AB8"/>
    <w:rsid w:val="00A91103"/>
    <w:rsid w:val="00A916A7"/>
    <w:rsid w:val="00A92BAC"/>
    <w:rsid w:val="00A951A2"/>
    <w:rsid w:val="00A976EF"/>
    <w:rsid w:val="00AA3097"/>
    <w:rsid w:val="00AA4AB4"/>
    <w:rsid w:val="00AA5136"/>
    <w:rsid w:val="00AA59E6"/>
    <w:rsid w:val="00AA5A0C"/>
    <w:rsid w:val="00AA605C"/>
    <w:rsid w:val="00AA6D72"/>
    <w:rsid w:val="00AB01AC"/>
    <w:rsid w:val="00AB2252"/>
    <w:rsid w:val="00AB28DF"/>
    <w:rsid w:val="00AB324F"/>
    <w:rsid w:val="00AB3AB4"/>
    <w:rsid w:val="00AB3BF6"/>
    <w:rsid w:val="00AB4594"/>
    <w:rsid w:val="00AB4C81"/>
    <w:rsid w:val="00AC1ED0"/>
    <w:rsid w:val="00AC20E5"/>
    <w:rsid w:val="00AC31F4"/>
    <w:rsid w:val="00AC4E0A"/>
    <w:rsid w:val="00AC70A5"/>
    <w:rsid w:val="00AC757B"/>
    <w:rsid w:val="00AD074F"/>
    <w:rsid w:val="00AD0D9A"/>
    <w:rsid w:val="00AD22EF"/>
    <w:rsid w:val="00AD2995"/>
    <w:rsid w:val="00AD2E5C"/>
    <w:rsid w:val="00AD49BD"/>
    <w:rsid w:val="00AE1909"/>
    <w:rsid w:val="00AE2759"/>
    <w:rsid w:val="00AE37B4"/>
    <w:rsid w:val="00AF1001"/>
    <w:rsid w:val="00AF22BA"/>
    <w:rsid w:val="00AF257B"/>
    <w:rsid w:val="00AF3381"/>
    <w:rsid w:val="00AF378A"/>
    <w:rsid w:val="00AF5400"/>
    <w:rsid w:val="00AF77AF"/>
    <w:rsid w:val="00B013C7"/>
    <w:rsid w:val="00B02200"/>
    <w:rsid w:val="00B03BEB"/>
    <w:rsid w:val="00B05103"/>
    <w:rsid w:val="00B06530"/>
    <w:rsid w:val="00B075ED"/>
    <w:rsid w:val="00B102BF"/>
    <w:rsid w:val="00B16053"/>
    <w:rsid w:val="00B17910"/>
    <w:rsid w:val="00B215DE"/>
    <w:rsid w:val="00B21F25"/>
    <w:rsid w:val="00B2344F"/>
    <w:rsid w:val="00B23F14"/>
    <w:rsid w:val="00B251E5"/>
    <w:rsid w:val="00B27837"/>
    <w:rsid w:val="00B2790A"/>
    <w:rsid w:val="00B31466"/>
    <w:rsid w:val="00B320D1"/>
    <w:rsid w:val="00B32918"/>
    <w:rsid w:val="00B32DA7"/>
    <w:rsid w:val="00B340ED"/>
    <w:rsid w:val="00B35EFD"/>
    <w:rsid w:val="00B4203E"/>
    <w:rsid w:val="00B424D1"/>
    <w:rsid w:val="00B44ACB"/>
    <w:rsid w:val="00B44F51"/>
    <w:rsid w:val="00B4644A"/>
    <w:rsid w:val="00B46E4B"/>
    <w:rsid w:val="00B47F1F"/>
    <w:rsid w:val="00B51112"/>
    <w:rsid w:val="00B51577"/>
    <w:rsid w:val="00B5641D"/>
    <w:rsid w:val="00B61FD2"/>
    <w:rsid w:val="00B6265A"/>
    <w:rsid w:val="00B62BEA"/>
    <w:rsid w:val="00B6595F"/>
    <w:rsid w:val="00B71F35"/>
    <w:rsid w:val="00B72FBB"/>
    <w:rsid w:val="00B73AA9"/>
    <w:rsid w:val="00B73BCD"/>
    <w:rsid w:val="00B73C76"/>
    <w:rsid w:val="00B74027"/>
    <w:rsid w:val="00B74383"/>
    <w:rsid w:val="00B74A08"/>
    <w:rsid w:val="00B7542E"/>
    <w:rsid w:val="00B75C8E"/>
    <w:rsid w:val="00B80BEB"/>
    <w:rsid w:val="00B817E2"/>
    <w:rsid w:val="00B81CF8"/>
    <w:rsid w:val="00B86A9F"/>
    <w:rsid w:val="00B90CC2"/>
    <w:rsid w:val="00B93BCC"/>
    <w:rsid w:val="00B93C8E"/>
    <w:rsid w:val="00B95697"/>
    <w:rsid w:val="00BA2BB6"/>
    <w:rsid w:val="00BA3700"/>
    <w:rsid w:val="00BA58DA"/>
    <w:rsid w:val="00BA653D"/>
    <w:rsid w:val="00BA6FCC"/>
    <w:rsid w:val="00BB0FF5"/>
    <w:rsid w:val="00BB1307"/>
    <w:rsid w:val="00BB2089"/>
    <w:rsid w:val="00BB4328"/>
    <w:rsid w:val="00BC2555"/>
    <w:rsid w:val="00BC557F"/>
    <w:rsid w:val="00BC61D1"/>
    <w:rsid w:val="00BD2BA8"/>
    <w:rsid w:val="00BD3034"/>
    <w:rsid w:val="00BD5420"/>
    <w:rsid w:val="00BD6DEC"/>
    <w:rsid w:val="00BD7B61"/>
    <w:rsid w:val="00BE45B8"/>
    <w:rsid w:val="00BE7F73"/>
    <w:rsid w:val="00BF1887"/>
    <w:rsid w:val="00BF1D8C"/>
    <w:rsid w:val="00BF2234"/>
    <w:rsid w:val="00BF3EC3"/>
    <w:rsid w:val="00BF4CEA"/>
    <w:rsid w:val="00BF5AE3"/>
    <w:rsid w:val="00BF5BA7"/>
    <w:rsid w:val="00BF7524"/>
    <w:rsid w:val="00BF7E6E"/>
    <w:rsid w:val="00C003BE"/>
    <w:rsid w:val="00C01FA3"/>
    <w:rsid w:val="00C0263F"/>
    <w:rsid w:val="00C034FE"/>
    <w:rsid w:val="00C0561F"/>
    <w:rsid w:val="00C11CEA"/>
    <w:rsid w:val="00C13FEA"/>
    <w:rsid w:val="00C1463B"/>
    <w:rsid w:val="00C16A7F"/>
    <w:rsid w:val="00C20989"/>
    <w:rsid w:val="00C2225F"/>
    <w:rsid w:val="00C224CD"/>
    <w:rsid w:val="00C24092"/>
    <w:rsid w:val="00C27F3F"/>
    <w:rsid w:val="00C33C6A"/>
    <w:rsid w:val="00C34193"/>
    <w:rsid w:val="00C35DFA"/>
    <w:rsid w:val="00C42EDF"/>
    <w:rsid w:val="00C43A3F"/>
    <w:rsid w:val="00C471C1"/>
    <w:rsid w:val="00C50C09"/>
    <w:rsid w:val="00C5136B"/>
    <w:rsid w:val="00C5490E"/>
    <w:rsid w:val="00C6012E"/>
    <w:rsid w:val="00C61502"/>
    <w:rsid w:val="00C64B7A"/>
    <w:rsid w:val="00C6787A"/>
    <w:rsid w:val="00C71A48"/>
    <w:rsid w:val="00C721D3"/>
    <w:rsid w:val="00C723F2"/>
    <w:rsid w:val="00C72B6C"/>
    <w:rsid w:val="00C736F2"/>
    <w:rsid w:val="00C7398F"/>
    <w:rsid w:val="00C74BB1"/>
    <w:rsid w:val="00C74DC2"/>
    <w:rsid w:val="00C77DEC"/>
    <w:rsid w:val="00C82964"/>
    <w:rsid w:val="00C8336E"/>
    <w:rsid w:val="00C838A6"/>
    <w:rsid w:val="00C85480"/>
    <w:rsid w:val="00C944C1"/>
    <w:rsid w:val="00C94C42"/>
    <w:rsid w:val="00C965EB"/>
    <w:rsid w:val="00C96BC9"/>
    <w:rsid w:val="00C96EB2"/>
    <w:rsid w:val="00CA2792"/>
    <w:rsid w:val="00CA45F7"/>
    <w:rsid w:val="00CB0F49"/>
    <w:rsid w:val="00CB223E"/>
    <w:rsid w:val="00CB53DB"/>
    <w:rsid w:val="00CB5EC1"/>
    <w:rsid w:val="00CB6700"/>
    <w:rsid w:val="00CB6C75"/>
    <w:rsid w:val="00CC0D70"/>
    <w:rsid w:val="00CC17D8"/>
    <w:rsid w:val="00CC3095"/>
    <w:rsid w:val="00CC37AC"/>
    <w:rsid w:val="00CC51D7"/>
    <w:rsid w:val="00CC5DE7"/>
    <w:rsid w:val="00CC6CF9"/>
    <w:rsid w:val="00CD3174"/>
    <w:rsid w:val="00CD4247"/>
    <w:rsid w:val="00CD4EC3"/>
    <w:rsid w:val="00CD7799"/>
    <w:rsid w:val="00CD79B4"/>
    <w:rsid w:val="00CE0742"/>
    <w:rsid w:val="00CE5FC9"/>
    <w:rsid w:val="00CE609C"/>
    <w:rsid w:val="00CE6E6F"/>
    <w:rsid w:val="00CE7516"/>
    <w:rsid w:val="00CE7E03"/>
    <w:rsid w:val="00CF0916"/>
    <w:rsid w:val="00CF1C79"/>
    <w:rsid w:val="00CF533E"/>
    <w:rsid w:val="00CF5DE1"/>
    <w:rsid w:val="00D024CF"/>
    <w:rsid w:val="00D043DA"/>
    <w:rsid w:val="00D04FB0"/>
    <w:rsid w:val="00D06FBF"/>
    <w:rsid w:val="00D07411"/>
    <w:rsid w:val="00D07599"/>
    <w:rsid w:val="00D12E4B"/>
    <w:rsid w:val="00D15AF6"/>
    <w:rsid w:val="00D3104F"/>
    <w:rsid w:val="00D32C05"/>
    <w:rsid w:val="00D33299"/>
    <w:rsid w:val="00D33EE4"/>
    <w:rsid w:val="00D368AD"/>
    <w:rsid w:val="00D36C52"/>
    <w:rsid w:val="00D41F6D"/>
    <w:rsid w:val="00D45768"/>
    <w:rsid w:val="00D469A9"/>
    <w:rsid w:val="00D52EC6"/>
    <w:rsid w:val="00D53B66"/>
    <w:rsid w:val="00D54F54"/>
    <w:rsid w:val="00D56B84"/>
    <w:rsid w:val="00D57D5A"/>
    <w:rsid w:val="00D60A2B"/>
    <w:rsid w:val="00D6219F"/>
    <w:rsid w:val="00D62A37"/>
    <w:rsid w:val="00D6433A"/>
    <w:rsid w:val="00D64FE6"/>
    <w:rsid w:val="00D705D3"/>
    <w:rsid w:val="00D717CE"/>
    <w:rsid w:val="00D7220C"/>
    <w:rsid w:val="00D72A4C"/>
    <w:rsid w:val="00D72C88"/>
    <w:rsid w:val="00D745B6"/>
    <w:rsid w:val="00D8003B"/>
    <w:rsid w:val="00D84286"/>
    <w:rsid w:val="00D902CA"/>
    <w:rsid w:val="00D91E99"/>
    <w:rsid w:val="00D93B0F"/>
    <w:rsid w:val="00D963A7"/>
    <w:rsid w:val="00DA0EA2"/>
    <w:rsid w:val="00DA1C41"/>
    <w:rsid w:val="00DA42DC"/>
    <w:rsid w:val="00DA460A"/>
    <w:rsid w:val="00DA5B4A"/>
    <w:rsid w:val="00DA6D33"/>
    <w:rsid w:val="00DA79B3"/>
    <w:rsid w:val="00DB1F0F"/>
    <w:rsid w:val="00DB467D"/>
    <w:rsid w:val="00DB4EFD"/>
    <w:rsid w:val="00DB5A89"/>
    <w:rsid w:val="00DC3033"/>
    <w:rsid w:val="00DC3EC7"/>
    <w:rsid w:val="00DD17DD"/>
    <w:rsid w:val="00DD3B74"/>
    <w:rsid w:val="00DD7885"/>
    <w:rsid w:val="00DD7A70"/>
    <w:rsid w:val="00DD7C8F"/>
    <w:rsid w:val="00DE4C2A"/>
    <w:rsid w:val="00DE56A6"/>
    <w:rsid w:val="00DE5BAC"/>
    <w:rsid w:val="00DF1B85"/>
    <w:rsid w:val="00DF4393"/>
    <w:rsid w:val="00DF4A57"/>
    <w:rsid w:val="00DF74F2"/>
    <w:rsid w:val="00DF79AB"/>
    <w:rsid w:val="00E047C2"/>
    <w:rsid w:val="00E04D33"/>
    <w:rsid w:val="00E04F74"/>
    <w:rsid w:val="00E05166"/>
    <w:rsid w:val="00E05FF0"/>
    <w:rsid w:val="00E154AA"/>
    <w:rsid w:val="00E168A2"/>
    <w:rsid w:val="00E22353"/>
    <w:rsid w:val="00E23EF4"/>
    <w:rsid w:val="00E30975"/>
    <w:rsid w:val="00E34EF7"/>
    <w:rsid w:val="00E41C0B"/>
    <w:rsid w:val="00E46457"/>
    <w:rsid w:val="00E52FCF"/>
    <w:rsid w:val="00E537B1"/>
    <w:rsid w:val="00E54969"/>
    <w:rsid w:val="00E549DC"/>
    <w:rsid w:val="00E56093"/>
    <w:rsid w:val="00E57B78"/>
    <w:rsid w:val="00E60842"/>
    <w:rsid w:val="00E63980"/>
    <w:rsid w:val="00E647F3"/>
    <w:rsid w:val="00E73139"/>
    <w:rsid w:val="00E758A1"/>
    <w:rsid w:val="00E762B3"/>
    <w:rsid w:val="00E777C5"/>
    <w:rsid w:val="00E82264"/>
    <w:rsid w:val="00E826D9"/>
    <w:rsid w:val="00E829D6"/>
    <w:rsid w:val="00E82AD1"/>
    <w:rsid w:val="00E83C2C"/>
    <w:rsid w:val="00E870B5"/>
    <w:rsid w:val="00E9069A"/>
    <w:rsid w:val="00E91600"/>
    <w:rsid w:val="00E92C4A"/>
    <w:rsid w:val="00E932EB"/>
    <w:rsid w:val="00E944DE"/>
    <w:rsid w:val="00E95B64"/>
    <w:rsid w:val="00EA59B1"/>
    <w:rsid w:val="00EA782F"/>
    <w:rsid w:val="00EB01AF"/>
    <w:rsid w:val="00EB2882"/>
    <w:rsid w:val="00EB3664"/>
    <w:rsid w:val="00EB5C3F"/>
    <w:rsid w:val="00EB609C"/>
    <w:rsid w:val="00EB6AC4"/>
    <w:rsid w:val="00EC0492"/>
    <w:rsid w:val="00EC15F7"/>
    <w:rsid w:val="00EC2C84"/>
    <w:rsid w:val="00EC32E0"/>
    <w:rsid w:val="00EC6204"/>
    <w:rsid w:val="00EC6279"/>
    <w:rsid w:val="00ED33F3"/>
    <w:rsid w:val="00ED4F79"/>
    <w:rsid w:val="00ED56B7"/>
    <w:rsid w:val="00ED7B5E"/>
    <w:rsid w:val="00EE2F72"/>
    <w:rsid w:val="00EE526B"/>
    <w:rsid w:val="00EF2F3A"/>
    <w:rsid w:val="00EF7EBF"/>
    <w:rsid w:val="00F000C3"/>
    <w:rsid w:val="00F02BA2"/>
    <w:rsid w:val="00F0397D"/>
    <w:rsid w:val="00F04E9E"/>
    <w:rsid w:val="00F06379"/>
    <w:rsid w:val="00F065A6"/>
    <w:rsid w:val="00F06C01"/>
    <w:rsid w:val="00F07691"/>
    <w:rsid w:val="00F14E20"/>
    <w:rsid w:val="00F17486"/>
    <w:rsid w:val="00F20A97"/>
    <w:rsid w:val="00F214F0"/>
    <w:rsid w:val="00F228A7"/>
    <w:rsid w:val="00F233F0"/>
    <w:rsid w:val="00F23C9B"/>
    <w:rsid w:val="00F25940"/>
    <w:rsid w:val="00F25C3C"/>
    <w:rsid w:val="00F26BB0"/>
    <w:rsid w:val="00F303F1"/>
    <w:rsid w:val="00F34291"/>
    <w:rsid w:val="00F346FF"/>
    <w:rsid w:val="00F35869"/>
    <w:rsid w:val="00F36055"/>
    <w:rsid w:val="00F366A4"/>
    <w:rsid w:val="00F411D1"/>
    <w:rsid w:val="00F4272A"/>
    <w:rsid w:val="00F42A01"/>
    <w:rsid w:val="00F438ED"/>
    <w:rsid w:val="00F43A91"/>
    <w:rsid w:val="00F44FB2"/>
    <w:rsid w:val="00F45091"/>
    <w:rsid w:val="00F45837"/>
    <w:rsid w:val="00F46357"/>
    <w:rsid w:val="00F4639B"/>
    <w:rsid w:val="00F50DB1"/>
    <w:rsid w:val="00F5213E"/>
    <w:rsid w:val="00F53937"/>
    <w:rsid w:val="00F54356"/>
    <w:rsid w:val="00F619DE"/>
    <w:rsid w:val="00F6229F"/>
    <w:rsid w:val="00F63D5C"/>
    <w:rsid w:val="00F64953"/>
    <w:rsid w:val="00F65441"/>
    <w:rsid w:val="00F65E5D"/>
    <w:rsid w:val="00F6742B"/>
    <w:rsid w:val="00F7221C"/>
    <w:rsid w:val="00F72744"/>
    <w:rsid w:val="00F73A35"/>
    <w:rsid w:val="00F759B2"/>
    <w:rsid w:val="00F7771B"/>
    <w:rsid w:val="00F77FAE"/>
    <w:rsid w:val="00F8533F"/>
    <w:rsid w:val="00F853CC"/>
    <w:rsid w:val="00F93D02"/>
    <w:rsid w:val="00F9475B"/>
    <w:rsid w:val="00F95A69"/>
    <w:rsid w:val="00F96737"/>
    <w:rsid w:val="00FA2007"/>
    <w:rsid w:val="00FA2E34"/>
    <w:rsid w:val="00FA55D7"/>
    <w:rsid w:val="00FA63D1"/>
    <w:rsid w:val="00FA6489"/>
    <w:rsid w:val="00FA67A7"/>
    <w:rsid w:val="00FA7433"/>
    <w:rsid w:val="00FA7B83"/>
    <w:rsid w:val="00FB06A1"/>
    <w:rsid w:val="00FB1036"/>
    <w:rsid w:val="00FB1AD4"/>
    <w:rsid w:val="00FB231B"/>
    <w:rsid w:val="00FB2E66"/>
    <w:rsid w:val="00FB304C"/>
    <w:rsid w:val="00FB55E7"/>
    <w:rsid w:val="00FC383A"/>
    <w:rsid w:val="00FC4037"/>
    <w:rsid w:val="00FC64F8"/>
    <w:rsid w:val="00FC6722"/>
    <w:rsid w:val="00FC74FD"/>
    <w:rsid w:val="00FD0EBF"/>
    <w:rsid w:val="00FD2284"/>
    <w:rsid w:val="00FD4C9F"/>
    <w:rsid w:val="00FD4DC1"/>
    <w:rsid w:val="00FD568F"/>
    <w:rsid w:val="00FD6DEF"/>
    <w:rsid w:val="00FD7E41"/>
    <w:rsid w:val="00FE1B1D"/>
    <w:rsid w:val="00FE41BF"/>
    <w:rsid w:val="00FE66CB"/>
    <w:rsid w:val="00FF5B17"/>
    <w:rsid w:val="00FF72FE"/>
    <w:rsid w:val="00FF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7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90F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790F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90F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90F9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9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F9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125CB"/>
  </w:style>
  <w:style w:type="paragraph" w:styleId="Header">
    <w:name w:val="header"/>
    <w:basedOn w:val="Normal"/>
    <w:link w:val="HeaderChar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7452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7452"/>
    <w:rPr>
      <w:rFonts w:cs="Times New Roman"/>
      <w:sz w:val="22"/>
      <w:szCs w:val="22"/>
    </w:rPr>
  </w:style>
  <w:style w:type="paragraph" w:customStyle="1" w:styleId="11">
    <w:name w:val="Знак1 Знак Знак Знак1 Знак Знак Знак"/>
    <w:basedOn w:val="Normal"/>
    <w:uiPriority w:val="99"/>
    <w:rsid w:val="009661F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667BAD"/>
    <w:pPr>
      <w:widowControl w:val="0"/>
      <w:spacing w:before="60" w:line="320" w:lineRule="auto"/>
      <w:ind w:left="160"/>
      <w:jc w:val="center"/>
    </w:pPr>
    <w:rPr>
      <w:rFonts w:ascii="Arial" w:hAnsi="Arial"/>
      <w:b/>
      <w:sz w:val="18"/>
      <w:szCs w:val="20"/>
    </w:rPr>
  </w:style>
  <w:style w:type="table" w:styleId="TableGrid">
    <w:name w:val="Table Grid"/>
    <w:basedOn w:val="TableNormal"/>
    <w:uiPriority w:val="99"/>
    <w:locked/>
    <w:rsid w:val="00AB225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403062605F3CD6A680DB7209FEB79DCC5198C91167806D7383B1EFDd5v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5B667B2B59C964C534FBFDB8115DF488C2EA3DD7A968D817B7B4e7v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6835</TotalTime>
  <Pages>19</Pages>
  <Words>5239</Words>
  <Characters>29868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ptd</cp:lastModifiedBy>
  <cp:revision>1068</cp:revision>
  <cp:lastPrinted>2018-10-24T03:33:00Z</cp:lastPrinted>
  <dcterms:created xsi:type="dcterms:W3CDTF">2014-06-23T11:18:00Z</dcterms:created>
  <dcterms:modified xsi:type="dcterms:W3CDTF">2018-10-24T04:15:00Z</dcterms:modified>
</cp:coreProperties>
</file>