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87" w:rsidRPr="009E158F" w:rsidRDefault="00295387" w:rsidP="00367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>ПРОТОКОЛ</w:t>
      </w:r>
    </w:p>
    <w:p w:rsidR="00295387" w:rsidRPr="00367DB4" w:rsidRDefault="00295387" w:rsidP="00295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DB4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аукциона </w:t>
      </w:r>
    </w:p>
    <w:p w:rsidR="00295387" w:rsidRPr="00367DB4" w:rsidRDefault="00295387" w:rsidP="00295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DB4">
        <w:rPr>
          <w:rFonts w:ascii="Times New Roman" w:hAnsi="Times New Roman" w:cs="Times New Roman"/>
          <w:sz w:val="24"/>
          <w:szCs w:val="24"/>
        </w:rPr>
        <w:t xml:space="preserve">(открытая форма подачи предложений о цене) </w:t>
      </w:r>
    </w:p>
    <w:p w:rsidR="00295387" w:rsidRPr="00367DB4" w:rsidRDefault="00295387" w:rsidP="00295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7DB4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Pr="00367DB4">
        <w:rPr>
          <w:rFonts w:ascii="Times New Roman" w:eastAsia="Times New Roman" w:hAnsi="Times New Roman" w:cs="Times New Roman"/>
          <w:sz w:val="24"/>
          <w:szCs w:val="24"/>
        </w:rPr>
        <w:t>нежилого помещения общей площадью 43 кв</w:t>
      </w:r>
      <w:proofErr w:type="gramStart"/>
      <w:r w:rsidRPr="00367DB4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367DB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95387" w:rsidRPr="00367DB4" w:rsidRDefault="00295387" w:rsidP="00295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7DB4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 w:rsidRPr="00367DB4">
        <w:rPr>
          <w:rFonts w:ascii="Times New Roman" w:eastAsia="Times New Roman" w:hAnsi="Times New Roman" w:cs="Times New Roman"/>
          <w:sz w:val="24"/>
          <w:szCs w:val="24"/>
        </w:rPr>
        <w:t xml:space="preserve"> по адресу: Россия, Алтайский край, город Рубцовск,</w:t>
      </w:r>
    </w:p>
    <w:p w:rsidR="00295387" w:rsidRPr="00367DB4" w:rsidRDefault="00295387" w:rsidP="00295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7DB4">
        <w:rPr>
          <w:rFonts w:ascii="Times New Roman" w:hAnsi="Times New Roman" w:cs="Times New Roman"/>
          <w:sz w:val="24"/>
          <w:szCs w:val="24"/>
        </w:rPr>
        <w:t>улица Октябрьская,</w:t>
      </w:r>
      <w:r w:rsidRPr="00367DB4">
        <w:rPr>
          <w:rFonts w:ascii="Times New Roman" w:eastAsia="Times New Roman" w:hAnsi="Times New Roman" w:cs="Times New Roman"/>
          <w:sz w:val="24"/>
          <w:szCs w:val="24"/>
        </w:rPr>
        <w:t xml:space="preserve"> 90В, гаражный бокс 4</w:t>
      </w:r>
    </w:p>
    <w:p w:rsidR="00295387" w:rsidRPr="00BA2DEA" w:rsidRDefault="00295387" w:rsidP="00C10D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</w:t>
      </w:r>
      <w:r w:rsidR="00C10DB1"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>от 24</w:t>
      </w:r>
      <w:r w:rsidRPr="00BA2DEA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11</w:t>
      </w:r>
      <w:r w:rsidRPr="00BA2DEA">
        <w:rPr>
          <w:rFonts w:ascii="Times New Roman" w:hAnsi="Times New Roman" w:cs="Times New Roman"/>
          <w:sz w:val="25"/>
          <w:szCs w:val="25"/>
        </w:rPr>
        <w:t xml:space="preserve">.2016 </w:t>
      </w:r>
    </w:p>
    <w:p w:rsidR="00295387" w:rsidRPr="00452A20" w:rsidRDefault="00295387" w:rsidP="00295387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proofErr w:type="gramStart"/>
      <w:r w:rsidRPr="00452A20">
        <w:rPr>
          <w:rStyle w:val="FontStyle12"/>
          <w:sz w:val="25"/>
          <w:szCs w:val="25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452A20">
        <w:rPr>
          <w:rStyle w:val="FontStyle12"/>
          <w:sz w:val="25"/>
          <w:szCs w:val="25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 w:rsidRPr="00832087">
        <w:rPr>
          <w:rStyle w:val="FontStyle12"/>
          <w:sz w:val="25"/>
          <w:szCs w:val="25"/>
        </w:rPr>
        <w:t xml:space="preserve">20.09.2016 № </w:t>
      </w:r>
      <w:r>
        <w:rPr>
          <w:rStyle w:val="FontStyle12"/>
          <w:sz w:val="25"/>
          <w:szCs w:val="25"/>
        </w:rPr>
        <w:t>46</w:t>
      </w:r>
      <w:r>
        <w:rPr>
          <w:rStyle w:val="FontStyle12"/>
          <w:sz w:val="24"/>
          <w:szCs w:val="24"/>
        </w:rPr>
        <w:t xml:space="preserve"> </w:t>
      </w:r>
      <w:r w:rsidRPr="00452A20">
        <w:rPr>
          <w:rStyle w:val="FontStyle12"/>
          <w:sz w:val="25"/>
          <w:szCs w:val="25"/>
        </w:rPr>
        <w:t xml:space="preserve">утвержден персональный состав комиссии конкретно по данному объекту.  </w:t>
      </w:r>
    </w:p>
    <w:p w:rsidR="00295387" w:rsidRPr="00452A20" w:rsidRDefault="00295387" w:rsidP="00295387">
      <w:pPr>
        <w:pStyle w:val="Style2"/>
        <w:widowControl/>
        <w:spacing w:before="60" w:line="240" w:lineRule="auto"/>
        <w:ind w:firstLine="709"/>
        <w:rPr>
          <w:rFonts w:eastAsia="Times New Roman"/>
          <w:sz w:val="25"/>
          <w:szCs w:val="25"/>
        </w:rPr>
      </w:pPr>
      <w:r w:rsidRPr="00452A20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заседание комиссии правомочно, если на нём присутствует не менее 2</w:t>
      </w:r>
      <w:r w:rsidRPr="00452A20">
        <w:rPr>
          <w:rStyle w:val="FontStyle12"/>
          <w:b/>
          <w:sz w:val="25"/>
          <w:szCs w:val="25"/>
        </w:rPr>
        <w:t>/</w:t>
      </w:r>
      <w:r w:rsidRPr="00452A20">
        <w:rPr>
          <w:rStyle w:val="FontStyle12"/>
          <w:sz w:val="25"/>
          <w:szCs w:val="25"/>
        </w:rPr>
        <w:t xml:space="preserve">3 от установленного числа её членов. </w:t>
      </w:r>
      <w:r w:rsidRPr="00452A20">
        <w:rPr>
          <w:rFonts w:eastAsia="Times New Roman"/>
          <w:sz w:val="25"/>
          <w:szCs w:val="25"/>
        </w:rPr>
        <w:t xml:space="preserve">В состав комиссии </w:t>
      </w:r>
      <w:r w:rsidRPr="00452A20">
        <w:rPr>
          <w:sz w:val="25"/>
          <w:szCs w:val="25"/>
        </w:rPr>
        <w:t xml:space="preserve">по данному объекту </w:t>
      </w:r>
      <w:r w:rsidRPr="00452A20">
        <w:rPr>
          <w:rFonts w:eastAsia="Times New Roman"/>
          <w:sz w:val="25"/>
          <w:szCs w:val="25"/>
        </w:rPr>
        <w:t xml:space="preserve">входит </w:t>
      </w:r>
      <w:r w:rsidRPr="00452A20">
        <w:rPr>
          <w:sz w:val="25"/>
          <w:szCs w:val="25"/>
        </w:rPr>
        <w:t>11</w:t>
      </w:r>
      <w:r w:rsidRPr="00452A20">
        <w:rPr>
          <w:rFonts w:eastAsia="Times New Roman"/>
          <w:sz w:val="25"/>
          <w:szCs w:val="25"/>
        </w:rPr>
        <w:t xml:space="preserve"> человек. Присутствует </w:t>
      </w:r>
      <w:r w:rsidR="00C10DB1">
        <w:rPr>
          <w:rFonts w:eastAsia="Times New Roman"/>
          <w:sz w:val="25"/>
          <w:szCs w:val="25"/>
        </w:rPr>
        <w:t>9</w:t>
      </w:r>
      <w:r w:rsidRPr="00452A20">
        <w:rPr>
          <w:rFonts w:eastAsia="Times New Roman"/>
          <w:sz w:val="25"/>
          <w:szCs w:val="25"/>
        </w:rPr>
        <w:t xml:space="preserve"> членов комиссии.   Кворум имеется.</w:t>
      </w:r>
    </w:p>
    <w:p w:rsidR="00295387" w:rsidRPr="00C329EF" w:rsidRDefault="00295387" w:rsidP="00FD6EB5">
      <w:pPr>
        <w:spacing w:before="40" w:after="4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329EF">
        <w:rPr>
          <w:rFonts w:ascii="Times New Roman" w:hAnsi="Times New Roman" w:cs="Times New Roman"/>
          <w:bCs/>
          <w:sz w:val="25"/>
          <w:szCs w:val="25"/>
        </w:rPr>
        <w:t>Докладывал</w:t>
      </w:r>
      <w:r>
        <w:rPr>
          <w:rFonts w:ascii="Times New Roman" w:hAnsi="Times New Roman" w:cs="Times New Roman"/>
          <w:bCs/>
          <w:sz w:val="25"/>
          <w:szCs w:val="25"/>
        </w:rPr>
        <w:t>а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F20655">
        <w:rPr>
          <w:rFonts w:ascii="Times New Roman" w:hAnsi="Times New Roman" w:cs="Times New Roman"/>
          <w:sz w:val="25"/>
          <w:szCs w:val="25"/>
        </w:rPr>
        <w:t>Л.В. Гонтарева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:            </w:t>
      </w:r>
    </w:p>
    <w:p w:rsidR="00295387" w:rsidRPr="00C329EF" w:rsidRDefault="00295387" w:rsidP="00FD6EB5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BC7A5A">
        <w:rPr>
          <w:rFonts w:ascii="Times New Roman" w:eastAsia="Times New Roman" w:hAnsi="Times New Roman" w:cs="Times New Roman"/>
          <w:bCs/>
          <w:sz w:val="26"/>
          <w:szCs w:val="26"/>
        </w:rPr>
        <w:t>Приняты заявки от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следующих претендентов</w:t>
      </w:r>
      <w:r w:rsidRPr="00BC7A5A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       </w:t>
      </w:r>
    </w:p>
    <w:p w:rsidR="00295387" w:rsidRPr="00E30D1D" w:rsidRDefault="00295387" w:rsidP="002953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95387">
        <w:rPr>
          <w:rFonts w:ascii="Times New Roman" w:hAnsi="Times New Roman" w:cs="Times New Roman"/>
          <w:i/>
          <w:sz w:val="26"/>
          <w:szCs w:val="26"/>
        </w:rPr>
        <w:t>Ларионова Владимира Владимировича</w:t>
      </w:r>
      <w:r w:rsidRPr="00E30D1D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>31</w:t>
      </w:r>
      <w:r w:rsidRPr="00E30D1D">
        <w:rPr>
          <w:rFonts w:ascii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>10.2016        14</w:t>
      </w:r>
      <w:r w:rsidRPr="007305FA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Pr="007305FA">
        <w:rPr>
          <w:rFonts w:ascii="Times New Roman" w:hAnsi="Times New Roman" w:cs="Times New Roman"/>
          <w:i/>
          <w:iCs/>
          <w:sz w:val="26"/>
          <w:szCs w:val="26"/>
        </w:rPr>
        <w:t>0 мин.</w:t>
      </w:r>
    </w:p>
    <w:p w:rsidR="00295387" w:rsidRPr="00E30D1D" w:rsidRDefault="00295387" w:rsidP="002953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295387">
        <w:rPr>
          <w:rFonts w:ascii="Times New Roman" w:hAnsi="Times New Roman" w:cs="Times New Roman"/>
          <w:i/>
          <w:sz w:val="26"/>
          <w:szCs w:val="26"/>
        </w:rPr>
        <w:t>Милосердова</w:t>
      </w:r>
      <w:proofErr w:type="spellEnd"/>
      <w:r w:rsidRPr="00295387">
        <w:rPr>
          <w:rFonts w:ascii="Times New Roman" w:hAnsi="Times New Roman" w:cs="Times New Roman"/>
          <w:i/>
          <w:sz w:val="26"/>
          <w:szCs w:val="26"/>
        </w:rPr>
        <w:t xml:space="preserve"> Максима Сергеевича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30D1D">
        <w:rPr>
          <w:rFonts w:ascii="Times New Roman" w:hAnsi="Times New Roman" w:cs="Times New Roman"/>
          <w:i/>
          <w:iCs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>01</w:t>
      </w:r>
      <w:r w:rsidRPr="00E30D1D">
        <w:rPr>
          <w:rFonts w:ascii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6"/>
          <w:szCs w:val="26"/>
        </w:rPr>
        <w:t>11</w:t>
      </w:r>
      <w:r w:rsidRPr="00E30D1D">
        <w:rPr>
          <w:rFonts w:ascii="Times New Roman" w:hAnsi="Times New Roman" w:cs="Times New Roman"/>
          <w:i/>
          <w:iCs/>
          <w:sz w:val="26"/>
          <w:szCs w:val="26"/>
        </w:rPr>
        <w:t xml:space="preserve">.2016        </w:t>
      </w:r>
      <w:r>
        <w:rPr>
          <w:rFonts w:ascii="Times New Roman" w:hAnsi="Times New Roman" w:cs="Times New Roman"/>
          <w:i/>
          <w:iCs/>
          <w:sz w:val="26"/>
          <w:szCs w:val="26"/>
        </w:rPr>
        <w:t>09</w:t>
      </w:r>
      <w:r w:rsidRPr="007305FA">
        <w:rPr>
          <w:rFonts w:ascii="Times New Roman" w:hAnsi="Times New Roman" w:cs="Times New Roman"/>
          <w:i/>
          <w:iCs/>
          <w:sz w:val="26"/>
          <w:szCs w:val="26"/>
        </w:rPr>
        <w:t xml:space="preserve"> час.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30</w:t>
      </w:r>
      <w:r w:rsidRPr="007305FA">
        <w:rPr>
          <w:rFonts w:ascii="Times New Roman" w:hAnsi="Times New Roman" w:cs="Times New Roman"/>
          <w:i/>
          <w:iCs/>
          <w:sz w:val="26"/>
          <w:szCs w:val="26"/>
        </w:rPr>
        <w:t xml:space="preserve"> мин.</w:t>
      </w:r>
    </w:p>
    <w:p w:rsidR="00295387" w:rsidRPr="00E30D1D" w:rsidRDefault="00295387" w:rsidP="00FD6EB5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>Рассмотрев  заявки и документы  претендентов, факт поступления задатков, комиссия признала их участниками аукциона и приняла решение о допуске к аукциону.</w:t>
      </w:r>
    </w:p>
    <w:p w:rsidR="00295387" w:rsidRPr="00E30D1D" w:rsidRDefault="00295387" w:rsidP="00FD6EB5">
      <w:pPr>
        <w:spacing w:before="4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295387" w:rsidRDefault="00295387" w:rsidP="00295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Признать участниками аукциона по продаже </w:t>
      </w:r>
      <w:r w:rsidRPr="004C525D">
        <w:rPr>
          <w:rFonts w:ascii="Times New Roman" w:hAnsi="Times New Roman" w:cs="Times New Roman"/>
          <w:bCs/>
          <w:sz w:val="25"/>
          <w:szCs w:val="25"/>
        </w:rPr>
        <w:t xml:space="preserve">части нежилого здания (нежилого помещения – гаражного бокса № </w:t>
      </w:r>
      <w:r>
        <w:rPr>
          <w:rFonts w:ascii="Times New Roman" w:hAnsi="Times New Roman" w:cs="Times New Roman"/>
          <w:bCs/>
          <w:sz w:val="25"/>
          <w:szCs w:val="25"/>
        </w:rPr>
        <w:t>4</w:t>
      </w:r>
      <w:r w:rsidRPr="004C525D">
        <w:rPr>
          <w:rFonts w:ascii="Times New Roman" w:hAnsi="Times New Roman" w:cs="Times New Roman"/>
          <w:bCs/>
          <w:sz w:val="25"/>
          <w:szCs w:val="25"/>
        </w:rPr>
        <w:t xml:space="preserve">) </w:t>
      </w:r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5"/>
          <w:szCs w:val="25"/>
        </w:rPr>
        <w:t>43</w:t>
      </w:r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 кв</w:t>
      </w:r>
      <w:proofErr w:type="gramStart"/>
      <w:r w:rsidRPr="004C525D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Россия, Алтайский край, город Рубцовск, </w:t>
      </w:r>
      <w:r w:rsidRPr="004C525D">
        <w:rPr>
          <w:rFonts w:ascii="Times New Roman" w:hAnsi="Times New Roman" w:cs="Times New Roman"/>
          <w:sz w:val="25"/>
          <w:szCs w:val="25"/>
        </w:rPr>
        <w:t>улица Октябрьская,</w:t>
      </w:r>
      <w:r w:rsidRPr="004C525D">
        <w:rPr>
          <w:rFonts w:ascii="Times New Roman" w:eastAsia="Times New Roman" w:hAnsi="Times New Roman" w:cs="Times New Roman"/>
          <w:sz w:val="25"/>
          <w:szCs w:val="25"/>
        </w:rPr>
        <w:t xml:space="preserve"> 90В,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допустить к аукциону:</w:t>
      </w:r>
    </w:p>
    <w:p w:rsidR="00295387" w:rsidRPr="007305FA" w:rsidRDefault="00295387" w:rsidP="002953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30D1D">
        <w:rPr>
          <w:rFonts w:ascii="Times New Roman" w:hAnsi="Times New Roman" w:cs="Times New Roman"/>
          <w:sz w:val="26"/>
          <w:szCs w:val="26"/>
        </w:rPr>
        <w:t xml:space="preserve"> </w:t>
      </w:r>
      <w:r w:rsidRPr="00295387">
        <w:rPr>
          <w:rFonts w:ascii="Times New Roman" w:hAnsi="Times New Roman" w:cs="Times New Roman"/>
          <w:i/>
          <w:sz w:val="26"/>
          <w:szCs w:val="26"/>
        </w:rPr>
        <w:t>Ларионова Владимира Владимировича</w:t>
      </w:r>
      <w:r w:rsidRPr="007305FA">
        <w:rPr>
          <w:rFonts w:ascii="Times New Roman" w:hAnsi="Times New Roman" w:cs="Times New Roman"/>
          <w:i/>
          <w:sz w:val="26"/>
          <w:szCs w:val="26"/>
        </w:rPr>
        <w:t xml:space="preserve">, </w:t>
      </w:r>
    </w:p>
    <w:p w:rsidR="00295387" w:rsidRPr="007305FA" w:rsidRDefault="00295387" w:rsidP="00295387">
      <w:pPr>
        <w:spacing w:after="0" w:line="240" w:lineRule="auto"/>
        <w:ind w:firstLine="709"/>
        <w:jc w:val="both"/>
        <w:rPr>
          <w:b/>
          <w:i/>
          <w:iCs/>
          <w:sz w:val="26"/>
          <w:szCs w:val="26"/>
        </w:rPr>
      </w:pPr>
      <w:proofErr w:type="spellStart"/>
      <w:r w:rsidRPr="00295387">
        <w:rPr>
          <w:rFonts w:ascii="Times New Roman" w:hAnsi="Times New Roman" w:cs="Times New Roman"/>
          <w:i/>
          <w:sz w:val="26"/>
          <w:szCs w:val="26"/>
        </w:rPr>
        <w:t>Милосердова</w:t>
      </w:r>
      <w:proofErr w:type="spellEnd"/>
      <w:r w:rsidRPr="00295387">
        <w:rPr>
          <w:rFonts w:ascii="Times New Roman" w:hAnsi="Times New Roman" w:cs="Times New Roman"/>
          <w:i/>
          <w:sz w:val="26"/>
          <w:szCs w:val="26"/>
        </w:rPr>
        <w:t xml:space="preserve"> Максима Сергеевича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295387" w:rsidRPr="00555CF4" w:rsidRDefault="00295387" w:rsidP="005E2E9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DEA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8788" w:type="dxa"/>
        <w:tblCellSpacing w:w="20" w:type="dxa"/>
        <w:tblInd w:w="5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10"/>
        <w:gridCol w:w="2268"/>
        <w:gridCol w:w="2410"/>
      </w:tblGrid>
      <w:tr w:rsidR="00295387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sz w:val="24"/>
                <w:szCs w:val="24"/>
              </w:rPr>
              <w:t>Заместитель председателя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170F07" w:rsidRDefault="00295387" w:rsidP="005E2E96">
            <w:pPr>
              <w:pStyle w:val="FR1"/>
              <w:spacing w:before="40" w:line="240" w:lineRule="atLeast"/>
              <w:jc w:val="left"/>
              <w:rPr>
                <w:b w:val="0"/>
                <w:sz w:val="24"/>
                <w:szCs w:val="24"/>
              </w:rPr>
            </w:pPr>
            <w:r w:rsidRPr="00170F07">
              <w:rPr>
                <w:b w:val="0"/>
                <w:bCs/>
                <w:sz w:val="24"/>
                <w:szCs w:val="24"/>
              </w:rPr>
              <w:t>Т</w:t>
            </w:r>
            <w:r w:rsidRPr="00170F07">
              <w:rPr>
                <w:b w:val="0"/>
                <w:iCs/>
                <w:sz w:val="24"/>
                <w:szCs w:val="24"/>
              </w:rPr>
              <w:t xml:space="preserve">.П. </w:t>
            </w:r>
            <w:proofErr w:type="spellStart"/>
            <w:r w:rsidRPr="00170F07">
              <w:rPr>
                <w:b w:val="0"/>
                <w:iCs/>
                <w:sz w:val="24"/>
                <w:szCs w:val="24"/>
              </w:rPr>
              <w:t>Кышова</w:t>
            </w:r>
            <w:proofErr w:type="spellEnd"/>
          </w:p>
        </w:tc>
      </w:tr>
      <w:tr w:rsidR="00295387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9005EE" w:rsidRDefault="00295387" w:rsidP="005E2E96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Т.А. Григорович</w:t>
            </w:r>
          </w:p>
        </w:tc>
      </w:tr>
      <w:tr w:rsidR="00295387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9005EE" w:rsidRDefault="00295387" w:rsidP="005E2E96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295387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9315FE" w:rsidRDefault="00295387" w:rsidP="005E2E96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FE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9315FE">
              <w:rPr>
                <w:rFonts w:ascii="Times New Roman" w:hAnsi="Times New Roman" w:cs="Times New Roman"/>
                <w:sz w:val="24"/>
                <w:szCs w:val="24"/>
              </w:rPr>
              <w:t>Шкурихина</w:t>
            </w:r>
            <w:proofErr w:type="spellEnd"/>
          </w:p>
        </w:tc>
      </w:tr>
      <w:tr w:rsidR="00295387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9005EE" w:rsidRDefault="00295387" w:rsidP="005E2E96">
            <w:pPr>
              <w:pStyle w:val="FR1"/>
              <w:spacing w:before="40" w:line="240" w:lineRule="atLeast"/>
              <w:jc w:val="left"/>
              <w:rPr>
                <w:b w:val="0"/>
                <w:sz w:val="24"/>
                <w:szCs w:val="24"/>
              </w:rPr>
            </w:pPr>
            <w:r w:rsidRPr="009005EE">
              <w:rPr>
                <w:b w:val="0"/>
                <w:sz w:val="24"/>
                <w:szCs w:val="24"/>
              </w:rPr>
              <w:t xml:space="preserve">Д.В. </w:t>
            </w:r>
            <w:proofErr w:type="spellStart"/>
            <w:r w:rsidRPr="009005EE">
              <w:rPr>
                <w:b w:val="0"/>
                <w:sz w:val="24"/>
                <w:szCs w:val="24"/>
              </w:rPr>
              <w:t>Пелин</w:t>
            </w:r>
            <w:proofErr w:type="spellEnd"/>
          </w:p>
        </w:tc>
      </w:tr>
      <w:tr w:rsidR="00295387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9005EE" w:rsidRDefault="00295387" w:rsidP="005E2E96">
            <w:pPr>
              <w:tabs>
                <w:tab w:val="left" w:pos="7230"/>
              </w:tabs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C10DB1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C10DB1" w:rsidRPr="002D1348" w:rsidRDefault="00C10DB1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C10DB1" w:rsidRPr="002D1348" w:rsidRDefault="00C10DB1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10DB1" w:rsidRPr="009538C8" w:rsidRDefault="00C10DB1" w:rsidP="00920E0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8C8">
              <w:rPr>
                <w:rFonts w:ascii="Times New Roman" w:hAnsi="Times New Roman" w:cs="Times New Roman"/>
                <w:sz w:val="24"/>
                <w:szCs w:val="24"/>
              </w:rPr>
              <w:t>С.Н. Дерябин</w:t>
            </w:r>
          </w:p>
        </w:tc>
      </w:tr>
      <w:tr w:rsidR="00C10DB1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C10DB1" w:rsidRPr="002D1348" w:rsidRDefault="00C10DB1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C10DB1" w:rsidRPr="002D1348" w:rsidRDefault="00C10DB1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10DB1" w:rsidRPr="009538C8" w:rsidRDefault="00C10DB1" w:rsidP="00920E0B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9538C8">
              <w:rPr>
                <w:b w:val="0"/>
                <w:sz w:val="24"/>
                <w:szCs w:val="24"/>
              </w:rPr>
              <w:t xml:space="preserve">С.Н. </w:t>
            </w:r>
            <w:r>
              <w:rPr>
                <w:b w:val="0"/>
                <w:sz w:val="24"/>
                <w:szCs w:val="24"/>
              </w:rPr>
              <w:t>С</w:t>
            </w:r>
            <w:r w:rsidRPr="009538C8"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л</w:t>
            </w:r>
            <w:r w:rsidRPr="009538C8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ва</w:t>
            </w:r>
            <w:r w:rsidRPr="009538C8"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ов</w:t>
            </w:r>
          </w:p>
        </w:tc>
      </w:tr>
      <w:tr w:rsidR="00295387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2D1348" w:rsidRDefault="00295387" w:rsidP="005E2E96">
            <w:pPr>
              <w:pStyle w:val="FR1"/>
              <w:spacing w:before="4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95387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2D1348" w:rsidRDefault="00295387" w:rsidP="005E2E96">
            <w:pPr>
              <w:pStyle w:val="FR1"/>
              <w:spacing w:before="4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95387" w:rsidRPr="002D1348" w:rsidTr="005E2E96">
        <w:trPr>
          <w:tblCellSpacing w:w="20" w:type="dxa"/>
        </w:trPr>
        <w:tc>
          <w:tcPr>
            <w:tcW w:w="4050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228" w:type="dxa"/>
            <w:vAlign w:val="center"/>
          </w:tcPr>
          <w:p w:rsidR="00295387" w:rsidRPr="002D1348" w:rsidRDefault="00295387" w:rsidP="009D280D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295387" w:rsidRPr="002D1348" w:rsidRDefault="00295387" w:rsidP="005E2E96">
            <w:pPr>
              <w:pStyle w:val="FR1"/>
              <w:spacing w:before="4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295387" w:rsidRDefault="00295387" w:rsidP="00295387">
      <w:pPr>
        <w:pStyle w:val="a3"/>
        <w:ind w:firstLine="0"/>
        <w:rPr>
          <w:b w:val="0"/>
          <w:sz w:val="24"/>
          <w:szCs w:val="24"/>
        </w:rPr>
      </w:pPr>
    </w:p>
    <w:sectPr w:rsidR="00295387" w:rsidSect="00FD6EB5">
      <w:pgSz w:w="11906" w:h="16838"/>
      <w:pgMar w:top="340" w:right="567" w:bottom="34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hybridMultilevel"/>
    <w:tmpl w:val="CEB0B0AA"/>
    <w:lvl w:ilvl="0" w:tplc="FC14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1C8"/>
    <w:rsid w:val="00000B40"/>
    <w:rsid w:val="00140E11"/>
    <w:rsid w:val="001B5F7B"/>
    <w:rsid w:val="001D3477"/>
    <w:rsid w:val="002371C3"/>
    <w:rsid w:val="00241EBA"/>
    <w:rsid w:val="00295387"/>
    <w:rsid w:val="002C70B8"/>
    <w:rsid w:val="0031123B"/>
    <w:rsid w:val="0031257A"/>
    <w:rsid w:val="003314C4"/>
    <w:rsid w:val="00343CB4"/>
    <w:rsid w:val="00356186"/>
    <w:rsid w:val="00367DB4"/>
    <w:rsid w:val="00383861"/>
    <w:rsid w:val="003A3061"/>
    <w:rsid w:val="003E0D06"/>
    <w:rsid w:val="003E67B5"/>
    <w:rsid w:val="00485776"/>
    <w:rsid w:val="004C14A5"/>
    <w:rsid w:val="004E42E7"/>
    <w:rsid w:val="004F0FAD"/>
    <w:rsid w:val="00540221"/>
    <w:rsid w:val="005432B3"/>
    <w:rsid w:val="00555CF4"/>
    <w:rsid w:val="00595E17"/>
    <w:rsid w:val="005B5BA8"/>
    <w:rsid w:val="005D04E0"/>
    <w:rsid w:val="005E2E96"/>
    <w:rsid w:val="005F3ECD"/>
    <w:rsid w:val="00643626"/>
    <w:rsid w:val="00691E64"/>
    <w:rsid w:val="006D37EB"/>
    <w:rsid w:val="006D5EB8"/>
    <w:rsid w:val="006F1BC0"/>
    <w:rsid w:val="006F75AD"/>
    <w:rsid w:val="00726BD7"/>
    <w:rsid w:val="00772FBB"/>
    <w:rsid w:val="007A7C93"/>
    <w:rsid w:val="007B6635"/>
    <w:rsid w:val="007E67D3"/>
    <w:rsid w:val="00821673"/>
    <w:rsid w:val="00894AD5"/>
    <w:rsid w:val="008D5088"/>
    <w:rsid w:val="008F2AE0"/>
    <w:rsid w:val="009018B0"/>
    <w:rsid w:val="00965366"/>
    <w:rsid w:val="00973053"/>
    <w:rsid w:val="009912C5"/>
    <w:rsid w:val="009A37A5"/>
    <w:rsid w:val="00A272A2"/>
    <w:rsid w:val="00A27762"/>
    <w:rsid w:val="00A423AD"/>
    <w:rsid w:val="00A54CD2"/>
    <w:rsid w:val="00A63521"/>
    <w:rsid w:val="00A73CE7"/>
    <w:rsid w:val="00A8115C"/>
    <w:rsid w:val="00AB4844"/>
    <w:rsid w:val="00AC2252"/>
    <w:rsid w:val="00AD6FE7"/>
    <w:rsid w:val="00C10DB1"/>
    <w:rsid w:val="00C66908"/>
    <w:rsid w:val="00C70D8E"/>
    <w:rsid w:val="00D1679A"/>
    <w:rsid w:val="00D854AB"/>
    <w:rsid w:val="00D97F22"/>
    <w:rsid w:val="00DA5F82"/>
    <w:rsid w:val="00DF4E00"/>
    <w:rsid w:val="00E145BB"/>
    <w:rsid w:val="00E338C2"/>
    <w:rsid w:val="00E561C8"/>
    <w:rsid w:val="00EB58F9"/>
    <w:rsid w:val="00EB6FDC"/>
    <w:rsid w:val="00EE2405"/>
    <w:rsid w:val="00F479AC"/>
    <w:rsid w:val="00FD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8"/>
  </w:style>
  <w:style w:type="paragraph" w:styleId="3">
    <w:name w:val="heading 3"/>
    <w:basedOn w:val="a"/>
    <w:next w:val="a"/>
    <w:link w:val="30"/>
    <w:qFormat/>
    <w:rsid w:val="00E561C8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61C8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E561C8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561C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E561C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E561C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E561C8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561C8"/>
    <w:rPr>
      <w:rFonts w:ascii="Times New Roman" w:eastAsia="Times New Roman" w:hAnsi="Times New Roman" w:cs="Times New Roman"/>
      <w:b/>
      <w:sz w:val="16"/>
      <w:szCs w:val="16"/>
    </w:rPr>
  </w:style>
  <w:style w:type="paragraph" w:customStyle="1" w:styleId="FR1">
    <w:name w:val="FR1"/>
    <w:rsid w:val="00E561C8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7">
    <w:name w:val="List Paragraph"/>
    <w:basedOn w:val="a"/>
    <w:uiPriority w:val="34"/>
    <w:qFormat/>
    <w:rsid w:val="00555CF4"/>
    <w:pPr>
      <w:ind w:left="720"/>
      <w:contextualSpacing/>
    </w:pPr>
  </w:style>
  <w:style w:type="paragraph" w:customStyle="1" w:styleId="Style2">
    <w:name w:val="Style2"/>
    <w:basedOn w:val="a"/>
    <w:uiPriority w:val="99"/>
    <w:rsid w:val="00EE2405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E2405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rsid w:val="00E338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338C2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95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Indent 2"/>
    <w:basedOn w:val="a"/>
    <w:link w:val="20"/>
    <w:uiPriority w:val="99"/>
    <w:semiHidden/>
    <w:unhideWhenUsed/>
    <w:rsid w:val="002953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5387"/>
  </w:style>
  <w:style w:type="paragraph" w:styleId="aa">
    <w:name w:val="Normal (Web)"/>
    <w:basedOn w:val="a"/>
    <w:unhideWhenUsed/>
    <w:rsid w:val="0029538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58</cp:revision>
  <cp:lastPrinted>2016-10-02T05:19:00Z</cp:lastPrinted>
  <dcterms:created xsi:type="dcterms:W3CDTF">2016-09-29T01:49:00Z</dcterms:created>
  <dcterms:modified xsi:type="dcterms:W3CDTF">2016-11-25T02:39:00Z</dcterms:modified>
</cp:coreProperties>
</file>