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1FB" w:rsidRPr="00680F23" w:rsidRDefault="001351FB" w:rsidP="001351FB">
      <w:pPr>
        <w:jc w:val="center"/>
        <w:rPr>
          <w:b/>
          <w:sz w:val="24"/>
          <w:szCs w:val="24"/>
        </w:rPr>
      </w:pPr>
      <w:r w:rsidRPr="00680F23">
        <w:rPr>
          <w:b/>
          <w:sz w:val="24"/>
          <w:szCs w:val="24"/>
        </w:rPr>
        <w:t xml:space="preserve">3. Описание </w:t>
      </w:r>
      <w:r w:rsidR="00D31A55">
        <w:rPr>
          <w:b/>
          <w:sz w:val="24"/>
          <w:szCs w:val="24"/>
        </w:rPr>
        <w:t>гаража по пр. Ленина 185Д</w:t>
      </w:r>
    </w:p>
    <w:p w:rsidR="007843CD" w:rsidRPr="0045356D" w:rsidRDefault="007843CD" w:rsidP="001351FB">
      <w:pPr>
        <w:jc w:val="center"/>
        <w:rPr>
          <w:b/>
        </w:rPr>
      </w:pPr>
    </w:p>
    <w:p w:rsidR="00BF4A16" w:rsidRDefault="00BF4A16" w:rsidP="00BF4A16">
      <w:pPr>
        <w:pStyle w:val="a5"/>
      </w:pPr>
      <w:r>
        <w:t>Оцениваемое здание гаража с земельным участком находится в южной части города Рубцовска, между проспектом Ленина и улицей Осипенко</w:t>
      </w:r>
      <w:r w:rsidRPr="00160CF9">
        <w:t xml:space="preserve">. </w:t>
      </w:r>
      <w:r>
        <w:t>Расположение объекта считается выгодным из-за близости к основным транспортным магистралям. Ввод</w:t>
      </w:r>
      <w:r w:rsidRPr="00160CF9">
        <w:t xml:space="preserve"> в эксплуатацию –</w:t>
      </w:r>
      <w:r>
        <w:t xml:space="preserve"> 1982</w:t>
      </w:r>
      <w:r w:rsidRPr="00160CF9">
        <w:t xml:space="preserve"> год. </w:t>
      </w:r>
      <w:r>
        <w:t>С момента строительства</w:t>
      </w:r>
      <w:r w:rsidRPr="00160CF9">
        <w:t xml:space="preserve"> </w:t>
      </w:r>
      <w:r>
        <w:t>здание гаража эксплуатировалось по своему проектному назначению – в качестве неотапливаемого гаража для одного среднетоннажного грузового автомобиля и склада.</w:t>
      </w:r>
    </w:p>
    <w:p w:rsidR="00BF4A16" w:rsidRDefault="00BF4A16" w:rsidP="00BF4A16">
      <w:pPr>
        <w:pStyle w:val="a5"/>
      </w:pPr>
      <w:r w:rsidRPr="00162D1C">
        <w:rPr>
          <w:u w:val="single"/>
        </w:rPr>
        <w:t xml:space="preserve">Здание </w:t>
      </w:r>
      <w:r>
        <w:rPr>
          <w:u w:val="single"/>
        </w:rPr>
        <w:t>гаража</w:t>
      </w:r>
      <w:r w:rsidRPr="00DC6474">
        <w:t xml:space="preserve"> </w:t>
      </w:r>
      <w:r>
        <w:t>представляет собой отдельно стоящее одноэтажное здание из комбинированных конструкций стен. Южная и западная стена сблокированы из б/у железобетонных панелей, восточная стена принадлежит соседнему гаражному кооперативу. Северная стена сварена из отходов листового металла, полученных в результате распила железнодорожных вагонов. Кровля из металла толщиной 1 мм, односкатная, имеются следы протечек. Кровля опирается на балки из металлических труб диаметром 76 мм. Балки держатся на колоннах из металлических труб диаметром 300 мм. Всего в здании 10 таких колонн. Единственные ворота размером 3,8х2,6(</w:t>
      </w:r>
      <w:r>
        <w:rPr>
          <w:lang w:val="en-US"/>
        </w:rPr>
        <w:t>h</w:t>
      </w:r>
      <w:r>
        <w:t xml:space="preserve">) метров расположены с северной стороны. Калитка у ворот отсутствует (украдена). Ворота открываются с трудом. В здании гаража 4 отсека, но только одни ворота, что не позволяет заехать больше одной машины. В здании отсутствует электроснабжение. Окна также отсутствуют. Пол бетонный, полуразрушен. В среднем пролёте в полу выкопана траншея под смотровую яму, но строительство ямы не закончено. </w:t>
      </w:r>
    </w:p>
    <w:p w:rsidR="00BF4A16" w:rsidRDefault="00BF4A16" w:rsidP="00BF4A16">
      <w:pPr>
        <w:pStyle w:val="a5"/>
      </w:pPr>
      <w:r>
        <w:t>Здание построено с нарушением всех строительных норм и правил, из вторичных строительных материалов. Объект не готов к эксплуатации, находится в очень слабом состоянии, требующем ремонта ворот, ремонта смотровой ямы, ремонта кровли, замены калитки на воротах.</w:t>
      </w:r>
    </w:p>
    <w:p w:rsidR="00BF4A16" w:rsidRDefault="00BF4A16" w:rsidP="00BF4A16">
      <w:pPr>
        <w:pStyle w:val="a5"/>
      </w:pPr>
      <w:r w:rsidRPr="00162D1C">
        <w:rPr>
          <w:u w:val="single"/>
        </w:rPr>
        <w:t>Земельный участок,</w:t>
      </w:r>
      <w:r>
        <w:t xml:space="preserve"> на котором находится объект оценки, имеет кадастровый </w:t>
      </w:r>
      <w:r>
        <w:rPr>
          <w:szCs w:val="24"/>
        </w:rPr>
        <w:t>№</w:t>
      </w:r>
      <w:r w:rsidRPr="00455E8C">
        <w:rPr>
          <w:szCs w:val="24"/>
        </w:rPr>
        <w:t>22:70:</w:t>
      </w:r>
      <w:r>
        <w:rPr>
          <w:szCs w:val="24"/>
        </w:rPr>
        <w:t>021506</w:t>
      </w:r>
      <w:r w:rsidRPr="00455E8C">
        <w:rPr>
          <w:szCs w:val="24"/>
        </w:rPr>
        <w:t>:</w:t>
      </w:r>
      <w:r>
        <w:rPr>
          <w:szCs w:val="24"/>
        </w:rPr>
        <w:t xml:space="preserve">1199, </w:t>
      </w:r>
      <w:r>
        <w:t>площадь 95 м</w:t>
      </w:r>
      <w:r>
        <w:rPr>
          <w:vertAlign w:val="superscript"/>
        </w:rPr>
        <w:t>2</w:t>
      </w:r>
      <w:r>
        <w:t>. При площади гаража равной 93,6 м</w:t>
      </w:r>
      <w:r>
        <w:rPr>
          <w:vertAlign w:val="superscript"/>
        </w:rPr>
        <w:t>2</w:t>
      </w:r>
      <w:r>
        <w:t xml:space="preserve"> это означает, что территория с севера для подъезда к гаражу принадлежит собственникам соседнего гаража, необходимо оформлять сервитут. Оцениваемый участок не имеет ограждения и раздела границ с соседними участками, полностью совпадает с площадью застройки гаража. </w:t>
      </w:r>
    </w:p>
    <w:p w:rsidR="00BF4A16" w:rsidRDefault="00BF4A16" w:rsidP="00BF4A16">
      <w:pPr>
        <w:pStyle w:val="a5"/>
      </w:pPr>
      <w:r>
        <w:t>С севера от участка находится здание гаражей по проспекту Ленина 185А, с юга, востока и запада – частные гаражи. Кольцевой проезд вокруг объекта оценки отсутствует. Участок зимой заносится снегом высотой 1,5 метра со стороны въезда. Место для парковки перед объектом отсутствует. Ближайшая остановка городского транспорта – остановка «Аптека», находится в 200 метрах к югу. Подробно характеристики приведены в таблице 3.</w:t>
      </w:r>
    </w:p>
    <w:p w:rsidR="00BF4A16" w:rsidRDefault="00BF4A16" w:rsidP="00BF4A16">
      <w:pPr>
        <w:pStyle w:val="a5"/>
      </w:pPr>
    </w:p>
    <w:p w:rsidR="00BF4A16" w:rsidRPr="001912C8" w:rsidRDefault="00BF4A16" w:rsidP="00BF4A16">
      <w:pPr>
        <w:pStyle w:val="a5"/>
        <w:ind w:firstLine="0"/>
        <w:jc w:val="center"/>
        <w:rPr>
          <w:b/>
          <w:szCs w:val="24"/>
        </w:rPr>
      </w:pPr>
      <w:r w:rsidRPr="001912C8">
        <w:rPr>
          <w:b/>
          <w:szCs w:val="24"/>
        </w:rPr>
        <w:t>3.1. Общая количественная и качественная характеристика объекта</w:t>
      </w:r>
    </w:p>
    <w:p w:rsidR="00BF4A16" w:rsidRPr="001912C8" w:rsidRDefault="00BF4A16" w:rsidP="00BF4A16">
      <w:pPr>
        <w:pStyle w:val="a5"/>
        <w:ind w:firstLine="0"/>
        <w:jc w:val="center"/>
        <w:rPr>
          <w:b/>
          <w:szCs w:val="24"/>
        </w:rPr>
      </w:pPr>
    </w:p>
    <w:p w:rsidR="00BF4A16" w:rsidRDefault="00BF4A16" w:rsidP="00BF4A16">
      <w:pPr>
        <w:pStyle w:val="a5"/>
        <w:jc w:val="right"/>
        <w:rPr>
          <w:b/>
          <w:sz w:val="20"/>
        </w:rPr>
      </w:pPr>
      <w:r>
        <w:rPr>
          <w:b/>
          <w:sz w:val="20"/>
        </w:rPr>
        <w:t>Таблица 3</w:t>
      </w:r>
    </w:p>
    <w:tbl>
      <w:tblPr>
        <w:tblW w:w="997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10"/>
        <w:gridCol w:w="5165"/>
      </w:tblGrid>
      <w:tr w:rsidR="00BF4A16" w:rsidTr="00E704F2">
        <w:trPr>
          <w:trHeight w:val="127"/>
        </w:trPr>
        <w:tc>
          <w:tcPr>
            <w:tcW w:w="4810" w:type="dxa"/>
            <w:vAlign w:val="center"/>
          </w:tcPr>
          <w:p w:rsidR="00BF4A16" w:rsidRDefault="00BF4A16" w:rsidP="00E704F2">
            <w:pPr>
              <w:rPr>
                <w:sz w:val="24"/>
              </w:rPr>
            </w:pPr>
            <w:r>
              <w:rPr>
                <w:sz w:val="24"/>
              </w:rPr>
              <w:t>Адрес объекта</w:t>
            </w:r>
          </w:p>
        </w:tc>
        <w:tc>
          <w:tcPr>
            <w:tcW w:w="5165" w:type="dxa"/>
          </w:tcPr>
          <w:p w:rsidR="00BF4A16" w:rsidRDefault="00BF4A16" w:rsidP="00E704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Г. Рубцовск, пр. Ленина 185Д</w:t>
            </w:r>
          </w:p>
        </w:tc>
      </w:tr>
      <w:tr w:rsidR="00BF4A16" w:rsidTr="00E704F2">
        <w:trPr>
          <w:trHeight w:val="127"/>
        </w:trPr>
        <w:tc>
          <w:tcPr>
            <w:tcW w:w="4810" w:type="dxa"/>
            <w:vAlign w:val="center"/>
          </w:tcPr>
          <w:p w:rsidR="00BF4A16" w:rsidRDefault="00BF4A16" w:rsidP="00E704F2">
            <w:pPr>
              <w:rPr>
                <w:sz w:val="24"/>
              </w:rPr>
            </w:pPr>
            <w:r>
              <w:rPr>
                <w:sz w:val="24"/>
              </w:rPr>
              <w:t>Год постройки</w:t>
            </w:r>
          </w:p>
        </w:tc>
        <w:tc>
          <w:tcPr>
            <w:tcW w:w="5165" w:type="dxa"/>
          </w:tcPr>
          <w:p w:rsidR="00BF4A16" w:rsidRDefault="00BF4A16" w:rsidP="00E704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1982 год</w:t>
            </w:r>
          </w:p>
        </w:tc>
      </w:tr>
      <w:tr w:rsidR="00BF4A16" w:rsidRPr="004E1AE3" w:rsidTr="00E704F2">
        <w:trPr>
          <w:trHeight w:val="127"/>
        </w:trPr>
        <w:tc>
          <w:tcPr>
            <w:tcW w:w="4810" w:type="dxa"/>
            <w:vAlign w:val="center"/>
          </w:tcPr>
          <w:p w:rsidR="00BF4A16" w:rsidRPr="004E1AE3" w:rsidRDefault="00BF4A16" w:rsidP="00E704F2">
            <w:pPr>
              <w:rPr>
                <w:sz w:val="24"/>
              </w:rPr>
            </w:pPr>
            <w:r w:rsidRPr="004E1AE3">
              <w:rPr>
                <w:sz w:val="24"/>
              </w:rPr>
              <w:t xml:space="preserve">Кадастровый номер </w:t>
            </w:r>
            <w:r>
              <w:rPr>
                <w:sz w:val="24"/>
              </w:rPr>
              <w:t>здания</w:t>
            </w:r>
          </w:p>
        </w:tc>
        <w:tc>
          <w:tcPr>
            <w:tcW w:w="5165" w:type="dxa"/>
            <w:vAlign w:val="center"/>
          </w:tcPr>
          <w:p w:rsidR="00BF4A16" w:rsidRPr="004E1AE3" w:rsidRDefault="00BF4A16" w:rsidP="00E704F2">
            <w:pPr>
              <w:jc w:val="center"/>
              <w:rPr>
                <w:sz w:val="24"/>
                <w:szCs w:val="24"/>
              </w:rPr>
            </w:pPr>
            <w:r w:rsidRPr="00455E8C">
              <w:rPr>
                <w:sz w:val="24"/>
                <w:szCs w:val="24"/>
              </w:rPr>
              <w:t>22:70:</w:t>
            </w:r>
            <w:r>
              <w:rPr>
                <w:sz w:val="24"/>
                <w:szCs w:val="24"/>
              </w:rPr>
              <w:t>021506</w:t>
            </w:r>
            <w:r w:rsidRPr="00455E8C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1197</w:t>
            </w:r>
          </w:p>
        </w:tc>
      </w:tr>
      <w:tr w:rsidR="00BF4A16" w:rsidRPr="004E1AE3" w:rsidTr="00E704F2">
        <w:trPr>
          <w:trHeight w:val="127"/>
        </w:trPr>
        <w:tc>
          <w:tcPr>
            <w:tcW w:w="4810" w:type="dxa"/>
            <w:vAlign w:val="center"/>
          </w:tcPr>
          <w:p w:rsidR="00BF4A16" w:rsidRPr="004E1AE3" w:rsidRDefault="00BF4A16" w:rsidP="00E704F2">
            <w:pPr>
              <w:rPr>
                <w:sz w:val="24"/>
              </w:rPr>
            </w:pPr>
            <w:r w:rsidRPr="004E1AE3">
              <w:rPr>
                <w:sz w:val="24"/>
              </w:rPr>
              <w:t>Балансовая стоимость</w:t>
            </w:r>
            <w:r>
              <w:rPr>
                <w:sz w:val="24"/>
              </w:rPr>
              <w:t xml:space="preserve"> здания</w:t>
            </w:r>
          </w:p>
        </w:tc>
        <w:tc>
          <w:tcPr>
            <w:tcW w:w="5165" w:type="dxa"/>
          </w:tcPr>
          <w:p w:rsidR="00BF4A16" w:rsidRPr="004E1AE3" w:rsidRDefault="00BF4A16" w:rsidP="00E704F2">
            <w:pPr>
              <w:jc w:val="center"/>
              <w:rPr>
                <w:sz w:val="24"/>
              </w:rPr>
            </w:pPr>
          </w:p>
        </w:tc>
      </w:tr>
      <w:tr w:rsidR="00BF4A16" w:rsidRPr="004E1AE3" w:rsidTr="00E704F2">
        <w:trPr>
          <w:trHeight w:val="127"/>
        </w:trPr>
        <w:tc>
          <w:tcPr>
            <w:tcW w:w="4810" w:type="dxa"/>
            <w:vAlign w:val="center"/>
          </w:tcPr>
          <w:p w:rsidR="00BF4A16" w:rsidRPr="004E1AE3" w:rsidRDefault="00BF4A16" w:rsidP="00E704F2">
            <w:pPr>
              <w:rPr>
                <w:sz w:val="24"/>
              </w:rPr>
            </w:pPr>
            <w:r>
              <w:rPr>
                <w:sz w:val="24"/>
              </w:rPr>
              <w:t>Кадастровая</w:t>
            </w:r>
            <w:r w:rsidRPr="004E1AE3">
              <w:rPr>
                <w:sz w:val="24"/>
              </w:rPr>
              <w:t xml:space="preserve"> стоимость</w:t>
            </w:r>
            <w:r>
              <w:rPr>
                <w:sz w:val="24"/>
              </w:rPr>
              <w:t xml:space="preserve"> здания</w:t>
            </w:r>
          </w:p>
        </w:tc>
        <w:tc>
          <w:tcPr>
            <w:tcW w:w="5165" w:type="dxa"/>
          </w:tcPr>
          <w:p w:rsidR="00BF4A16" w:rsidRPr="004E1AE3" w:rsidRDefault="00BF4A16" w:rsidP="00E704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362822 руб.</w:t>
            </w:r>
          </w:p>
        </w:tc>
      </w:tr>
      <w:tr w:rsidR="00BF4A16" w:rsidRPr="004E1AE3" w:rsidTr="00E704F2">
        <w:trPr>
          <w:trHeight w:val="127"/>
        </w:trPr>
        <w:tc>
          <w:tcPr>
            <w:tcW w:w="4810" w:type="dxa"/>
            <w:vAlign w:val="center"/>
          </w:tcPr>
          <w:p w:rsidR="00BF4A16" w:rsidRPr="004E1AE3" w:rsidRDefault="00BF4A16" w:rsidP="00E704F2">
            <w:pPr>
              <w:rPr>
                <w:sz w:val="24"/>
              </w:rPr>
            </w:pPr>
            <w:r w:rsidRPr="004E1AE3">
              <w:rPr>
                <w:sz w:val="24"/>
              </w:rPr>
              <w:t>Количество этажей здания</w:t>
            </w:r>
          </w:p>
        </w:tc>
        <w:tc>
          <w:tcPr>
            <w:tcW w:w="5165" w:type="dxa"/>
          </w:tcPr>
          <w:p w:rsidR="00BF4A16" w:rsidRPr="004E1AE3" w:rsidRDefault="00BF4A16" w:rsidP="00E704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4E1AE3">
              <w:rPr>
                <w:sz w:val="24"/>
              </w:rPr>
              <w:t xml:space="preserve"> этаж,</w:t>
            </w:r>
            <w:r>
              <w:rPr>
                <w:sz w:val="24"/>
              </w:rPr>
              <w:t xml:space="preserve"> без чердака и подвала</w:t>
            </w:r>
          </w:p>
        </w:tc>
      </w:tr>
      <w:tr w:rsidR="00BF4A16" w:rsidRPr="004E1AE3" w:rsidTr="00E704F2">
        <w:trPr>
          <w:trHeight w:val="127"/>
        </w:trPr>
        <w:tc>
          <w:tcPr>
            <w:tcW w:w="4810" w:type="dxa"/>
            <w:vAlign w:val="center"/>
          </w:tcPr>
          <w:p w:rsidR="00BF4A16" w:rsidRPr="004E1AE3" w:rsidRDefault="00BF4A16" w:rsidP="00E704F2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 w:rsidRPr="004E1AE3">
              <w:rPr>
                <w:sz w:val="24"/>
                <w:szCs w:val="24"/>
              </w:rPr>
              <w:t xml:space="preserve">Общая площадь </w:t>
            </w:r>
            <w:r>
              <w:rPr>
                <w:sz w:val="24"/>
                <w:szCs w:val="24"/>
              </w:rPr>
              <w:t xml:space="preserve">здания </w:t>
            </w:r>
          </w:p>
        </w:tc>
        <w:tc>
          <w:tcPr>
            <w:tcW w:w="5165" w:type="dxa"/>
          </w:tcPr>
          <w:p w:rsidR="00BF4A16" w:rsidRPr="004E1AE3" w:rsidRDefault="00BF4A16" w:rsidP="00E704F2">
            <w:pPr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93,6</w:t>
            </w:r>
            <w:r w:rsidRPr="004E1AE3">
              <w:rPr>
                <w:sz w:val="24"/>
              </w:rPr>
              <w:t xml:space="preserve"> м</w:t>
            </w:r>
            <w:r w:rsidRPr="004E1AE3">
              <w:rPr>
                <w:sz w:val="24"/>
                <w:vertAlign w:val="superscript"/>
              </w:rPr>
              <w:t>2</w:t>
            </w:r>
          </w:p>
        </w:tc>
      </w:tr>
      <w:tr w:rsidR="00BF4A16" w:rsidRPr="00DA61FB" w:rsidTr="00E704F2">
        <w:trPr>
          <w:trHeight w:val="127"/>
        </w:trPr>
        <w:tc>
          <w:tcPr>
            <w:tcW w:w="4810" w:type="dxa"/>
            <w:vAlign w:val="center"/>
          </w:tcPr>
          <w:p w:rsidR="00BF4A16" w:rsidRPr="00DA61FB" w:rsidRDefault="00BF4A16" w:rsidP="00E704F2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 w:rsidRPr="00DA61FB">
              <w:rPr>
                <w:sz w:val="24"/>
                <w:szCs w:val="24"/>
              </w:rPr>
              <w:t>Высота здания до низа перекрытия</w:t>
            </w:r>
          </w:p>
        </w:tc>
        <w:tc>
          <w:tcPr>
            <w:tcW w:w="5165" w:type="dxa"/>
          </w:tcPr>
          <w:p w:rsidR="00BF4A16" w:rsidRPr="00DA61FB" w:rsidRDefault="00BF4A16" w:rsidP="00E704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От 2,2 до 2,6 метра, в среднем 2,4</w:t>
            </w:r>
            <w:r w:rsidRPr="00DA61FB">
              <w:rPr>
                <w:sz w:val="24"/>
              </w:rPr>
              <w:t xml:space="preserve"> м</w:t>
            </w:r>
          </w:p>
        </w:tc>
      </w:tr>
      <w:tr w:rsidR="00BF4A16" w:rsidRPr="00DA61FB" w:rsidTr="00E704F2">
        <w:trPr>
          <w:trHeight w:val="127"/>
        </w:trPr>
        <w:tc>
          <w:tcPr>
            <w:tcW w:w="4810" w:type="dxa"/>
            <w:vAlign w:val="center"/>
          </w:tcPr>
          <w:p w:rsidR="00BF4A16" w:rsidRPr="00DA61FB" w:rsidRDefault="00BF4A16" w:rsidP="00E704F2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 w:rsidRPr="00DA61FB">
              <w:rPr>
                <w:sz w:val="24"/>
                <w:szCs w:val="24"/>
              </w:rPr>
              <w:t>Застроенная площадь здания</w:t>
            </w:r>
          </w:p>
        </w:tc>
        <w:tc>
          <w:tcPr>
            <w:tcW w:w="5165" w:type="dxa"/>
          </w:tcPr>
          <w:p w:rsidR="00BF4A16" w:rsidRPr="00DA61FB" w:rsidRDefault="00BF4A16" w:rsidP="00E704F2">
            <w:pPr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5,9х16,1=95,0</w:t>
            </w:r>
            <w:r w:rsidRPr="00DA61FB">
              <w:rPr>
                <w:sz w:val="24"/>
              </w:rPr>
              <w:t xml:space="preserve"> м</w:t>
            </w:r>
            <w:r w:rsidRPr="00DA61FB">
              <w:rPr>
                <w:sz w:val="24"/>
                <w:vertAlign w:val="superscript"/>
              </w:rPr>
              <w:t>2</w:t>
            </w:r>
          </w:p>
        </w:tc>
      </w:tr>
      <w:tr w:rsidR="00BF4A16" w:rsidRPr="00DA61FB" w:rsidTr="00E704F2">
        <w:trPr>
          <w:trHeight w:val="127"/>
        </w:trPr>
        <w:tc>
          <w:tcPr>
            <w:tcW w:w="4810" w:type="dxa"/>
            <w:vAlign w:val="center"/>
          </w:tcPr>
          <w:p w:rsidR="00BF4A16" w:rsidRPr="00DA61FB" w:rsidRDefault="00BF4A16" w:rsidP="00E704F2">
            <w:pPr>
              <w:pStyle w:val="6"/>
              <w:spacing w:line="240" w:lineRule="auto"/>
              <w:jc w:val="left"/>
              <w:rPr>
                <w:sz w:val="24"/>
              </w:rPr>
            </w:pPr>
            <w:r w:rsidRPr="00DA61FB">
              <w:rPr>
                <w:sz w:val="24"/>
              </w:rPr>
              <w:t>Высота здания снаружи</w:t>
            </w:r>
          </w:p>
        </w:tc>
        <w:tc>
          <w:tcPr>
            <w:tcW w:w="5165" w:type="dxa"/>
          </w:tcPr>
          <w:p w:rsidR="00BF4A16" w:rsidRPr="00DA61FB" w:rsidRDefault="00BF4A16" w:rsidP="00E704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 среднем 2,4</w:t>
            </w:r>
            <w:r w:rsidRPr="00DA61FB">
              <w:rPr>
                <w:sz w:val="24"/>
              </w:rPr>
              <w:t xml:space="preserve"> м</w:t>
            </w:r>
          </w:p>
        </w:tc>
      </w:tr>
      <w:tr w:rsidR="00BF4A16" w:rsidRPr="00DA61FB" w:rsidTr="00E704F2">
        <w:trPr>
          <w:trHeight w:val="127"/>
        </w:trPr>
        <w:tc>
          <w:tcPr>
            <w:tcW w:w="4810" w:type="dxa"/>
            <w:vAlign w:val="center"/>
          </w:tcPr>
          <w:p w:rsidR="00BF4A16" w:rsidRPr="00DA61FB" w:rsidRDefault="00BF4A16" w:rsidP="00E704F2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 w:rsidRPr="00DA61FB">
              <w:rPr>
                <w:sz w:val="24"/>
                <w:szCs w:val="24"/>
              </w:rPr>
              <w:t>Строительный объём здания</w:t>
            </w:r>
          </w:p>
        </w:tc>
        <w:tc>
          <w:tcPr>
            <w:tcW w:w="5165" w:type="dxa"/>
          </w:tcPr>
          <w:p w:rsidR="00BF4A16" w:rsidRPr="00DA61FB" w:rsidRDefault="00BF4A16" w:rsidP="00E704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228</w:t>
            </w:r>
            <w:r w:rsidRPr="00DA61FB">
              <w:rPr>
                <w:sz w:val="24"/>
              </w:rPr>
              <w:t xml:space="preserve"> м</w:t>
            </w:r>
            <w:r w:rsidRPr="00DA61FB">
              <w:rPr>
                <w:sz w:val="24"/>
                <w:vertAlign w:val="superscript"/>
              </w:rPr>
              <w:t>3</w:t>
            </w:r>
            <w:r w:rsidRPr="00DA61FB">
              <w:rPr>
                <w:sz w:val="24"/>
              </w:rPr>
              <w:t xml:space="preserve">, </w:t>
            </w:r>
          </w:p>
        </w:tc>
      </w:tr>
      <w:tr w:rsidR="00BF4A16" w:rsidRPr="00F94DEB" w:rsidTr="00E704F2">
        <w:trPr>
          <w:trHeight w:val="127"/>
        </w:trPr>
        <w:tc>
          <w:tcPr>
            <w:tcW w:w="4810" w:type="dxa"/>
            <w:vAlign w:val="center"/>
          </w:tcPr>
          <w:p w:rsidR="00BF4A16" w:rsidRDefault="00BF4A16" w:rsidP="00E704F2">
            <w:pPr>
              <w:pStyle w:val="6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Фундамент под наружные стены</w:t>
            </w:r>
          </w:p>
        </w:tc>
        <w:tc>
          <w:tcPr>
            <w:tcW w:w="5165" w:type="dxa"/>
          </w:tcPr>
          <w:p w:rsidR="00BF4A16" w:rsidRDefault="00BF4A16" w:rsidP="00E704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Ленточный, монолитный бутобетонный</w:t>
            </w:r>
          </w:p>
        </w:tc>
      </w:tr>
      <w:tr w:rsidR="00BF4A16" w:rsidRPr="00F94DEB" w:rsidTr="00E704F2">
        <w:trPr>
          <w:trHeight w:val="127"/>
        </w:trPr>
        <w:tc>
          <w:tcPr>
            <w:tcW w:w="4810" w:type="dxa"/>
            <w:vAlign w:val="center"/>
          </w:tcPr>
          <w:p w:rsidR="00BF4A16" w:rsidRDefault="00BF4A16" w:rsidP="00E704F2">
            <w:pPr>
              <w:rPr>
                <w:sz w:val="24"/>
              </w:rPr>
            </w:pPr>
            <w:r>
              <w:rPr>
                <w:sz w:val="24"/>
              </w:rPr>
              <w:t xml:space="preserve">Стены наружные </w:t>
            </w:r>
          </w:p>
        </w:tc>
        <w:tc>
          <w:tcPr>
            <w:tcW w:w="5165" w:type="dxa"/>
          </w:tcPr>
          <w:p w:rsidR="00BF4A16" w:rsidRPr="00930B98" w:rsidRDefault="00BF4A16" w:rsidP="00E704F2">
            <w:pPr>
              <w:jc w:val="center"/>
              <w:rPr>
                <w:sz w:val="22"/>
                <w:szCs w:val="22"/>
              </w:rPr>
            </w:pPr>
            <w:r w:rsidRPr="00930B98">
              <w:rPr>
                <w:sz w:val="22"/>
                <w:szCs w:val="22"/>
              </w:rPr>
              <w:t xml:space="preserve">Южная и западная стена сблокированы из б/у железобетонных панелей, восточная стена принадлежит соседнему гаражному кооперативу. Северная стена сварена из отходов листового металла, полученных </w:t>
            </w:r>
            <w:r>
              <w:rPr>
                <w:sz w:val="22"/>
                <w:szCs w:val="22"/>
              </w:rPr>
              <w:t>от</w:t>
            </w:r>
            <w:r w:rsidRPr="00930B98">
              <w:rPr>
                <w:sz w:val="22"/>
                <w:szCs w:val="22"/>
              </w:rPr>
              <w:t xml:space="preserve"> распила вагонов</w:t>
            </w:r>
          </w:p>
        </w:tc>
      </w:tr>
      <w:tr w:rsidR="00BF4A16" w:rsidTr="00E704F2">
        <w:trPr>
          <w:trHeight w:val="221"/>
        </w:trPr>
        <w:tc>
          <w:tcPr>
            <w:tcW w:w="4810" w:type="dxa"/>
            <w:vAlign w:val="center"/>
          </w:tcPr>
          <w:p w:rsidR="00BF4A16" w:rsidRDefault="00BF4A16" w:rsidP="00E704F2">
            <w:pPr>
              <w:pStyle w:val="6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Перекрытия в здании</w:t>
            </w:r>
          </w:p>
        </w:tc>
        <w:tc>
          <w:tcPr>
            <w:tcW w:w="5165" w:type="dxa"/>
          </w:tcPr>
          <w:p w:rsidR="00BF4A16" w:rsidRPr="00BF4A16" w:rsidRDefault="00BF4A16" w:rsidP="00BF4A16">
            <w:pPr>
              <w:jc w:val="center"/>
              <w:rPr>
                <w:sz w:val="24"/>
                <w:szCs w:val="24"/>
              </w:rPr>
            </w:pPr>
            <w:r w:rsidRPr="00BF4A16">
              <w:rPr>
                <w:sz w:val="24"/>
                <w:szCs w:val="24"/>
              </w:rPr>
              <w:t xml:space="preserve">Кровля из металлических листов, опирается на балки </w:t>
            </w:r>
            <w:r>
              <w:rPr>
                <w:sz w:val="24"/>
                <w:szCs w:val="24"/>
              </w:rPr>
              <w:t xml:space="preserve">перекрытия </w:t>
            </w:r>
            <w:r w:rsidRPr="00BF4A16">
              <w:rPr>
                <w:sz w:val="24"/>
                <w:szCs w:val="24"/>
              </w:rPr>
              <w:t xml:space="preserve">из металлических труб 76 мм. Балки держатся на колоннах из металлических труб </w:t>
            </w:r>
            <w:r>
              <w:rPr>
                <w:sz w:val="24"/>
                <w:szCs w:val="24"/>
              </w:rPr>
              <w:t xml:space="preserve">диаметром </w:t>
            </w:r>
            <w:r w:rsidRPr="00BF4A16">
              <w:rPr>
                <w:sz w:val="24"/>
                <w:szCs w:val="24"/>
              </w:rPr>
              <w:t>300 мм.</w:t>
            </w:r>
          </w:p>
        </w:tc>
      </w:tr>
      <w:tr w:rsidR="00BF4A16" w:rsidTr="00E704F2">
        <w:trPr>
          <w:trHeight w:val="221"/>
        </w:trPr>
        <w:tc>
          <w:tcPr>
            <w:tcW w:w="4810" w:type="dxa"/>
            <w:vAlign w:val="center"/>
          </w:tcPr>
          <w:p w:rsidR="00BF4A16" w:rsidRDefault="00BF4A16" w:rsidP="00E704F2">
            <w:pPr>
              <w:pStyle w:val="6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Пол</w:t>
            </w:r>
          </w:p>
        </w:tc>
        <w:tc>
          <w:tcPr>
            <w:tcW w:w="5165" w:type="dxa"/>
          </w:tcPr>
          <w:p w:rsidR="00BF4A16" w:rsidRDefault="00BF4A16" w:rsidP="00E704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Бетонный, имеются провалы и трещины, в центре выкопана смотровая яма 1х5 м</w:t>
            </w:r>
          </w:p>
        </w:tc>
      </w:tr>
      <w:tr w:rsidR="00BF4A16" w:rsidRPr="000E11E7" w:rsidTr="00E704F2">
        <w:trPr>
          <w:trHeight w:val="234"/>
        </w:trPr>
        <w:tc>
          <w:tcPr>
            <w:tcW w:w="4810" w:type="dxa"/>
            <w:vAlign w:val="center"/>
          </w:tcPr>
          <w:p w:rsidR="00BF4A16" w:rsidRPr="000E11E7" w:rsidRDefault="00BF4A16" w:rsidP="00E704F2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0E11E7">
              <w:rPr>
                <w:b w:val="0"/>
                <w:sz w:val="24"/>
                <w:szCs w:val="24"/>
              </w:rPr>
              <w:t>Кровля</w:t>
            </w:r>
          </w:p>
        </w:tc>
        <w:tc>
          <w:tcPr>
            <w:tcW w:w="5165" w:type="dxa"/>
          </w:tcPr>
          <w:p w:rsidR="00BF4A16" w:rsidRPr="00E63A45" w:rsidRDefault="00BF4A16" w:rsidP="00BF4A16">
            <w:pPr>
              <w:jc w:val="center"/>
              <w:rPr>
                <w:sz w:val="24"/>
                <w:szCs w:val="24"/>
              </w:rPr>
            </w:pPr>
            <w:r w:rsidRPr="00E63A45">
              <w:rPr>
                <w:sz w:val="24"/>
                <w:szCs w:val="24"/>
              </w:rPr>
              <w:t xml:space="preserve">Кровля из металла 1 мм, </w:t>
            </w:r>
            <w:r>
              <w:rPr>
                <w:sz w:val="24"/>
                <w:szCs w:val="24"/>
              </w:rPr>
              <w:t xml:space="preserve">совмещена с перекрытием, </w:t>
            </w:r>
            <w:r w:rsidRPr="00E63A45">
              <w:rPr>
                <w:sz w:val="24"/>
                <w:szCs w:val="24"/>
              </w:rPr>
              <w:t>односкатная, имеются протеч</w:t>
            </w:r>
            <w:r>
              <w:rPr>
                <w:sz w:val="24"/>
                <w:szCs w:val="24"/>
              </w:rPr>
              <w:t>ки</w:t>
            </w:r>
          </w:p>
        </w:tc>
      </w:tr>
      <w:tr w:rsidR="00BF4A16" w:rsidRPr="00993678" w:rsidTr="00E704F2">
        <w:trPr>
          <w:trHeight w:val="234"/>
        </w:trPr>
        <w:tc>
          <w:tcPr>
            <w:tcW w:w="4810" w:type="dxa"/>
            <w:vAlign w:val="center"/>
          </w:tcPr>
          <w:p w:rsidR="00BF4A16" w:rsidRDefault="00BF4A16" w:rsidP="00E704F2">
            <w:pPr>
              <w:pStyle w:val="7"/>
              <w:spacing w:line="240" w:lineRule="auto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Отделка здания</w:t>
            </w:r>
          </w:p>
        </w:tc>
        <w:tc>
          <w:tcPr>
            <w:tcW w:w="5165" w:type="dxa"/>
          </w:tcPr>
          <w:p w:rsidR="00BF4A16" w:rsidRDefault="00BF4A16" w:rsidP="00E704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</w:p>
        </w:tc>
      </w:tr>
      <w:tr w:rsidR="00BF4A16" w:rsidRPr="003736A3" w:rsidTr="00E704F2">
        <w:trPr>
          <w:trHeight w:val="234"/>
        </w:trPr>
        <w:tc>
          <w:tcPr>
            <w:tcW w:w="4810" w:type="dxa"/>
            <w:vAlign w:val="center"/>
          </w:tcPr>
          <w:p w:rsidR="00BF4A16" w:rsidRDefault="00BF4A16" w:rsidP="00E704F2">
            <w:pPr>
              <w:rPr>
                <w:sz w:val="24"/>
              </w:rPr>
            </w:pPr>
            <w:r>
              <w:rPr>
                <w:sz w:val="24"/>
              </w:rPr>
              <w:t>Ворота</w:t>
            </w:r>
          </w:p>
        </w:tc>
        <w:tc>
          <w:tcPr>
            <w:tcW w:w="5165" w:type="dxa"/>
          </w:tcPr>
          <w:p w:rsidR="00BF4A16" w:rsidRPr="00E63A45" w:rsidRDefault="00BF4A16" w:rsidP="00BF4A16">
            <w:pPr>
              <w:jc w:val="center"/>
              <w:rPr>
                <w:sz w:val="24"/>
                <w:szCs w:val="24"/>
              </w:rPr>
            </w:pPr>
            <w:r w:rsidRPr="00E63A45">
              <w:rPr>
                <w:sz w:val="24"/>
                <w:szCs w:val="24"/>
              </w:rPr>
              <w:t>Единственные ворота размером 3,8х2,6(</w:t>
            </w:r>
            <w:r w:rsidRPr="00E63A45">
              <w:rPr>
                <w:sz w:val="24"/>
                <w:szCs w:val="24"/>
                <w:lang w:val="en-US"/>
              </w:rPr>
              <w:t>h</w:t>
            </w:r>
            <w:r w:rsidRPr="00E63A45">
              <w:rPr>
                <w:sz w:val="24"/>
                <w:szCs w:val="24"/>
              </w:rPr>
              <w:t xml:space="preserve">) метров расположены с северной стороны Открываются с трудом, </w:t>
            </w:r>
            <w:r>
              <w:rPr>
                <w:sz w:val="24"/>
                <w:szCs w:val="24"/>
              </w:rPr>
              <w:t>калитки нет</w:t>
            </w:r>
          </w:p>
        </w:tc>
      </w:tr>
      <w:tr w:rsidR="00BF4A16" w:rsidRPr="003736A3" w:rsidTr="00E704F2">
        <w:trPr>
          <w:trHeight w:val="234"/>
        </w:trPr>
        <w:tc>
          <w:tcPr>
            <w:tcW w:w="4810" w:type="dxa"/>
            <w:vAlign w:val="center"/>
          </w:tcPr>
          <w:p w:rsidR="00BF4A16" w:rsidRDefault="00BF4A16" w:rsidP="00E704F2">
            <w:pPr>
              <w:rPr>
                <w:sz w:val="24"/>
              </w:rPr>
            </w:pPr>
            <w:r>
              <w:rPr>
                <w:sz w:val="24"/>
              </w:rPr>
              <w:t>Окна</w:t>
            </w:r>
          </w:p>
        </w:tc>
        <w:tc>
          <w:tcPr>
            <w:tcW w:w="5165" w:type="dxa"/>
          </w:tcPr>
          <w:p w:rsidR="00BF4A16" w:rsidRDefault="00BF4A16" w:rsidP="00E704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</w:p>
        </w:tc>
      </w:tr>
      <w:tr w:rsidR="00BF4A16" w:rsidRPr="00EB298E" w:rsidTr="00E704F2">
        <w:trPr>
          <w:trHeight w:val="234"/>
        </w:trPr>
        <w:tc>
          <w:tcPr>
            <w:tcW w:w="4810" w:type="dxa"/>
            <w:vAlign w:val="center"/>
          </w:tcPr>
          <w:p w:rsidR="00BF4A16" w:rsidRPr="00EB298E" w:rsidRDefault="00BF4A16" w:rsidP="00E704F2">
            <w:pPr>
              <w:rPr>
                <w:sz w:val="24"/>
              </w:rPr>
            </w:pPr>
            <w:r>
              <w:rPr>
                <w:sz w:val="24"/>
              </w:rPr>
              <w:t>Электроснабжение, о</w:t>
            </w:r>
            <w:r w:rsidRPr="00EB298E">
              <w:rPr>
                <w:sz w:val="24"/>
              </w:rPr>
              <w:t>топление</w:t>
            </w:r>
            <w:r>
              <w:rPr>
                <w:sz w:val="24"/>
              </w:rPr>
              <w:t>, вентиляция</w:t>
            </w:r>
          </w:p>
        </w:tc>
        <w:tc>
          <w:tcPr>
            <w:tcW w:w="5165" w:type="dxa"/>
          </w:tcPr>
          <w:p w:rsidR="00BF4A16" w:rsidRPr="00EB298E" w:rsidRDefault="00BF4A16" w:rsidP="00E704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</w:p>
        </w:tc>
      </w:tr>
      <w:tr w:rsidR="00BF4A16" w:rsidRPr="00EB298E" w:rsidTr="00E704F2">
        <w:trPr>
          <w:trHeight w:val="234"/>
        </w:trPr>
        <w:tc>
          <w:tcPr>
            <w:tcW w:w="4810" w:type="dxa"/>
            <w:vAlign w:val="center"/>
          </w:tcPr>
          <w:p w:rsidR="00BF4A16" w:rsidRPr="00EB298E" w:rsidRDefault="00BF4A16" w:rsidP="00E704F2">
            <w:pPr>
              <w:rPr>
                <w:sz w:val="24"/>
              </w:rPr>
            </w:pPr>
            <w:r>
              <w:rPr>
                <w:sz w:val="24"/>
              </w:rPr>
              <w:t>В</w:t>
            </w:r>
            <w:r w:rsidRPr="00EB298E">
              <w:rPr>
                <w:sz w:val="24"/>
              </w:rPr>
              <w:t>одопровод</w:t>
            </w:r>
            <w:r>
              <w:rPr>
                <w:sz w:val="24"/>
              </w:rPr>
              <w:t>, к</w:t>
            </w:r>
            <w:r w:rsidRPr="00EB298E">
              <w:rPr>
                <w:sz w:val="24"/>
              </w:rPr>
              <w:t>анализаци</w:t>
            </w:r>
            <w:r>
              <w:rPr>
                <w:sz w:val="24"/>
              </w:rPr>
              <w:t>я</w:t>
            </w:r>
          </w:p>
        </w:tc>
        <w:tc>
          <w:tcPr>
            <w:tcW w:w="5165" w:type="dxa"/>
          </w:tcPr>
          <w:p w:rsidR="00BF4A16" w:rsidRPr="00EB298E" w:rsidRDefault="00BF4A16" w:rsidP="00E704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</w:p>
        </w:tc>
      </w:tr>
      <w:tr w:rsidR="00BF4A16" w:rsidRPr="00993678" w:rsidTr="00E704F2">
        <w:trPr>
          <w:trHeight w:val="234"/>
        </w:trPr>
        <w:tc>
          <w:tcPr>
            <w:tcW w:w="4810" w:type="dxa"/>
            <w:vAlign w:val="center"/>
          </w:tcPr>
          <w:p w:rsidR="00BF4A16" w:rsidRDefault="00BF4A16" w:rsidP="00E704F2">
            <w:pPr>
              <w:pStyle w:val="7"/>
              <w:spacing w:line="240" w:lineRule="auto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Благоустройство</w:t>
            </w:r>
          </w:p>
        </w:tc>
        <w:tc>
          <w:tcPr>
            <w:tcW w:w="5165" w:type="dxa"/>
          </w:tcPr>
          <w:p w:rsidR="00BF4A16" w:rsidRPr="00EB298E" w:rsidRDefault="00BF4A16" w:rsidP="00E704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</w:p>
        </w:tc>
      </w:tr>
      <w:tr w:rsidR="00BF4A16" w:rsidRPr="00993678" w:rsidTr="00E704F2">
        <w:trPr>
          <w:trHeight w:val="234"/>
        </w:trPr>
        <w:tc>
          <w:tcPr>
            <w:tcW w:w="4810" w:type="dxa"/>
            <w:vAlign w:val="center"/>
          </w:tcPr>
          <w:p w:rsidR="00BF4A16" w:rsidRDefault="00BF4A16" w:rsidP="00E704F2">
            <w:pPr>
              <w:pStyle w:val="7"/>
              <w:spacing w:line="240" w:lineRule="auto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Подъездная дорога</w:t>
            </w:r>
          </w:p>
        </w:tc>
        <w:tc>
          <w:tcPr>
            <w:tcW w:w="5165" w:type="dxa"/>
          </w:tcPr>
          <w:p w:rsidR="00BF4A16" w:rsidRDefault="00BF4A16" w:rsidP="00E704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 улице Осипенко, асфальта нет</w:t>
            </w:r>
          </w:p>
        </w:tc>
      </w:tr>
      <w:tr w:rsidR="00BF4A16" w:rsidRPr="00993678" w:rsidTr="00E704F2">
        <w:trPr>
          <w:trHeight w:val="234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Default="00BF4A16" w:rsidP="00E704F2">
            <w:pPr>
              <w:rPr>
                <w:sz w:val="24"/>
              </w:rPr>
            </w:pPr>
            <w:r>
              <w:rPr>
                <w:sz w:val="24"/>
              </w:rPr>
              <w:t>Техническое состояние всего здания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Pr="00E63A45" w:rsidRDefault="00BF4A16" w:rsidP="00E704F2">
            <w:pPr>
              <w:jc w:val="center"/>
              <w:rPr>
                <w:sz w:val="24"/>
                <w:szCs w:val="24"/>
              </w:rPr>
            </w:pPr>
            <w:r w:rsidRPr="00E63A45">
              <w:rPr>
                <w:sz w:val="24"/>
                <w:szCs w:val="24"/>
              </w:rPr>
              <w:t>Состояние гаража неработоспособное, слабое, требует ремонта ворот, заделки смотровой ямы, ремонта кровли</w:t>
            </w:r>
            <w:r>
              <w:rPr>
                <w:sz w:val="24"/>
                <w:szCs w:val="24"/>
              </w:rPr>
              <w:t>, проведения электроснабжения</w:t>
            </w:r>
          </w:p>
        </w:tc>
      </w:tr>
      <w:tr w:rsidR="00BF4A16" w:rsidRPr="00993678" w:rsidTr="00E704F2">
        <w:trPr>
          <w:trHeight w:val="234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Default="00BF4A16" w:rsidP="00E704F2">
            <w:pPr>
              <w:rPr>
                <w:sz w:val="24"/>
              </w:rPr>
            </w:pPr>
            <w:r>
              <w:rPr>
                <w:sz w:val="24"/>
              </w:rPr>
              <w:t>Земельный участок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Default="00BF4A16" w:rsidP="00E704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площадью 95 м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, </w:t>
            </w:r>
          </w:p>
          <w:p w:rsidR="00BF4A16" w:rsidRPr="002659ED" w:rsidRDefault="00BF4A16" w:rsidP="00E704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кад. </w:t>
            </w:r>
            <w:r w:rsidRPr="00455E8C">
              <w:rPr>
                <w:sz w:val="24"/>
                <w:szCs w:val="24"/>
              </w:rPr>
              <w:t>№ 22:70:</w:t>
            </w:r>
            <w:r>
              <w:rPr>
                <w:sz w:val="24"/>
                <w:szCs w:val="24"/>
              </w:rPr>
              <w:t>021506</w:t>
            </w:r>
            <w:r w:rsidRPr="00455E8C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1199</w:t>
            </w:r>
          </w:p>
        </w:tc>
      </w:tr>
      <w:tr w:rsidR="00BF4A16" w:rsidRPr="00993678" w:rsidTr="00E704F2">
        <w:trPr>
          <w:trHeight w:val="234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Default="00BF4A16" w:rsidP="00E704F2">
            <w:pPr>
              <w:rPr>
                <w:sz w:val="24"/>
              </w:rPr>
            </w:pPr>
            <w:r>
              <w:rPr>
                <w:sz w:val="24"/>
              </w:rPr>
              <w:t>Категория земель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Default="00BF4A16" w:rsidP="00E704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 населённых пунктов</w:t>
            </w:r>
          </w:p>
        </w:tc>
      </w:tr>
      <w:tr w:rsidR="00BF4A16" w:rsidRPr="00993678" w:rsidTr="00E704F2">
        <w:trPr>
          <w:trHeight w:val="234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Default="00BF4A16" w:rsidP="00E704F2">
            <w:pPr>
              <w:rPr>
                <w:sz w:val="24"/>
              </w:rPr>
            </w:pPr>
            <w:r>
              <w:rPr>
                <w:sz w:val="24"/>
              </w:rPr>
              <w:t>Удельная кадастровая цена земли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Pr="008E4AB6" w:rsidRDefault="00BF4A16" w:rsidP="008F07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133790,4</w:t>
            </w:r>
            <w:r w:rsidR="007901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/</w:t>
            </w:r>
            <w:r w:rsidR="007901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95=</w:t>
            </w:r>
            <w:r w:rsidR="008F0703">
              <w:rPr>
                <w:sz w:val="24"/>
                <w:szCs w:val="24"/>
              </w:rPr>
              <w:t>1408,32</w:t>
            </w:r>
            <w:r>
              <w:rPr>
                <w:sz w:val="24"/>
                <w:szCs w:val="24"/>
              </w:rPr>
              <w:t xml:space="preserve"> руб/м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D31A55" w:rsidRPr="00993678" w:rsidTr="00E704F2">
        <w:trPr>
          <w:trHeight w:val="234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A55" w:rsidRDefault="00D31A55" w:rsidP="00E704F2">
            <w:pPr>
              <w:rPr>
                <w:sz w:val="24"/>
              </w:rPr>
            </w:pP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A55" w:rsidRDefault="00D31A55" w:rsidP="008F0703">
            <w:pPr>
              <w:jc w:val="center"/>
              <w:rPr>
                <w:sz w:val="24"/>
                <w:szCs w:val="24"/>
              </w:rPr>
            </w:pPr>
          </w:p>
        </w:tc>
      </w:tr>
    </w:tbl>
    <w:p w:rsidR="00487357" w:rsidRDefault="00487357" w:rsidP="004873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65568" cy="347003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20000"/>
                    </a:blip>
                    <a:srcRect t="14516" r="17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027" cy="347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57" w:rsidRPr="00DC5525" w:rsidRDefault="00487357" w:rsidP="00487357">
      <w:pPr>
        <w:jc w:val="center"/>
        <w:rPr>
          <w:sz w:val="28"/>
          <w:szCs w:val="28"/>
        </w:rPr>
      </w:pPr>
      <w:r w:rsidRPr="00DC5525">
        <w:rPr>
          <w:sz w:val="28"/>
          <w:szCs w:val="28"/>
        </w:rPr>
        <w:t>План земельного участка из публичной кадастровой карты</w:t>
      </w:r>
    </w:p>
    <w:p w:rsidR="00487357" w:rsidRPr="00487357" w:rsidRDefault="00487357" w:rsidP="00487357">
      <w:pPr>
        <w:jc w:val="center"/>
        <w:rPr>
          <w:u w:val="single"/>
        </w:rPr>
      </w:pPr>
    </w:p>
    <w:p w:rsidR="00B476B3" w:rsidRDefault="00B476B3" w:rsidP="00B476B3">
      <w:pPr>
        <w:pStyle w:val="a5"/>
        <w:ind w:firstLine="0"/>
        <w:rPr>
          <w:b/>
          <w:color w:val="7030A0"/>
          <w:sz w:val="12"/>
          <w:szCs w:val="12"/>
        </w:rPr>
      </w:pPr>
    </w:p>
    <w:p w:rsidR="00D31A55" w:rsidRDefault="00D31A55" w:rsidP="00B476B3">
      <w:pPr>
        <w:pStyle w:val="a5"/>
        <w:ind w:firstLine="0"/>
        <w:rPr>
          <w:b/>
          <w:color w:val="7030A0"/>
          <w:sz w:val="12"/>
          <w:szCs w:val="12"/>
        </w:rPr>
      </w:pPr>
    </w:p>
    <w:p w:rsidR="00D31A55" w:rsidRDefault="00D31A55" w:rsidP="00B476B3">
      <w:pPr>
        <w:pStyle w:val="a5"/>
        <w:ind w:firstLine="0"/>
        <w:rPr>
          <w:b/>
          <w:color w:val="7030A0"/>
          <w:sz w:val="12"/>
          <w:szCs w:val="12"/>
        </w:rPr>
      </w:pPr>
    </w:p>
    <w:p w:rsidR="00D31A55" w:rsidRDefault="00D31A55" w:rsidP="00B476B3">
      <w:pPr>
        <w:pStyle w:val="a5"/>
        <w:ind w:firstLine="0"/>
        <w:rPr>
          <w:b/>
          <w:color w:val="7030A0"/>
          <w:sz w:val="12"/>
          <w:szCs w:val="12"/>
        </w:rPr>
      </w:pPr>
    </w:p>
    <w:p w:rsidR="00D31A55" w:rsidRDefault="00D31A55" w:rsidP="00B476B3">
      <w:pPr>
        <w:pStyle w:val="a5"/>
        <w:ind w:firstLine="0"/>
        <w:rPr>
          <w:b/>
          <w:color w:val="7030A0"/>
          <w:sz w:val="12"/>
          <w:szCs w:val="12"/>
        </w:rPr>
      </w:pPr>
    </w:p>
    <w:p w:rsidR="00D31A55" w:rsidRDefault="00D31A55" w:rsidP="00B476B3">
      <w:pPr>
        <w:pStyle w:val="a5"/>
        <w:ind w:firstLine="0"/>
        <w:rPr>
          <w:b/>
          <w:color w:val="7030A0"/>
          <w:sz w:val="12"/>
          <w:szCs w:val="12"/>
        </w:rPr>
      </w:pPr>
    </w:p>
    <w:p w:rsidR="00D31A55" w:rsidRDefault="00D31A55" w:rsidP="00B476B3">
      <w:pPr>
        <w:pStyle w:val="a5"/>
        <w:ind w:firstLine="0"/>
        <w:rPr>
          <w:b/>
          <w:color w:val="7030A0"/>
          <w:sz w:val="12"/>
          <w:szCs w:val="12"/>
        </w:rPr>
      </w:pPr>
    </w:p>
    <w:p w:rsidR="00D31A55" w:rsidRDefault="00D31A55" w:rsidP="00B476B3">
      <w:pPr>
        <w:pStyle w:val="a5"/>
        <w:ind w:firstLine="0"/>
        <w:rPr>
          <w:b/>
          <w:color w:val="7030A0"/>
          <w:sz w:val="12"/>
          <w:szCs w:val="12"/>
        </w:rPr>
      </w:pPr>
    </w:p>
    <w:p w:rsidR="00D31A55" w:rsidRDefault="00D31A55" w:rsidP="00B476B3">
      <w:pPr>
        <w:pStyle w:val="a5"/>
        <w:ind w:firstLine="0"/>
        <w:rPr>
          <w:b/>
          <w:color w:val="7030A0"/>
          <w:sz w:val="12"/>
          <w:szCs w:val="12"/>
        </w:rPr>
      </w:pPr>
    </w:p>
    <w:p w:rsidR="00D31A55" w:rsidRDefault="00D31A55" w:rsidP="00B476B3">
      <w:pPr>
        <w:pStyle w:val="a5"/>
        <w:ind w:firstLine="0"/>
        <w:rPr>
          <w:b/>
          <w:color w:val="7030A0"/>
          <w:sz w:val="12"/>
          <w:szCs w:val="12"/>
        </w:rPr>
      </w:pPr>
    </w:p>
    <w:p w:rsidR="00D31A55" w:rsidRDefault="00D31A55" w:rsidP="00B476B3">
      <w:pPr>
        <w:pStyle w:val="a5"/>
        <w:ind w:firstLine="0"/>
        <w:rPr>
          <w:b/>
          <w:color w:val="7030A0"/>
          <w:sz w:val="12"/>
          <w:szCs w:val="12"/>
        </w:rPr>
      </w:pPr>
    </w:p>
    <w:p w:rsidR="00D31A55" w:rsidRDefault="00D31A55" w:rsidP="00B476B3">
      <w:pPr>
        <w:pStyle w:val="a5"/>
        <w:ind w:firstLine="0"/>
        <w:rPr>
          <w:b/>
          <w:color w:val="7030A0"/>
          <w:sz w:val="12"/>
          <w:szCs w:val="12"/>
        </w:rPr>
      </w:pPr>
    </w:p>
    <w:p w:rsidR="00D31A55" w:rsidRDefault="00D31A55" w:rsidP="00B476B3">
      <w:pPr>
        <w:pStyle w:val="a5"/>
        <w:ind w:firstLine="0"/>
        <w:rPr>
          <w:b/>
          <w:color w:val="7030A0"/>
          <w:sz w:val="12"/>
          <w:szCs w:val="12"/>
        </w:rPr>
      </w:pPr>
    </w:p>
    <w:p w:rsidR="00D31A55" w:rsidRDefault="00D31A55" w:rsidP="00B476B3">
      <w:pPr>
        <w:pStyle w:val="a5"/>
        <w:ind w:firstLine="0"/>
        <w:rPr>
          <w:b/>
          <w:color w:val="7030A0"/>
          <w:sz w:val="12"/>
          <w:szCs w:val="12"/>
        </w:rPr>
      </w:pPr>
    </w:p>
    <w:p w:rsidR="00D31A55" w:rsidRDefault="00D31A55" w:rsidP="00B476B3">
      <w:pPr>
        <w:pStyle w:val="a5"/>
        <w:ind w:firstLine="0"/>
        <w:rPr>
          <w:b/>
          <w:color w:val="7030A0"/>
          <w:sz w:val="12"/>
          <w:szCs w:val="12"/>
        </w:rPr>
      </w:pPr>
    </w:p>
    <w:p w:rsidR="00B476B3" w:rsidRDefault="00B476B3" w:rsidP="00B476B3">
      <w:pPr>
        <w:pStyle w:val="a5"/>
        <w:ind w:firstLine="0"/>
        <w:rPr>
          <w:b/>
          <w:color w:val="7030A0"/>
          <w:sz w:val="12"/>
          <w:szCs w:val="12"/>
        </w:rPr>
      </w:pPr>
    </w:p>
    <w:p w:rsidR="00B476B3" w:rsidRPr="00D86D90" w:rsidRDefault="00B476B3" w:rsidP="00B476B3">
      <w:pPr>
        <w:pStyle w:val="a5"/>
        <w:ind w:firstLine="0"/>
        <w:rPr>
          <w:b/>
          <w:color w:val="7030A0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5263"/>
      </w:tblGrid>
      <w:tr w:rsidR="00B476B3" w:rsidRPr="00EB5C8A" w:rsidTr="000D128B">
        <w:trPr>
          <w:trHeight w:val="3737"/>
          <w:jc w:val="center"/>
        </w:trPr>
        <w:tc>
          <w:tcPr>
            <w:tcW w:w="5070" w:type="dxa"/>
          </w:tcPr>
          <w:p w:rsidR="00B476B3" w:rsidRPr="008864B3" w:rsidRDefault="003D3797" w:rsidP="000D128B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22600" cy="2457450"/>
                  <wp:effectExtent l="19050" t="0" r="6350" b="0"/>
                  <wp:docPr id="26" name="Рисунок 1" descr="C:\Users\User\Desktop\Фото апреля\22-06 Гаражи города\102_7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апреля\22-06 Гаражи города\102_7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B476B3" w:rsidRPr="008864B3" w:rsidRDefault="003D3797" w:rsidP="000D128B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82626" cy="2457450"/>
                  <wp:effectExtent l="19050" t="0" r="3474" b="0"/>
                  <wp:docPr id="27" name="Рисунок 2" descr="C:\Users\User\Desktop\Фото апреля\22-06 Гаражи города\102_7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апреля\22-06 Гаражи города\102_7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974" r="2974" b="7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326" cy="2458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6B3" w:rsidRPr="00EB5C8A" w:rsidTr="000D128B">
        <w:trPr>
          <w:jc w:val="center"/>
        </w:trPr>
        <w:tc>
          <w:tcPr>
            <w:tcW w:w="5070" w:type="dxa"/>
          </w:tcPr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 по Ленина 185Д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476B3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с юго-востока</w:t>
            </w:r>
          </w:p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0" w:type="dxa"/>
          </w:tcPr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 по Ленина 185Д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476B3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с юго-запада</w:t>
            </w:r>
          </w:p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</w:p>
        </w:tc>
      </w:tr>
      <w:tr w:rsidR="00B476B3" w:rsidRPr="00EB5C8A" w:rsidTr="000D128B">
        <w:trPr>
          <w:trHeight w:val="3824"/>
          <w:jc w:val="center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6B3" w:rsidRPr="008864B3" w:rsidRDefault="003D3797" w:rsidP="000D128B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00918" cy="2489200"/>
                  <wp:effectExtent l="19050" t="0" r="8982" b="0"/>
                  <wp:docPr id="28" name="Рисунок 3" descr="C:\Users\User\Desktop\Фото апреля\22-06 Гаражи города\102_7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апреля\22-06 Гаражи города\102_7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48" cy="2491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6B3" w:rsidRPr="008864B3" w:rsidRDefault="003D3797" w:rsidP="000D128B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149600" cy="2489200"/>
                  <wp:effectExtent l="19050" t="0" r="0" b="0"/>
                  <wp:docPr id="29" name="Рисунок 4" descr="C:\Users\User\Desktop\Фото апреля\22-06 Гаражи города\102_7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апреля\22-06 Гаражи города\102_7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8437" r="7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48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6B3" w:rsidRPr="00EB5C8A" w:rsidTr="000D128B">
        <w:trPr>
          <w:jc w:val="center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 по Ленина 185Д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с севера</w:t>
            </w:r>
            <w:r w:rsidR="003D3797">
              <w:rPr>
                <w:sz w:val="28"/>
                <w:szCs w:val="28"/>
              </w:rPr>
              <w:t>, калитки нет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 по Ленина 185Д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476B3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Подъезд с севера через соседние участки</w:t>
            </w:r>
          </w:p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</w:p>
        </w:tc>
      </w:tr>
      <w:tr w:rsidR="00B476B3" w:rsidRPr="00EB5C8A" w:rsidTr="000D128B">
        <w:trPr>
          <w:trHeight w:val="3919"/>
          <w:jc w:val="center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6B3" w:rsidRPr="003863FC" w:rsidRDefault="003D3797" w:rsidP="000D12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49700" cy="2571750"/>
                  <wp:effectExtent l="19050" t="0" r="0" b="0"/>
                  <wp:docPr id="30" name="Рисунок 5" descr="C:\Users\User\Desktop\Фото апреля\22-06 Гаражи города\102_7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апреля\22-06 Гаражи города\102_7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5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004" cy="2575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6B3" w:rsidRPr="003863FC" w:rsidRDefault="003D3797" w:rsidP="000D12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85195" cy="2571750"/>
                  <wp:effectExtent l="19050" t="0" r="0" b="0"/>
                  <wp:docPr id="31" name="Рисунок 6" descr="C:\Users\User\Desktop\Фото апреля\22-06 Гаражи города\102_7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апреля\22-06 Гаражи города\102_7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3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525" cy="2571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6B3" w:rsidRPr="00EB5C8A" w:rsidTr="000D128B">
        <w:trPr>
          <w:jc w:val="center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 по Ленина 185Д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476B3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Северная стена с одними воротами</w:t>
            </w:r>
          </w:p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 по Ленина 185Д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Северная стена из металла</w:t>
            </w:r>
          </w:p>
        </w:tc>
      </w:tr>
    </w:tbl>
    <w:p w:rsidR="00B476B3" w:rsidRDefault="00B476B3" w:rsidP="00B476B3">
      <w:pPr>
        <w:pStyle w:val="a5"/>
        <w:ind w:firstLine="0"/>
        <w:jc w:val="center"/>
        <w:rPr>
          <w:b/>
          <w:color w:val="7030A0"/>
          <w:sz w:val="16"/>
          <w:szCs w:val="16"/>
        </w:rPr>
      </w:pPr>
    </w:p>
    <w:p w:rsidR="00B476B3" w:rsidRDefault="00B476B3" w:rsidP="00B476B3">
      <w:pPr>
        <w:pStyle w:val="a5"/>
        <w:ind w:firstLine="0"/>
        <w:jc w:val="center"/>
        <w:rPr>
          <w:b/>
          <w:color w:val="7030A0"/>
          <w:sz w:val="16"/>
          <w:szCs w:val="16"/>
        </w:rPr>
      </w:pPr>
    </w:p>
    <w:p w:rsidR="00B476B3" w:rsidRDefault="00B476B3" w:rsidP="00B476B3">
      <w:pPr>
        <w:pStyle w:val="a5"/>
        <w:ind w:firstLine="0"/>
        <w:jc w:val="center"/>
        <w:rPr>
          <w:b/>
          <w:color w:val="7030A0"/>
          <w:sz w:val="16"/>
          <w:szCs w:val="16"/>
        </w:rPr>
      </w:pPr>
    </w:p>
    <w:p w:rsidR="00B476B3" w:rsidRDefault="00B476B3" w:rsidP="00B476B3">
      <w:pPr>
        <w:pStyle w:val="a5"/>
        <w:ind w:firstLine="0"/>
        <w:jc w:val="center"/>
        <w:rPr>
          <w:b/>
          <w:color w:val="7030A0"/>
          <w:sz w:val="16"/>
          <w:szCs w:val="16"/>
        </w:rPr>
      </w:pPr>
    </w:p>
    <w:p w:rsidR="00B476B3" w:rsidRDefault="00B476B3" w:rsidP="00B476B3">
      <w:pPr>
        <w:pStyle w:val="a5"/>
        <w:ind w:firstLine="0"/>
        <w:jc w:val="center"/>
        <w:rPr>
          <w:b/>
          <w:color w:val="7030A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96"/>
        <w:gridCol w:w="5406"/>
      </w:tblGrid>
      <w:tr w:rsidR="00B476B3" w:rsidRPr="00EB5C8A" w:rsidTr="000D128B">
        <w:trPr>
          <w:trHeight w:val="3772"/>
          <w:jc w:val="center"/>
        </w:trPr>
        <w:tc>
          <w:tcPr>
            <w:tcW w:w="5138" w:type="dxa"/>
          </w:tcPr>
          <w:p w:rsidR="00B476B3" w:rsidRPr="008864B3" w:rsidRDefault="00B476B3" w:rsidP="000D128B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137892" cy="2514600"/>
                  <wp:effectExtent l="19050" t="0" r="5358" b="0"/>
                  <wp:docPr id="20" name="Рисунок 8" descr="C:\Users\User\Desktop\Фото апреля\20-19-1 Гараж Ленина 185Д+з\102_5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апреля\20-19-1 Гараж Ленина 185Д+з\102_5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365" cy="251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B476B3" w:rsidRPr="008864B3" w:rsidRDefault="003D3797" w:rsidP="000D128B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124200" cy="2507142"/>
                  <wp:effectExtent l="19050" t="0" r="0" b="0"/>
                  <wp:docPr id="33" name="Рисунок 8" descr="C:\Users\User\Desktop\Фото апреля\22-06 Гаражи города\102_7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апреля\22-06 Гаражи города\102_7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8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507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6B3" w:rsidRPr="00EB5C8A" w:rsidTr="000D128B">
        <w:trPr>
          <w:jc w:val="center"/>
        </w:trPr>
        <w:tc>
          <w:tcPr>
            <w:tcW w:w="5138" w:type="dxa"/>
          </w:tcPr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 по Ленина 185Д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изнутри</w:t>
            </w:r>
          </w:p>
        </w:tc>
        <w:tc>
          <w:tcPr>
            <w:tcW w:w="5256" w:type="dxa"/>
          </w:tcPr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 по Ленина 185Д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конструкция перекрытия  </w:t>
            </w:r>
          </w:p>
        </w:tc>
      </w:tr>
      <w:tr w:rsidR="00B476B3" w:rsidRPr="00EB5C8A" w:rsidTr="000D128B">
        <w:trPr>
          <w:trHeight w:val="3838"/>
          <w:jc w:val="center"/>
        </w:trPr>
        <w:tc>
          <w:tcPr>
            <w:tcW w:w="5138" w:type="dxa"/>
          </w:tcPr>
          <w:p w:rsidR="00B476B3" w:rsidRPr="008864B3" w:rsidRDefault="00B476B3" w:rsidP="000D128B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114475" cy="2502877"/>
                  <wp:effectExtent l="19050" t="0" r="0" b="0"/>
                  <wp:docPr id="22" name="Рисунок 9" descr="C:\Users\User\Desktop\Фото апреля\20-19-1 Гараж Ленина 185Д+з\102_5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апреля\20-19-1 Гараж Ленина 185Д+з\102_5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143" cy="2507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B476B3" w:rsidRPr="008864B3" w:rsidRDefault="003D3797" w:rsidP="000D128B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270250" cy="2501900"/>
                  <wp:effectExtent l="19050" t="0" r="6350" b="0"/>
                  <wp:docPr id="34" name="Рисунок 9" descr="C:\Users\User\Desktop\Фото апреля\22-06 Гаражи города\102_7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апреля\22-06 Гаражи города\102_7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0" cy="250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6B3" w:rsidRPr="00EB5C8A" w:rsidTr="000D128B">
        <w:trPr>
          <w:trHeight w:val="638"/>
          <w:jc w:val="center"/>
        </w:trPr>
        <w:tc>
          <w:tcPr>
            <w:tcW w:w="5138" w:type="dxa"/>
          </w:tcPr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 по Ленина 185Д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Примыкание бетонной стены к металлической стене</w:t>
            </w:r>
          </w:p>
        </w:tc>
        <w:tc>
          <w:tcPr>
            <w:tcW w:w="5256" w:type="dxa"/>
          </w:tcPr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 по Ленина 185Д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на ворота изнутри</w:t>
            </w:r>
          </w:p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</w:p>
        </w:tc>
      </w:tr>
      <w:tr w:rsidR="00B476B3" w:rsidRPr="00EB5C8A" w:rsidTr="000D128B">
        <w:trPr>
          <w:trHeight w:val="4056"/>
          <w:jc w:val="center"/>
        </w:trPr>
        <w:tc>
          <w:tcPr>
            <w:tcW w:w="5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6B3" w:rsidRPr="003C7439" w:rsidRDefault="003D3797" w:rsidP="000D12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63631" cy="2622550"/>
                  <wp:effectExtent l="19050" t="0" r="3419" b="0"/>
                  <wp:docPr id="32" name="Рисунок 7" descr="C:\Users\User\Desktop\Фото апреля\22-06 Гаражи города\102_7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апреля\22-06 Гаражи города\102_7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625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6B3" w:rsidRPr="003C7439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90680" cy="2655277"/>
                  <wp:effectExtent l="19050" t="0" r="0" b="0"/>
                  <wp:docPr id="25" name="Рисунок 12" descr="C:\Users\User\Desktop\Фото апреля\20-19-1 Гараж Ленина 185Д+з\102_5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апреля\20-19-1 Гараж Ленина 185Д+з\102_5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901" cy="265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6B3" w:rsidRPr="00EB5C8A" w:rsidTr="000D128B">
        <w:trPr>
          <w:trHeight w:val="638"/>
          <w:jc w:val="center"/>
        </w:trPr>
        <w:tc>
          <w:tcPr>
            <w:tcW w:w="5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 по Ленина 185Д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Недостроенная смотровая яма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6B3" w:rsidRPr="005B00D4" w:rsidRDefault="00B476B3" w:rsidP="000D1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 по Ленина 185Д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B476B3" w:rsidRPr="005B00D4" w:rsidRDefault="00B476B3" w:rsidP="003D37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Стена соседнего гаража</w:t>
            </w:r>
          </w:p>
        </w:tc>
      </w:tr>
    </w:tbl>
    <w:p w:rsidR="00B476B3" w:rsidRDefault="00B476B3" w:rsidP="00B476B3">
      <w:pPr>
        <w:pStyle w:val="a5"/>
        <w:ind w:firstLine="0"/>
        <w:rPr>
          <w:b/>
          <w:color w:val="7030A0"/>
          <w:sz w:val="16"/>
          <w:szCs w:val="16"/>
        </w:rPr>
      </w:pPr>
    </w:p>
    <w:p w:rsidR="00B476B3" w:rsidRDefault="00B476B3" w:rsidP="00941FA6">
      <w:pPr>
        <w:pStyle w:val="a5"/>
        <w:ind w:firstLine="0"/>
        <w:rPr>
          <w:b/>
          <w:color w:val="7030A0"/>
          <w:sz w:val="16"/>
          <w:szCs w:val="16"/>
        </w:rPr>
      </w:pPr>
    </w:p>
    <w:sectPr w:rsidR="00B476B3" w:rsidSect="00407DBF">
      <w:footerReference w:type="even" r:id="rId21"/>
      <w:footerReference w:type="default" r:id="rId22"/>
      <w:pgSz w:w="11906" w:h="16838"/>
      <w:pgMar w:top="426" w:right="566" w:bottom="567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7F0" w:rsidRDefault="005E47F0">
      <w:r>
        <w:separator/>
      </w:r>
    </w:p>
  </w:endnote>
  <w:endnote w:type="continuationSeparator" w:id="1">
    <w:p w:rsidR="005E47F0" w:rsidRDefault="005E47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4F2" w:rsidRDefault="0096362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E704F2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704F2">
      <w:rPr>
        <w:rStyle w:val="ab"/>
        <w:noProof/>
      </w:rPr>
      <w:t>10</w:t>
    </w:r>
    <w:r>
      <w:rPr>
        <w:rStyle w:val="ab"/>
      </w:rPr>
      <w:fldChar w:fldCharType="end"/>
    </w:r>
  </w:p>
  <w:p w:rsidR="00E704F2" w:rsidRDefault="00E704F2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4F2" w:rsidRDefault="0096362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E704F2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31A55">
      <w:rPr>
        <w:rStyle w:val="ab"/>
        <w:noProof/>
      </w:rPr>
      <w:t>4</w:t>
    </w:r>
    <w:r>
      <w:rPr>
        <w:rStyle w:val="ab"/>
      </w:rPr>
      <w:fldChar w:fldCharType="end"/>
    </w:r>
  </w:p>
  <w:p w:rsidR="00E704F2" w:rsidRDefault="00E704F2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7F0" w:rsidRDefault="005E47F0">
      <w:r>
        <w:separator/>
      </w:r>
    </w:p>
  </w:footnote>
  <w:footnote w:type="continuationSeparator" w:id="1">
    <w:p w:rsidR="005E47F0" w:rsidRDefault="005E47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871B6"/>
    <w:multiLevelType w:val="hybridMultilevel"/>
    <w:tmpl w:val="31480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5660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E741C6F"/>
    <w:multiLevelType w:val="hybridMultilevel"/>
    <w:tmpl w:val="121AD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23885"/>
    <w:multiLevelType w:val="hybridMultilevel"/>
    <w:tmpl w:val="45F42980"/>
    <w:lvl w:ilvl="0" w:tplc="8CF866E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23BC3EFC">
      <w:numFmt w:val="none"/>
      <w:lvlText w:val=""/>
      <w:lvlJc w:val="left"/>
      <w:pPr>
        <w:tabs>
          <w:tab w:val="num" w:pos="360"/>
        </w:tabs>
      </w:pPr>
    </w:lvl>
    <w:lvl w:ilvl="2" w:tplc="C0A4CDBE">
      <w:numFmt w:val="none"/>
      <w:lvlText w:val=""/>
      <w:lvlJc w:val="left"/>
      <w:pPr>
        <w:tabs>
          <w:tab w:val="num" w:pos="360"/>
        </w:tabs>
      </w:pPr>
    </w:lvl>
    <w:lvl w:ilvl="3" w:tplc="A6D4A0AC">
      <w:numFmt w:val="none"/>
      <w:lvlText w:val=""/>
      <w:lvlJc w:val="left"/>
      <w:pPr>
        <w:tabs>
          <w:tab w:val="num" w:pos="360"/>
        </w:tabs>
      </w:pPr>
    </w:lvl>
    <w:lvl w:ilvl="4" w:tplc="82520DE0">
      <w:numFmt w:val="none"/>
      <w:lvlText w:val=""/>
      <w:lvlJc w:val="left"/>
      <w:pPr>
        <w:tabs>
          <w:tab w:val="num" w:pos="360"/>
        </w:tabs>
      </w:pPr>
    </w:lvl>
    <w:lvl w:ilvl="5" w:tplc="A20AE894">
      <w:numFmt w:val="none"/>
      <w:lvlText w:val=""/>
      <w:lvlJc w:val="left"/>
      <w:pPr>
        <w:tabs>
          <w:tab w:val="num" w:pos="360"/>
        </w:tabs>
      </w:pPr>
    </w:lvl>
    <w:lvl w:ilvl="6" w:tplc="01486A80">
      <w:numFmt w:val="none"/>
      <w:lvlText w:val=""/>
      <w:lvlJc w:val="left"/>
      <w:pPr>
        <w:tabs>
          <w:tab w:val="num" w:pos="360"/>
        </w:tabs>
      </w:pPr>
    </w:lvl>
    <w:lvl w:ilvl="7" w:tplc="3D929418">
      <w:numFmt w:val="none"/>
      <w:lvlText w:val=""/>
      <w:lvlJc w:val="left"/>
      <w:pPr>
        <w:tabs>
          <w:tab w:val="num" w:pos="360"/>
        </w:tabs>
      </w:pPr>
    </w:lvl>
    <w:lvl w:ilvl="8" w:tplc="C1F2E91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>
    <w:nsid w:val="3961063E"/>
    <w:multiLevelType w:val="hybridMultilevel"/>
    <w:tmpl w:val="53F2F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1F7A43"/>
    <w:multiLevelType w:val="hybridMultilevel"/>
    <w:tmpl w:val="38AED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63C37780"/>
    <w:multiLevelType w:val="singleLevel"/>
    <w:tmpl w:val="99F0F15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6ABB6203"/>
    <w:multiLevelType w:val="hybridMultilevel"/>
    <w:tmpl w:val="A894A0F6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AE0DBD"/>
    <w:multiLevelType w:val="hybridMultilevel"/>
    <w:tmpl w:val="9664FA74"/>
    <w:lvl w:ilvl="0" w:tplc="99F0F152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7DCA0E02"/>
    <w:multiLevelType w:val="hybridMultilevel"/>
    <w:tmpl w:val="ED6CF392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>
    <w:nsid w:val="7FC33ED1"/>
    <w:multiLevelType w:val="hybridMultilevel"/>
    <w:tmpl w:val="0F5239C8"/>
    <w:lvl w:ilvl="0" w:tplc="2F424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9AE432">
      <w:numFmt w:val="none"/>
      <w:lvlText w:val=""/>
      <w:lvlJc w:val="left"/>
      <w:pPr>
        <w:tabs>
          <w:tab w:val="num" w:pos="360"/>
        </w:tabs>
      </w:pPr>
    </w:lvl>
    <w:lvl w:ilvl="2" w:tplc="EF040B66">
      <w:numFmt w:val="none"/>
      <w:lvlText w:val=""/>
      <w:lvlJc w:val="left"/>
      <w:pPr>
        <w:tabs>
          <w:tab w:val="num" w:pos="360"/>
        </w:tabs>
      </w:pPr>
    </w:lvl>
    <w:lvl w:ilvl="3" w:tplc="B4F2195A">
      <w:numFmt w:val="none"/>
      <w:lvlText w:val=""/>
      <w:lvlJc w:val="left"/>
      <w:pPr>
        <w:tabs>
          <w:tab w:val="num" w:pos="360"/>
        </w:tabs>
      </w:pPr>
    </w:lvl>
    <w:lvl w:ilvl="4" w:tplc="F79469EE">
      <w:numFmt w:val="none"/>
      <w:lvlText w:val=""/>
      <w:lvlJc w:val="left"/>
      <w:pPr>
        <w:tabs>
          <w:tab w:val="num" w:pos="360"/>
        </w:tabs>
      </w:pPr>
    </w:lvl>
    <w:lvl w:ilvl="5" w:tplc="6472FEB6">
      <w:numFmt w:val="none"/>
      <w:lvlText w:val=""/>
      <w:lvlJc w:val="left"/>
      <w:pPr>
        <w:tabs>
          <w:tab w:val="num" w:pos="360"/>
        </w:tabs>
      </w:pPr>
    </w:lvl>
    <w:lvl w:ilvl="6" w:tplc="22BE478A">
      <w:numFmt w:val="none"/>
      <w:lvlText w:val=""/>
      <w:lvlJc w:val="left"/>
      <w:pPr>
        <w:tabs>
          <w:tab w:val="num" w:pos="360"/>
        </w:tabs>
      </w:pPr>
    </w:lvl>
    <w:lvl w:ilvl="7" w:tplc="C53E7C58">
      <w:numFmt w:val="none"/>
      <w:lvlText w:val=""/>
      <w:lvlJc w:val="left"/>
      <w:pPr>
        <w:tabs>
          <w:tab w:val="num" w:pos="360"/>
        </w:tabs>
      </w:pPr>
    </w:lvl>
    <w:lvl w:ilvl="8" w:tplc="BB96E1CC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7FEB309C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1"/>
  </w:num>
  <w:num w:numId="5">
    <w:abstractNumId w:val="9"/>
  </w:num>
  <w:num w:numId="6">
    <w:abstractNumId w:val="12"/>
  </w:num>
  <w:num w:numId="7">
    <w:abstractNumId w:val="13"/>
  </w:num>
  <w:num w:numId="8">
    <w:abstractNumId w:val="14"/>
  </w:num>
  <w:num w:numId="9">
    <w:abstractNumId w:val="6"/>
  </w:num>
  <w:num w:numId="10">
    <w:abstractNumId w:val="0"/>
  </w:num>
  <w:num w:numId="11">
    <w:abstractNumId w:val="11"/>
  </w:num>
  <w:num w:numId="12">
    <w:abstractNumId w:val="7"/>
  </w:num>
  <w:num w:numId="13">
    <w:abstractNumId w:val="3"/>
  </w:num>
  <w:num w:numId="14">
    <w:abstractNumId w:val="2"/>
  </w:num>
  <w:num w:numId="15">
    <w:abstractNumId w:val="1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5697"/>
    <w:rsid w:val="000003D6"/>
    <w:rsid w:val="000005F6"/>
    <w:rsid w:val="00004310"/>
    <w:rsid w:val="00004909"/>
    <w:rsid w:val="00004A13"/>
    <w:rsid w:val="00004AB1"/>
    <w:rsid w:val="0000779C"/>
    <w:rsid w:val="00007852"/>
    <w:rsid w:val="00007C11"/>
    <w:rsid w:val="00010064"/>
    <w:rsid w:val="00010C09"/>
    <w:rsid w:val="000117AD"/>
    <w:rsid w:val="00011A04"/>
    <w:rsid w:val="00011F15"/>
    <w:rsid w:val="00013234"/>
    <w:rsid w:val="000137CB"/>
    <w:rsid w:val="00015830"/>
    <w:rsid w:val="00016643"/>
    <w:rsid w:val="00016E0D"/>
    <w:rsid w:val="00017D49"/>
    <w:rsid w:val="00017F7C"/>
    <w:rsid w:val="000201BF"/>
    <w:rsid w:val="0002146A"/>
    <w:rsid w:val="00021630"/>
    <w:rsid w:val="000216A0"/>
    <w:rsid w:val="00021DAF"/>
    <w:rsid w:val="000226FB"/>
    <w:rsid w:val="0002277B"/>
    <w:rsid w:val="00022C2D"/>
    <w:rsid w:val="00025212"/>
    <w:rsid w:val="0002584F"/>
    <w:rsid w:val="00025FD8"/>
    <w:rsid w:val="0002676D"/>
    <w:rsid w:val="00026CB4"/>
    <w:rsid w:val="00027336"/>
    <w:rsid w:val="00027BFB"/>
    <w:rsid w:val="00030F52"/>
    <w:rsid w:val="00031D56"/>
    <w:rsid w:val="00032531"/>
    <w:rsid w:val="00032BD7"/>
    <w:rsid w:val="00032ECA"/>
    <w:rsid w:val="00033574"/>
    <w:rsid w:val="00033BE9"/>
    <w:rsid w:val="00033C8C"/>
    <w:rsid w:val="00033EFB"/>
    <w:rsid w:val="00033FB6"/>
    <w:rsid w:val="0003680C"/>
    <w:rsid w:val="000368AC"/>
    <w:rsid w:val="00036A0B"/>
    <w:rsid w:val="00036DBC"/>
    <w:rsid w:val="0003761C"/>
    <w:rsid w:val="00037D64"/>
    <w:rsid w:val="00040FF7"/>
    <w:rsid w:val="00041C87"/>
    <w:rsid w:val="000436EB"/>
    <w:rsid w:val="00044A47"/>
    <w:rsid w:val="00044BFC"/>
    <w:rsid w:val="00044F1C"/>
    <w:rsid w:val="00045D6F"/>
    <w:rsid w:val="0004664A"/>
    <w:rsid w:val="0004739B"/>
    <w:rsid w:val="00050DDC"/>
    <w:rsid w:val="00051B9B"/>
    <w:rsid w:val="00053584"/>
    <w:rsid w:val="000535FB"/>
    <w:rsid w:val="00056968"/>
    <w:rsid w:val="000573C9"/>
    <w:rsid w:val="00060AD1"/>
    <w:rsid w:val="0006319F"/>
    <w:rsid w:val="00063A45"/>
    <w:rsid w:val="00064854"/>
    <w:rsid w:val="0006502F"/>
    <w:rsid w:val="0006691A"/>
    <w:rsid w:val="00066E47"/>
    <w:rsid w:val="00070BD0"/>
    <w:rsid w:val="00071C92"/>
    <w:rsid w:val="000731A7"/>
    <w:rsid w:val="00073247"/>
    <w:rsid w:val="00073A96"/>
    <w:rsid w:val="000746C2"/>
    <w:rsid w:val="000764D8"/>
    <w:rsid w:val="00076805"/>
    <w:rsid w:val="00077A0B"/>
    <w:rsid w:val="00077B34"/>
    <w:rsid w:val="00077CB0"/>
    <w:rsid w:val="00080182"/>
    <w:rsid w:val="00080273"/>
    <w:rsid w:val="00081564"/>
    <w:rsid w:val="000825A6"/>
    <w:rsid w:val="00082B5D"/>
    <w:rsid w:val="0008497E"/>
    <w:rsid w:val="000855D3"/>
    <w:rsid w:val="0008561B"/>
    <w:rsid w:val="00085680"/>
    <w:rsid w:val="0008600B"/>
    <w:rsid w:val="0008608D"/>
    <w:rsid w:val="00090948"/>
    <w:rsid w:val="00091954"/>
    <w:rsid w:val="00091DDA"/>
    <w:rsid w:val="0009236C"/>
    <w:rsid w:val="00092EE0"/>
    <w:rsid w:val="00093320"/>
    <w:rsid w:val="000934E5"/>
    <w:rsid w:val="00093D2A"/>
    <w:rsid w:val="00095772"/>
    <w:rsid w:val="00095785"/>
    <w:rsid w:val="00095AF0"/>
    <w:rsid w:val="00095B3E"/>
    <w:rsid w:val="00095BD2"/>
    <w:rsid w:val="000A165F"/>
    <w:rsid w:val="000A2815"/>
    <w:rsid w:val="000A2EA2"/>
    <w:rsid w:val="000A4240"/>
    <w:rsid w:val="000A4C26"/>
    <w:rsid w:val="000A52F7"/>
    <w:rsid w:val="000A575E"/>
    <w:rsid w:val="000A63C2"/>
    <w:rsid w:val="000A7538"/>
    <w:rsid w:val="000B0055"/>
    <w:rsid w:val="000B0548"/>
    <w:rsid w:val="000B08D1"/>
    <w:rsid w:val="000B2111"/>
    <w:rsid w:val="000B3B2E"/>
    <w:rsid w:val="000B3EF4"/>
    <w:rsid w:val="000B4F46"/>
    <w:rsid w:val="000B5636"/>
    <w:rsid w:val="000B56D6"/>
    <w:rsid w:val="000B6270"/>
    <w:rsid w:val="000B62C3"/>
    <w:rsid w:val="000B7C45"/>
    <w:rsid w:val="000B7EEB"/>
    <w:rsid w:val="000C009D"/>
    <w:rsid w:val="000C0E1E"/>
    <w:rsid w:val="000C1032"/>
    <w:rsid w:val="000C2DBB"/>
    <w:rsid w:val="000C3176"/>
    <w:rsid w:val="000C32BF"/>
    <w:rsid w:val="000C3894"/>
    <w:rsid w:val="000C3F58"/>
    <w:rsid w:val="000C4008"/>
    <w:rsid w:val="000C55ED"/>
    <w:rsid w:val="000C565A"/>
    <w:rsid w:val="000C6E11"/>
    <w:rsid w:val="000C7987"/>
    <w:rsid w:val="000D04AE"/>
    <w:rsid w:val="000D04B0"/>
    <w:rsid w:val="000D13EC"/>
    <w:rsid w:val="000D1B52"/>
    <w:rsid w:val="000D1D45"/>
    <w:rsid w:val="000D1E4C"/>
    <w:rsid w:val="000D1E76"/>
    <w:rsid w:val="000D28CD"/>
    <w:rsid w:val="000D2F19"/>
    <w:rsid w:val="000D3711"/>
    <w:rsid w:val="000D3A08"/>
    <w:rsid w:val="000D408C"/>
    <w:rsid w:val="000D4BFE"/>
    <w:rsid w:val="000D4D1E"/>
    <w:rsid w:val="000D4D55"/>
    <w:rsid w:val="000D4DCA"/>
    <w:rsid w:val="000D5FE4"/>
    <w:rsid w:val="000D716C"/>
    <w:rsid w:val="000E0B6E"/>
    <w:rsid w:val="000E0FF3"/>
    <w:rsid w:val="000E1A24"/>
    <w:rsid w:val="000E1CAF"/>
    <w:rsid w:val="000E2B68"/>
    <w:rsid w:val="000E3348"/>
    <w:rsid w:val="000E3A2B"/>
    <w:rsid w:val="000E3BC9"/>
    <w:rsid w:val="000E4EF5"/>
    <w:rsid w:val="000E61D3"/>
    <w:rsid w:val="000E65AE"/>
    <w:rsid w:val="000E6CD1"/>
    <w:rsid w:val="000E6F4F"/>
    <w:rsid w:val="000E741E"/>
    <w:rsid w:val="000E7B15"/>
    <w:rsid w:val="000F0535"/>
    <w:rsid w:val="000F08ED"/>
    <w:rsid w:val="000F219E"/>
    <w:rsid w:val="000F3284"/>
    <w:rsid w:val="000F3FED"/>
    <w:rsid w:val="000F44C3"/>
    <w:rsid w:val="000F4679"/>
    <w:rsid w:val="000F50C4"/>
    <w:rsid w:val="000F65A0"/>
    <w:rsid w:val="000F69F2"/>
    <w:rsid w:val="000F6C38"/>
    <w:rsid w:val="000F755B"/>
    <w:rsid w:val="000F7D5B"/>
    <w:rsid w:val="00102092"/>
    <w:rsid w:val="001021C8"/>
    <w:rsid w:val="001021D6"/>
    <w:rsid w:val="00102742"/>
    <w:rsid w:val="00102C2B"/>
    <w:rsid w:val="001038E1"/>
    <w:rsid w:val="00103CC7"/>
    <w:rsid w:val="00103CF7"/>
    <w:rsid w:val="00103EA4"/>
    <w:rsid w:val="0010443F"/>
    <w:rsid w:val="00106A0E"/>
    <w:rsid w:val="0011041F"/>
    <w:rsid w:val="00111E90"/>
    <w:rsid w:val="001120C6"/>
    <w:rsid w:val="00112905"/>
    <w:rsid w:val="00114E17"/>
    <w:rsid w:val="001153AE"/>
    <w:rsid w:val="00117A80"/>
    <w:rsid w:val="001205D9"/>
    <w:rsid w:val="00120BBA"/>
    <w:rsid w:val="00120C51"/>
    <w:rsid w:val="001228B4"/>
    <w:rsid w:val="001234E7"/>
    <w:rsid w:val="00123809"/>
    <w:rsid w:val="001239DA"/>
    <w:rsid w:val="0012787D"/>
    <w:rsid w:val="0013012A"/>
    <w:rsid w:val="001301D4"/>
    <w:rsid w:val="001303A0"/>
    <w:rsid w:val="001305D7"/>
    <w:rsid w:val="00130B1C"/>
    <w:rsid w:val="00130EBE"/>
    <w:rsid w:val="00130FB6"/>
    <w:rsid w:val="00131682"/>
    <w:rsid w:val="00131A6C"/>
    <w:rsid w:val="00131C24"/>
    <w:rsid w:val="0013260E"/>
    <w:rsid w:val="00133CC5"/>
    <w:rsid w:val="00134327"/>
    <w:rsid w:val="001351FB"/>
    <w:rsid w:val="00135FC3"/>
    <w:rsid w:val="00136032"/>
    <w:rsid w:val="001375C1"/>
    <w:rsid w:val="001402E1"/>
    <w:rsid w:val="001403B8"/>
    <w:rsid w:val="00141755"/>
    <w:rsid w:val="00141791"/>
    <w:rsid w:val="00142D75"/>
    <w:rsid w:val="00145586"/>
    <w:rsid w:val="001455F5"/>
    <w:rsid w:val="00147587"/>
    <w:rsid w:val="0014796D"/>
    <w:rsid w:val="00150ADA"/>
    <w:rsid w:val="001528DC"/>
    <w:rsid w:val="0015318A"/>
    <w:rsid w:val="001535B1"/>
    <w:rsid w:val="0015457A"/>
    <w:rsid w:val="001548F9"/>
    <w:rsid w:val="00155294"/>
    <w:rsid w:val="0015594A"/>
    <w:rsid w:val="00156A52"/>
    <w:rsid w:val="001575A7"/>
    <w:rsid w:val="001605F1"/>
    <w:rsid w:val="00160B5B"/>
    <w:rsid w:val="00160CF9"/>
    <w:rsid w:val="00161535"/>
    <w:rsid w:val="00161627"/>
    <w:rsid w:val="0016192A"/>
    <w:rsid w:val="00162862"/>
    <w:rsid w:val="00163EE6"/>
    <w:rsid w:val="0016419E"/>
    <w:rsid w:val="00165EF8"/>
    <w:rsid w:val="00166097"/>
    <w:rsid w:val="001660D1"/>
    <w:rsid w:val="001676B7"/>
    <w:rsid w:val="00167834"/>
    <w:rsid w:val="00167962"/>
    <w:rsid w:val="001701E6"/>
    <w:rsid w:val="0017062E"/>
    <w:rsid w:val="0017073F"/>
    <w:rsid w:val="00170BE0"/>
    <w:rsid w:val="0017116B"/>
    <w:rsid w:val="00171C16"/>
    <w:rsid w:val="00172312"/>
    <w:rsid w:val="0017269A"/>
    <w:rsid w:val="00172751"/>
    <w:rsid w:val="001738DB"/>
    <w:rsid w:val="00173961"/>
    <w:rsid w:val="00173AE3"/>
    <w:rsid w:val="00173FBF"/>
    <w:rsid w:val="00174586"/>
    <w:rsid w:val="00174A63"/>
    <w:rsid w:val="001760BC"/>
    <w:rsid w:val="00176206"/>
    <w:rsid w:val="0017687F"/>
    <w:rsid w:val="00176D20"/>
    <w:rsid w:val="00177BF9"/>
    <w:rsid w:val="0018014B"/>
    <w:rsid w:val="001806D6"/>
    <w:rsid w:val="00180750"/>
    <w:rsid w:val="00180B18"/>
    <w:rsid w:val="001823BA"/>
    <w:rsid w:val="00184299"/>
    <w:rsid w:val="00185206"/>
    <w:rsid w:val="00185B75"/>
    <w:rsid w:val="00185DB7"/>
    <w:rsid w:val="0018704C"/>
    <w:rsid w:val="001872EE"/>
    <w:rsid w:val="001912C8"/>
    <w:rsid w:val="001914C9"/>
    <w:rsid w:val="0019291B"/>
    <w:rsid w:val="00192E35"/>
    <w:rsid w:val="00194118"/>
    <w:rsid w:val="00194702"/>
    <w:rsid w:val="0019673D"/>
    <w:rsid w:val="00196AD5"/>
    <w:rsid w:val="0019777B"/>
    <w:rsid w:val="00197C4C"/>
    <w:rsid w:val="001A0152"/>
    <w:rsid w:val="001A18AD"/>
    <w:rsid w:val="001A2516"/>
    <w:rsid w:val="001A357E"/>
    <w:rsid w:val="001A4A9E"/>
    <w:rsid w:val="001A5197"/>
    <w:rsid w:val="001A6441"/>
    <w:rsid w:val="001A6F9C"/>
    <w:rsid w:val="001A7200"/>
    <w:rsid w:val="001A7317"/>
    <w:rsid w:val="001A78C5"/>
    <w:rsid w:val="001A7CD8"/>
    <w:rsid w:val="001B05EF"/>
    <w:rsid w:val="001B0678"/>
    <w:rsid w:val="001B1016"/>
    <w:rsid w:val="001B1B9A"/>
    <w:rsid w:val="001B1CB8"/>
    <w:rsid w:val="001B27B4"/>
    <w:rsid w:val="001B2E9C"/>
    <w:rsid w:val="001B30DC"/>
    <w:rsid w:val="001B3470"/>
    <w:rsid w:val="001B3767"/>
    <w:rsid w:val="001B3DAC"/>
    <w:rsid w:val="001B3FE0"/>
    <w:rsid w:val="001B4BDD"/>
    <w:rsid w:val="001B5320"/>
    <w:rsid w:val="001B5CEE"/>
    <w:rsid w:val="001B76E7"/>
    <w:rsid w:val="001B7D1A"/>
    <w:rsid w:val="001C052B"/>
    <w:rsid w:val="001C087C"/>
    <w:rsid w:val="001C16C7"/>
    <w:rsid w:val="001C1943"/>
    <w:rsid w:val="001C2069"/>
    <w:rsid w:val="001C298A"/>
    <w:rsid w:val="001C3AED"/>
    <w:rsid w:val="001C482D"/>
    <w:rsid w:val="001C4F96"/>
    <w:rsid w:val="001C6F76"/>
    <w:rsid w:val="001C7672"/>
    <w:rsid w:val="001C7B48"/>
    <w:rsid w:val="001C7FE3"/>
    <w:rsid w:val="001D1B7B"/>
    <w:rsid w:val="001D5D69"/>
    <w:rsid w:val="001D5D6C"/>
    <w:rsid w:val="001D6631"/>
    <w:rsid w:val="001D6EF7"/>
    <w:rsid w:val="001E0047"/>
    <w:rsid w:val="001E06F2"/>
    <w:rsid w:val="001E1781"/>
    <w:rsid w:val="001E1EB5"/>
    <w:rsid w:val="001E2EBC"/>
    <w:rsid w:val="001E318E"/>
    <w:rsid w:val="001E39D7"/>
    <w:rsid w:val="001E4BAE"/>
    <w:rsid w:val="001E4D5D"/>
    <w:rsid w:val="001E4EB8"/>
    <w:rsid w:val="001E7CFB"/>
    <w:rsid w:val="001F13E8"/>
    <w:rsid w:val="001F1837"/>
    <w:rsid w:val="001F19BC"/>
    <w:rsid w:val="001F23E2"/>
    <w:rsid w:val="001F2569"/>
    <w:rsid w:val="001F4020"/>
    <w:rsid w:val="001F546C"/>
    <w:rsid w:val="001F639B"/>
    <w:rsid w:val="001F73CA"/>
    <w:rsid w:val="001F7D02"/>
    <w:rsid w:val="001F7D4E"/>
    <w:rsid w:val="001F7E55"/>
    <w:rsid w:val="0020031D"/>
    <w:rsid w:val="002004C4"/>
    <w:rsid w:val="00200B9B"/>
    <w:rsid w:val="00201152"/>
    <w:rsid w:val="00201DFA"/>
    <w:rsid w:val="00204931"/>
    <w:rsid w:val="00204BB2"/>
    <w:rsid w:val="002053E1"/>
    <w:rsid w:val="00205A95"/>
    <w:rsid w:val="00205C20"/>
    <w:rsid w:val="00205CD3"/>
    <w:rsid w:val="0020610C"/>
    <w:rsid w:val="00206E8E"/>
    <w:rsid w:val="00213222"/>
    <w:rsid w:val="00213AB6"/>
    <w:rsid w:val="0021445E"/>
    <w:rsid w:val="00214551"/>
    <w:rsid w:val="0021554F"/>
    <w:rsid w:val="00215736"/>
    <w:rsid w:val="0021753A"/>
    <w:rsid w:val="00217CA7"/>
    <w:rsid w:val="00220A58"/>
    <w:rsid w:val="00221249"/>
    <w:rsid w:val="00221E4F"/>
    <w:rsid w:val="00223434"/>
    <w:rsid w:val="00223538"/>
    <w:rsid w:val="00223583"/>
    <w:rsid w:val="00224DFC"/>
    <w:rsid w:val="0022620F"/>
    <w:rsid w:val="00226A73"/>
    <w:rsid w:val="00227758"/>
    <w:rsid w:val="0023005C"/>
    <w:rsid w:val="00230190"/>
    <w:rsid w:val="00230784"/>
    <w:rsid w:val="00230CE8"/>
    <w:rsid w:val="002313B9"/>
    <w:rsid w:val="00232B8A"/>
    <w:rsid w:val="00232BFD"/>
    <w:rsid w:val="002330F0"/>
    <w:rsid w:val="00233496"/>
    <w:rsid w:val="00233691"/>
    <w:rsid w:val="00233ADF"/>
    <w:rsid w:val="00233F8E"/>
    <w:rsid w:val="002360E1"/>
    <w:rsid w:val="002365E5"/>
    <w:rsid w:val="00237424"/>
    <w:rsid w:val="002376CB"/>
    <w:rsid w:val="00237D12"/>
    <w:rsid w:val="00240537"/>
    <w:rsid w:val="00240A7B"/>
    <w:rsid w:val="0024159B"/>
    <w:rsid w:val="002416AC"/>
    <w:rsid w:val="00242AB9"/>
    <w:rsid w:val="0024313B"/>
    <w:rsid w:val="002439B9"/>
    <w:rsid w:val="00243A10"/>
    <w:rsid w:val="00246E73"/>
    <w:rsid w:val="00247483"/>
    <w:rsid w:val="002521AD"/>
    <w:rsid w:val="002540A2"/>
    <w:rsid w:val="0025426B"/>
    <w:rsid w:val="0025590B"/>
    <w:rsid w:val="00256C92"/>
    <w:rsid w:val="0025711E"/>
    <w:rsid w:val="0026118B"/>
    <w:rsid w:val="00261840"/>
    <w:rsid w:val="0026237F"/>
    <w:rsid w:val="0026264F"/>
    <w:rsid w:val="00262803"/>
    <w:rsid w:val="00263FF6"/>
    <w:rsid w:val="002646C4"/>
    <w:rsid w:val="002646E3"/>
    <w:rsid w:val="0026488B"/>
    <w:rsid w:val="00264BC3"/>
    <w:rsid w:val="002660D7"/>
    <w:rsid w:val="002660E0"/>
    <w:rsid w:val="002671AC"/>
    <w:rsid w:val="00267237"/>
    <w:rsid w:val="00267435"/>
    <w:rsid w:val="00267600"/>
    <w:rsid w:val="00267FAF"/>
    <w:rsid w:val="0027241B"/>
    <w:rsid w:val="00272950"/>
    <w:rsid w:val="002737D3"/>
    <w:rsid w:val="002746DD"/>
    <w:rsid w:val="00274AB7"/>
    <w:rsid w:val="00275757"/>
    <w:rsid w:val="002777C6"/>
    <w:rsid w:val="00277A2E"/>
    <w:rsid w:val="00281420"/>
    <w:rsid w:val="00281748"/>
    <w:rsid w:val="00281E55"/>
    <w:rsid w:val="00282C6A"/>
    <w:rsid w:val="002831B8"/>
    <w:rsid w:val="00284ACF"/>
    <w:rsid w:val="00284AD9"/>
    <w:rsid w:val="00284F4F"/>
    <w:rsid w:val="002865D2"/>
    <w:rsid w:val="00286655"/>
    <w:rsid w:val="0028672D"/>
    <w:rsid w:val="00287038"/>
    <w:rsid w:val="00287F8A"/>
    <w:rsid w:val="00290D30"/>
    <w:rsid w:val="0029111E"/>
    <w:rsid w:val="002917A7"/>
    <w:rsid w:val="0029227B"/>
    <w:rsid w:val="002927EC"/>
    <w:rsid w:val="002928EB"/>
    <w:rsid w:val="002935AA"/>
    <w:rsid w:val="002949BB"/>
    <w:rsid w:val="0029513A"/>
    <w:rsid w:val="002970EF"/>
    <w:rsid w:val="002A01A0"/>
    <w:rsid w:val="002A0209"/>
    <w:rsid w:val="002A05DF"/>
    <w:rsid w:val="002A09EF"/>
    <w:rsid w:val="002A0F95"/>
    <w:rsid w:val="002A1149"/>
    <w:rsid w:val="002A15F3"/>
    <w:rsid w:val="002A1955"/>
    <w:rsid w:val="002A1C72"/>
    <w:rsid w:val="002A24FC"/>
    <w:rsid w:val="002A4423"/>
    <w:rsid w:val="002A4BBB"/>
    <w:rsid w:val="002A521F"/>
    <w:rsid w:val="002A5A49"/>
    <w:rsid w:val="002A666C"/>
    <w:rsid w:val="002A75DB"/>
    <w:rsid w:val="002A7AC6"/>
    <w:rsid w:val="002A7FDC"/>
    <w:rsid w:val="002B0D29"/>
    <w:rsid w:val="002B1976"/>
    <w:rsid w:val="002B1CB4"/>
    <w:rsid w:val="002B2032"/>
    <w:rsid w:val="002B349D"/>
    <w:rsid w:val="002B387D"/>
    <w:rsid w:val="002B48D1"/>
    <w:rsid w:val="002B4A21"/>
    <w:rsid w:val="002B4FB0"/>
    <w:rsid w:val="002B5D54"/>
    <w:rsid w:val="002B69AF"/>
    <w:rsid w:val="002B772E"/>
    <w:rsid w:val="002B7F25"/>
    <w:rsid w:val="002C2721"/>
    <w:rsid w:val="002C2B80"/>
    <w:rsid w:val="002C31E9"/>
    <w:rsid w:val="002C3761"/>
    <w:rsid w:val="002C37DF"/>
    <w:rsid w:val="002C4103"/>
    <w:rsid w:val="002C4D87"/>
    <w:rsid w:val="002C5D84"/>
    <w:rsid w:val="002C753A"/>
    <w:rsid w:val="002C77F2"/>
    <w:rsid w:val="002C7BFC"/>
    <w:rsid w:val="002C7F5E"/>
    <w:rsid w:val="002D07E8"/>
    <w:rsid w:val="002D0A30"/>
    <w:rsid w:val="002D0AF4"/>
    <w:rsid w:val="002D13ED"/>
    <w:rsid w:val="002D1D0B"/>
    <w:rsid w:val="002D29C8"/>
    <w:rsid w:val="002D2B3D"/>
    <w:rsid w:val="002D2CE9"/>
    <w:rsid w:val="002D411C"/>
    <w:rsid w:val="002D4E95"/>
    <w:rsid w:val="002D5AFD"/>
    <w:rsid w:val="002D5B91"/>
    <w:rsid w:val="002D5E9E"/>
    <w:rsid w:val="002D66FD"/>
    <w:rsid w:val="002D76DF"/>
    <w:rsid w:val="002E01A6"/>
    <w:rsid w:val="002E1541"/>
    <w:rsid w:val="002E2F0C"/>
    <w:rsid w:val="002E3557"/>
    <w:rsid w:val="002E478F"/>
    <w:rsid w:val="002E4FDB"/>
    <w:rsid w:val="002E563B"/>
    <w:rsid w:val="002E57F7"/>
    <w:rsid w:val="002E5E58"/>
    <w:rsid w:val="002E6479"/>
    <w:rsid w:val="002E661E"/>
    <w:rsid w:val="002E70A4"/>
    <w:rsid w:val="002E7638"/>
    <w:rsid w:val="002F0CEF"/>
    <w:rsid w:val="002F0F79"/>
    <w:rsid w:val="002F2878"/>
    <w:rsid w:val="002F28A9"/>
    <w:rsid w:val="002F2A66"/>
    <w:rsid w:val="002F34A0"/>
    <w:rsid w:val="002F3873"/>
    <w:rsid w:val="002F395D"/>
    <w:rsid w:val="002F3B89"/>
    <w:rsid w:val="002F419A"/>
    <w:rsid w:val="002F4FDE"/>
    <w:rsid w:val="002F4FDF"/>
    <w:rsid w:val="002F6021"/>
    <w:rsid w:val="002F62B6"/>
    <w:rsid w:val="002F6305"/>
    <w:rsid w:val="00300E2C"/>
    <w:rsid w:val="0030121D"/>
    <w:rsid w:val="00303016"/>
    <w:rsid w:val="003036EC"/>
    <w:rsid w:val="0030405A"/>
    <w:rsid w:val="00304509"/>
    <w:rsid w:val="0030486B"/>
    <w:rsid w:val="00304C5A"/>
    <w:rsid w:val="00304C95"/>
    <w:rsid w:val="00306907"/>
    <w:rsid w:val="003073BE"/>
    <w:rsid w:val="003079FC"/>
    <w:rsid w:val="00310C19"/>
    <w:rsid w:val="00311630"/>
    <w:rsid w:val="003117B7"/>
    <w:rsid w:val="003122DB"/>
    <w:rsid w:val="0031254A"/>
    <w:rsid w:val="00312A49"/>
    <w:rsid w:val="0031391E"/>
    <w:rsid w:val="00313DF7"/>
    <w:rsid w:val="003147B8"/>
    <w:rsid w:val="003156D9"/>
    <w:rsid w:val="00315A75"/>
    <w:rsid w:val="003162A6"/>
    <w:rsid w:val="003166DF"/>
    <w:rsid w:val="00316F01"/>
    <w:rsid w:val="00320BF8"/>
    <w:rsid w:val="00320DFF"/>
    <w:rsid w:val="00321877"/>
    <w:rsid w:val="0032213C"/>
    <w:rsid w:val="003221FF"/>
    <w:rsid w:val="00322C33"/>
    <w:rsid w:val="003234DD"/>
    <w:rsid w:val="003250CE"/>
    <w:rsid w:val="00325CA2"/>
    <w:rsid w:val="003265BC"/>
    <w:rsid w:val="00326D0C"/>
    <w:rsid w:val="003278DD"/>
    <w:rsid w:val="00327B78"/>
    <w:rsid w:val="00327BB7"/>
    <w:rsid w:val="00327FEE"/>
    <w:rsid w:val="003305EB"/>
    <w:rsid w:val="0033090B"/>
    <w:rsid w:val="00330CF7"/>
    <w:rsid w:val="0033168D"/>
    <w:rsid w:val="00331B62"/>
    <w:rsid w:val="0033276D"/>
    <w:rsid w:val="00332E14"/>
    <w:rsid w:val="00333205"/>
    <w:rsid w:val="00333A96"/>
    <w:rsid w:val="00333F51"/>
    <w:rsid w:val="00335755"/>
    <w:rsid w:val="00336888"/>
    <w:rsid w:val="00336D46"/>
    <w:rsid w:val="003379A3"/>
    <w:rsid w:val="00340BD5"/>
    <w:rsid w:val="00341107"/>
    <w:rsid w:val="00341A3A"/>
    <w:rsid w:val="00341E2E"/>
    <w:rsid w:val="003439BE"/>
    <w:rsid w:val="00343D5D"/>
    <w:rsid w:val="00344C66"/>
    <w:rsid w:val="00351965"/>
    <w:rsid w:val="00352B86"/>
    <w:rsid w:val="0035337C"/>
    <w:rsid w:val="00353F03"/>
    <w:rsid w:val="003556C1"/>
    <w:rsid w:val="00355985"/>
    <w:rsid w:val="00355F51"/>
    <w:rsid w:val="0035699B"/>
    <w:rsid w:val="003571D7"/>
    <w:rsid w:val="0035736F"/>
    <w:rsid w:val="003609E4"/>
    <w:rsid w:val="00360A0D"/>
    <w:rsid w:val="00360B84"/>
    <w:rsid w:val="00360D83"/>
    <w:rsid w:val="00360DBE"/>
    <w:rsid w:val="003624E1"/>
    <w:rsid w:val="00362EE9"/>
    <w:rsid w:val="00363CFA"/>
    <w:rsid w:val="00363E76"/>
    <w:rsid w:val="0036455A"/>
    <w:rsid w:val="0036491C"/>
    <w:rsid w:val="00364FC3"/>
    <w:rsid w:val="003673D5"/>
    <w:rsid w:val="00367454"/>
    <w:rsid w:val="00370515"/>
    <w:rsid w:val="00370E9D"/>
    <w:rsid w:val="00372DA8"/>
    <w:rsid w:val="00372F13"/>
    <w:rsid w:val="003736D4"/>
    <w:rsid w:val="00373D10"/>
    <w:rsid w:val="00376226"/>
    <w:rsid w:val="0037653F"/>
    <w:rsid w:val="0038028B"/>
    <w:rsid w:val="00380FD3"/>
    <w:rsid w:val="0038178D"/>
    <w:rsid w:val="00381F4C"/>
    <w:rsid w:val="0038390D"/>
    <w:rsid w:val="00383A60"/>
    <w:rsid w:val="003857F7"/>
    <w:rsid w:val="003860B4"/>
    <w:rsid w:val="003864F7"/>
    <w:rsid w:val="00387BFA"/>
    <w:rsid w:val="00391BE9"/>
    <w:rsid w:val="00391C4E"/>
    <w:rsid w:val="00394725"/>
    <w:rsid w:val="003949B3"/>
    <w:rsid w:val="00395A06"/>
    <w:rsid w:val="00395E0F"/>
    <w:rsid w:val="00395E4F"/>
    <w:rsid w:val="0039664E"/>
    <w:rsid w:val="00396F23"/>
    <w:rsid w:val="00397C35"/>
    <w:rsid w:val="00397C66"/>
    <w:rsid w:val="003A0292"/>
    <w:rsid w:val="003A02E6"/>
    <w:rsid w:val="003A03A4"/>
    <w:rsid w:val="003A0808"/>
    <w:rsid w:val="003A10E0"/>
    <w:rsid w:val="003A2FD7"/>
    <w:rsid w:val="003A3BCC"/>
    <w:rsid w:val="003A3EAE"/>
    <w:rsid w:val="003A4112"/>
    <w:rsid w:val="003A4E8E"/>
    <w:rsid w:val="003A5385"/>
    <w:rsid w:val="003A5CFF"/>
    <w:rsid w:val="003A68F3"/>
    <w:rsid w:val="003A6ECC"/>
    <w:rsid w:val="003A6F2A"/>
    <w:rsid w:val="003A77B8"/>
    <w:rsid w:val="003B00AD"/>
    <w:rsid w:val="003B0136"/>
    <w:rsid w:val="003B0C0E"/>
    <w:rsid w:val="003B0D2A"/>
    <w:rsid w:val="003B2100"/>
    <w:rsid w:val="003B4435"/>
    <w:rsid w:val="003B4CF6"/>
    <w:rsid w:val="003B628D"/>
    <w:rsid w:val="003B6A75"/>
    <w:rsid w:val="003B703D"/>
    <w:rsid w:val="003B7D37"/>
    <w:rsid w:val="003C0E81"/>
    <w:rsid w:val="003C0F0E"/>
    <w:rsid w:val="003C1B4E"/>
    <w:rsid w:val="003C3F2B"/>
    <w:rsid w:val="003C4E9F"/>
    <w:rsid w:val="003C54D0"/>
    <w:rsid w:val="003C5DC3"/>
    <w:rsid w:val="003C6397"/>
    <w:rsid w:val="003C644B"/>
    <w:rsid w:val="003C65EE"/>
    <w:rsid w:val="003D00CF"/>
    <w:rsid w:val="003D0D1C"/>
    <w:rsid w:val="003D1001"/>
    <w:rsid w:val="003D1013"/>
    <w:rsid w:val="003D18E7"/>
    <w:rsid w:val="003D18F9"/>
    <w:rsid w:val="003D24AC"/>
    <w:rsid w:val="003D2701"/>
    <w:rsid w:val="003D2A39"/>
    <w:rsid w:val="003D2A62"/>
    <w:rsid w:val="003D2BD8"/>
    <w:rsid w:val="003D309C"/>
    <w:rsid w:val="003D3668"/>
    <w:rsid w:val="003D3797"/>
    <w:rsid w:val="003D4FF2"/>
    <w:rsid w:val="003D5EF0"/>
    <w:rsid w:val="003D62A1"/>
    <w:rsid w:val="003D6899"/>
    <w:rsid w:val="003D7C0A"/>
    <w:rsid w:val="003E0589"/>
    <w:rsid w:val="003E10AC"/>
    <w:rsid w:val="003E188F"/>
    <w:rsid w:val="003E1C97"/>
    <w:rsid w:val="003E23FF"/>
    <w:rsid w:val="003E2E8F"/>
    <w:rsid w:val="003E33D5"/>
    <w:rsid w:val="003E5E1A"/>
    <w:rsid w:val="003E63E7"/>
    <w:rsid w:val="003E658B"/>
    <w:rsid w:val="003E673A"/>
    <w:rsid w:val="003E714B"/>
    <w:rsid w:val="003E71F1"/>
    <w:rsid w:val="003F17F4"/>
    <w:rsid w:val="003F1E3B"/>
    <w:rsid w:val="003F303A"/>
    <w:rsid w:val="003F3759"/>
    <w:rsid w:val="003F3B64"/>
    <w:rsid w:val="003F41B1"/>
    <w:rsid w:val="003F662E"/>
    <w:rsid w:val="003F69EB"/>
    <w:rsid w:val="003F6AEE"/>
    <w:rsid w:val="003F6E0B"/>
    <w:rsid w:val="003F7091"/>
    <w:rsid w:val="003F7448"/>
    <w:rsid w:val="00400606"/>
    <w:rsid w:val="00404146"/>
    <w:rsid w:val="00405870"/>
    <w:rsid w:val="00406837"/>
    <w:rsid w:val="004077BE"/>
    <w:rsid w:val="00407BE6"/>
    <w:rsid w:val="00407DBF"/>
    <w:rsid w:val="00412B64"/>
    <w:rsid w:val="00412CCE"/>
    <w:rsid w:val="00413332"/>
    <w:rsid w:val="004144E2"/>
    <w:rsid w:val="004156E7"/>
    <w:rsid w:val="004160E0"/>
    <w:rsid w:val="00416651"/>
    <w:rsid w:val="00416E66"/>
    <w:rsid w:val="00417F88"/>
    <w:rsid w:val="004215B6"/>
    <w:rsid w:val="00422C63"/>
    <w:rsid w:val="004236B4"/>
    <w:rsid w:val="0042549F"/>
    <w:rsid w:val="00425AC4"/>
    <w:rsid w:val="00425DBB"/>
    <w:rsid w:val="00426154"/>
    <w:rsid w:val="00426854"/>
    <w:rsid w:val="00426907"/>
    <w:rsid w:val="00427F0C"/>
    <w:rsid w:val="00431F15"/>
    <w:rsid w:val="004320C7"/>
    <w:rsid w:val="00432368"/>
    <w:rsid w:val="00432851"/>
    <w:rsid w:val="00432E1C"/>
    <w:rsid w:val="0043446E"/>
    <w:rsid w:val="00434A8F"/>
    <w:rsid w:val="00435E00"/>
    <w:rsid w:val="004361AB"/>
    <w:rsid w:val="004366AC"/>
    <w:rsid w:val="00436E96"/>
    <w:rsid w:val="00437E1B"/>
    <w:rsid w:val="004401C3"/>
    <w:rsid w:val="00440542"/>
    <w:rsid w:val="00440C18"/>
    <w:rsid w:val="004417C5"/>
    <w:rsid w:val="00441C22"/>
    <w:rsid w:val="004425B2"/>
    <w:rsid w:val="00442A74"/>
    <w:rsid w:val="00442D9E"/>
    <w:rsid w:val="00443395"/>
    <w:rsid w:val="0044350D"/>
    <w:rsid w:val="00443761"/>
    <w:rsid w:val="00443A12"/>
    <w:rsid w:val="00443BFA"/>
    <w:rsid w:val="00444002"/>
    <w:rsid w:val="00444B99"/>
    <w:rsid w:val="0044718E"/>
    <w:rsid w:val="004476AD"/>
    <w:rsid w:val="004503E9"/>
    <w:rsid w:val="00450AAE"/>
    <w:rsid w:val="00451F71"/>
    <w:rsid w:val="0045356D"/>
    <w:rsid w:val="00454807"/>
    <w:rsid w:val="00454BFD"/>
    <w:rsid w:val="00455202"/>
    <w:rsid w:val="00455228"/>
    <w:rsid w:val="0045581B"/>
    <w:rsid w:val="00455E3C"/>
    <w:rsid w:val="0045672E"/>
    <w:rsid w:val="00456E10"/>
    <w:rsid w:val="00457304"/>
    <w:rsid w:val="00457DA8"/>
    <w:rsid w:val="004610C8"/>
    <w:rsid w:val="00461CAE"/>
    <w:rsid w:val="00461D43"/>
    <w:rsid w:val="00461F2F"/>
    <w:rsid w:val="00462FE7"/>
    <w:rsid w:val="00463C7D"/>
    <w:rsid w:val="00463D1A"/>
    <w:rsid w:val="00464911"/>
    <w:rsid w:val="00466925"/>
    <w:rsid w:val="00467106"/>
    <w:rsid w:val="00467AA2"/>
    <w:rsid w:val="00467C41"/>
    <w:rsid w:val="00467FC7"/>
    <w:rsid w:val="004708C9"/>
    <w:rsid w:val="00471980"/>
    <w:rsid w:val="0047218A"/>
    <w:rsid w:val="004724EF"/>
    <w:rsid w:val="00472C05"/>
    <w:rsid w:val="004755A7"/>
    <w:rsid w:val="00476689"/>
    <w:rsid w:val="00476A59"/>
    <w:rsid w:val="004777F6"/>
    <w:rsid w:val="00477A1C"/>
    <w:rsid w:val="00477EAC"/>
    <w:rsid w:val="004800E3"/>
    <w:rsid w:val="004802D8"/>
    <w:rsid w:val="0048176F"/>
    <w:rsid w:val="00481FDA"/>
    <w:rsid w:val="004823A2"/>
    <w:rsid w:val="0048330D"/>
    <w:rsid w:val="00483315"/>
    <w:rsid w:val="00483BAF"/>
    <w:rsid w:val="004842DF"/>
    <w:rsid w:val="00485304"/>
    <w:rsid w:val="00485CBB"/>
    <w:rsid w:val="00486940"/>
    <w:rsid w:val="00486C75"/>
    <w:rsid w:val="00487357"/>
    <w:rsid w:val="004878A2"/>
    <w:rsid w:val="00490259"/>
    <w:rsid w:val="004904D1"/>
    <w:rsid w:val="00490A65"/>
    <w:rsid w:val="00490D7D"/>
    <w:rsid w:val="004915B1"/>
    <w:rsid w:val="00491879"/>
    <w:rsid w:val="00492673"/>
    <w:rsid w:val="00492EED"/>
    <w:rsid w:val="004932D8"/>
    <w:rsid w:val="00494431"/>
    <w:rsid w:val="004949B8"/>
    <w:rsid w:val="004949D3"/>
    <w:rsid w:val="00496DAA"/>
    <w:rsid w:val="0049761A"/>
    <w:rsid w:val="004A1482"/>
    <w:rsid w:val="004A2354"/>
    <w:rsid w:val="004A23B5"/>
    <w:rsid w:val="004A2C2E"/>
    <w:rsid w:val="004A2F97"/>
    <w:rsid w:val="004A3BC6"/>
    <w:rsid w:val="004A3E4F"/>
    <w:rsid w:val="004A56C0"/>
    <w:rsid w:val="004B0503"/>
    <w:rsid w:val="004B1957"/>
    <w:rsid w:val="004B1C90"/>
    <w:rsid w:val="004B269F"/>
    <w:rsid w:val="004B2954"/>
    <w:rsid w:val="004B31DE"/>
    <w:rsid w:val="004B3E4F"/>
    <w:rsid w:val="004B4219"/>
    <w:rsid w:val="004B578B"/>
    <w:rsid w:val="004B67CA"/>
    <w:rsid w:val="004B696D"/>
    <w:rsid w:val="004B6A58"/>
    <w:rsid w:val="004B6E15"/>
    <w:rsid w:val="004C13DD"/>
    <w:rsid w:val="004C2C05"/>
    <w:rsid w:val="004C3C0B"/>
    <w:rsid w:val="004C3E72"/>
    <w:rsid w:val="004C4460"/>
    <w:rsid w:val="004C4E7F"/>
    <w:rsid w:val="004C6E47"/>
    <w:rsid w:val="004C7D67"/>
    <w:rsid w:val="004D0CBA"/>
    <w:rsid w:val="004D35C0"/>
    <w:rsid w:val="004D3FC7"/>
    <w:rsid w:val="004D48AF"/>
    <w:rsid w:val="004D4AAC"/>
    <w:rsid w:val="004D4F5E"/>
    <w:rsid w:val="004D5F4C"/>
    <w:rsid w:val="004D65C4"/>
    <w:rsid w:val="004D689E"/>
    <w:rsid w:val="004D6F67"/>
    <w:rsid w:val="004D70B5"/>
    <w:rsid w:val="004D70CF"/>
    <w:rsid w:val="004D7801"/>
    <w:rsid w:val="004E0247"/>
    <w:rsid w:val="004E0EA7"/>
    <w:rsid w:val="004E0F9B"/>
    <w:rsid w:val="004E1AE3"/>
    <w:rsid w:val="004E2466"/>
    <w:rsid w:val="004E2CBB"/>
    <w:rsid w:val="004E505F"/>
    <w:rsid w:val="004E59C3"/>
    <w:rsid w:val="004E5C5E"/>
    <w:rsid w:val="004E655B"/>
    <w:rsid w:val="004E70D1"/>
    <w:rsid w:val="004E7E32"/>
    <w:rsid w:val="004E7F0A"/>
    <w:rsid w:val="004F13C3"/>
    <w:rsid w:val="004F1A78"/>
    <w:rsid w:val="004F3731"/>
    <w:rsid w:val="004F47A8"/>
    <w:rsid w:val="004F4AE6"/>
    <w:rsid w:val="004F5836"/>
    <w:rsid w:val="004F5EDA"/>
    <w:rsid w:val="004F63FE"/>
    <w:rsid w:val="004F654D"/>
    <w:rsid w:val="004F6D91"/>
    <w:rsid w:val="004F76D3"/>
    <w:rsid w:val="00500074"/>
    <w:rsid w:val="005014A5"/>
    <w:rsid w:val="00502538"/>
    <w:rsid w:val="00503AFB"/>
    <w:rsid w:val="00504CA5"/>
    <w:rsid w:val="00505D37"/>
    <w:rsid w:val="005061F4"/>
    <w:rsid w:val="0050666B"/>
    <w:rsid w:val="00506AC0"/>
    <w:rsid w:val="00510CB1"/>
    <w:rsid w:val="00510DCB"/>
    <w:rsid w:val="0051135F"/>
    <w:rsid w:val="005120AA"/>
    <w:rsid w:val="00512A8E"/>
    <w:rsid w:val="00513C29"/>
    <w:rsid w:val="00513EDB"/>
    <w:rsid w:val="00513F9F"/>
    <w:rsid w:val="00514C59"/>
    <w:rsid w:val="0051571D"/>
    <w:rsid w:val="00516582"/>
    <w:rsid w:val="00516D72"/>
    <w:rsid w:val="00517313"/>
    <w:rsid w:val="0051746E"/>
    <w:rsid w:val="00517880"/>
    <w:rsid w:val="005202C4"/>
    <w:rsid w:val="00521780"/>
    <w:rsid w:val="00523134"/>
    <w:rsid w:val="0052351B"/>
    <w:rsid w:val="00523DFC"/>
    <w:rsid w:val="005248CD"/>
    <w:rsid w:val="00526EA9"/>
    <w:rsid w:val="005273F5"/>
    <w:rsid w:val="00531B89"/>
    <w:rsid w:val="0053289C"/>
    <w:rsid w:val="00532DEA"/>
    <w:rsid w:val="00532EE1"/>
    <w:rsid w:val="0053347A"/>
    <w:rsid w:val="00533D57"/>
    <w:rsid w:val="00533E23"/>
    <w:rsid w:val="0053517E"/>
    <w:rsid w:val="00535FA3"/>
    <w:rsid w:val="00536E42"/>
    <w:rsid w:val="00540117"/>
    <w:rsid w:val="005403F8"/>
    <w:rsid w:val="0054111C"/>
    <w:rsid w:val="00541947"/>
    <w:rsid w:val="00541A39"/>
    <w:rsid w:val="00541CBE"/>
    <w:rsid w:val="0054267E"/>
    <w:rsid w:val="00542B34"/>
    <w:rsid w:val="00542E41"/>
    <w:rsid w:val="00542EA2"/>
    <w:rsid w:val="00542F99"/>
    <w:rsid w:val="00543355"/>
    <w:rsid w:val="005433A2"/>
    <w:rsid w:val="00543A18"/>
    <w:rsid w:val="005443EA"/>
    <w:rsid w:val="00545334"/>
    <w:rsid w:val="00545BB9"/>
    <w:rsid w:val="00545E16"/>
    <w:rsid w:val="00545FD2"/>
    <w:rsid w:val="005463FD"/>
    <w:rsid w:val="005466F8"/>
    <w:rsid w:val="00547702"/>
    <w:rsid w:val="00551138"/>
    <w:rsid w:val="005527A2"/>
    <w:rsid w:val="00552EBB"/>
    <w:rsid w:val="005533D0"/>
    <w:rsid w:val="005533DD"/>
    <w:rsid w:val="005536FF"/>
    <w:rsid w:val="005545E4"/>
    <w:rsid w:val="00556D20"/>
    <w:rsid w:val="00557155"/>
    <w:rsid w:val="00560080"/>
    <w:rsid w:val="005603DF"/>
    <w:rsid w:val="00560BD4"/>
    <w:rsid w:val="00561277"/>
    <w:rsid w:val="0056209C"/>
    <w:rsid w:val="005636FD"/>
    <w:rsid w:val="00563D21"/>
    <w:rsid w:val="00565599"/>
    <w:rsid w:val="00565686"/>
    <w:rsid w:val="00565DA3"/>
    <w:rsid w:val="00566869"/>
    <w:rsid w:val="00567093"/>
    <w:rsid w:val="005676C0"/>
    <w:rsid w:val="005714AA"/>
    <w:rsid w:val="00571725"/>
    <w:rsid w:val="005723A9"/>
    <w:rsid w:val="005729D3"/>
    <w:rsid w:val="00575DDA"/>
    <w:rsid w:val="00575F29"/>
    <w:rsid w:val="005776EB"/>
    <w:rsid w:val="0057781F"/>
    <w:rsid w:val="00580DC4"/>
    <w:rsid w:val="00581365"/>
    <w:rsid w:val="00581CDB"/>
    <w:rsid w:val="005848F9"/>
    <w:rsid w:val="00585ECA"/>
    <w:rsid w:val="00587CBE"/>
    <w:rsid w:val="0059064E"/>
    <w:rsid w:val="0059173A"/>
    <w:rsid w:val="00591F30"/>
    <w:rsid w:val="00592817"/>
    <w:rsid w:val="00593832"/>
    <w:rsid w:val="00594819"/>
    <w:rsid w:val="0059583E"/>
    <w:rsid w:val="0059593F"/>
    <w:rsid w:val="00596FF6"/>
    <w:rsid w:val="005976D5"/>
    <w:rsid w:val="005A0CEC"/>
    <w:rsid w:val="005A1D21"/>
    <w:rsid w:val="005A1D25"/>
    <w:rsid w:val="005A1DA6"/>
    <w:rsid w:val="005A33AF"/>
    <w:rsid w:val="005A347F"/>
    <w:rsid w:val="005A352B"/>
    <w:rsid w:val="005A3567"/>
    <w:rsid w:val="005A3B04"/>
    <w:rsid w:val="005A43AB"/>
    <w:rsid w:val="005A48A9"/>
    <w:rsid w:val="005A4DC5"/>
    <w:rsid w:val="005A723F"/>
    <w:rsid w:val="005A72CF"/>
    <w:rsid w:val="005B00D4"/>
    <w:rsid w:val="005B1D26"/>
    <w:rsid w:val="005B24BC"/>
    <w:rsid w:val="005B2521"/>
    <w:rsid w:val="005B47BC"/>
    <w:rsid w:val="005B4A16"/>
    <w:rsid w:val="005B5641"/>
    <w:rsid w:val="005B57E9"/>
    <w:rsid w:val="005B63C1"/>
    <w:rsid w:val="005B70E4"/>
    <w:rsid w:val="005B7111"/>
    <w:rsid w:val="005B720F"/>
    <w:rsid w:val="005C0A13"/>
    <w:rsid w:val="005C0AEF"/>
    <w:rsid w:val="005C0B04"/>
    <w:rsid w:val="005C0EF3"/>
    <w:rsid w:val="005C1027"/>
    <w:rsid w:val="005C13A0"/>
    <w:rsid w:val="005C1ECA"/>
    <w:rsid w:val="005C2014"/>
    <w:rsid w:val="005C2CFF"/>
    <w:rsid w:val="005C31F7"/>
    <w:rsid w:val="005C450F"/>
    <w:rsid w:val="005C56C8"/>
    <w:rsid w:val="005C5A6A"/>
    <w:rsid w:val="005C5B3C"/>
    <w:rsid w:val="005C5B5B"/>
    <w:rsid w:val="005C5BE6"/>
    <w:rsid w:val="005C6AAE"/>
    <w:rsid w:val="005C733C"/>
    <w:rsid w:val="005C73E0"/>
    <w:rsid w:val="005C77BE"/>
    <w:rsid w:val="005D051E"/>
    <w:rsid w:val="005D0F9F"/>
    <w:rsid w:val="005D44D3"/>
    <w:rsid w:val="005D69C5"/>
    <w:rsid w:val="005D79C9"/>
    <w:rsid w:val="005E3F78"/>
    <w:rsid w:val="005E47F0"/>
    <w:rsid w:val="005E6E66"/>
    <w:rsid w:val="005E7CE5"/>
    <w:rsid w:val="005E7DAD"/>
    <w:rsid w:val="005F0257"/>
    <w:rsid w:val="005F118E"/>
    <w:rsid w:val="005F1FF3"/>
    <w:rsid w:val="005F2A4F"/>
    <w:rsid w:val="005F384C"/>
    <w:rsid w:val="005F3EEF"/>
    <w:rsid w:val="005F4905"/>
    <w:rsid w:val="005F58C4"/>
    <w:rsid w:val="005F6DD7"/>
    <w:rsid w:val="005F7556"/>
    <w:rsid w:val="006025A7"/>
    <w:rsid w:val="006031CF"/>
    <w:rsid w:val="006037F4"/>
    <w:rsid w:val="00603A08"/>
    <w:rsid w:val="00603C40"/>
    <w:rsid w:val="00603FC2"/>
    <w:rsid w:val="00603FFE"/>
    <w:rsid w:val="006044B9"/>
    <w:rsid w:val="00604972"/>
    <w:rsid w:val="00604BDC"/>
    <w:rsid w:val="00605606"/>
    <w:rsid w:val="006061FB"/>
    <w:rsid w:val="0060657E"/>
    <w:rsid w:val="00607A8E"/>
    <w:rsid w:val="00610993"/>
    <w:rsid w:val="00610D3D"/>
    <w:rsid w:val="006114C7"/>
    <w:rsid w:val="00612542"/>
    <w:rsid w:val="00612CBB"/>
    <w:rsid w:val="00613504"/>
    <w:rsid w:val="006135E2"/>
    <w:rsid w:val="00613693"/>
    <w:rsid w:val="006149C5"/>
    <w:rsid w:val="00617792"/>
    <w:rsid w:val="00617D29"/>
    <w:rsid w:val="00617D7A"/>
    <w:rsid w:val="00620D39"/>
    <w:rsid w:val="00621313"/>
    <w:rsid w:val="00622DF4"/>
    <w:rsid w:val="00623333"/>
    <w:rsid w:val="00623422"/>
    <w:rsid w:val="00623EA3"/>
    <w:rsid w:val="00623EDB"/>
    <w:rsid w:val="0062427F"/>
    <w:rsid w:val="006249F7"/>
    <w:rsid w:val="006250F1"/>
    <w:rsid w:val="00625424"/>
    <w:rsid w:val="00625563"/>
    <w:rsid w:val="00625F01"/>
    <w:rsid w:val="00626D57"/>
    <w:rsid w:val="006270C4"/>
    <w:rsid w:val="006275A8"/>
    <w:rsid w:val="00630A55"/>
    <w:rsid w:val="00630E14"/>
    <w:rsid w:val="00631B35"/>
    <w:rsid w:val="00632B7C"/>
    <w:rsid w:val="00633856"/>
    <w:rsid w:val="00633A22"/>
    <w:rsid w:val="00634903"/>
    <w:rsid w:val="00635043"/>
    <w:rsid w:val="00640C57"/>
    <w:rsid w:val="006417A7"/>
    <w:rsid w:val="006417DD"/>
    <w:rsid w:val="00642EDC"/>
    <w:rsid w:val="0064344B"/>
    <w:rsid w:val="00644CFC"/>
    <w:rsid w:val="00644E6F"/>
    <w:rsid w:val="006450A9"/>
    <w:rsid w:val="0064510C"/>
    <w:rsid w:val="006453F6"/>
    <w:rsid w:val="006460E5"/>
    <w:rsid w:val="00646AE8"/>
    <w:rsid w:val="00646F6F"/>
    <w:rsid w:val="0064700C"/>
    <w:rsid w:val="00647579"/>
    <w:rsid w:val="00647914"/>
    <w:rsid w:val="00647CC5"/>
    <w:rsid w:val="00647E33"/>
    <w:rsid w:val="00650EE3"/>
    <w:rsid w:val="00652021"/>
    <w:rsid w:val="00652137"/>
    <w:rsid w:val="00653E97"/>
    <w:rsid w:val="006541FF"/>
    <w:rsid w:val="00654BFD"/>
    <w:rsid w:val="00654E9C"/>
    <w:rsid w:val="00655674"/>
    <w:rsid w:val="006564F0"/>
    <w:rsid w:val="006570F8"/>
    <w:rsid w:val="00657406"/>
    <w:rsid w:val="0065786A"/>
    <w:rsid w:val="0066143F"/>
    <w:rsid w:val="00662633"/>
    <w:rsid w:val="00662772"/>
    <w:rsid w:val="0066463A"/>
    <w:rsid w:val="00664D56"/>
    <w:rsid w:val="00665284"/>
    <w:rsid w:val="006659F0"/>
    <w:rsid w:val="00665C3B"/>
    <w:rsid w:val="00666B96"/>
    <w:rsid w:val="00667C55"/>
    <w:rsid w:val="006700C4"/>
    <w:rsid w:val="00671B37"/>
    <w:rsid w:val="00672A62"/>
    <w:rsid w:val="00673832"/>
    <w:rsid w:val="00673BC5"/>
    <w:rsid w:val="006755E7"/>
    <w:rsid w:val="00675E95"/>
    <w:rsid w:val="006762E3"/>
    <w:rsid w:val="00677273"/>
    <w:rsid w:val="00677564"/>
    <w:rsid w:val="00677C22"/>
    <w:rsid w:val="006805B4"/>
    <w:rsid w:val="00680F23"/>
    <w:rsid w:val="0068109E"/>
    <w:rsid w:val="00681ABA"/>
    <w:rsid w:val="00681DD7"/>
    <w:rsid w:val="0068525E"/>
    <w:rsid w:val="00685C0F"/>
    <w:rsid w:val="00685C7F"/>
    <w:rsid w:val="00685F38"/>
    <w:rsid w:val="00686193"/>
    <w:rsid w:val="00686345"/>
    <w:rsid w:val="006871CC"/>
    <w:rsid w:val="00687CF4"/>
    <w:rsid w:val="00690817"/>
    <w:rsid w:val="00690C90"/>
    <w:rsid w:val="00691FA2"/>
    <w:rsid w:val="00693C40"/>
    <w:rsid w:val="00693FFA"/>
    <w:rsid w:val="00694323"/>
    <w:rsid w:val="00694A26"/>
    <w:rsid w:val="00694A46"/>
    <w:rsid w:val="0069547D"/>
    <w:rsid w:val="00695B0A"/>
    <w:rsid w:val="0069655C"/>
    <w:rsid w:val="00696904"/>
    <w:rsid w:val="00696A78"/>
    <w:rsid w:val="00696AF5"/>
    <w:rsid w:val="00696B91"/>
    <w:rsid w:val="00697125"/>
    <w:rsid w:val="0069739F"/>
    <w:rsid w:val="006A068B"/>
    <w:rsid w:val="006A37AE"/>
    <w:rsid w:val="006A4086"/>
    <w:rsid w:val="006A44E3"/>
    <w:rsid w:val="006A49EC"/>
    <w:rsid w:val="006A4A9B"/>
    <w:rsid w:val="006A5ADD"/>
    <w:rsid w:val="006A5C87"/>
    <w:rsid w:val="006A6A39"/>
    <w:rsid w:val="006A6E61"/>
    <w:rsid w:val="006A7759"/>
    <w:rsid w:val="006B1709"/>
    <w:rsid w:val="006B28CC"/>
    <w:rsid w:val="006B35A0"/>
    <w:rsid w:val="006B382E"/>
    <w:rsid w:val="006B431C"/>
    <w:rsid w:val="006B5D9B"/>
    <w:rsid w:val="006B5FF1"/>
    <w:rsid w:val="006B7A13"/>
    <w:rsid w:val="006B7B3E"/>
    <w:rsid w:val="006B7DF5"/>
    <w:rsid w:val="006C02CC"/>
    <w:rsid w:val="006C0771"/>
    <w:rsid w:val="006C16A1"/>
    <w:rsid w:val="006C194A"/>
    <w:rsid w:val="006C475C"/>
    <w:rsid w:val="006C48B7"/>
    <w:rsid w:val="006C4BC5"/>
    <w:rsid w:val="006C5112"/>
    <w:rsid w:val="006C60A4"/>
    <w:rsid w:val="006C6D4C"/>
    <w:rsid w:val="006C742F"/>
    <w:rsid w:val="006C7809"/>
    <w:rsid w:val="006C786A"/>
    <w:rsid w:val="006D05CD"/>
    <w:rsid w:val="006D0FE0"/>
    <w:rsid w:val="006D10E9"/>
    <w:rsid w:val="006D13B9"/>
    <w:rsid w:val="006D1F1B"/>
    <w:rsid w:val="006D3F77"/>
    <w:rsid w:val="006D400E"/>
    <w:rsid w:val="006D4A9F"/>
    <w:rsid w:val="006D57D8"/>
    <w:rsid w:val="006D5A20"/>
    <w:rsid w:val="006D5A48"/>
    <w:rsid w:val="006D5AE2"/>
    <w:rsid w:val="006D5E7F"/>
    <w:rsid w:val="006D5EF5"/>
    <w:rsid w:val="006D723C"/>
    <w:rsid w:val="006D74BB"/>
    <w:rsid w:val="006D7739"/>
    <w:rsid w:val="006E1B53"/>
    <w:rsid w:val="006E24E4"/>
    <w:rsid w:val="006E3EC5"/>
    <w:rsid w:val="006E4975"/>
    <w:rsid w:val="006E4C72"/>
    <w:rsid w:val="006F0FC3"/>
    <w:rsid w:val="006F186A"/>
    <w:rsid w:val="006F1D80"/>
    <w:rsid w:val="006F2830"/>
    <w:rsid w:val="006F294E"/>
    <w:rsid w:val="006F2B92"/>
    <w:rsid w:val="006F3099"/>
    <w:rsid w:val="006F321D"/>
    <w:rsid w:val="006F32E9"/>
    <w:rsid w:val="006F33D9"/>
    <w:rsid w:val="006F4311"/>
    <w:rsid w:val="006F4F02"/>
    <w:rsid w:val="00700DCD"/>
    <w:rsid w:val="00703B08"/>
    <w:rsid w:val="00704D20"/>
    <w:rsid w:val="00704EF2"/>
    <w:rsid w:val="00705697"/>
    <w:rsid w:val="007066CE"/>
    <w:rsid w:val="00707CA4"/>
    <w:rsid w:val="00707EE4"/>
    <w:rsid w:val="007101A4"/>
    <w:rsid w:val="00711B97"/>
    <w:rsid w:val="0071213E"/>
    <w:rsid w:val="0071238B"/>
    <w:rsid w:val="00712872"/>
    <w:rsid w:val="0071300C"/>
    <w:rsid w:val="00713667"/>
    <w:rsid w:val="00713F2C"/>
    <w:rsid w:val="00714EC7"/>
    <w:rsid w:val="0071727B"/>
    <w:rsid w:val="00717994"/>
    <w:rsid w:val="007179C4"/>
    <w:rsid w:val="007214BD"/>
    <w:rsid w:val="00722AB8"/>
    <w:rsid w:val="007230BE"/>
    <w:rsid w:val="0072330C"/>
    <w:rsid w:val="00723853"/>
    <w:rsid w:val="0072389D"/>
    <w:rsid w:val="00723961"/>
    <w:rsid w:val="00723BA9"/>
    <w:rsid w:val="007242B6"/>
    <w:rsid w:val="00724CAE"/>
    <w:rsid w:val="00725BEE"/>
    <w:rsid w:val="00726617"/>
    <w:rsid w:val="00726773"/>
    <w:rsid w:val="0073077F"/>
    <w:rsid w:val="00732207"/>
    <w:rsid w:val="007323B8"/>
    <w:rsid w:val="007324D2"/>
    <w:rsid w:val="0073381F"/>
    <w:rsid w:val="00735637"/>
    <w:rsid w:val="00735A23"/>
    <w:rsid w:val="00735DBF"/>
    <w:rsid w:val="00735EF8"/>
    <w:rsid w:val="00736F5B"/>
    <w:rsid w:val="00737062"/>
    <w:rsid w:val="0073706A"/>
    <w:rsid w:val="007371F6"/>
    <w:rsid w:val="00740B87"/>
    <w:rsid w:val="00740EE4"/>
    <w:rsid w:val="00740FA5"/>
    <w:rsid w:val="0074102E"/>
    <w:rsid w:val="0074148B"/>
    <w:rsid w:val="007415FE"/>
    <w:rsid w:val="00741B1C"/>
    <w:rsid w:val="00742399"/>
    <w:rsid w:val="007432E8"/>
    <w:rsid w:val="007434BF"/>
    <w:rsid w:val="0074354C"/>
    <w:rsid w:val="007437D2"/>
    <w:rsid w:val="00744C2F"/>
    <w:rsid w:val="007450C2"/>
    <w:rsid w:val="00745727"/>
    <w:rsid w:val="0074572E"/>
    <w:rsid w:val="00745978"/>
    <w:rsid w:val="00746B33"/>
    <w:rsid w:val="00746B4F"/>
    <w:rsid w:val="00746CC6"/>
    <w:rsid w:val="0074769A"/>
    <w:rsid w:val="0075097D"/>
    <w:rsid w:val="0075119A"/>
    <w:rsid w:val="007547BF"/>
    <w:rsid w:val="00755207"/>
    <w:rsid w:val="007558D5"/>
    <w:rsid w:val="00755A74"/>
    <w:rsid w:val="00755D83"/>
    <w:rsid w:val="00760C13"/>
    <w:rsid w:val="00760DE8"/>
    <w:rsid w:val="00763230"/>
    <w:rsid w:val="007636EC"/>
    <w:rsid w:val="00764079"/>
    <w:rsid w:val="00765341"/>
    <w:rsid w:val="00766234"/>
    <w:rsid w:val="007666AD"/>
    <w:rsid w:val="00766EF8"/>
    <w:rsid w:val="00766F47"/>
    <w:rsid w:val="0076774E"/>
    <w:rsid w:val="00770CF3"/>
    <w:rsid w:val="00771B91"/>
    <w:rsid w:val="007720C3"/>
    <w:rsid w:val="00772584"/>
    <w:rsid w:val="00774B94"/>
    <w:rsid w:val="007753D0"/>
    <w:rsid w:val="00776366"/>
    <w:rsid w:val="007765D1"/>
    <w:rsid w:val="00777A77"/>
    <w:rsid w:val="00777EC1"/>
    <w:rsid w:val="00777EC4"/>
    <w:rsid w:val="0078024F"/>
    <w:rsid w:val="0078051F"/>
    <w:rsid w:val="00781121"/>
    <w:rsid w:val="007813B9"/>
    <w:rsid w:val="00782297"/>
    <w:rsid w:val="00782C03"/>
    <w:rsid w:val="007843CD"/>
    <w:rsid w:val="00784FA6"/>
    <w:rsid w:val="00785283"/>
    <w:rsid w:val="00786BC1"/>
    <w:rsid w:val="00786EF2"/>
    <w:rsid w:val="007874A5"/>
    <w:rsid w:val="0079017B"/>
    <w:rsid w:val="007906E4"/>
    <w:rsid w:val="00791496"/>
    <w:rsid w:val="00791B57"/>
    <w:rsid w:val="00791C19"/>
    <w:rsid w:val="0079229D"/>
    <w:rsid w:val="00792B19"/>
    <w:rsid w:val="0079379D"/>
    <w:rsid w:val="00793CAC"/>
    <w:rsid w:val="007943BB"/>
    <w:rsid w:val="007956C3"/>
    <w:rsid w:val="00796393"/>
    <w:rsid w:val="00796527"/>
    <w:rsid w:val="00796572"/>
    <w:rsid w:val="0079700B"/>
    <w:rsid w:val="00797F40"/>
    <w:rsid w:val="007A05BA"/>
    <w:rsid w:val="007A0708"/>
    <w:rsid w:val="007A0B9E"/>
    <w:rsid w:val="007A1C9E"/>
    <w:rsid w:val="007A21F4"/>
    <w:rsid w:val="007A2D4D"/>
    <w:rsid w:val="007A2FBB"/>
    <w:rsid w:val="007A32FF"/>
    <w:rsid w:val="007A51F8"/>
    <w:rsid w:val="007A53AB"/>
    <w:rsid w:val="007A60CC"/>
    <w:rsid w:val="007A6E7A"/>
    <w:rsid w:val="007B04EF"/>
    <w:rsid w:val="007B0D86"/>
    <w:rsid w:val="007B1194"/>
    <w:rsid w:val="007B1418"/>
    <w:rsid w:val="007B18A8"/>
    <w:rsid w:val="007B3B9C"/>
    <w:rsid w:val="007B3EF4"/>
    <w:rsid w:val="007B5678"/>
    <w:rsid w:val="007B569F"/>
    <w:rsid w:val="007B61E3"/>
    <w:rsid w:val="007B6AC6"/>
    <w:rsid w:val="007B768C"/>
    <w:rsid w:val="007B7A6D"/>
    <w:rsid w:val="007B7A9F"/>
    <w:rsid w:val="007B7D18"/>
    <w:rsid w:val="007B7E20"/>
    <w:rsid w:val="007C10C5"/>
    <w:rsid w:val="007C1506"/>
    <w:rsid w:val="007C1FFB"/>
    <w:rsid w:val="007C2545"/>
    <w:rsid w:val="007C28C5"/>
    <w:rsid w:val="007C2EF9"/>
    <w:rsid w:val="007C4B70"/>
    <w:rsid w:val="007C58CA"/>
    <w:rsid w:val="007C600F"/>
    <w:rsid w:val="007C60FB"/>
    <w:rsid w:val="007C6349"/>
    <w:rsid w:val="007C6602"/>
    <w:rsid w:val="007C6A31"/>
    <w:rsid w:val="007C7159"/>
    <w:rsid w:val="007C766F"/>
    <w:rsid w:val="007C788E"/>
    <w:rsid w:val="007C7E74"/>
    <w:rsid w:val="007D074B"/>
    <w:rsid w:val="007D08E1"/>
    <w:rsid w:val="007D12EC"/>
    <w:rsid w:val="007D14B0"/>
    <w:rsid w:val="007D1CD1"/>
    <w:rsid w:val="007D2162"/>
    <w:rsid w:val="007D39FF"/>
    <w:rsid w:val="007D48B2"/>
    <w:rsid w:val="007D4EE8"/>
    <w:rsid w:val="007D5F55"/>
    <w:rsid w:val="007D6AE4"/>
    <w:rsid w:val="007D77EA"/>
    <w:rsid w:val="007E09E5"/>
    <w:rsid w:val="007E0BDF"/>
    <w:rsid w:val="007E2CA7"/>
    <w:rsid w:val="007E335C"/>
    <w:rsid w:val="007E475A"/>
    <w:rsid w:val="007E4D70"/>
    <w:rsid w:val="007E6EB9"/>
    <w:rsid w:val="007E7692"/>
    <w:rsid w:val="007E7E54"/>
    <w:rsid w:val="007E7E86"/>
    <w:rsid w:val="007F0B97"/>
    <w:rsid w:val="007F1BDB"/>
    <w:rsid w:val="007F2192"/>
    <w:rsid w:val="007F2787"/>
    <w:rsid w:val="007F2F97"/>
    <w:rsid w:val="007F41E1"/>
    <w:rsid w:val="007F5D41"/>
    <w:rsid w:val="007F5FCC"/>
    <w:rsid w:val="007F6185"/>
    <w:rsid w:val="007F6C1F"/>
    <w:rsid w:val="007F6F02"/>
    <w:rsid w:val="007F7721"/>
    <w:rsid w:val="008002F4"/>
    <w:rsid w:val="00800B1F"/>
    <w:rsid w:val="0080225E"/>
    <w:rsid w:val="00802CA9"/>
    <w:rsid w:val="0080345A"/>
    <w:rsid w:val="0080422A"/>
    <w:rsid w:val="008043B0"/>
    <w:rsid w:val="008046D2"/>
    <w:rsid w:val="008054A6"/>
    <w:rsid w:val="008060B4"/>
    <w:rsid w:val="008061DE"/>
    <w:rsid w:val="00807649"/>
    <w:rsid w:val="00810194"/>
    <w:rsid w:val="008102D3"/>
    <w:rsid w:val="0081049E"/>
    <w:rsid w:val="00810B09"/>
    <w:rsid w:val="008110FB"/>
    <w:rsid w:val="00812ABB"/>
    <w:rsid w:val="00812DC6"/>
    <w:rsid w:val="008140D8"/>
    <w:rsid w:val="008208EA"/>
    <w:rsid w:val="00820ACD"/>
    <w:rsid w:val="00820E33"/>
    <w:rsid w:val="0082156A"/>
    <w:rsid w:val="00821A3E"/>
    <w:rsid w:val="00821FD0"/>
    <w:rsid w:val="00822336"/>
    <w:rsid w:val="0082256B"/>
    <w:rsid w:val="00822A4E"/>
    <w:rsid w:val="00822B38"/>
    <w:rsid w:val="00822B48"/>
    <w:rsid w:val="00822D43"/>
    <w:rsid w:val="00823097"/>
    <w:rsid w:val="00824036"/>
    <w:rsid w:val="00824040"/>
    <w:rsid w:val="00825010"/>
    <w:rsid w:val="0082554A"/>
    <w:rsid w:val="00826EB1"/>
    <w:rsid w:val="00827305"/>
    <w:rsid w:val="008308E9"/>
    <w:rsid w:val="00830E4C"/>
    <w:rsid w:val="00832678"/>
    <w:rsid w:val="008329FB"/>
    <w:rsid w:val="00832C72"/>
    <w:rsid w:val="00833429"/>
    <w:rsid w:val="008334FC"/>
    <w:rsid w:val="00833BD9"/>
    <w:rsid w:val="00836975"/>
    <w:rsid w:val="00836A59"/>
    <w:rsid w:val="008400E9"/>
    <w:rsid w:val="008401A5"/>
    <w:rsid w:val="00840259"/>
    <w:rsid w:val="008407B8"/>
    <w:rsid w:val="00841662"/>
    <w:rsid w:val="00842901"/>
    <w:rsid w:val="00843241"/>
    <w:rsid w:val="00843641"/>
    <w:rsid w:val="00843B64"/>
    <w:rsid w:val="00843C06"/>
    <w:rsid w:val="00844144"/>
    <w:rsid w:val="008441E3"/>
    <w:rsid w:val="008454C8"/>
    <w:rsid w:val="00845956"/>
    <w:rsid w:val="00851D63"/>
    <w:rsid w:val="008533E0"/>
    <w:rsid w:val="00853503"/>
    <w:rsid w:val="0085367D"/>
    <w:rsid w:val="00855132"/>
    <w:rsid w:val="00855420"/>
    <w:rsid w:val="00857712"/>
    <w:rsid w:val="00857779"/>
    <w:rsid w:val="008616B6"/>
    <w:rsid w:val="00862757"/>
    <w:rsid w:val="008636B3"/>
    <w:rsid w:val="00863B09"/>
    <w:rsid w:val="008647A2"/>
    <w:rsid w:val="008655BB"/>
    <w:rsid w:val="008657CE"/>
    <w:rsid w:val="00865FC7"/>
    <w:rsid w:val="0086600D"/>
    <w:rsid w:val="00866DAC"/>
    <w:rsid w:val="00867D78"/>
    <w:rsid w:val="00871CB1"/>
    <w:rsid w:val="008721D4"/>
    <w:rsid w:val="00873012"/>
    <w:rsid w:val="0087371D"/>
    <w:rsid w:val="008738B6"/>
    <w:rsid w:val="008749A0"/>
    <w:rsid w:val="00875F13"/>
    <w:rsid w:val="008766A9"/>
    <w:rsid w:val="008774EF"/>
    <w:rsid w:val="00880441"/>
    <w:rsid w:val="008818C1"/>
    <w:rsid w:val="00882E2F"/>
    <w:rsid w:val="00883AE8"/>
    <w:rsid w:val="00883EAB"/>
    <w:rsid w:val="008841EC"/>
    <w:rsid w:val="008842B5"/>
    <w:rsid w:val="0088514F"/>
    <w:rsid w:val="008852B9"/>
    <w:rsid w:val="008864B3"/>
    <w:rsid w:val="00886C31"/>
    <w:rsid w:val="008900C7"/>
    <w:rsid w:val="00890D34"/>
    <w:rsid w:val="00890ED4"/>
    <w:rsid w:val="0089148F"/>
    <w:rsid w:val="00891C3E"/>
    <w:rsid w:val="00891E64"/>
    <w:rsid w:val="008926BB"/>
    <w:rsid w:val="00894056"/>
    <w:rsid w:val="008944C8"/>
    <w:rsid w:val="00894774"/>
    <w:rsid w:val="008947FE"/>
    <w:rsid w:val="00894FFF"/>
    <w:rsid w:val="0089566A"/>
    <w:rsid w:val="00895AD6"/>
    <w:rsid w:val="0089627D"/>
    <w:rsid w:val="008A011A"/>
    <w:rsid w:val="008A036D"/>
    <w:rsid w:val="008A04C3"/>
    <w:rsid w:val="008A2401"/>
    <w:rsid w:val="008A340A"/>
    <w:rsid w:val="008A389A"/>
    <w:rsid w:val="008A4636"/>
    <w:rsid w:val="008A599E"/>
    <w:rsid w:val="008A5B27"/>
    <w:rsid w:val="008B04BA"/>
    <w:rsid w:val="008B09E6"/>
    <w:rsid w:val="008B09EC"/>
    <w:rsid w:val="008B1953"/>
    <w:rsid w:val="008B1B8B"/>
    <w:rsid w:val="008B3C1B"/>
    <w:rsid w:val="008B6613"/>
    <w:rsid w:val="008B7BAE"/>
    <w:rsid w:val="008B7C40"/>
    <w:rsid w:val="008B7C53"/>
    <w:rsid w:val="008C013E"/>
    <w:rsid w:val="008C08CA"/>
    <w:rsid w:val="008C09E2"/>
    <w:rsid w:val="008C13A7"/>
    <w:rsid w:val="008C18E7"/>
    <w:rsid w:val="008C31B6"/>
    <w:rsid w:val="008C36D9"/>
    <w:rsid w:val="008C69BE"/>
    <w:rsid w:val="008C6AF9"/>
    <w:rsid w:val="008C7DB4"/>
    <w:rsid w:val="008C7FCB"/>
    <w:rsid w:val="008D0D5E"/>
    <w:rsid w:val="008D1478"/>
    <w:rsid w:val="008D42A8"/>
    <w:rsid w:val="008D67AA"/>
    <w:rsid w:val="008E0955"/>
    <w:rsid w:val="008E2542"/>
    <w:rsid w:val="008E2572"/>
    <w:rsid w:val="008E2BFC"/>
    <w:rsid w:val="008E2DE0"/>
    <w:rsid w:val="008E325F"/>
    <w:rsid w:val="008E3AF3"/>
    <w:rsid w:val="008E40DC"/>
    <w:rsid w:val="008E48AE"/>
    <w:rsid w:val="008E48BC"/>
    <w:rsid w:val="008E4AB6"/>
    <w:rsid w:val="008E4BA9"/>
    <w:rsid w:val="008E5215"/>
    <w:rsid w:val="008E537A"/>
    <w:rsid w:val="008E541B"/>
    <w:rsid w:val="008E5C37"/>
    <w:rsid w:val="008E6E7A"/>
    <w:rsid w:val="008E760F"/>
    <w:rsid w:val="008F0703"/>
    <w:rsid w:val="008F078C"/>
    <w:rsid w:val="008F0A6E"/>
    <w:rsid w:val="008F20AA"/>
    <w:rsid w:val="008F20C9"/>
    <w:rsid w:val="008F210A"/>
    <w:rsid w:val="008F2F78"/>
    <w:rsid w:val="008F37DB"/>
    <w:rsid w:val="008F3A0E"/>
    <w:rsid w:val="008F3D31"/>
    <w:rsid w:val="008F584B"/>
    <w:rsid w:val="008F630D"/>
    <w:rsid w:val="008F63A1"/>
    <w:rsid w:val="008F65C4"/>
    <w:rsid w:val="008F6823"/>
    <w:rsid w:val="00900671"/>
    <w:rsid w:val="009014B9"/>
    <w:rsid w:val="00902A1B"/>
    <w:rsid w:val="00903250"/>
    <w:rsid w:val="009033FA"/>
    <w:rsid w:val="0090394F"/>
    <w:rsid w:val="00903C59"/>
    <w:rsid w:val="009053BF"/>
    <w:rsid w:val="00906815"/>
    <w:rsid w:val="00910075"/>
    <w:rsid w:val="0091067E"/>
    <w:rsid w:val="00910C1F"/>
    <w:rsid w:val="009127EF"/>
    <w:rsid w:val="00914866"/>
    <w:rsid w:val="00914E10"/>
    <w:rsid w:val="00914E1B"/>
    <w:rsid w:val="0091503F"/>
    <w:rsid w:val="009162C1"/>
    <w:rsid w:val="0091653D"/>
    <w:rsid w:val="0091780E"/>
    <w:rsid w:val="009203CA"/>
    <w:rsid w:val="00920A8A"/>
    <w:rsid w:val="00922C26"/>
    <w:rsid w:val="00924769"/>
    <w:rsid w:val="0092512E"/>
    <w:rsid w:val="00926620"/>
    <w:rsid w:val="009273FA"/>
    <w:rsid w:val="00930E8A"/>
    <w:rsid w:val="00931E83"/>
    <w:rsid w:val="00931FA6"/>
    <w:rsid w:val="00933C62"/>
    <w:rsid w:val="00934331"/>
    <w:rsid w:val="009355BA"/>
    <w:rsid w:val="00935C93"/>
    <w:rsid w:val="009376FB"/>
    <w:rsid w:val="00940333"/>
    <w:rsid w:val="009412E8"/>
    <w:rsid w:val="009418BA"/>
    <w:rsid w:val="00941911"/>
    <w:rsid w:val="00941FA6"/>
    <w:rsid w:val="00942240"/>
    <w:rsid w:val="009422F5"/>
    <w:rsid w:val="009436E9"/>
    <w:rsid w:val="009437AA"/>
    <w:rsid w:val="00944A3B"/>
    <w:rsid w:val="00945138"/>
    <w:rsid w:val="009453C5"/>
    <w:rsid w:val="00945746"/>
    <w:rsid w:val="00946460"/>
    <w:rsid w:val="009502D2"/>
    <w:rsid w:val="00950906"/>
    <w:rsid w:val="00950933"/>
    <w:rsid w:val="00951DD2"/>
    <w:rsid w:val="00953B00"/>
    <w:rsid w:val="00953E5B"/>
    <w:rsid w:val="0095411C"/>
    <w:rsid w:val="00955552"/>
    <w:rsid w:val="00955B1B"/>
    <w:rsid w:val="0095644D"/>
    <w:rsid w:val="00956E76"/>
    <w:rsid w:val="00957EB9"/>
    <w:rsid w:val="00960552"/>
    <w:rsid w:val="00960626"/>
    <w:rsid w:val="00960E17"/>
    <w:rsid w:val="009611F8"/>
    <w:rsid w:val="00961987"/>
    <w:rsid w:val="00961F89"/>
    <w:rsid w:val="009625B6"/>
    <w:rsid w:val="00962ABF"/>
    <w:rsid w:val="009631C2"/>
    <w:rsid w:val="009633C7"/>
    <w:rsid w:val="00963627"/>
    <w:rsid w:val="0096481C"/>
    <w:rsid w:val="009651DB"/>
    <w:rsid w:val="009659FE"/>
    <w:rsid w:val="009679CA"/>
    <w:rsid w:val="00970196"/>
    <w:rsid w:val="0097191F"/>
    <w:rsid w:val="00971CD5"/>
    <w:rsid w:val="00971DF6"/>
    <w:rsid w:val="00972590"/>
    <w:rsid w:val="00972955"/>
    <w:rsid w:val="00972CAE"/>
    <w:rsid w:val="00973F27"/>
    <w:rsid w:val="00974B9D"/>
    <w:rsid w:val="00975B6D"/>
    <w:rsid w:val="009771F6"/>
    <w:rsid w:val="00980A6D"/>
    <w:rsid w:val="00980DD6"/>
    <w:rsid w:val="00982C26"/>
    <w:rsid w:val="00982CA9"/>
    <w:rsid w:val="0098335B"/>
    <w:rsid w:val="00984A10"/>
    <w:rsid w:val="00984E38"/>
    <w:rsid w:val="009853DC"/>
    <w:rsid w:val="00986952"/>
    <w:rsid w:val="00986DAB"/>
    <w:rsid w:val="00986E84"/>
    <w:rsid w:val="009872F3"/>
    <w:rsid w:val="00990DA1"/>
    <w:rsid w:val="00990EC1"/>
    <w:rsid w:val="009919C7"/>
    <w:rsid w:val="0099236C"/>
    <w:rsid w:val="009933F9"/>
    <w:rsid w:val="00993D9D"/>
    <w:rsid w:val="00993F5C"/>
    <w:rsid w:val="0099443F"/>
    <w:rsid w:val="00995499"/>
    <w:rsid w:val="00996919"/>
    <w:rsid w:val="009970AD"/>
    <w:rsid w:val="009A038D"/>
    <w:rsid w:val="009A13E9"/>
    <w:rsid w:val="009A24D1"/>
    <w:rsid w:val="009A27D1"/>
    <w:rsid w:val="009A297B"/>
    <w:rsid w:val="009A2B0D"/>
    <w:rsid w:val="009A3264"/>
    <w:rsid w:val="009A341A"/>
    <w:rsid w:val="009A3423"/>
    <w:rsid w:val="009A344B"/>
    <w:rsid w:val="009A4C51"/>
    <w:rsid w:val="009A52FC"/>
    <w:rsid w:val="009A55DE"/>
    <w:rsid w:val="009A5C7B"/>
    <w:rsid w:val="009A61A4"/>
    <w:rsid w:val="009A7018"/>
    <w:rsid w:val="009B03E5"/>
    <w:rsid w:val="009B1875"/>
    <w:rsid w:val="009B2FDB"/>
    <w:rsid w:val="009B303A"/>
    <w:rsid w:val="009B4E39"/>
    <w:rsid w:val="009B5467"/>
    <w:rsid w:val="009B72F0"/>
    <w:rsid w:val="009B73EB"/>
    <w:rsid w:val="009C0841"/>
    <w:rsid w:val="009C08FA"/>
    <w:rsid w:val="009C0B75"/>
    <w:rsid w:val="009C0C7C"/>
    <w:rsid w:val="009C1545"/>
    <w:rsid w:val="009C1BBD"/>
    <w:rsid w:val="009C206A"/>
    <w:rsid w:val="009C2B3C"/>
    <w:rsid w:val="009C3012"/>
    <w:rsid w:val="009C35EC"/>
    <w:rsid w:val="009C36E9"/>
    <w:rsid w:val="009C37FB"/>
    <w:rsid w:val="009C3C16"/>
    <w:rsid w:val="009C408C"/>
    <w:rsid w:val="009C6516"/>
    <w:rsid w:val="009C6724"/>
    <w:rsid w:val="009C70B2"/>
    <w:rsid w:val="009C72A2"/>
    <w:rsid w:val="009C7ADD"/>
    <w:rsid w:val="009D053B"/>
    <w:rsid w:val="009D0575"/>
    <w:rsid w:val="009D068D"/>
    <w:rsid w:val="009D185C"/>
    <w:rsid w:val="009D20BA"/>
    <w:rsid w:val="009D34BB"/>
    <w:rsid w:val="009D3EBF"/>
    <w:rsid w:val="009D3F64"/>
    <w:rsid w:val="009D4158"/>
    <w:rsid w:val="009D5A01"/>
    <w:rsid w:val="009D5BDB"/>
    <w:rsid w:val="009D708D"/>
    <w:rsid w:val="009D77F3"/>
    <w:rsid w:val="009E08DE"/>
    <w:rsid w:val="009E0B9B"/>
    <w:rsid w:val="009E1693"/>
    <w:rsid w:val="009E2548"/>
    <w:rsid w:val="009E307E"/>
    <w:rsid w:val="009E3298"/>
    <w:rsid w:val="009E4EAC"/>
    <w:rsid w:val="009E4FB8"/>
    <w:rsid w:val="009E713E"/>
    <w:rsid w:val="009E718F"/>
    <w:rsid w:val="009E71E3"/>
    <w:rsid w:val="009E753C"/>
    <w:rsid w:val="009E78BA"/>
    <w:rsid w:val="009E7E6B"/>
    <w:rsid w:val="009F0263"/>
    <w:rsid w:val="009F0480"/>
    <w:rsid w:val="009F090C"/>
    <w:rsid w:val="009F0A33"/>
    <w:rsid w:val="009F1143"/>
    <w:rsid w:val="009F16D6"/>
    <w:rsid w:val="009F21D9"/>
    <w:rsid w:val="009F2E21"/>
    <w:rsid w:val="009F3D9F"/>
    <w:rsid w:val="009F478A"/>
    <w:rsid w:val="009F51D3"/>
    <w:rsid w:val="009F53A3"/>
    <w:rsid w:val="009F59B2"/>
    <w:rsid w:val="009F6411"/>
    <w:rsid w:val="00A003C5"/>
    <w:rsid w:val="00A01335"/>
    <w:rsid w:val="00A016C4"/>
    <w:rsid w:val="00A0186C"/>
    <w:rsid w:val="00A01DBC"/>
    <w:rsid w:val="00A0272A"/>
    <w:rsid w:val="00A03980"/>
    <w:rsid w:val="00A03F1C"/>
    <w:rsid w:val="00A04CA4"/>
    <w:rsid w:val="00A0553E"/>
    <w:rsid w:val="00A059E0"/>
    <w:rsid w:val="00A05EC3"/>
    <w:rsid w:val="00A06BF8"/>
    <w:rsid w:val="00A10175"/>
    <w:rsid w:val="00A11A48"/>
    <w:rsid w:val="00A11A87"/>
    <w:rsid w:val="00A1263D"/>
    <w:rsid w:val="00A12AF2"/>
    <w:rsid w:val="00A12FC1"/>
    <w:rsid w:val="00A1307A"/>
    <w:rsid w:val="00A13EEC"/>
    <w:rsid w:val="00A15159"/>
    <w:rsid w:val="00A15313"/>
    <w:rsid w:val="00A1741C"/>
    <w:rsid w:val="00A2084A"/>
    <w:rsid w:val="00A20CB9"/>
    <w:rsid w:val="00A210CA"/>
    <w:rsid w:val="00A215EF"/>
    <w:rsid w:val="00A21BDB"/>
    <w:rsid w:val="00A222B3"/>
    <w:rsid w:val="00A22501"/>
    <w:rsid w:val="00A24A05"/>
    <w:rsid w:val="00A25721"/>
    <w:rsid w:val="00A263E9"/>
    <w:rsid w:val="00A27D5B"/>
    <w:rsid w:val="00A27EA1"/>
    <w:rsid w:val="00A313EC"/>
    <w:rsid w:val="00A3201F"/>
    <w:rsid w:val="00A33290"/>
    <w:rsid w:val="00A335F1"/>
    <w:rsid w:val="00A33CCC"/>
    <w:rsid w:val="00A33E47"/>
    <w:rsid w:val="00A33E9C"/>
    <w:rsid w:val="00A34CD9"/>
    <w:rsid w:val="00A35A88"/>
    <w:rsid w:val="00A35AB3"/>
    <w:rsid w:val="00A362DA"/>
    <w:rsid w:val="00A36412"/>
    <w:rsid w:val="00A364DF"/>
    <w:rsid w:val="00A373ED"/>
    <w:rsid w:val="00A4043A"/>
    <w:rsid w:val="00A4171C"/>
    <w:rsid w:val="00A41B9D"/>
    <w:rsid w:val="00A41E56"/>
    <w:rsid w:val="00A443AA"/>
    <w:rsid w:val="00A45EB9"/>
    <w:rsid w:val="00A4616D"/>
    <w:rsid w:val="00A46F30"/>
    <w:rsid w:val="00A47717"/>
    <w:rsid w:val="00A503FB"/>
    <w:rsid w:val="00A50B81"/>
    <w:rsid w:val="00A51392"/>
    <w:rsid w:val="00A517DA"/>
    <w:rsid w:val="00A55931"/>
    <w:rsid w:val="00A55ED1"/>
    <w:rsid w:val="00A56743"/>
    <w:rsid w:val="00A5691D"/>
    <w:rsid w:val="00A569AC"/>
    <w:rsid w:val="00A60F47"/>
    <w:rsid w:val="00A62C5E"/>
    <w:rsid w:val="00A6434D"/>
    <w:rsid w:val="00A643CC"/>
    <w:rsid w:val="00A657B6"/>
    <w:rsid w:val="00A6627E"/>
    <w:rsid w:val="00A66738"/>
    <w:rsid w:val="00A669DD"/>
    <w:rsid w:val="00A66C09"/>
    <w:rsid w:val="00A66F37"/>
    <w:rsid w:val="00A6738A"/>
    <w:rsid w:val="00A67860"/>
    <w:rsid w:val="00A701BC"/>
    <w:rsid w:val="00A71189"/>
    <w:rsid w:val="00A73251"/>
    <w:rsid w:val="00A735FB"/>
    <w:rsid w:val="00A74678"/>
    <w:rsid w:val="00A74A02"/>
    <w:rsid w:val="00A7585A"/>
    <w:rsid w:val="00A7617F"/>
    <w:rsid w:val="00A76F7D"/>
    <w:rsid w:val="00A80DDE"/>
    <w:rsid w:val="00A825A7"/>
    <w:rsid w:val="00A82E5C"/>
    <w:rsid w:val="00A8344A"/>
    <w:rsid w:val="00A851B6"/>
    <w:rsid w:val="00A856BA"/>
    <w:rsid w:val="00A86407"/>
    <w:rsid w:val="00A8677E"/>
    <w:rsid w:val="00A86C8A"/>
    <w:rsid w:val="00A8772B"/>
    <w:rsid w:val="00A9172B"/>
    <w:rsid w:val="00A93B13"/>
    <w:rsid w:val="00A9474F"/>
    <w:rsid w:val="00A951BE"/>
    <w:rsid w:val="00A95538"/>
    <w:rsid w:val="00A95D4E"/>
    <w:rsid w:val="00A96319"/>
    <w:rsid w:val="00A9645D"/>
    <w:rsid w:val="00A9665F"/>
    <w:rsid w:val="00A96E55"/>
    <w:rsid w:val="00AA02F4"/>
    <w:rsid w:val="00AA07D2"/>
    <w:rsid w:val="00AA0C05"/>
    <w:rsid w:val="00AA108C"/>
    <w:rsid w:val="00AA1879"/>
    <w:rsid w:val="00AA2ED3"/>
    <w:rsid w:val="00AA3E96"/>
    <w:rsid w:val="00AA4584"/>
    <w:rsid w:val="00AA4E68"/>
    <w:rsid w:val="00AA4F33"/>
    <w:rsid w:val="00AA4FA1"/>
    <w:rsid w:val="00AA5AED"/>
    <w:rsid w:val="00AA5EAD"/>
    <w:rsid w:val="00AA66E7"/>
    <w:rsid w:val="00AA6F19"/>
    <w:rsid w:val="00AA7139"/>
    <w:rsid w:val="00AB01B7"/>
    <w:rsid w:val="00AB033B"/>
    <w:rsid w:val="00AB03D9"/>
    <w:rsid w:val="00AB1D18"/>
    <w:rsid w:val="00AB1D49"/>
    <w:rsid w:val="00AB24D2"/>
    <w:rsid w:val="00AB32CB"/>
    <w:rsid w:val="00AB5387"/>
    <w:rsid w:val="00AB64A4"/>
    <w:rsid w:val="00AB780C"/>
    <w:rsid w:val="00AC195D"/>
    <w:rsid w:val="00AC1C92"/>
    <w:rsid w:val="00AC312A"/>
    <w:rsid w:val="00AC39C6"/>
    <w:rsid w:val="00AC4400"/>
    <w:rsid w:val="00AC491A"/>
    <w:rsid w:val="00AC5371"/>
    <w:rsid w:val="00AC6C6E"/>
    <w:rsid w:val="00AC709B"/>
    <w:rsid w:val="00AC74D5"/>
    <w:rsid w:val="00AD08E0"/>
    <w:rsid w:val="00AD1495"/>
    <w:rsid w:val="00AD159B"/>
    <w:rsid w:val="00AD194E"/>
    <w:rsid w:val="00AD2319"/>
    <w:rsid w:val="00AD36BD"/>
    <w:rsid w:val="00AD3AD8"/>
    <w:rsid w:val="00AD3F31"/>
    <w:rsid w:val="00AD4390"/>
    <w:rsid w:val="00AD4B95"/>
    <w:rsid w:val="00AD5D6D"/>
    <w:rsid w:val="00AD6684"/>
    <w:rsid w:val="00AD6FC4"/>
    <w:rsid w:val="00AD71A7"/>
    <w:rsid w:val="00AE0964"/>
    <w:rsid w:val="00AE1535"/>
    <w:rsid w:val="00AE2018"/>
    <w:rsid w:val="00AE282A"/>
    <w:rsid w:val="00AE3E5D"/>
    <w:rsid w:val="00AE4D40"/>
    <w:rsid w:val="00AE5F9A"/>
    <w:rsid w:val="00AE60C4"/>
    <w:rsid w:val="00AE6469"/>
    <w:rsid w:val="00AF0C3C"/>
    <w:rsid w:val="00AF0E7F"/>
    <w:rsid w:val="00AF1709"/>
    <w:rsid w:val="00AF2346"/>
    <w:rsid w:val="00AF2CED"/>
    <w:rsid w:val="00AF31F9"/>
    <w:rsid w:val="00AF37BF"/>
    <w:rsid w:val="00AF40AD"/>
    <w:rsid w:val="00AF4448"/>
    <w:rsid w:val="00AF4C80"/>
    <w:rsid w:val="00AF5255"/>
    <w:rsid w:val="00AF5C92"/>
    <w:rsid w:val="00AF60F4"/>
    <w:rsid w:val="00AF66E0"/>
    <w:rsid w:val="00AF7493"/>
    <w:rsid w:val="00B0080B"/>
    <w:rsid w:val="00B00AAD"/>
    <w:rsid w:val="00B03AF7"/>
    <w:rsid w:val="00B053AA"/>
    <w:rsid w:val="00B06CD3"/>
    <w:rsid w:val="00B0789B"/>
    <w:rsid w:val="00B07AA3"/>
    <w:rsid w:val="00B07FD2"/>
    <w:rsid w:val="00B10732"/>
    <w:rsid w:val="00B10C13"/>
    <w:rsid w:val="00B11C50"/>
    <w:rsid w:val="00B1231F"/>
    <w:rsid w:val="00B12B63"/>
    <w:rsid w:val="00B13397"/>
    <w:rsid w:val="00B134C7"/>
    <w:rsid w:val="00B156FD"/>
    <w:rsid w:val="00B158EB"/>
    <w:rsid w:val="00B168FC"/>
    <w:rsid w:val="00B17380"/>
    <w:rsid w:val="00B219BE"/>
    <w:rsid w:val="00B22154"/>
    <w:rsid w:val="00B222F7"/>
    <w:rsid w:val="00B23016"/>
    <w:rsid w:val="00B238AE"/>
    <w:rsid w:val="00B24ADC"/>
    <w:rsid w:val="00B25D56"/>
    <w:rsid w:val="00B26307"/>
    <w:rsid w:val="00B263D2"/>
    <w:rsid w:val="00B27068"/>
    <w:rsid w:val="00B27FC4"/>
    <w:rsid w:val="00B30D72"/>
    <w:rsid w:val="00B321FD"/>
    <w:rsid w:val="00B32D29"/>
    <w:rsid w:val="00B33136"/>
    <w:rsid w:val="00B33332"/>
    <w:rsid w:val="00B33336"/>
    <w:rsid w:val="00B33B58"/>
    <w:rsid w:val="00B33D50"/>
    <w:rsid w:val="00B33DB6"/>
    <w:rsid w:val="00B34DEC"/>
    <w:rsid w:val="00B35585"/>
    <w:rsid w:val="00B36162"/>
    <w:rsid w:val="00B375E9"/>
    <w:rsid w:val="00B37ADD"/>
    <w:rsid w:val="00B37B2A"/>
    <w:rsid w:val="00B37C0A"/>
    <w:rsid w:val="00B37C4C"/>
    <w:rsid w:val="00B37C54"/>
    <w:rsid w:val="00B37D8C"/>
    <w:rsid w:val="00B37E6D"/>
    <w:rsid w:val="00B4032B"/>
    <w:rsid w:val="00B403D4"/>
    <w:rsid w:val="00B407C0"/>
    <w:rsid w:val="00B42972"/>
    <w:rsid w:val="00B42BB3"/>
    <w:rsid w:val="00B44748"/>
    <w:rsid w:val="00B452ED"/>
    <w:rsid w:val="00B455FA"/>
    <w:rsid w:val="00B45826"/>
    <w:rsid w:val="00B46087"/>
    <w:rsid w:val="00B47508"/>
    <w:rsid w:val="00B476B3"/>
    <w:rsid w:val="00B50204"/>
    <w:rsid w:val="00B5135A"/>
    <w:rsid w:val="00B52121"/>
    <w:rsid w:val="00B52E07"/>
    <w:rsid w:val="00B55555"/>
    <w:rsid w:val="00B56EDE"/>
    <w:rsid w:val="00B600BF"/>
    <w:rsid w:val="00B61D97"/>
    <w:rsid w:val="00B62A26"/>
    <w:rsid w:val="00B662C4"/>
    <w:rsid w:val="00B673F2"/>
    <w:rsid w:val="00B67C7A"/>
    <w:rsid w:val="00B70694"/>
    <w:rsid w:val="00B70C56"/>
    <w:rsid w:val="00B70D6A"/>
    <w:rsid w:val="00B70EAC"/>
    <w:rsid w:val="00B7228B"/>
    <w:rsid w:val="00B741B6"/>
    <w:rsid w:val="00B7488D"/>
    <w:rsid w:val="00B76ED4"/>
    <w:rsid w:val="00B77725"/>
    <w:rsid w:val="00B77A6A"/>
    <w:rsid w:val="00B80966"/>
    <w:rsid w:val="00B817C9"/>
    <w:rsid w:val="00B81FE2"/>
    <w:rsid w:val="00B83D37"/>
    <w:rsid w:val="00B8473F"/>
    <w:rsid w:val="00B84E9D"/>
    <w:rsid w:val="00B85BD0"/>
    <w:rsid w:val="00B87110"/>
    <w:rsid w:val="00B87CBE"/>
    <w:rsid w:val="00B87F19"/>
    <w:rsid w:val="00B90C47"/>
    <w:rsid w:val="00B910FE"/>
    <w:rsid w:val="00B91159"/>
    <w:rsid w:val="00B912F7"/>
    <w:rsid w:val="00B92421"/>
    <w:rsid w:val="00B92870"/>
    <w:rsid w:val="00B939A8"/>
    <w:rsid w:val="00B939C3"/>
    <w:rsid w:val="00B95FBC"/>
    <w:rsid w:val="00B96321"/>
    <w:rsid w:val="00B96DDB"/>
    <w:rsid w:val="00BA0524"/>
    <w:rsid w:val="00BA15FE"/>
    <w:rsid w:val="00BA1DF1"/>
    <w:rsid w:val="00BA20BA"/>
    <w:rsid w:val="00BA3ECB"/>
    <w:rsid w:val="00BA3FE3"/>
    <w:rsid w:val="00BA4037"/>
    <w:rsid w:val="00BA40BB"/>
    <w:rsid w:val="00BA4264"/>
    <w:rsid w:val="00BA4C45"/>
    <w:rsid w:val="00BA4CF8"/>
    <w:rsid w:val="00BA53E7"/>
    <w:rsid w:val="00BA74E1"/>
    <w:rsid w:val="00BA7726"/>
    <w:rsid w:val="00BB12ED"/>
    <w:rsid w:val="00BB2D1D"/>
    <w:rsid w:val="00BB3C52"/>
    <w:rsid w:val="00BB475E"/>
    <w:rsid w:val="00BB625B"/>
    <w:rsid w:val="00BB7018"/>
    <w:rsid w:val="00BB777F"/>
    <w:rsid w:val="00BC1874"/>
    <w:rsid w:val="00BC18D3"/>
    <w:rsid w:val="00BC274F"/>
    <w:rsid w:val="00BC2CB0"/>
    <w:rsid w:val="00BC4941"/>
    <w:rsid w:val="00BC4DF7"/>
    <w:rsid w:val="00BC5D05"/>
    <w:rsid w:val="00BC68EC"/>
    <w:rsid w:val="00BC6F42"/>
    <w:rsid w:val="00BC7335"/>
    <w:rsid w:val="00BC76B6"/>
    <w:rsid w:val="00BD031A"/>
    <w:rsid w:val="00BD101F"/>
    <w:rsid w:val="00BD1697"/>
    <w:rsid w:val="00BD1871"/>
    <w:rsid w:val="00BD2346"/>
    <w:rsid w:val="00BD379E"/>
    <w:rsid w:val="00BD3BEB"/>
    <w:rsid w:val="00BD55F2"/>
    <w:rsid w:val="00BD5665"/>
    <w:rsid w:val="00BD5742"/>
    <w:rsid w:val="00BD6BCF"/>
    <w:rsid w:val="00BD72FC"/>
    <w:rsid w:val="00BD7902"/>
    <w:rsid w:val="00BE072D"/>
    <w:rsid w:val="00BE156E"/>
    <w:rsid w:val="00BE1802"/>
    <w:rsid w:val="00BE24E5"/>
    <w:rsid w:val="00BE2F5F"/>
    <w:rsid w:val="00BE4368"/>
    <w:rsid w:val="00BE70C8"/>
    <w:rsid w:val="00BE77B2"/>
    <w:rsid w:val="00BF0708"/>
    <w:rsid w:val="00BF12A8"/>
    <w:rsid w:val="00BF18FC"/>
    <w:rsid w:val="00BF1BFF"/>
    <w:rsid w:val="00BF2A2B"/>
    <w:rsid w:val="00BF38E5"/>
    <w:rsid w:val="00BF4A16"/>
    <w:rsid w:val="00BF4CB2"/>
    <w:rsid w:val="00BF4D2E"/>
    <w:rsid w:val="00BF53A5"/>
    <w:rsid w:val="00BF62CE"/>
    <w:rsid w:val="00BF6A96"/>
    <w:rsid w:val="00BF6CA0"/>
    <w:rsid w:val="00BF7969"/>
    <w:rsid w:val="00C0007D"/>
    <w:rsid w:val="00C003BD"/>
    <w:rsid w:val="00C00850"/>
    <w:rsid w:val="00C00918"/>
    <w:rsid w:val="00C020FB"/>
    <w:rsid w:val="00C02955"/>
    <w:rsid w:val="00C03D9F"/>
    <w:rsid w:val="00C041B5"/>
    <w:rsid w:val="00C0425D"/>
    <w:rsid w:val="00C055D9"/>
    <w:rsid w:val="00C05CFD"/>
    <w:rsid w:val="00C0689D"/>
    <w:rsid w:val="00C06FC4"/>
    <w:rsid w:val="00C11C7B"/>
    <w:rsid w:val="00C12398"/>
    <w:rsid w:val="00C12524"/>
    <w:rsid w:val="00C12FBF"/>
    <w:rsid w:val="00C13954"/>
    <w:rsid w:val="00C13B30"/>
    <w:rsid w:val="00C147A6"/>
    <w:rsid w:val="00C14DF4"/>
    <w:rsid w:val="00C15230"/>
    <w:rsid w:val="00C15E47"/>
    <w:rsid w:val="00C15F82"/>
    <w:rsid w:val="00C16795"/>
    <w:rsid w:val="00C16887"/>
    <w:rsid w:val="00C17C44"/>
    <w:rsid w:val="00C17CFE"/>
    <w:rsid w:val="00C2133D"/>
    <w:rsid w:val="00C22FD4"/>
    <w:rsid w:val="00C2301C"/>
    <w:rsid w:val="00C23B81"/>
    <w:rsid w:val="00C24554"/>
    <w:rsid w:val="00C24C55"/>
    <w:rsid w:val="00C24CDA"/>
    <w:rsid w:val="00C259EF"/>
    <w:rsid w:val="00C25AC7"/>
    <w:rsid w:val="00C26110"/>
    <w:rsid w:val="00C268C4"/>
    <w:rsid w:val="00C2696E"/>
    <w:rsid w:val="00C269D9"/>
    <w:rsid w:val="00C273D2"/>
    <w:rsid w:val="00C30488"/>
    <w:rsid w:val="00C307F4"/>
    <w:rsid w:val="00C31754"/>
    <w:rsid w:val="00C32BF4"/>
    <w:rsid w:val="00C32F45"/>
    <w:rsid w:val="00C336F5"/>
    <w:rsid w:val="00C34028"/>
    <w:rsid w:val="00C34A05"/>
    <w:rsid w:val="00C35370"/>
    <w:rsid w:val="00C353E9"/>
    <w:rsid w:val="00C357C7"/>
    <w:rsid w:val="00C4029A"/>
    <w:rsid w:val="00C40FFE"/>
    <w:rsid w:val="00C418CC"/>
    <w:rsid w:val="00C41A38"/>
    <w:rsid w:val="00C42F7E"/>
    <w:rsid w:val="00C45DB0"/>
    <w:rsid w:val="00C47B52"/>
    <w:rsid w:val="00C47E54"/>
    <w:rsid w:val="00C50451"/>
    <w:rsid w:val="00C50E7A"/>
    <w:rsid w:val="00C5214E"/>
    <w:rsid w:val="00C52F85"/>
    <w:rsid w:val="00C54A0D"/>
    <w:rsid w:val="00C54D41"/>
    <w:rsid w:val="00C54E1E"/>
    <w:rsid w:val="00C5586E"/>
    <w:rsid w:val="00C56246"/>
    <w:rsid w:val="00C57433"/>
    <w:rsid w:val="00C606A1"/>
    <w:rsid w:val="00C6140C"/>
    <w:rsid w:val="00C648AB"/>
    <w:rsid w:val="00C64FCE"/>
    <w:rsid w:val="00C653EF"/>
    <w:rsid w:val="00C65A4F"/>
    <w:rsid w:val="00C66C95"/>
    <w:rsid w:val="00C7020B"/>
    <w:rsid w:val="00C70435"/>
    <w:rsid w:val="00C707A9"/>
    <w:rsid w:val="00C719D5"/>
    <w:rsid w:val="00C71FFF"/>
    <w:rsid w:val="00C73D8C"/>
    <w:rsid w:val="00C74289"/>
    <w:rsid w:val="00C7453A"/>
    <w:rsid w:val="00C74CBC"/>
    <w:rsid w:val="00C76B8A"/>
    <w:rsid w:val="00C76BE6"/>
    <w:rsid w:val="00C778F6"/>
    <w:rsid w:val="00C809AE"/>
    <w:rsid w:val="00C8152F"/>
    <w:rsid w:val="00C83079"/>
    <w:rsid w:val="00C83127"/>
    <w:rsid w:val="00C8334D"/>
    <w:rsid w:val="00C83566"/>
    <w:rsid w:val="00C83955"/>
    <w:rsid w:val="00C84E15"/>
    <w:rsid w:val="00C8527D"/>
    <w:rsid w:val="00C854D1"/>
    <w:rsid w:val="00C855B3"/>
    <w:rsid w:val="00C8590C"/>
    <w:rsid w:val="00C859EF"/>
    <w:rsid w:val="00C85D0D"/>
    <w:rsid w:val="00C85FA4"/>
    <w:rsid w:val="00C91091"/>
    <w:rsid w:val="00C911A9"/>
    <w:rsid w:val="00C936E9"/>
    <w:rsid w:val="00C938F3"/>
    <w:rsid w:val="00C93B39"/>
    <w:rsid w:val="00C94737"/>
    <w:rsid w:val="00C94C80"/>
    <w:rsid w:val="00C95A10"/>
    <w:rsid w:val="00C961B1"/>
    <w:rsid w:val="00C976F3"/>
    <w:rsid w:val="00C979F5"/>
    <w:rsid w:val="00CA066E"/>
    <w:rsid w:val="00CA1218"/>
    <w:rsid w:val="00CA139A"/>
    <w:rsid w:val="00CA194E"/>
    <w:rsid w:val="00CA2E5D"/>
    <w:rsid w:val="00CA37C3"/>
    <w:rsid w:val="00CA54FC"/>
    <w:rsid w:val="00CA57A1"/>
    <w:rsid w:val="00CB01D9"/>
    <w:rsid w:val="00CB379B"/>
    <w:rsid w:val="00CB388A"/>
    <w:rsid w:val="00CB55F4"/>
    <w:rsid w:val="00CB69EF"/>
    <w:rsid w:val="00CB7A5A"/>
    <w:rsid w:val="00CC0F3C"/>
    <w:rsid w:val="00CC2988"/>
    <w:rsid w:val="00CC3DFA"/>
    <w:rsid w:val="00CC486D"/>
    <w:rsid w:val="00CC4B7E"/>
    <w:rsid w:val="00CC66B6"/>
    <w:rsid w:val="00CC79F6"/>
    <w:rsid w:val="00CD07BB"/>
    <w:rsid w:val="00CD102E"/>
    <w:rsid w:val="00CD1B46"/>
    <w:rsid w:val="00CD26B0"/>
    <w:rsid w:val="00CD2901"/>
    <w:rsid w:val="00CD335A"/>
    <w:rsid w:val="00CD36B1"/>
    <w:rsid w:val="00CD382D"/>
    <w:rsid w:val="00CD3C20"/>
    <w:rsid w:val="00CD3CCC"/>
    <w:rsid w:val="00CD411A"/>
    <w:rsid w:val="00CD416C"/>
    <w:rsid w:val="00CD5256"/>
    <w:rsid w:val="00CD5516"/>
    <w:rsid w:val="00CD62A3"/>
    <w:rsid w:val="00CD6885"/>
    <w:rsid w:val="00CE015D"/>
    <w:rsid w:val="00CE06CF"/>
    <w:rsid w:val="00CE0911"/>
    <w:rsid w:val="00CE192C"/>
    <w:rsid w:val="00CE284B"/>
    <w:rsid w:val="00CE289E"/>
    <w:rsid w:val="00CE2C58"/>
    <w:rsid w:val="00CE32AA"/>
    <w:rsid w:val="00CE34AE"/>
    <w:rsid w:val="00CE3C6A"/>
    <w:rsid w:val="00CE4091"/>
    <w:rsid w:val="00CE4E3C"/>
    <w:rsid w:val="00CE4E3F"/>
    <w:rsid w:val="00CE56CC"/>
    <w:rsid w:val="00CE638D"/>
    <w:rsid w:val="00CE68A2"/>
    <w:rsid w:val="00CE6B83"/>
    <w:rsid w:val="00CE751B"/>
    <w:rsid w:val="00CE7A5C"/>
    <w:rsid w:val="00CE7A73"/>
    <w:rsid w:val="00CF050B"/>
    <w:rsid w:val="00CF0975"/>
    <w:rsid w:val="00CF0B4E"/>
    <w:rsid w:val="00CF0E85"/>
    <w:rsid w:val="00CF256C"/>
    <w:rsid w:val="00CF2F04"/>
    <w:rsid w:val="00CF4193"/>
    <w:rsid w:val="00CF48DA"/>
    <w:rsid w:val="00CF51E2"/>
    <w:rsid w:val="00CF5335"/>
    <w:rsid w:val="00CF70EF"/>
    <w:rsid w:val="00CF79F4"/>
    <w:rsid w:val="00CF7C0F"/>
    <w:rsid w:val="00D00832"/>
    <w:rsid w:val="00D01EDC"/>
    <w:rsid w:val="00D02314"/>
    <w:rsid w:val="00D02743"/>
    <w:rsid w:val="00D03460"/>
    <w:rsid w:val="00D03AE4"/>
    <w:rsid w:val="00D04C73"/>
    <w:rsid w:val="00D04F33"/>
    <w:rsid w:val="00D07E5E"/>
    <w:rsid w:val="00D101B9"/>
    <w:rsid w:val="00D103C0"/>
    <w:rsid w:val="00D10AFC"/>
    <w:rsid w:val="00D1110B"/>
    <w:rsid w:val="00D119A2"/>
    <w:rsid w:val="00D128BB"/>
    <w:rsid w:val="00D1315D"/>
    <w:rsid w:val="00D133D6"/>
    <w:rsid w:val="00D137B5"/>
    <w:rsid w:val="00D1384B"/>
    <w:rsid w:val="00D13B79"/>
    <w:rsid w:val="00D14BD7"/>
    <w:rsid w:val="00D163D0"/>
    <w:rsid w:val="00D1676E"/>
    <w:rsid w:val="00D17E15"/>
    <w:rsid w:val="00D17E55"/>
    <w:rsid w:val="00D21D01"/>
    <w:rsid w:val="00D23736"/>
    <w:rsid w:val="00D2453D"/>
    <w:rsid w:val="00D26D16"/>
    <w:rsid w:val="00D3079C"/>
    <w:rsid w:val="00D31A55"/>
    <w:rsid w:val="00D32713"/>
    <w:rsid w:val="00D34BB6"/>
    <w:rsid w:val="00D34D5B"/>
    <w:rsid w:val="00D3604F"/>
    <w:rsid w:val="00D363F8"/>
    <w:rsid w:val="00D37127"/>
    <w:rsid w:val="00D3778C"/>
    <w:rsid w:val="00D37B5F"/>
    <w:rsid w:val="00D37B72"/>
    <w:rsid w:val="00D37C18"/>
    <w:rsid w:val="00D40054"/>
    <w:rsid w:val="00D40601"/>
    <w:rsid w:val="00D40BEB"/>
    <w:rsid w:val="00D40D14"/>
    <w:rsid w:val="00D41183"/>
    <w:rsid w:val="00D41972"/>
    <w:rsid w:val="00D426FA"/>
    <w:rsid w:val="00D42C17"/>
    <w:rsid w:val="00D443CC"/>
    <w:rsid w:val="00D44F41"/>
    <w:rsid w:val="00D4589D"/>
    <w:rsid w:val="00D47734"/>
    <w:rsid w:val="00D507C9"/>
    <w:rsid w:val="00D51F97"/>
    <w:rsid w:val="00D52AA6"/>
    <w:rsid w:val="00D54E7E"/>
    <w:rsid w:val="00D57381"/>
    <w:rsid w:val="00D57558"/>
    <w:rsid w:val="00D61ACC"/>
    <w:rsid w:val="00D62C32"/>
    <w:rsid w:val="00D62CDC"/>
    <w:rsid w:val="00D63645"/>
    <w:rsid w:val="00D63C56"/>
    <w:rsid w:val="00D641CF"/>
    <w:rsid w:val="00D645D9"/>
    <w:rsid w:val="00D64992"/>
    <w:rsid w:val="00D64BD9"/>
    <w:rsid w:val="00D65040"/>
    <w:rsid w:val="00D65211"/>
    <w:rsid w:val="00D65FC0"/>
    <w:rsid w:val="00D66E99"/>
    <w:rsid w:val="00D6724A"/>
    <w:rsid w:val="00D674B7"/>
    <w:rsid w:val="00D67B68"/>
    <w:rsid w:val="00D70889"/>
    <w:rsid w:val="00D70A4C"/>
    <w:rsid w:val="00D70DC8"/>
    <w:rsid w:val="00D717B4"/>
    <w:rsid w:val="00D731A6"/>
    <w:rsid w:val="00D73E02"/>
    <w:rsid w:val="00D74312"/>
    <w:rsid w:val="00D75F70"/>
    <w:rsid w:val="00D7753F"/>
    <w:rsid w:val="00D77AB6"/>
    <w:rsid w:val="00D80A81"/>
    <w:rsid w:val="00D821F3"/>
    <w:rsid w:val="00D836D5"/>
    <w:rsid w:val="00D83A72"/>
    <w:rsid w:val="00D83BC4"/>
    <w:rsid w:val="00D84D6E"/>
    <w:rsid w:val="00D8513D"/>
    <w:rsid w:val="00D855CF"/>
    <w:rsid w:val="00D86614"/>
    <w:rsid w:val="00D86CE2"/>
    <w:rsid w:val="00D86D90"/>
    <w:rsid w:val="00D871D8"/>
    <w:rsid w:val="00D90361"/>
    <w:rsid w:val="00D903C9"/>
    <w:rsid w:val="00D90452"/>
    <w:rsid w:val="00D90DB3"/>
    <w:rsid w:val="00D913BF"/>
    <w:rsid w:val="00D91CFE"/>
    <w:rsid w:val="00D91DAE"/>
    <w:rsid w:val="00D923C4"/>
    <w:rsid w:val="00D92E7A"/>
    <w:rsid w:val="00D944A1"/>
    <w:rsid w:val="00D9572B"/>
    <w:rsid w:val="00D95F17"/>
    <w:rsid w:val="00D9640E"/>
    <w:rsid w:val="00DA01F3"/>
    <w:rsid w:val="00DA02B0"/>
    <w:rsid w:val="00DA108F"/>
    <w:rsid w:val="00DA1879"/>
    <w:rsid w:val="00DA1B44"/>
    <w:rsid w:val="00DA33DC"/>
    <w:rsid w:val="00DA466A"/>
    <w:rsid w:val="00DA48DF"/>
    <w:rsid w:val="00DA666F"/>
    <w:rsid w:val="00DA6704"/>
    <w:rsid w:val="00DA74D8"/>
    <w:rsid w:val="00DB01C6"/>
    <w:rsid w:val="00DB1407"/>
    <w:rsid w:val="00DB3323"/>
    <w:rsid w:val="00DB35B1"/>
    <w:rsid w:val="00DB394C"/>
    <w:rsid w:val="00DB42DE"/>
    <w:rsid w:val="00DB66D0"/>
    <w:rsid w:val="00DB73E6"/>
    <w:rsid w:val="00DB7BCA"/>
    <w:rsid w:val="00DB7BF8"/>
    <w:rsid w:val="00DC1475"/>
    <w:rsid w:val="00DC14B2"/>
    <w:rsid w:val="00DC2EB5"/>
    <w:rsid w:val="00DC2F64"/>
    <w:rsid w:val="00DC3DFD"/>
    <w:rsid w:val="00DC4473"/>
    <w:rsid w:val="00DC5DC9"/>
    <w:rsid w:val="00DC6716"/>
    <w:rsid w:val="00DC6B60"/>
    <w:rsid w:val="00DC79B5"/>
    <w:rsid w:val="00DC7C31"/>
    <w:rsid w:val="00DC7FA2"/>
    <w:rsid w:val="00DD0E15"/>
    <w:rsid w:val="00DD0E2F"/>
    <w:rsid w:val="00DD0E66"/>
    <w:rsid w:val="00DD18F8"/>
    <w:rsid w:val="00DD1945"/>
    <w:rsid w:val="00DD1F3F"/>
    <w:rsid w:val="00DD23BE"/>
    <w:rsid w:val="00DD2EBE"/>
    <w:rsid w:val="00DD308E"/>
    <w:rsid w:val="00DD4210"/>
    <w:rsid w:val="00DD4E14"/>
    <w:rsid w:val="00DD545A"/>
    <w:rsid w:val="00DD5911"/>
    <w:rsid w:val="00DD62EE"/>
    <w:rsid w:val="00DD7345"/>
    <w:rsid w:val="00DD7792"/>
    <w:rsid w:val="00DD799A"/>
    <w:rsid w:val="00DD7D43"/>
    <w:rsid w:val="00DD7E5C"/>
    <w:rsid w:val="00DE2002"/>
    <w:rsid w:val="00DE32BE"/>
    <w:rsid w:val="00DE42FD"/>
    <w:rsid w:val="00DE6083"/>
    <w:rsid w:val="00DE60CD"/>
    <w:rsid w:val="00DE673E"/>
    <w:rsid w:val="00DE7F02"/>
    <w:rsid w:val="00DF06BE"/>
    <w:rsid w:val="00DF0805"/>
    <w:rsid w:val="00DF3B9C"/>
    <w:rsid w:val="00DF3CB0"/>
    <w:rsid w:val="00DF400F"/>
    <w:rsid w:val="00DF4BE8"/>
    <w:rsid w:val="00DF63FC"/>
    <w:rsid w:val="00DF6918"/>
    <w:rsid w:val="00E000E2"/>
    <w:rsid w:val="00E009BD"/>
    <w:rsid w:val="00E00C26"/>
    <w:rsid w:val="00E0151D"/>
    <w:rsid w:val="00E016D4"/>
    <w:rsid w:val="00E01BF4"/>
    <w:rsid w:val="00E05DCF"/>
    <w:rsid w:val="00E0669A"/>
    <w:rsid w:val="00E0686C"/>
    <w:rsid w:val="00E10B12"/>
    <w:rsid w:val="00E11D33"/>
    <w:rsid w:val="00E12E77"/>
    <w:rsid w:val="00E14226"/>
    <w:rsid w:val="00E14401"/>
    <w:rsid w:val="00E14C01"/>
    <w:rsid w:val="00E15045"/>
    <w:rsid w:val="00E150C7"/>
    <w:rsid w:val="00E155A0"/>
    <w:rsid w:val="00E20EA3"/>
    <w:rsid w:val="00E20EEC"/>
    <w:rsid w:val="00E20F86"/>
    <w:rsid w:val="00E217D3"/>
    <w:rsid w:val="00E21A41"/>
    <w:rsid w:val="00E22686"/>
    <w:rsid w:val="00E23177"/>
    <w:rsid w:val="00E232E8"/>
    <w:rsid w:val="00E235A9"/>
    <w:rsid w:val="00E239BC"/>
    <w:rsid w:val="00E23FE6"/>
    <w:rsid w:val="00E2449B"/>
    <w:rsid w:val="00E24BDE"/>
    <w:rsid w:val="00E252C5"/>
    <w:rsid w:val="00E2557F"/>
    <w:rsid w:val="00E25675"/>
    <w:rsid w:val="00E25B47"/>
    <w:rsid w:val="00E3091D"/>
    <w:rsid w:val="00E31426"/>
    <w:rsid w:val="00E3148E"/>
    <w:rsid w:val="00E32003"/>
    <w:rsid w:val="00E32148"/>
    <w:rsid w:val="00E321F3"/>
    <w:rsid w:val="00E33165"/>
    <w:rsid w:val="00E334A0"/>
    <w:rsid w:val="00E34E28"/>
    <w:rsid w:val="00E3609A"/>
    <w:rsid w:val="00E3763A"/>
    <w:rsid w:val="00E41E32"/>
    <w:rsid w:val="00E4303F"/>
    <w:rsid w:val="00E432A9"/>
    <w:rsid w:val="00E43A31"/>
    <w:rsid w:val="00E44AD0"/>
    <w:rsid w:val="00E45C5B"/>
    <w:rsid w:val="00E46346"/>
    <w:rsid w:val="00E476AC"/>
    <w:rsid w:val="00E52109"/>
    <w:rsid w:val="00E539F4"/>
    <w:rsid w:val="00E54221"/>
    <w:rsid w:val="00E54549"/>
    <w:rsid w:val="00E547AF"/>
    <w:rsid w:val="00E54918"/>
    <w:rsid w:val="00E55C2F"/>
    <w:rsid w:val="00E569AC"/>
    <w:rsid w:val="00E56F94"/>
    <w:rsid w:val="00E5726A"/>
    <w:rsid w:val="00E57291"/>
    <w:rsid w:val="00E5764F"/>
    <w:rsid w:val="00E577CD"/>
    <w:rsid w:val="00E57A51"/>
    <w:rsid w:val="00E614DE"/>
    <w:rsid w:val="00E62712"/>
    <w:rsid w:val="00E63005"/>
    <w:rsid w:val="00E639E5"/>
    <w:rsid w:val="00E65154"/>
    <w:rsid w:val="00E651DA"/>
    <w:rsid w:val="00E6559E"/>
    <w:rsid w:val="00E656D5"/>
    <w:rsid w:val="00E66979"/>
    <w:rsid w:val="00E66BC6"/>
    <w:rsid w:val="00E704F2"/>
    <w:rsid w:val="00E7133E"/>
    <w:rsid w:val="00E71A9E"/>
    <w:rsid w:val="00E71D92"/>
    <w:rsid w:val="00E72347"/>
    <w:rsid w:val="00E72431"/>
    <w:rsid w:val="00E73101"/>
    <w:rsid w:val="00E7311D"/>
    <w:rsid w:val="00E73C7C"/>
    <w:rsid w:val="00E74939"/>
    <w:rsid w:val="00E752C8"/>
    <w:rsid w:val="00E753D2"/>
    <w:rsid w:val="00E7588C"/>
    <w:rsid w:val="00E771F6"/>
    <w:rsid w:val="00E8010A"/>
    <w:rsid w:val="00E80A5E"/>
    <w:rsid w:val="00E8127D"/>
    <w:rsid w:val="00E819D5"/>
    <w:rsid w:val="00E82BA7"/>
    <w:rsid w:val="00E8344D"/>
    <w:rsid w:val="00E83992"/>
    <w:rsid w:val="00E839BC"/>
    <w:rsid w:val="00E83F61"/>
    <w:rsid w:val="00E84724"/>
    <w:rsid w:val="00E84ED3"/>
    <w:rsid w:val="00E85109"/>
    <w:rsid w:val="00E8554F"/>
    <w:rsid w:val="00E8561C"/>
    <w:rsid w:val="00E86205"/>
    <w:rsid w:val="00E873DB"/>
    <w:rsid w:val="00E8754F"/>
    <w:rsid w:val="00E9034E"/>
    <w:rsid w:val="00E90560"/>
    <w:rsid w:val="00E90DFD"/>
    <w:rsid w:val="00E918BB"/>
    <w:rsid w:val="00E91B1B"/>
    <w:rsid w:val="00E91BDC"/>
    <w:rsid w:val="00E92315"/>
    <w:rsid w:val="00E92955"/>
    <w:rsid w:val="00E92C49"/>
    <w:rsid w:val="00E92D43"/>
    <w:rsid w:val="00E938BA"/>
    <w:rsid w:val="00E949B8"/>
    <w:rsid w:val="00E9554F"/>
    <w:rsid w:val="00E95A75"/>
    <w:rsid w:val="00E96805"/>
    <w:rsid w:val="00E96A5B"/>
    <w:rsid w:val="00E96C16"/>
    <w:rsid w:val="00E97E0F"/>
    <w:rsid w:val="00EA04F7"/>
    <w:rsid w:val="00EA0E3B"/>
    <w:rsid w:val="00EA22DB"/>
    <w:rsid w:val="00EA3406"/>
    <w:rsid w:val="00EA3665"/>
    <w:rsid w:val="00EA3ABA"/>
    <w:rsid w:val="00EA3BDB"/>
    <w:rsid w:val="00EA5F1E"/>
    <w:rsid w:val="00EA68FE"/>
    <w:rsid w:val="00EA6A9D"/>
    <w:rsid w:val="00EB0ACA"/>
    <w:rsid w:val="00EB0F72"/>
    <w:rsid w:val="00EB1402"/>
    <w:rsid w:val="00EB2762"/>
    <w:rsid w:val="00EB298E"/>
    <w:rsid w:val="00EB3679"/>
    <w:rsid w:val="00EB4DE5"/>
    <w:rsid w:val="00EB5AF7"/>
    <w:rsid w:val="00EB6E4D"/>
    <w:rsid w:val="00EB7227"/>
    <w:rsid w:val="00EC0807"/>
    <w:rsid w:val="00EC0B20"/>
    <w:rsid w:val="00EC1303"/>
    <w:rsid w:val="00EC1EDB"/>
    <w:rsid w:val="00EC2F0B"/>
    <w:rsid w:val="00EC36D1"/>
    <w:rsid w:val="00EC3D57"/>
    <w:rsid w:val="00EC404F"/>
    <w:rsid w:val="00EC4F9F"/>
    <w:rsid w:val="00EC5A01"/>
    <w:rsid w:val="00EC7070"/>
    <w:rsid w:val="00EC71A5"/>
    <w:rsid w:val="00ED0C15"/>
    <w:rsid w:val="00ED1280"/>
    <w:rsid w:val="00ED1516"/>
    <w:rsid w:val="00ED2EA9"/>
    <w:rsid w:val="00ED3375"/>
    <w:rsid w:val="00ED3A42"/>
    <w:rsid w:val="00ED3F7B"/>
    <w:rsid w:val="00ED427F"/>
    <w:rsid w:val="00ED4387"/>
    <w:rsid w:val="00ED4C0A"/>
    <w:rsid w:val="00ED50F7"/>
    <w:rsid w:val="00ED6157"/>
    <w:rsid w:val="00ED697C"/>
    <w:rsid w:val="00ED6FD5"/>
    <w:rsid w:val="00ED7578"/>
    <w:rsid w:val="00ED759E"/>
    <w:rsid w:val="00EE000E"/>
    <w:rsid w:val="00EE02CD"/>
    <w:rsid w:val="00EE1456"/>
    <w:rsid w:val="00EE14E4"/>
    <w:rsid w:val="00EE36F4"/>
    <w:rsid w:val="00EE50B8"/>
    <w:rsid w:val="00EE649D"/>
    <w:rsid w:val="00EE6C02"/>
    <w:rsid w:val="00EE7435"/>
    <w:rsid w:val="00EE7A74"/>
    <w:rsid w:val="00EF0156"/>
    <w:rsid w:val="00EF0401"/>
    <w:rsid w:val="00EF0D72"/>
    <w:rsid w:val="00EF0ED9"/>
    <w:rsid w:val="00EF112C"/>
    <w:rsid w:val="00EF1722"/>
    <w:rsid w:val="00EF2134"/>
    <w:rsid w:val="00EF249A"/>
    <w:rsid w:val="00EF2F75"/>
    <w:rsid w:val="00EF331D"/>
    <w:rsid w:val="00EF3720"/>
    <w:rsid w:val="00EF4705"/>
    <w:rsid w:val="00EF47E4"/>
    <w:rsid w:val="00EF4B04"/>
    <w:rsid w:val="00EF4CD3"/>
    <w:rsid w:val="00EF51A0"/>
    <w:rsid w:val="00EF525D"/>
    <w:rsid w:val="00EF6C66"/>
    <w:rsid w:val="00EF706F"/>
    <w:rsid w:val="00EF7268"/>
    <w:rsid w:val="00EF7FFE"/>
    <w:rsid w:val="00F012BD"/>
    <w:rsid w:val="00F01C71"/>
    <w:rsid w:val="00F01F87"/>
    <w:rsid w:val="00F02A96"/>
    <w:rsid w:val="00F02E33"/>
    <w:rsid w:val="00F03165"/>
    <w:rsid w:val="00F0396F"/>
    <w:rsid w:val="00F05011"/>
    <w:rsid w:val="00F05121"/>
    <w:rsid w:val="00F06A47"/>
    <w:rsid w:val="00F06A64"/>
    <w:rsid w:val="00F07316"/>
    <w:rsid w:val="00F131B0"/>
    <w:rsid w:val="00F1364A"/>
    <w:rsid w:val="00F13DD8"/>
    <w:rsid w:val="00F15AB6"/>
    <w:rsid w:val="00F16AC6"/>
    <w:rsid w:val="00F16B67"/>
    <w:rsid w:val="00F20923"/>
    <w:rsid w:val="00F20D22"/>
    <w:rsid w:val="00F21256"/>
    <w:rsid w:val="00F227DA"/>
    <w:rsid w:val="00F23F97"/>
    <w:rsid w:val="00F24C43"/>
    <w:rsid w:val="00F25B72"/>
    <w:rsid w:val="00F25C22"/>
    <w:rsid w:val="00F263A9"/>
    <w:rsid w:val="00F26D2C"/>
    <w:rsid w:val="00F275D9"/>
    <w:rsid w:val="00F27D1E"/>
    <w:rsid w:val="00F3065B"/>
    <w:rsid w:val="00F3078D"/>
    <w:rsid w:val="00F3087E"/>
    <w:rsid w:val="00F30ACB"/>
    <w:rsid w:val="00F3205C"/>
    <w:rsid w:val="00F3288C"/>
    <w:rsid w:val="00F33102"/>
    <w:rsid w:val="00F33695"/>
    <w:rsid w:val="00F33EE7"/>
    <w:rsid w:val="00F340ED"/>
    <w:rsid w:val="00F34CAB"/>
    <w:rsid w:val="00F351DC"/>
    <w:rsid w:val="00F367D6"/>
    <w:rsid w:val="00F37FF3"/>
    <w:rsid w:val="00F40377"/>
    <w:rsid w:val="00F431D4"/>
    <w:rsid w:val="00F4370A"/>
    <w:rsid w:val="00F44F3D"/>
    <w:rsid w:val="00F46FC5"/>
    <w:rsid w:val="00F47352"/>
    <w:rsid w:val="00F47844"/>
    <w:rsid w:val="00F47B55"/>
    <w:rsid w:val="00F50F2E"/>
    <w:rsid w:val="00F5194F"/>
    <w:rsid w:val="00F52063"/>
    <w:rsid w:val="00F53325"/>
    <w:rsid w:val="00F5364F"/>
    <w:rsid w:val="00F5534C"/>
    <w:rsid w:val="00F560F0"/>
    <w:rsid w:val="00F56AA5"/>
    <w:rsid w:val="00F56C57"/>
    <w:rsid w:val="00F57383"/>
    <w:rsid w:val="00F57468"/>
    <w:rsid w:val="00F607F0"/>
    <w:rsid w:val="00F609B7"/>
    <w:rsid w:val="00F60E9F"/>
    <w:rsid w:val="00F61111"/>
    <w:rsid w:val="00F63A4F"/>
    <w:rsid w:val="00F6464D"/>
    <w:rsid w:val="00F64C9B"/>
    <w:rsid w:val="00F66762"/>
    <w:rsid w:val="00F674EF"/>
    <w:rsid w:val="00F67B17"/>
    <w:rsid w:val="00F67F95"/>
    <w:rsid w:val="00F71588"/>
    <w:rsid w:val="00F72F57"/>
    <w:rsid w:val="00F731C0"/>
    <w:rsid w:val="00F73EC7"/>
    <w:rsid w:val="00F74397"/>
    <w:rsid w:val="00F75048"/>
    <w:rsid w:val="00F758C8"/>
    <w:rsid w:val="00F75C8B"/>
    <w:rsid w:val="00F7697D"/>
    <w:rsid w:val="00F775EF"/>
    <w:rsid w:val="00F77F16"/>
    <w:rsid w:val="00F8103C"/>
    <w:rsid w:val="00F818F4"/>
    <w:rsid w:val="00F8245A"/>
    <w:rsid w:val="00F82517"/>
    <w:rsid w:val="00F85417"/>
    <w:rsid w:val="00F87B68"/>
    <w:rsid w:val="00F87D81"/>
    <w:rsid w:val="00F9035C"/>
    <w:rsid w:val="00F919D8"/>
    <w:rsid w:val="00F91A7E"/>
    <w:rsid w:val="00F927BA"/>
    <w:rsid w:val="00F94268"/>
    <w:rsid w:val="00F94CDE"/>
    <w:rsid w:val="00F950E7"/>
    <w:rsid w:val="00F950F1"/>
    <w:rsid w:val="00F95BE1"/>
    <w:rsid w:val="00F95EA3"/>
    <w:rsid w:val="00F9738C"/>
    <w:rsid w:val="00F9793F"/>
    <w:rsid w:val="00FA031A"/>
    <w:rsid w:val="00FA23C2"/>
    <w:rsid w:val="00FA23E0"/>
    <w:rsid w:val="00FA23F9"/>
    <w:rsid w:val="00FA2D9A"/>
    <w:rsid w:val="00FA2EE8"/>
    <w:rsid w:val="00FA2F68"/>
    <w:rsid w:val="00FA3EB2"/>
    <w:rsid w:val="00FA4106"/>
    <w:rsid w:val="00FA5734"/>
    <w:rsid w:val="00FA5A5E"/>
    <w:rsid w:val="00FA5C45"/>
    <w:rsid w:val="00FA5C87"/>
    <w:rsid w:val="00FA6028"/>
    <w:rsid w:val="00FA6255"/>
    <w:rsid w:val="00FA6508"/>
    <w:rsid w:val="00FA6594"/>
    <w:rsid w:val="00FA6AA4"/>
    <w:rsid w:val="00FA6CD3"/>
    <w:rsid w:val="00FA6F89"/>
    <w:rsid w:val="00FB0874"/>
    <w:rsid w:val="00FB1B9C"/>
    <w:rsid w:val="00FB37C7"/>
    <w:rsid w:val="00FB4FAF"/>
    <w:rsid w:val="00FB599F"/>
    <w:rsid w:val="00FB69F7"/>
    <w:rsid w:val="00FB7FBD"/>
    <w:rsid w:val="00FC2B3E"/>
    <w:rsid w:val="00FC3CD3"/>
    <w:rsid w:val="00FC4273"/>
    <w:rsid w:val="00FC5716"/>
    <w:rsid w:val="00FC5A0F"/>
    <w:rsid w:val="00FC655C"/>
    <w:rsid w:val="00FC7893"/>
    <w:rsid w:val="00FD00F3"/>
    <w:rsid w:val="00FD039A"/>
    <w:rsid w:val="00FD0ACD"/>
    <w:rsid w:val="00FD0E37"/>
    <w:rsid w:val="00FD0F57"/>
    <w:rsid w:val="00FD1A6D"/>
    <w:rsid w:val="00FD358E"/>
    <w:rsid w:val="00FD48D6"/>
    <w:rsid w:val="00FD53EE"/>
    <w:rsid w:val="00FD5DAC"/>
    <w:rsid w:val="00FD71E4"/>
    <w:rsid w:val="00FD73CB"/>
    <w:rsid w:val="00FD7F4E"/>
    <w:rsid w:val="00FE03E6"/>
    <w:rsid w:val="00FE0B11"/>
    <w:rsid w:val="00FE1367"/>
    <w:rsid w:val="00FE150C"/>
    <w:rsid w:val="00FE1CD0"/>
    <w:rsid w:val="00FE2556"/>
    <w:rsid w:val="00FE26AE"/>
    <w:rsid w:val="00FE27C7"/>
    <w:rsid w:val="00FE2C89"/>
    <w:rsid w:val="00FE4C45"/>
    <w:rsid w:val="00FE540D"/>
    <w:rsid w:val="00FE634F"/>
    <w:rsid w:val="00FE7807"/>
    <w:rsid w:val="00FF06DB"/>
    <w:rsid w:val="00FF2154"/>
    <w:rsid w:val="00FF315D"/>
    <w:rsid w:val="00FF437B"/>
    <w:rsid w:val="00FF4758"/>
    <w:rsid w:val="00FF4EFD"/>
    <w:rsid w:val="00FF5CE8"/>
    <w:rsid w:val="00FF5F73"/>
    <w:rsid w:val="00FF6579"/>
    <w:rsid w:val="00FF6984"/>
    <w:rsid w:val="00FF7604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BF"/>
  </w:style>
  <w:style w:type="paragraph" w:styleId="1">
    <w:name w:val="heading 1"/>
    <w:basedOn w:val="a"/>
    <w:next w:val="a"/>
    <w:link w:val="10"/>
    <w:qFormat/>
    <w:rsid w:val="00407DBF"/>
    <w:pPr>
      <w:keepNext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407DBF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407DBF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07DBF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407DBF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407DBF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407DBF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407DBF"/>
    <w:pPr>
      <w:keepNext/>
      <w:spacing w:line="360" w:lineRule="auto"/>
      <w:ind w:right="-567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407DBF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7DBF"/>
    <w:pPr>
      <w:jc w:val="center"/>
    </w:pPr>
    <w:rPr>
      <w:b/>
      <w:sz w:val="32"/>
    </w:rPr>
  </w:style>
  <w:style w:type="paragraph" w:styleId="a5">
    <w:name w:val="Body Text Indent"/>
    <w:basedOn w:val="a"/>
    <w:link w:val="a6"/>
    <w:rsid w:val="00407DBF"/>
    <w:pPr>
      <w:ind w:firstLine="567"/>
      <w:jc w:val="both"/>
    </w:pPr>
    <w:rPr>
      <w:sz w:val="24"/>
    </w:rPr>
  </w:style>
  <w:style w:type="paragraph" w:styleId="a7">
    <w:name w:val="Body Text"/>
    <w:basedOn w:val="a"/>
    <w:link w:val="a8"/>
    <w:rsid w:val="00407DBF"/>
    <w:pPr>
      <w:jc w:val="both"/>
    </w:pPr>
    <w:rPr>
      <w:sz w:val="24"/>
    </w:rPr>
  </w:style>
  <w:style w:type="paragraph" w:styleId="21">
    <w:name w:val="Body Text 2"/>
    <w:basedOn w:val="a"/>
    <w:link w:val="22"/>
    <w:rsid w:val="00407DBF"/>
    <w:pPr>
      <w:spacing w:line="360" w:lineRule="auto"/>
    </w:pPr>
    <w:rPr>
      <w:sz w:val="28"/>
    </w:rPr>
  </w:style>
  <w:style w:type="paragraph" w:styleId="31">
    <w:name w:val="Body Text 3"/>
    <w:basedOn w:val="a"/>
    <w:link w:val="32"/>
    <w:rsid w:val="00407DBF"/>
    <w:pPr>
      <w:ind w:right="-1"/>
    </w:pPr>
    <w:rPr>
      <w:sz w:val="28"/>
    </w:rPr>
  </w:style>
  <w:style w:type="paragraph" w:styleId="23">
    <w:name w:val="Body Text Indent 2"/>
    <w:basedOn w:val="a"/>
    <w:link w:val="24"/>
    <w:rsid w:val="00407DBF"/>
    <w:pPr>
      <w:spacing w:line="360" w:lineRule="auto"/>
      <w:ind w:right="-567" w:firstLine="567"/>
    </w:pPr>
    <w:rPr>
      <w:sz w:val="28"/>
    </w:rPr>
  </w:style>
  <w:style w:type="paragraph" w:styleId="33">
    <w:name w:val="Body Text Indent 3"/>
    <w:basedOn w:val="a"/>
    <w:link w:val="34"/>
    <w:uiPriority w:val="99"/>
    <w:rsid w:val="00407DBF"/>
    <w:pPr>
      <w:ind w:firstLine="567"/>
    </w:pPr>
    <w:rPr>
      <w:sz w:val="24"/>
    </w:rPr>
  </w:style>
  <w:style w:type="paragraph" w:styleId="a9">
    <w:name w:val="footer"/>
    <w:basedOn w:val="a"/>
    <w:link w:val="aa"/>
    <w:rsid w:val="00407DBF"/>
    <w:pPr>
      <w:tabs>
        <w:tab w:val="center" w:pos="4153"/>
        <w:tab w:val="right" w:pos="8306"/>
      </w:tabs>
    </w:pPr>
  </w:style>
  <w:style w:type="character" w:styleId="ab">
    <w:name w:val="page number"/>
    <w:basedOn w:val="a0"/>
    <w:rsid w:val="00407DBF"/>
  </w:style>
  <w:style w:type="paragraph" w:styleId="ac">
    <w:name w:val="Block Text"/>
    <w:basedOn w:val="a"/>
    <w:rsid w:val="00407DBF"/>
    <w:pPr>
      <w:ind w:left="-108" w:right="-108"/>
      <w:jc w:val="center"/>
    </w:pPr>
    <w:rPr>
      <w:b/>
      <w:sz w:val="24"/>
    </w:rPr>
  </w:style>
  <w:style w:type="table" w:styleId="ad">
    <w:name w:val="Table Grid"/>
    <w:basedOn w:val="a1"/>
    <w:rsid w:val="00696B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link w:val="a7"/>
    <w:rsid w:val="004B2954"/>
    <w:rPr>
      <w:sz w:val="24"/>
    </w:rPr>
  </w:style>
  <w:style w:type="character" w:customStyle="1" w:styleId="a6">
    <w:name w:val="Основной текст с отступом Знак"/>
    <w:link w:val="a5"/>
    <w:rsid w:val="004B2954"/>
    <w:rPr>
      <w:sz w:val="24"/>
    </w:rPr>
  </w:style>
  <w:style w:type="character" w:customStyle="1" w:styleId="30">
    <w:name w:val="Заголовок 3 Знак"/>
    <w:link w:val="3"/>
    <w:rsid w:val="0082156A"/>
    <w:rPr>
      <w:b/>
    </w:rPr>
  </w:style>
  <w:style w:type="character" w:customStyle="1" w:styleId="60">
    <w:name w:val="Заголовок 6 Знак"/>
    <w:link w:val="6"/>
    <w:rsid w:val="0082156A"/>
    <w:rPr>
      <w:sz w:val="28"/>
    </w:rPr>
  </w:style>
  <w:style w:type="character" w:customStyle="1" w:styleId="70">
    <w:name w:val="Заголовок 7 Знак"/>
    <w:link w:val="7"/>
    <w:rsid w:val="0082156A"/>
    <w:rPr>
      <w:b/>
      <w:sz w:val="28"/>
    </w:rPr>
  </w:style>
  <w:style w:type="character" w:customStyle="1" w:styleId="20">
    <w:name w:val="Заголовок 2 Знак"/>
    <w:link w:val="2"/>
    <w:rsid w:val="00221E4F"/>
    <w:rPr>
      <w:sz w:val="24"/>
    </w:rPr>
  </w:style>
  <w:style w:type="paragraph" w:styleId="ae">
    <w:name w:val="List Paragraph"/>
    <w:basedOn w:val="a"/>
    <w:uiPriority w:val="34"/>
    <w:qFormat/>
    <w:rsid w:val="009451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">
    <w:name w:val="Hyperlink"/>
    <w:uiPriority w:val="99"/>
    <w:unhideWhenUsed/>
    <w:rsid w:val="0016419E"/>
    <w:rPr>
      <w:color w:val="0000FF"/>
      <w:u w:val="single"/>
    </w:rPr>
  </w:style>
  <w:style w:type="paragraph" w:styleId="HTML">
    <w:name w:val="HTML Preformatted"/>
    <w:basedOn w:val="a"/>
    <w:link w:val="HTML0"/>
    <w:rsid w:val="006B5F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6B5FF1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B5FF1"/>
    <w:pPr>
      <w:jc w:val="both"/>
    </w:pPr>
    <w:rPr>
      <w:i/>
      <w:sz w:val="22"/>
    </w:rPr>
  </w:style>
  <w:style w:type="character" w:customStyle="1" w:styleId="50">
    <w:name w:val="Заголовок 5 Знак"/>
    <w:link w:val="5"/>
    <w:rsid w:val="0056209C"/>
    <w:rPr>
      <w:sz w:val="24"/>
    </w:rPr>
  </w:style>
  <w:style w:type="character" w:customStyle="1" w:styleId="40">
    <w:name w:val="Заголовок 4 Знак"/>
    <w:link w:val="4"/>
    <w:rsid w:val="00560BD4"/>
    <w:rPr>
      <w:b/>
      <w:sz w:val="24"/>
    </w:rPr>
  </w:style>
  <w:style w:type="character" w:customStyle="1" w:styleId="34">
    <w:name w:val="Основной текст с отступом 3 Знак"/>
    <w:link w:val="33"/>
    <w:uiPriority w:val="99"/>
    <w:rsid w:val="001239DA"/>
    <w:rPr>
      <w:sz w:val="24"/>
    </w:rPr>
  </w:style>
  <w:style w:type="character" w:customStyle="1" w:styleId="FontStyle50">
    <w:name w:val="Font Style50"/>
    <w:rsid w:val="003D1013"/>
    <w:rPr>
      <w:rFonts w:ascii="Times New Roman" w:hAnsi="Times New Roman" w:cs="Times New Roman" w:hint="default"/>
      <w:b/>
      <w:bCs/>
      <w:sz w:val="24"/>
      <w:szCs w:val="24"/>
    </w:rPr>
  </w:style>
  <w:style w:type="paragraph" w:styleId="af0">
    <w:name w:val="Balloon Text"/>
    <w:basedOn w:val="a"/>
    <w:link w:val="af1"/>
    <w:semiHidden/>
    <w:unhideWhenUsed/>
    <w:rsid w:val="00160CF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160CF9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E3609A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F16AC6"/>
    <w:rPr>
      <w:b/>
      <w:sz w:val="24"/>
    </w:rPr>
  </w:style>
  <w:style w:type="character" w:customStyle="1" w:styleId="80">
    <w:name w:val="Заголовок 8 Знак"/>
    <w:basedOn w:val="a0"/>
    <w:link w:val="8"/>
    <w:rsid w:val="00F16AC6"/>
    <w:rPr>
      <w:sz w:val="28"/>
    </w:rPr>
  </w:style>
  <w:style w:type="character" w:customStyle="1" w:styleId="90">
    <w:name w:val="Заголовок 9 Знак"/>
    <w:basedOn w:val="a0"/>
    <w:link w:val="9"/>
    <w:rsid w:val="00F16AC6"/>
    <w:rPr>
      <w:b/>
      <w:i/>
      <w:sz w:val="24"/>
    </w:rPr>
  </w:style>
  <w:style w:type="character" w:customStyle="1" w:styleId="a4">
    <w:name w:val="Название Знак"/>
    <w:basedOn w:val="a0"/>
    <w:link w:val="a3"/>
    <w:rsid w:val="00F16AC6"/>
    <w:rPr>
      <w:b/>
      <w:sz w:val="32"/>
    </w:rPr>
  </w:style>
  <w:style w:type="character" w:customStyle="1" w:styleId="22">
    <w:name w:val="Основной текст 2 Знак"/>
    <w:basedOn w:val="a0"/>
    <w:link w:val="21"/>
    <w:rsid w:val="00F16AC6"/>
    <w:rPr>
      <w:sz w:val="28"/>
    </w:rPr>
  </w:style>
  <w:style w:type="character" w:customStyle="1" w:styleId="32">
    <w:name w:val="Основной текст 3 Знак"/>
    <w:basedOn w:val="a0"/>
    <w:link w:val="31"/>
    <w:rsid w:val="00F16AC6"/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F16AC6"/>
    <w:rPr>
      <w:sz w:val="28"/>
    </w:rPr>
  </w:style>
  <w:style w:type="character" w:customStyle="1" w:styleId="aa">
    <w:name w:val="Нижний колонтитул Знак"/>
    <w:basedOn w:val="a0"/>
    <w:link w:val="a9"/>
    <w:rsid w:val="00F16AC6"/>
  </w:style>
  <w:style w:type="character" w:customStyle="1" w:styleId="js-extracted-address">
    <w:name w:val="js-extracted-address"/>
    <w:basedOn w:val="a0"/>
    <w:rsid w:val="00F16AC6"/>
  </w:style>
  <w:style w:type="character" w:customStyle="1" w:styleId="mail-message-map-nobreak">
    <w:name w:val="mail-message-map-nobreak"/>
    <w:basedOn w:val="a0"/>
    <w:rsid w:val="00F16A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725E2-3F98-4FED-B2D4-532F09801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769</Words>
  <Characters>4387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>ОТЧЁТ № _____</vt:lpstr>
      <vt:lpstr>    ОТЧЁТ № 22-06-1</vt:lpstr>
      <vt:lpstr>        Таблица 1</vt:lpstr>
      <vt:lpstr>Исходя из вышеуказанных фактов, принимаем наиболее вероятный вариант оценки объе</vt:lpstr>
      <vt:lpstr>Характеристики  объектов – аналогов, расчёт удельной стоимости земли</vt:lpstr>
      <vt:lpstr>Характеристики  объектов – аналогов для расчёта аренды 1 м2 земли в месяц</vt:lpstr>
      <vt:lpstr>        Таблица 9</vt:lpstr>
      <vt:lpstr>        Таблица 12</vt:lpstr>
      <vt:lpstr>        Таблица 13</vt:lpstr>
    </vt:vector>
  </TitlesOfParts>
  <Company>Home</Company>
  <LinksUpToDate>false</LinksUpToDate>
  <CharactersWithSpaces>5146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№ _____</dc:title>
  <dc:creator>User</dc:creator>
  <cp:lastModifiedBy>Пользователь Windows</cp:lastModifiedBy>
  <cp:revision>2</cp:revision>
  <cp:lastPrinted>2021-12-19T11:01:00Z</cp:lastPrinted>
  <dcterms:created xsi:type="dcterms:W3CDTF">2022-01-19T08:03:00Z</dcterms:created>
  <dcterms:modified xsi:type="dcterms:W3CDTF">2022-01-19T08:03:00Z</dcterms:modified>
</cp:coreProperties>
</file>