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AA" w:rsidRPr="00BE72C9" w:rsidRDefault="0004553C" w:rsidP="00900EB5">
      <w:pPr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E72C9">
        <w:rPr>
          <w:rFonts w:ascii="Times New Roman" w:hAnsi="Times New Roman" w:cs="Times New Roman"/>
          <w:sz w:val="26"/>
          <w:szCs w:val="26"/>
          <w:lang w:val="ru-RU"/>
        </w:rPr>
        <w:t>Отчет по  П</w:t>
      </w:r>
      <w:r w:rsidR="007804AA" w:rsidRPr="00BE72C9">
        <w:rPr>
          <w:rFonts w:ascii="Times New Roman" w:hAnsi="Times New Roman" w:cs="Times New Roman"/>
          <w:sz w:val="26"/>
          <w:szCs w:val="26"/>
          <w:lang w:val="ru-RU"/>
        </w:rPr>
        <w:t>лан</w:t>
      </w:r>
      <w:r w:rsidR="001D5A42" w:rsidRPr="00BE72C9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7804AA" w:rsidRPr="00BE72C9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</w:t>
      </w:r>
    </w:p>
    <w:p w:rsidR="00527BF5" w:rsidRDefault="00527BF5" w:rsidP="00527BF5">
      <w:pPr>
        <w:spacing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="007804AA" w:rsidRPr="00BE72C9">
        <w:rPr>
          <w:rFonts w:ascii="Times New Roman" w:hAnsi="Times New Roman" w:cs="Times New Roman"/>
          <w:sz w:val="26"/>
          <w:szCs w:val="26"/>
          <w:lang w:val="ru-RU"/>
        </w:rPr>
        <w:t>по улучшению инвестиционного климата в муниципальном образовании город Рубцовск Алтайского края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804AA" w:rsidRPr="00BE72C9">
        <w:rPr>
          <w:rFonts w:ascii="Times New Roman" w:hAnsi="Times New Roman" w:cs="Times New Roman"/>
          <w:sz w:val="26"/>
          <w:szCs w:val="26"/>
          <w:lang w:val="ru-RU"/>
        </w:rPr>
        <w:t>на 2021 год</w:t>
      </w:r>
    </w:p>
    <w:p w:rsidR="00033754" w:rsidRDefault="00527BF5" w:rsidP="00527BF5">
      <w:pPr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E72C9">
        <w:rPr>
          <w:rFonts w:ascii="Times New Roman" w:hAnsi="Times New Roman" w:cs="Times New Roman"/>
          <w:sz w:val="26"/>
          <w:szCs w:val="26"/>
          <w:lang w:val="ru-RU"/>
        </w:rPr>
        <w:t>за 2021 год</w:t>
      </w:r>
    </w:p>
    <w:p w:rsidR="00D7068E" w:rsidRPr="00BE72C9" w:rsidRDefault="00D7068E" w:rsidP="00527BF5">
      <w:pPr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f4"/>
        <w:tblW w:w="14928" w:type="dxa"/>
        <w:tblLayout w:type="fixed"/>
        <w:tblLook w:val="04A0"/>
      </w:tblPr>
      <w:tblGrid>
        <w:gridCol w:w="817"/>
        <w:gridCol w:w="3260"/>
        <w:gridCol w:w="4111"/>
        <w:gridCol w:w="6740"/>
      </w:tblGrid>
      <w:tr w:rsidR="0074747C" w:rsidRPr="00FB695B" w:rsidTr="00D7068E">
        <w:trPr>
          <w:trHeight w:val="687"/>
        </w:trPr>
        <w:tc>
          <w:tcPr>
            <w:tcW w:w="817" w:type="dxa"/>
          </w:tcPr>
          <w:p w:rsidR="0074747C" w:rsidRPr="00BE72C9" w:rsidRDefault="0074747C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74747C" w:rsidRPr="00BE72C9" w:rsidRDefault="0074747C" w:rsidP="00F7654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мероприятий</w:t>
            </w:r>
          </w:p>
        </w:tc>
        <w:tc>
          <w:tcPr>
            <w:tcW w:w="4111" w:type="dxa"/>
          </w:tcPr>
          <w:p w:rsidR="0074747C" w:rsidRPr="00BE72C9" w:rsidRDefault="0074747C" w:rsidP="00F7654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Ожидаемый результат реализации мероприятий</w:t>
            </w:r>
          </w:p>
        </w:tc>
        <w:tc>
          <w:tcPr>
            <w:tcW w:w="6740" w:type="dxa"/>
          </w:tcPr>
          <w:p w:rsidR="0074747C" w:rsidRPr="00BE72C9" w:rsidRDefault="0074747C" w:rsidP="00F7654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Полученный результат за отчетный период по выполненным мероприятиям</w:t>
            </w:r>
          </w:p>
        </w:tc>
      </w:tr>
      <w:tr w:rsidR="0084148E" w:rsidRPr="00BE72C9" w:rsidTr="00F86B48">
        <w:tc>
          <w:tcPr>
            <w:tcW w:w="14928" w:type="dxa"/>
            <w:gridSpan w:val="4"/>
          </w:tcPr>
          <w:p w:rsidR="0084148E" w:rsidRPr="00BE72C9" w:rsidRDefault="0084148E" w:rsidP="00F76545">
            <w:pPr>
              <w:pStyle w:val="ab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Совершенствование нормативно-правовой базы</w:t>
            </w:r>
          </w:p>
        </w:tc>
      </w:tr>
      <w:tr w:rsidR="0074747C" w:rsidRPr="00FB695B" w:rsidTr="00D7068E">
        <w:trPr>
          <w:trHeight w:val="419"/>
        </w:trPr>
        <w:tc>
          <w:tcPr>
            <w:tcW w:w="817" w:type="dxa"/>
          </w:tcPr>
          <w:p w:rsidR="0074747C" w:rsidRPr="00BE72C9" w:rsidRDefault="0074747C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74747C" w:rsidRPr="00BE72C9" w:rsidRDefault="0074747C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Реализация и дальнейшая доработка утвержденных административных регламентов по предоставлению муниципальных услуг:</w:t>
            </w:r>
          </w:p>
          <w:p w:rsidR="00494859" w:rsidRPr="00BE72C9" w:rsidRDefault="00494859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4747C" w:rsidRPr="00BE72C9" w:rsidRDefault="00F4436A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74747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2D2901" w:rsidRPr="00BE72C9" w:rsidRDefault="002D2901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859" w:rsidRPr="00BE72C9" w:rsidRDefault="00494859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86B48" w:rsidRDefault="00F86B48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4747C" w:rsidRPr="00BE72C9" w:rsidRDefault="00F4436A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</w:t>
            </w:r>
            <w:hyperlink r:id="rId6" w:history="1">
              <w:r w:rsidR="0074747C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ыдача</w:t>
              </w:r>
              <w:proofErr w:type="gramEnd"/>
              <w:r w:rsidR="0074747C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 xml:space="preserve"> сведений из информационной системы обеспечения градостроительной деятельности Администрации города Рубцовска</w:t>
              </w:r>
            </w:hyperlink>
            <w:r w:rsidR="0074747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633201" w:rsidRPr="00BE72C9" w:rsidRDefault="00633201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068E" w:rsidRDefault="00D7068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4747C" w:rsidRPr="00BE72C9" w:rsidRDefault="00633201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74747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ыдача разрешений на строительство и ввод объектов в эксплуатацию;</w:t>
            </w:r>
          </w:p>
          <w:p w:rsidR="00633201" w:rsidRPr="00BE72C9" w:rsidRDefault="00633201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07571" w:rsidRPr="00BE72C9" w:rsidRDefault="00407571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94474" w:rsidRPr="00BE72C9" w:rsidRDefault="00D94474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859" w:rsidRPr="00BE72C9" w:rsidRDefault="00494859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7068E" w:rsidRDefault="00D7068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4747C" w:rsidRPr="00BE72C9" w:rsidRDefault="00D94474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hyperlink r:id="rId7" w:history="1">
              <w:r w:rsidR="0074747C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ыдача</w:t>
              </w:r>
              <w:proofErr w:type="gramEnd"/>
              <w:r w:rsidR="0074747C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 xml:space="preserve"> разрешения на установку и эксплуатацию рекламной конструкции</w:t>
              </w:r>
            </w:hyperlink>
            <w:r w:rsidR="0074747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D94474" w:rsidRPr="00BE72C9" w:rsidRDefault="00D94474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94474" w:rsidRPr="00BE72C9" w:rsidRDefault="00D94474" w:rsidP="00D9447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94474" w:rsidRPr="00BE72C9" w:rsidRDefault="00D94474" w:rsidP="00D9447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4747C" w:rsidRPr="00BE72C9" w:rsidRDefault="0074747C" w:rsidP="00D9447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</w:tcPr>
          <w:p w:rsidR="0074747C" w:rsidRPr="00BE72C9" w:rsidRDefault="00454CE5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Привлечение внимания инвесторов к муниципальному имуществу, предназначенному для сдачи в аренду, соблюдение сроков по оказанию муниципальных услуг</w:t>
            </w:r>
          </w:p>
        </w:tc>
        <w:tc>
          <w:tcPr>
            <w:tcW w:w="6740" w:type="dxa"/>
          </w:tcPr>
          <w:p w:rsidR="00F42442" w:rsidRPr="00BE72C9" w:rsidRDefault="00F42442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42442" w:rsidRPr="00BE72C9" w:rsidRDefault="00F42442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42442" w:rsidRPr="00BE72C9" w:rsidRDefault="00F42442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42442" w:rsidRPr="00BE72C9" w:rsidRDefault="00F42442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42442" w:rsidRPr="00BE72C9" w:rsidRDefault="00F42442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859" w:rsidRPr="00BE72C9" w:rsidRDefault="00494859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859" w:rsidRPr="00BE72C9" w:rsidRDefault="00494859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B3415" w:rsidRPr="00BE72C9" w:rsidRDefault="00BB3415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Утверждены</w:t>
            </w:r>
            <w:r w:rsidR="002B3D4B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дминистративные регламенты:</w:t>
            </w:r>
          </w:p>
          <w:p w:rsidR="00F4436A" w:rsidRPr="00BE72C9" w:rsidRDefault="002B3D4B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</w:t>
            </w:r>
            <w:r w:rsidR="00BB341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Администрации города Рубцовска Алтайского края </w:t>
            </w:r>
            <w:r w:rsidR="00BB341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29.07.2021 № 2030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внесении изменений в постановление Администрации города Рубцовска Алтайского края от 22.07.2019 № 1888 «Об утверждении Административного регламента предоставления Администрацией города Рубцовска Алтайского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EF6489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(с изменениями)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F4436A" w:rsidRPr="00BE72C9" w:rsidRDefault="00633201" w:rsidP="002B3D4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утвержден 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E100AA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дминистративный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регламент </w:t>
            </w:r>
            <w:r w:rsidR="00E100AA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остановлением Администрации города Рубцовска</w:t>
            </w:r>
            <w:r w:rsidR="00D94474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Алтайского края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01.03.2021 № </w:t>
            </w:r>
            <w:r w:rsidR="004C033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4C033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«Об утверждении Административного 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регламента Администрации города Рубцовска предоставления муниципальной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услуги «Выдача сведений из информационной системы обеспечения градостроительной деятельности Администрации города Рубцовска</w:t>
            </w:r>
            <w:r w:rsidR="004C033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Алтайского края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494859" w:rsidRPr="00BE72C9" w:rsidRDefault="00494859" w:rsidP="00E100A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100AA" w:rsidRPr="00BE72C9" w:rsidRDefault="00E100AA" w:rsidP="00E100A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 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дминистративный регламент постановлением Администрации города Рубцовска Алтайского края от 13.09.2021 № 2445 «Об утверждении Административного регламента предоставления Администрацией города Рубцовска Алтайского края  муниципальной услуги «Выдача разрешений на строительство и ввод объектов в эксплуатацию»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494859" w:rsidRPr="00BE72C9" w:rsidRDefault="00494859" w:rsidP="0040757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94474" w:rsidRPr="00BE72C9" w:rsidRDefault="005B014C" w:rsidP="002E6C6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 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дминистративный регламент п</w:t>
            </w:r>
            <w:r w:rsidR="00407571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остановление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407571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Администрации города Рубцовска Алтайского края от 26.02.2021 № 452 «О внесении изменений в постановление Администрации города Рубцовска Алтайского края от 17.06.2019 № 1498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установку </w:t>
            </w:r>
            <w:r w:rsidR="00407571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 эксплуатацию рекламной конструкции»</w:t>
            </w:r>
            <w:r w:rsidR="002E6C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407571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</w:tr>
      <w:tr w:rsidR="00454CE5" w:rsidRPr="00FB695B" w:rsidTr="00D7068E">
        <w:trPr>
          <w:trHeight w:val="983"/>
        </w:trPr>
        <w:tc>
          <w:tcPr>
            <w:tcW w:w="817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1.2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454CE5" w:rsidRPr="00BE72C9" w:rsidRDefault="00454CE5" w:rsidP="00F0739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Регламентация работы взаимодействия инвесторов и муниципального образования город Рубцовск Алтайского края</w:t>
            </w:r>
          </w:p>
        </w:tc>
        <w:tc>
          <w:tcPr>
            <w:tcW w:w="4111" w:type="dxa"/>
          </w:tcPr>
          <w:p w:rsidR="00454CE5" w:rsidRPr="00BE72C9" w:rsidRDefault="004D70B7" w:rsidP="00F0739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454CE5"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од</w:t>
            </w:r>
            <w:r w:rsidR="00454CE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="00454CE5"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ержка инвесторов</w:t>
            </w:r>
          </w:p>
        </w:tc>
        <w:tc>
          <w:tcPr>
            <w:tcW w:w="6740" w:type="dxa"/>
          </w:tcPr>
          <w:p w:rsidR="00042DD8" w:rsidRPr="00BE72C9" w:rsidRDefault="00146DAC" w:rsidP="00042DD8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ринято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распоряжени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Администрации    города     Рубцовска Алтайского края от 01.02.2021  № 26-р с изменениями от 22.03.2021 № 115-р о назначении ответственных   лиц по   объектам     муниципального образования город Рубцовск Алтайского края, включенным в краевую адресную инвестиционную программу на 2021 год и мероприятия капитального ремонта социально значимых объектов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A03F03" w:rsidRPr="00BE72C9" w:rsidRDefault="00A03F03" w:rsidP="00A03F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Приняты</w:t>
            </w:r>
            <w:r w:rsidR="003C10A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3 постановления Администрации    города     Рубцовска Алтайского края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:rsidR="00A03F03" w:rsidRPr="00BE72C9" w:rsidRDefault="003C10AE" w:rsidP="00A03F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29.11.2021 № 3224 «Об утверждении положения об инвестиционном уполномоченном муниципального образования город Рубцовск Алтайского края»,  </w:t>
            </w:r>
          </w:p>
          <w:p w:rsidR="00A03F03" w:rsidRPr="00BE72C9" w:rsidRDefault="003C10AE" w:rsidP="00A03F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08.12.2021 № 3309 «Об утверждении регламента взаимодействия инвестиционного уполномоченного муниципального образования город Рубцовск Алтайского края с инвесторами (инициаторами) проектов», </w:t>
            </w:r>
          </w:p>
          <w:p w:rsidR="00042DD8" w:rsidRPr="00BE72C9" w:rsidRDefault="003C10AE" w:rsidP="00A03F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15.12.2021 № 3452 «О назначении инвестиционного уполномоченного муниципального образования город Рубцовск Алтайского края» </w:t>
            </w:r>
          </w:p>
        </w:tc>
      </w:tr>
      <w:tr w:rsidR="00454CE5" w:rsidRPr="00FB695B" w:rsidTr="00D7068E">
        <w:trPr>
          <w:trHeight w:val="561"/>
        </w:trPr>
        <w:tc>
          <w:tcPr>
            <w:tcW w:w="817" w:type="dxa"/>
          </w:tcPr>
          <w:p w:rsidR="00454CE5" w:rsidRPr="00BE72C9" w:rsidRDefault="00454CE5" w:rsidP="00DE426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1.2.1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454CE5" w:rsidRPr="00BE72C9" w:rsidRDefault="00454CE5" w:rsidP="00DE426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Осуществление мониторинга и 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контроля за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исполнением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концессионного соглашения, заключенного с акционерным обществом «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Рубцовский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теплоэнергетический комплекс» в отношении объектов коммунальной инфраструктуры, предназначенных для производства, передачи и распределения тепловой энергии и горячей воды на территории муниципального образования город Рубцовск Алтайского края»;</w:t>
            </w:r>
          </w:p>
          <w:p w:rsidR="00454CE5" w:rsidRPr="00BE72C9" w:rsidRDefault="00A83A69" w:rsidP="00DE426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454CE5"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роработка проектов соглашений о муниципально-частном партнерстве в отношении имущества и земельных участков, находящихся в муниципальной собственности</w:t>
            </w:r>
          </w:p>
        </w:tc>
        <w:tc>
          <w:tcPr>
            <w:tcW w:w="4111" w:type="dxa"/>
          </w:tcPr>
          <w:p w:rsidR="00454CE5" w:rsidRPr="00BE72C9" w:rsidRDefault="004D70B7" w:rsidP="00DE426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Р</w:t>
            </w:r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еконструкция</w:t>
            </w:r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объектов теплоснабжения </w:t>
            </w:r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на основе внедрения новых технологий, </w:t>
            </w:r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модернизации и замены морально устаревшего и физически изношенно</w:t>
            </w:r>
            <w:bookmarkStart w:id="0" w:name="_GoBack"/>
            <w:bookmarkEnd w:id="0"/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го оборудования, мероприятия по улучшению характеристик и эксплуатационных свойств объекта концессионного соглашения, </w:t>
            </w:r>
            <w:proofErr w:type="spellStart"/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софинансирование</w:t>
            </w:r>
            <w:proofErr w:type="spellEnd"/>
            <w:r w:rsidR="00454CE5" w:rsidRPr="00BE72C9">
              <w:rPr>
                <w:rStyle w:val="normaltextru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ремонта и реконструкции объектов недвижимого имущества, реализация социальных проектов</w:t>
            </w:r>
          </w:p>
        </w:tc>
        <w:tc>
          <w:tcPr>
            <w:tcW w:w="6740" w:type="dxa"/>
          </w:tcPr>
          <w:p w:rsidR="00747D92" w:rsidRPr="00BE72C9" w:rsidRDefault="00747D92" w:rsidP="00747D9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 соответствии с принятыми обязательствами (раздел 5 Концессионного соглашения) филиалом Акционерного общества «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Барнаульская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генерация» - «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Рубцовский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теплоэнергетический комплекс» реализованы мероприятия по реконструкции, строительству, модернизации тепловых сетей и тепловых источников с целью повышения надежности и качества теплоснабжения в городе Рубцовске. </w:t>
            </w:r>
          </w:p>
          <w:p w:rsidR="00747D92" w:rsidRPr="00BE72C9" w:rsidRDefault="00747D92" w:rsidP="00747D9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Выполнены следующие основные мероприятия: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строительно</w:t>
            </w:r>
            <w:r w:rsidR="004D0E7B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-м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онтажные работы по реконструкции узлов учета тепловой энергии ЮТС;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монтаж 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железоотделителей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тракте топливоподачи ЮТС;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монтаж понижающих насосов в ТК-407;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изоляции магистральных трубопроводов (8,5 км в однотрубном исчислении);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модернизация котельных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5, 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  <w:p w:rsidR="00A03F03" w:rsidRPr="00BE72C9" w:rsidRDefault="00747D92" w:rsidP="00747D9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Южной тепловой станции завершены следующие работы:</w:t>
            </w:r>
          </w:p>
          <w:p w:rsidR="00A03F03" w:rsidRPr="00BE72C9" w:rsidRDefault="00747D92" w:rsidP="00747D9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устройство 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обваловки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баков ГВС;</w:t>
            </w:r>
          </w:p>
          <w:p w:rsidR="00A03F03" w:rsidRPr="00BE72C9" w:rsidRDefault="00747D92" w:rsidP="00747D9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электродвигателей;</w:t>
            </w:r>
          </w:p>
          <w:p w:rsidR="00747D92" w:rsidRPr="00BE72C9" w:rsidRDefault="00747D92" w:rsidP="00747D9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установка промышленного сервера базы данных с возможностью архивирования и удаленного контроля технологических параметров КА ст. № 6, 7 и ТА ст. 1;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техническое перевооружение котла № 6;</w:t>
            </w:r>
            <w:r w:rsidR="00A03F0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монтаж видеонаблюдения и 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периметральной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сигнализации.</w:t>
            </w:r>
          </w:p>
          <w:p w:rsidR="00454CE5" w:rsidRPr="00BE72C9" w:rsidRDefault="00747D92" w:rsidP="00A03F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Ежеквартально проводятся плановые проверки исполнения концессионером условий концессионного соглашения, составляются акты контроля, размещаются на официальном сайте Администрации города Рубцовска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Алтайского края по ссылке </w:t>
            </w:r>
            <w:hyperlink r:id="rId8" w:history="1">
              <w:r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http://rubtsovsk.org/koncession-noe-</w:t>
              </w:r>
            </w:hyperlink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soglashenie.</w:t>
            </w:r>
          </w:p>
        </w:tc>
      </w:tr>
      <w:tr w:rsidR="00454CE5" w:rsidRPr="00FB695B" w:rsidTr="00D7068E">
        <w:trPr>
          <w:trHeight w:val="985"/>
        </w:trPr>
        <w:tc>
          <w:tcPr>
            <w:tcW w:w="817" w:type="dxa"/>
          </w:tcPr>
          <w:p w:rsidR="00454CE5" w:rsidRPr="00BE72C9" w:rsidRDefault="00454CE5" w:rsidP="00451448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1.2.2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454CE5" w:rsidRPr="00BE72C9" w:rsidRDefault="00454CE5" w:rsidP="00A1382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Выдача разрешений на проведение земельных работ для прокладки коммуникаций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454CE5" w:rsidRPr="00BE72C9" w:rsidRDefault="00A12BC6" w:rsidP="004D0E7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454CE5"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беспечение инвестиционной привлекательности территорий, занятых аварийным жилым фондом, передача инвесторам участков с предназначенным под снос жилым фондом</w:t>
            </w:r>
            <w:r w:rsidR="00454CE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</w:tc>
        <w:tc>
          <w:tcPr>
            <w:tcW w:w="4111" w:type="dxa"/>
          </w:tcPr>
          <w:p w:rsidR="00454CE5" w:rsidRPr="00BE72C9" w:rsidRDefault="004D70B7" w:rsidP="006332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54CE5"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окращение сроков получения согласований</w:t>
            </w:r>
            <w:r w:rsidR="00454CE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454CE5" w:rsidRPr="00BE72C9" w:rsidRDefault="00454CE5" w:rsidP="006332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A12BC6" w:rsidRPr="00BE72C9" w:rsidRDefault="00A12BC6" w:rsidP="0063320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54CE5" w:rsidRPr="00BE72C9" w:rsidRDefault="00454CE5" w:rsidP="006332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снижение расходов бюджета города на снос аварийного жилого фонда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454CE5" w:rsidRPr="00BE72C9" w:rsidRDefault="00454CE5" w:rsidP="006332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54CE5" w:rsidRPr="00BE72C9" w:rsidRDefault="00454CE5" w:rsidP="006332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2BC6" w:rsidRPr="00BE72C9" w:rsidRDefault="00A12BC6" w:rsidP="0063320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12BC6" w:rsidRPr="00BE72C9" w:rsidRDefault="00A12BC6" w:rsidP="0063320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12BC6" w:rsidRPr="00BE72C9" w:rsidRDefault="00A12BC6" w:rsidP="0063320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54CE5" w:rsidRPr="00BE72C9" w:rsidRDefault="00454CE5" w:rsidP="006332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740" w:type="dxa"/>
          </w:tcPr>
          <w:p w:rsidR="00454CE5" w:rsidRPr="00BE72C9" w:rsidRDefault="00891DA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Выдано </w:t>
            </w:r>
            <w:r w:rsidR="00A12BC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 2021 год </w:t>
            </w:r>
            <w:r w:rsidR="0006756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="00A12BC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разрешени</w:t>
            </w:r>
            <w:r w:rsidR="0006756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й</w:t>
            </w:r>
            <w:r w:rsidR="00A12BC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проведение земельных работ</w:t>
            </w:r>
            <w:r w:rsidR="004D0E7B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A12BC6" w:rsidRPr="00BE72C9" w:rsidRDefault="00A12BC6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2BC6" w:rsidRPr="00BE72C9" w:rsidRDefault="00A12BC6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2BC6" w:rsidRPr="00BE72C9" w:rsidRDefault="004D0E7B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891DAF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ередано </w:t>
            </w:r>
            <w:r w:rsidR="00A12BC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 отчетный период  2 участка для  монтажа аварийных домов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AD0E5F" w:rsidRPr="00BE72C9" w:rsidRDefault="00AD0E5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D0E5F" w:rsidRPr="00BE72C9" w:rsidRDefault="00AD0E5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D0E5F" w:rsidRPr="00BE72C9" w:rsidRDefault="00AD0E5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D0E5F" w:rsidRPr="00BE72C9" w:rsidRDefault="00AD0E5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D0E5F" w:rsidRPr="00BE72C9" w:rsidRDefault="00AD0E5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D0E5F" w:rsidRPr="00BE72C9" w:rsidRDefault="00AD0E5F" w:rsidP="00A12BC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D0E5F" w:rsidRPr="00BE72C9" w:rsidRDefault="00AD0E5F" w:rsidP="004D0E7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4CE5" w:rsidRPr="00FB695B" w:rsidTr="00F86B48">
        <w:tc>
          <w:tcPr>
            <w:tcW w:w="14928" w:type="dxa"/>
            <w:gridSpan w:val="4"/>
          </w:tcPr>
          <w:p w:rsidR="00454CE5" w:rsidRPr="00BE72C9" w:rsidRDefault="00454CE5" w:rsidP="006F6575">
            <w:pPr>
              <w:pStyle w:val="ab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Поддержка механизмов, обеспечивающих повышение инвестиционной привлекательности  города Рубцовска</w:t>
            </w:r>
          </w:p>
        </w:tc>
      </w:tr>
      <w:tr w:rsidR="00454CE5" w:rsidRPr="00BE72C9" w:rsidTr="00D7068E">
        <w:tc>
          <w:tcPr>
            <w:tcW w:w="817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033754" w:rsidRPr="00BE72C9" w:rsidRDefault="00454CE5" w:rsidP="00900E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Координация и мониторинг мероприятий по строительству (капитальному ремонту) социально значимых объектов города в рамках ежегодной краевой адресной инвестиционной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программы на условиях долевого участия, в рамках мероприятий по капитальному ремонту социально-значимых объектов государственной собственности Алтайского края и муниципальной собственности</w:t>
            </w:r>
          </w:p>
        </w:tc>
        <w:tc>
          <w:tcPr>
            <w:tcW w:w="4111" w:type="dxa"/>
          </w:tcPr>
          <w:p w:rsidR="00454CE5" w:rsidRPr="00BE72C9" w:rsidRDefault="004D70B7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</w:t>
            </w:r>
            <w:r w:rsidR="00454CE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азвитие инфраструктуры города</w:t>
            </w:r>
          </w:p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740" w:type="dxa"/>
          </w:tcPr>
          <w:p w:rsidR="00454CE5" w:rsidRPr="00BE72C9" w:rsidRDefault="005E5E40" w:rsidP="004D70B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ринято постановление Администрации  города   Рубцовска  Алтайского края от 05.02.2021 № 262 «Об утверждении адресной   инвестиционной программы муниципального образования на 2021 год»  (с изменениями   от   24.03.2021    № 715, от   24.05.2021 № 1295,  от 15.06.2021 № 1539</w:t>
            </w:r>
            <w:r w:rsidR="003C10A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от 22.09.2021 № 2541, от 12.11.2021 № 3011</w:t>
            </w:r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), по которому предусмотрена реализация на условиях долевого участия бюджета </w:t>
            </w:r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городского округа с краевым бюджетом 4 проектов, включая проектные работы: капитальный  ремонт канализационных коллекторов</w:t>
            </w:r>
            <w:proofErr w:type="gramEnd"/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; капитальный ремонт здания  МБУК «Театр кукол им. А.К.Брахмана», капитальный ремонт здания МБОУ «Средняя общеобразовательная школа № 1»; проектные работы по инженерной защите от подтопления и затопления северо-западной части </w:t>
            </w:r>
            <w:proofErr w:type="gramStart"/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proofErr w:type="gramEnd"/>
            <w:r w:rsidR="004D70B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 Рубцовска</w:t>
            </w:r>
          </w:p>
        </w:tc>
      </w:tr>
      <w:tr w:rsidR="00454CE5" w:rsidRPr="00FB695B" w:rsidTr="00D7068E">
        <w:tc>
          <w:tcPr>
            <w:tcW w:w="817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2.2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Координация мероприятий по формированию и исполнению ежегодной адресной инвестиционной программы муниципального образования город Рубцовск Алтайского края по строительству (капитальному ремонту) социально значимых объектов города</w:t>
            </w:r>
          </w:p>
        </w:tc>
        <w:tc>
          <w:tcPr>
            <w:tcW w:w="4111" w:type="dxa"/>
          </w:tcPr>
          <w:p w:rsidR="00454CE5" w:rsidRPr="00BE72C9" w:rsidRDefault="004D70B7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454CE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азвитие инфраструктуры города</w:t>
            </w:r>
          </w:p>
        </w:tc>
        <w:tc>
          <w:tcPr>
            <w:tcW w:w="6740" w:type="dxa"/>
          </w:tcPr>
          <w:p w:rsidR="00454CE5" w:rsidRPr="00BE72C9" w:rsidRDefault="00480534" w:rsidP="00900EB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остановлением Администрации  города   Рубцовска  Алтайского края от 05.02.2021       № 262 «Об утверждении адресной   инвестиционной программы муниципального образования на 2021 год» (с изменениями от 24.03.2021 № 715,  от 24.05.2021 № 1295, от 15.06.2021 № 1539</w:t>
            </w:r>
            <w:r w:rsidR="003C10A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от 22.09.2021 № 2541, от 12.11.2021 № 3011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) предусмотрена реализация за счет бюджета городского округа </w:t>
            </w:r>
            <w:r w:rsidR="003C10A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проектов: строительство тепловых сетей к жилым домам по адресу: ул. Путевая, 23, 25;</w:t>
            </w:r>
            <w:proofErr w:type="gramEnd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капитальный ремонт фасада и крыльца здания МБУК «БИС» по адресу пр.</w:t>
            </w:r>
            <w:r w:rsidR="00E6071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Ленина, 137а, пр.</w:t>
            </w:r>
            <w:r w:rsidR="00E6071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Ленина 137,б;  строительство малых футбольных площадок по адресу: </w:t>
            </w:r>
            <w:proofErr w:type="gramStart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proofErr w:type="gramEnd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6071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Рубцовск, ул.</w:t>
            </w:r>
            <w:r w:rsidR="00E6071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Калинина, 21В; капитальный ремонт крыши  МБУ «СК «Торпедо»; проектные работы </w:t>
            </w:r>
            <w:r w:rsidR="003C10A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капитальный ремонт здания МБУ «ДК «Тракторостроитель» по   пр. Ленина в </w:t>
            </w:r>
            <w:proofErr w:type="gramStart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proofErr w:type="gramEnd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Рубцовске; </w:t>
            </w:r>
            <w:r w:rsidR="003C10A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проектные работы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капитальный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ремонт стадиона МБУ СП «СШ «Спарта»</w:t>
            </w:r>
          </w:p>
        </w:tc>
      </w:tr>
      <w:tr w:rsidR="00454CE5" w:rsidRPr="00FB695B" w:rsidTr="00D7068E">
        <w:tc>
          <w:tcPr>
            <w:tcW w:w="817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2.3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Формирование инвестиционного предложения города при размещении информации об инвестиционных проектах и свободных для инвестирования площадках, земельных участках, имуществе города  на официальных сайтах Алтайского края и КАУ «Алтайский центр инвестиций и развития», в разделе «Инвесторам» на официальном сайте Администрации города Рубцовска Алтайского края в информационн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телекоммуникационной сети «Интернет»</w:t>
            </w:r>
          </w:p>
        </w:tc>
        <w:tc>
          <w:tcPr>
            <w:tcW w:w="4111" w:type="dxa"/>
          </w:tcPr>
          <w:p w:rsidR="00454CE5" w:rsidRPr="00BE72C9" w:rsidRDefault="00454CE5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Повышение эффективности использования площадок и земельных участков;</w:t>
            </w:r>
          </w:p>
          <w:p w:rsidR="00944AD2" w:rsidRPr="00BE72C9" w:rsidRDefault="00944AD2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44AD2" w:rsidRPr="00BE72C9" w:rsidRDefault="00944AD2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03EC2" w:rsidRPr="00BE72C9" w:rsidRDefault="00203EC2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03EC2" w:rsidRPr="00BE72C9" w:rsidRDefault="00203EC2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03EC2" w:rsidRPr="00BE72C9" w:rsidRDefault="00203EC2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03EC2" w:rsidRPr="00BE72C9" w:rsidRDefault="00203EC2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54CE5" w:rsidRPr="00BE72C9" w:rsidRDefault="00454CE5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привлечение потенциальных инвесторов для вложения сре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дств в р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азвитие территории города</w:t>
            </w:r>
          </w:p>
        </w:tc>
        <w:tc>
          <w:tcPr>
            <w:tcW w:w="6740" w:type="dxa"/>
          </w:tcPr>
          <w:p w:rsidR="00944AD2" w:rsidRPr="00BE72C9" w:rsidRDefault="00480534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944AD2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роведен аукцион 7 земельных участков, свободных для инвестирования, в результате 3 земельных участка были переданы в аренду с целью строительства объектов делового назначения (магазин, склад, объект общественного питания)</w:t>
            </w:r>
            <w:r w:rsidR="008E70CF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8E70CF" w:rsidRPr="00BE72C9" w:rsidRDefault="008E70CF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комитет по управлению имуществом  города Рубцовска передано </w:t>
            </w:r>
            <w:r w:rsidR="00F2570B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земельных  участков для проведения торгов по продаже права на заключение договора аренды</w:t>
            </w:r>
            <w:r w:rsidR="002905EB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0A07D4" w:rsidRPr="00BE72C9" w:rsidRDefault="000A07D4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Минэкономразвития Алтайского края и КАУ «Алтайский центр развития и инвестиций» направлены </w:t>
            </w: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отчет о реализации инвестиционных проектов в городе Рубцовске по наиболее значимым проектам  хозяйствующих субъектов  за 2020 год,   1кв.2021,   1 пол. 2021 года</w:t>
            </w:r>
            <w:r w:rsidR="00590E1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9 мес.2021 года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подготовлены инвестиционные предложения, реализуемые и предлагаемые к реализации на территории   города   Рубцовска  за 2020  год, 1 кв.2021 года</w:t>
            </w:r>
            <w:r w:rsidR="00590E1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1 пол.2021 года, 9мес.2021года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и размещены в разделе «Инвесторам» на официальном сайте Администрации города Рубцовска Алтайского края в информационн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телекоммуникационной сети «Интернет» (далее  -  сайт) в январе, апреле</w:t>
            </w:r>
            <w:r w:rsidR="00590E1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июле, октябре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2021 года;</w:t>
            </w:r>
          </w:p>
          <w:p w:rsidR="00454CE5" w:rsidRPr="00BE72C9" w:rsidRDefault="005218AC" w:rsidP="00590E18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сведения о земельных участках и имуществе для   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реализации    проектов за 2020 год, 1 кв.,</w:t>
            </w:r>
            <w:r w:rsidR="00590E1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 пл.2021 года, 9 мес.2021года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размещены на сайте в январе, апреле</w:t>
            </w:r>
            <w:r w:rsidR="00590E1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июле, октябре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2021 года</w:t>
            </w:r>
          </w:p>
        </w:tc>
      </w:tr>
      <w:tr w:rsidR="00454CE5" w:rsidRPr="00FB695B" w:rsidTr="00D7068E">
        <w:tc>
          <w:tcPr>
            <w:tcW w:w="817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2.4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454CE5" w:rsidRPr="00BE72C9" w:rsidRDefault="00454CE5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Обновление в разделе «Инвесторам» на официальном сайте Администрации города Рубцовска Алтайского края в информационн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телекоммуникационной сети «Интернет»: информаций об инвестиционной активности и реализации ежегодной адресной инвестиционной программы муниципального образования, инвестиционного паспорта, плана работы инвестиционного уполномоченного муниципального образования на текущий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год с отчетом за предыдущий год, плана создания необходимой для инвесторов транспортной и инженерной инфраструктуры на текущий год и отчета за предыдущий год,  плана заседаний инвестиционного совета и протоколов заседаний совета, ссылок на меры поддержки инвесторов в крае и городе, административные регламенты в 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инвестиционно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строительной сфере</w:t>
            </w:r>
          </w:p>
        </w:tc>
        <w:tc>
          <w:tcPr>
            <w:tcW w:w="4111" w:type="dxa"/>
          </w:tcPr>
          <w:p w:rsidR="00454CE5" w:rsidRPr="00BE72C9" w:rsidRDefault="005438F7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</w:t>
            </w:r>
            <w:r w:rsidR="00454CE5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беспечение открытости и доступности для инвесторов информации, необходимой для осуществления инвестиционной деятельности</w:t>
            </w:r>
          </w:p>
          <w:p w:rsidR="00454CE5" w:rsidRPr="00BE72C9" w:rsidRDefault="00454CE5" w:rsidP="004B4BA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740" w:type="dxa"/>
          </w:tcPr>
          <w:p w:rsidR="005218AC" w:rsidRPr="00BE72C9" w:rsidRDefault="00A52049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Подготовлены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данные об инвестиционной активности по итогам за 2020 год, за 2016-2020 годы,  размещены на сайте  в марте, июне 2021 года за 1 квартал  2021 года</w:t>
            </w:r>
            <w:r w:rsidR="00580C21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1 пол.2021 года, 9 мес.2021 года</w:t>
            </w:r>
            <w:proofErr w:type="gramStart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;</w:t>
            </w:r>
            <w:proofErr w:type="gramEnd"/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обновленный по итогам 2020 года Инвестиционный паспорт муниципального образования город Рубцовск Алтайского края, апрель 2021 год 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 и ч.2  размещен на сайте в апреле 2021 года;</w:t>
            </w: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сформирован  и утвержден План работы инвестиционного уполномоченного муниципального образования город Рубцовск Алтайского края на 2021 год с отчетом за 2020 год и размещен на сайте в январе 2021 года;</w:t>
            </w: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сформирован  План создания инженерной и транспортной инфраструктуры в городе Рубцовске на 2021 год и размещен в январе 2021 года;</w:t>
            </w: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подготовлен Перечень 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объектов, реализованных по Плану создания инженерной и транспортной инфраструктуры в городе Рубцовске за 2020 год и  размещен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сайте в январе 2021 года;</w:t>
            </w:r>
          </w:p>
          <w:p w:rsidR="005218AC" w:rsidRPr="00BE72C9" w:rsidRDefault="005218AC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сформирован  и утвержден План 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заседаний Инвестиционного совета Администрации города Рубцовска Алтайского края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2021 год и размещен в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январе 2021 года;</w:t>
            </w:r>
          </w:p>
          <w:p w:rsidR="005218AC" w:rsidRPr="00BE72C9" w:rsidRDefault="00580C21" w:rsidP="005218A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проведено 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заседани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инвестиционного </w:t>
            </w:r>
            <w:proofErr w:type="gramStart"/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совета Администрации города Рубцовска Алтайского края</w:t>
            </w:r>
            <w:proofErr w:type="gramEnd"/>
            <w:r w:rsidR="001015D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23.11.2021, протокол размещен сайте в ноябре 2021 года</w:t>
            </w:r>
            <w:r w:rsidR="005218AC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; </w:t>
            </w:r>
          </w:p>
          <w:p w:rsidR="00580C21" w:rsidRPr="00BE72C9" w:rsidRDefault="00580C21" w:rsidP="00580C2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обновление подраздела «Поддержка инвесторов» на сайте выполнено в октябре 2021 года;</w:t>
            </w:r>
          </w:p>
          <w:p w:rsidR="00454CE5" w:rsidRPr="00BE72C9" w:rsidRDefault="00580C21" w:rsidP="00580C2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административные регламенты в 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инвестиционно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строительной сфере обновлены в мае 2021 года</w:t>
            </w:r>
          </w:p>
        </w:tc>
      </w:tr>
      <w:tr w:rsidR="00454CE5" w:rsidRPr="00FB695B" w:rsidTr="00F86B48">
        <w:tc>
          <w:tcPr>
            <w:tcW w:w="14928" w:type="dxa"/>
            <w:gridSpan w:val="4"/>
          </w:tcPr>
          <w:p w:rsidR="00454CE5" w:rsidRPr="00BE72C9" w:rsidRDefault="00454CE5" w:rsidP="00F7654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3. Создание условий для развития конкуренции на приоритетных и социально значимых рынках города Рубцовска</w:t>
            </w:r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Оказание содействия в организации ярмарочной торговли на территории города Рубцовска и за ее пределами с привлечением местных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товаропроизводителей</w:t>
            </w:r>
          </w:p>
        </w:tc>
        <w:tc>
          <w:tcPr>
            <w:tcW w:w="4111" w:type="dxa"/>
          </w:tcPr>
          <w:p w:rsidR="006064DE" w:rsidRPr="00BE72C9" w:rsidRDefault="006064DE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Организационная поддержка субъектов малого и среднего бизнеса. Реализация населению товаров, производимых </w:t>
            </w:r>
          </w:p>
          <w:p w:rsidR="006064DE" w:rsidRPr="00BE72C9" w:rsidRDefault="006064DE" w:rsidP="00454CE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местными </w:t>
            </w:r>
            <w:proofErr w:type="spellStart"/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товаро-производителями</w:t>
            </w:r>
            <w:proofErr w:type="spellEnd"/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по доступным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ценам</w:t>
            </w:r>
          </w:p>
        </w:tc>
        <w:tc>
          <w:tcPr>
            <w:tcW w:w="6740" w:type="dxa"/>
          </w:tcPr>
          <w:p w:rsidR="006064DE" w:rsidRPr="00BE72C9" w:rsidRDefault="00A232D2" w:rsidP="00A232D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В городе организованы 18 ярмарочных площадок, из них 11  постоянно действующие ярмарки по продаже продовольственной и непродовольственной группы товаров, 7 используются под елочные базары, ярмарки меда. В ассортименте на ярмарках города представлена продукция местных товаропроизводителей таких, как: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ООО </w:t>
            </w:r>
            <w:hyperlink r:id="rId9" w:tooltip="Сведения из реестра МСП" w:history="1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Продинвест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»; ООО «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Рубцовский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чулочный комбинат»; ООО МПК «</w:t>
            </w:r>
            <w:proofErr w:type="spell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Стадниченко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3.2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и проведение методологической работы с предприятиями отрасли  ЖКХ города по вопросам предоставления необходимых данных в ГИС ЖКХ в соответствии с Федеральным законом от 21.07.2014 года № 209-ФЗ «О государственной информационной системе </w:t>
            </w:r>
            <w:proofErr w:type="spellStart"/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жилищно</w:t>
            </w:r>
            <w:proofErr w:type="spell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коммунального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хозяйства»</w:t>
            </w:r>
          </w:p>
        </w:tc>
        <w:tc>
          <w:tcPr>
            <w:tcW w:w="4111" w:type="dxa"/>
          </w:tcPr>
          <w:p w:rsidR="006064DE" w:rsidRPr="00BE72C9" w:rsidRDefault="006064DE" w:rsidP="001768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Предоставление соответствующих данных в ГИС ЖКХ, сокращение сроков предоставления ответов на обращения граждан в ГИС ЖКХ</w:t>
            </w:r>
          </w:p>
        </w:tc>
        <w:tc>
          <w:tcPr>
            <w:tcW w:w="6740" w:type="dxa"/>
          </w:tcPr>
          <w:p w:rsidR="006064DE" w:rsidRPr="00BE72C9" w:rsidRDefault="00572BB4" w:rsidP="00572BB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 совещаниях, проводимых Администрацией города Рубцовска с представителями управляющих организаций муниципального образования город Рубцовск </w:t>
            </w:r>
            <w:r w:rsidR="00F7057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Алтайского края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проводятся консультации и разъяснительная работа о необходимости размещения актуальной информации на сайте ГИС Ж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КХ в пр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еделах своих полномочий.</w:t>
            </w:r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3.3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актуализации схем теплоснабжения, водоснабжения и водоотведения на территории города Рубцовска</w:t>
            </w:r>
          </w:p>
        </w:tc>
        <w:tc>
          <w:tcPr>
            <w:tcW w:w="4111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развитие системы теплоснабжения, систем централизованного водоснабжения и водоотведения для объектов существующего и нового строительства, повышение качества работы данных систем, качества оказания услуг, качества питьевой воды, обеспечение надежного водоотведения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согласно нормам экологической безопасности и сведение к минимуму вредного воздействия на окружающую среду</w:t>
            </w:r>
          </w:p>
        </w:tc>
        <w:tc>
          <w:tcPr>
            <w:tcW w:w="6740" w:type="dxa"/>
          </w:tcPr>
          <w:p w:rsidR="00F70578" w:rsidRPr="00BE72C9" w:rsidRDefault="00F70578" w:rsidP="00F70578">
            <w:pPr>
              <w:spacing w:line="276" w:lineRule="auto"/>
              <w:ind w:firstLine="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Актуализация схемы водоснабжения и водоотведения муниципального образования город Рубцовск Алтайского края на 2020-2025 годы утверждена Главой города Рубцовска 23.11.2020.</w:t>
            </w:r>
          </w:p>
          <w:p w:rsidR="006064DE" w:rsidRPr="00BE72C9" w:rsidRDefault="00F70578" w:rsidP="00A0729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Схема теплоснабжения утверждена постановлением Администрации города Рубцовска Алтайского края от 30.06.2021 № 1751 «Об утверждении схемы теплоснабжения муниципального образования город Рубцовск Алтайского края до 2035 года (актуализация на 2022 год)»</w:t>
            </w:r>
            <w:r w:rsidR="009670A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на официальном сайте Администрации города </w:t>
            </w:r>
            <w:r w:rsidR="009670A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Рубцовска Алтайского края в информационно-телекоммуникационной сети «Интернет» размещена актуализированная «Схема теплоснабжения муниципального образования город Рубцовск Алтайского края до 2035 года (актуализация на 2022 год) с изменениями</w:t>
            </w:r>
            <w:proofErr w:type="gramEnd"/>
            <w:r w:rsidR="009670A8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дополнениями, представленными в книге 14 «Сводный том изменений, выполненных при актуализации схемы теплоснабжения (Шифр 01416.ОМ-ПСТ.014.000)»</w:t>
            </w:r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3.4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262DF" w:rsidRPr="00BE72C9" w:rsidRDefault="006064DE" w:rsidP="006262DF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регулярных перевозок пассажиров по регулируемым тарифам на муниципальных маршрутах</w:t>
            </w:r>
          </w:p>
        </w:tc>
        <w:tc>
          <w:tcPr>
            <w:tcW w:w="4111" w:type="dxa"/>
          </w:tcPr>
          <w:p w:rsidR="006064DE" w:rsidRPr="00BE72C9" w:rsidRDefault="006064DE" w:rsidP="00AF52AF">
            <w:pPr>
              <w:spacing w:line="276" w:lineRule="auto"/>
              <w:ind w:right="-28"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Повышение транспортной доступности и улучшение качества обслуживания пассажиров</w:t>
            </w:r>
          </w:p>
        </w:tc>
        <w:tc>
          <w:tcPr>
            <w:tcW w:w="6740" w:type="dxa"/>
          </w:tcPr>
          <w:p w:rsidR="006E27BC" w:rsidRPr="00BE72C9" w:rsidRDefault="006E27BC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Заключены муниципальные контракты:</w:t>
            </w:r>
          </w:p>
          <w:p w:rsidR="00AB7D66" w:rsidRPr="00BE72C9" w:rsidRDefault="006E27BC" w:rsidP="006E27B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МУТП города Рубцовска на выполнение работ, связанных с осуществлением регулярных перевозок пассажиров и багажа городским наземным электрическим транспортом по регулируемым тарифам по маршрутам № 1,2 </w:t>
            </w:r>
            <w:r w:rsidR="00AB7D6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срок действия муниципальных контрактов по 31.12.2021, муниципальные контракты исполнены в полном объеме</w:t>
            </w:r>
            <w:r w:rsidR="00B32C3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6E27BC" w:rsidRPr="00BE72C9" w:rsidRDefault="006E27BC" w:rsidP="006E27B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выполнение работ, связанных с осуществлением регулярных перевозок пассажиров и багажа автомобильным</w:t>
            </w:r>
            <w:r w:rsidR="00C23B33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транспортом по регулируемым тарифам по маршрутам № 31,32,107,125,118</w:t>
            </w:r>
            <w:r w:rsidR="00AB7D66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муниципальные контракты исполнены в полном объеме</w:t>
            </w:r>
            <w:r w:rsidR="00B32C37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6064DE" w:rsidRPr="00FB695B" w:rsidTr="00F86B48">
        <w:tc>
          <w:tcPr>
            <w:tcW w:w="14928" w:type="dxa"/>
            <w:gridSpan w:val="4"/>
          </w:tcPr>
          <w:p w:rsidR="006064DE" w:rsidRPr="00BE72C9" w:rsidRDefault="006064DE" w:rsidP="00F7654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 Организация и проведение системных мероприятий, направленных на развитие конкурентной среды</w:t>
            </w:r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7804AA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4.1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064DE" w:rsidRPr="00BE72C9" w:rsidRDefault="006064DE" w:rsidP="00E6516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Координация  действий и мониторинг  выполнения мероприятий по развитию конкуренции, принятие мер по достижению целевых значений показателей плана мероприятий («дорожной карты») по содействию развитию конкуренции в муниципальном образовании город Рубцовск Алтайского края на 2020-2022 годы</w:t>
            </w:r>
          </w:p>
          <w:p w:rsidR="00033754" w:rsidRPr="00BE72C9" w:rsidRDefault="00033754" w:rsidP="00E6516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Повышение конкуренции, улучшение качества услуг на рынках товаров, работ и услуг города Рубцовска</w:t>
            </w:r>
          </w:p>
        </w:tc>
        <w:tc>
          <w:tcPr>
            <w:tcW w:w="6740" w:type="dxa"/>
          </w:tcPr>
          <w:p w:rsidR="006064DE" w:rsidRPr="00BE72C9" w:rsidRDefault="00461AC3" w:rsidP="005438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рамках мониторинга состояния и развития конкурентной среды на рынках товаров, работ и услуг Алтайского края  на официальном сайте Администрации города Рубцовска Алтайского края в информационно-телекоммуникационной сети «Интернет» по ссылке: </w:t>
            </w:r>
            <w:r w:rsidR="00B124FC">
              <w:fldChar w:fldCharType="begin"/>
            </w:r>
            <w:r w:rsidR="00B124FC">
              <w:instrText>HYPERLINK</w:instrText>
            </w:r>
            <w:r w:rsidR="00B124FC" w:rsidRPr="00FB695B">
              <w:rPr>
                <w:lang w:val="ru-RU"/>
              </w:rPr>
              <w:instrText xml:space="preserve"> "</w:instrText>
            </w:r>
            <w:r w:rsidR="00B124FC">
              <w:instrText>http</w:instrText>
            </w:r>
            <w:r w:rsidR="00B124FC" w:rsidRPr="00FB695B">
              <w:rPr>
                <w:lang w:val="ru-RU"/>
              </w:rPr>
              <w:instrText>://</w:instrText>
            </w:r>
            <w:r w:rsidR="00B124FC">
              <w:instrText>rubtsovsk</w:instrText>
            </w:r>
            <w:r w:rsidR="00B124FC" w:rsidRPr="00FB695B">
              <w:rPr>
                <w:lang w:val="ru-RU"/>
              </w:rPr>
              <w:instrText>.</w:instrText>
            </w:r>
            <w:r w:rsidR="00B124FC">
              <w:instrText>org</w:instrText>
            </w:r>
            <w:r w:rsidR="00B124FC" w:rsidRPr="00FB695B">
              <w:rPr>
                <w:lang w:val="ru-RU"/>
              </w:rPr>
              <w:instrText>/</w:instrText>
            </w:r>
            <w:r w:rsidR="00B124FC">
              <w:instrText>node</w:instrText>
            </w:r>
            <w:r w:rsidR="00B124FC" w:rsidRPr="00FB695B">
              <w:rPr>
                <w:lang w:val="ru-RU"/>
              </w:rPr>
              <w:instrText>/138186"</w:instrText>
            </w:r>
            <w:r w:rsidR="00B124FC">
              <w:fldChar w:fldCharType="separate"/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http://rubtsovsk.org/node/138186</w:t>
            </w:r>
            <w:r w:rsidR="00B124FC">
              <w:fldChar w:fldCharType="end"/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до 28.09.2021  проводи</w:t>
            </w:r>
            <w:r w:rsidR="00F2683D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ся опрос населения. </w:t>
            </w:r>
          </w:p>
          <w:p w:rsidR="006064DE" w:rsidRPr="00BE72C9" w:rsidRDefault="00F2683D" w:rsidP="005438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нформация о проведении на официальном сайте Минэкономразвития Алтайского края анкетирования населения об удовлетворенности качеством товаров, работ, услуг на товарных рынках Алтайского края и состоянии ценовой конкуренции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размещена в новостной ленте официального </w:t>
            </w:r>
            <w:proofErr w:type="gramStart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сайта Администрации города Рубцовска Алтайского края</w:t>
            </w:r>
            <w:proofErr w:type="gramEnd"/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F83D12" w:rsidRPr="00BE72C9" w:rsidRDefault="00F83D12" w:rsidP="00F83D1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83D12" w:rsidRPr="00BE72C9" w:rsidRDefault="00F2683D" w:rsidP="00F83D12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Минэкономразвития Алтайского края в электронном виде отправлена «И</w:t>
            </w:r>
            <w:r w:rsidR="00F83D12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нформация о выполнении муниципального плана мероприятий («дорожной карты») по содействию развитию конкуренции на рынках товаров, работ и услуг муниципального образования город Рубцовск Алтайского края за 2021 год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proofErr w:type="gramStart"/>
            <w:r w:rsidR="00F83D12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gramEnd"/>
          </w:p>
          <w:p w:rsidR="00900EB5" w:rsidRPr="00BE72C9" w:rsidRDefault="00900EB5" w:rsidP="00F2683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B695B" w:rsidRPr="00BE72C9" w:rsidRDefault="00F2683D" w:rsidP="00FB695B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B695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F83D12" w:rsidRPr="00FB695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тчет за 2021год о выполнении муниципального плана мероприятий («дорожной карты») по содействию развитию конкуренции на рынках товаров, работ и услуг </w:t>
            </w:r>
            <w:r w:rsidR="00F83D12" w:rsidRPr="00FB695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муниципального образования город Рубцовск Алтайского края за 2021 год размещен на официальном сайте Администрации города Рубцовска Алтайского края в информационно-телекоммуникационной сети «Интернет» по ссылке:</w:t>
            </w:r>
            <w:r w:rsidR="00F83D12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hyperlink r:id="rId10" w:history="1">
              <w:r w:rsidR="00FB695B" w:rsidRPr="00FB695B">
                <w:rPr>
                  <w:lang w:val="ru-RU"/>
                </w:rPr>
                <w:t>http://rubtsovsk.org/node/136512</w:t>
              </w:r>
            </w:hyperlink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6E4112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4.2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Осуществление комплекса мероприятий по организации обучения представителей малого и среднего бизнеса города Рубцовска процедуре государственных и муниципальных закупок</w:t>
            </w:r>
          </w:p>
        </w:tc>
        <w:tc>
          <w:tcPr>
            <w:tcW w:w="4111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Привлечение субъектов малого и среднего бизнеса к участию в государственных и муниципальных закупках</w:t>
            </w:r>
          </w:p>
        </w:tc>
        <w:tc>
          <w:tcPr>
            <w:tcW w:w="6740" w:type="dxa"/>
          </w:tcPr>
          <w:p w:rsidR="0070373D" w:rsidRPr="00BE72C9" w:rsidRDefault="006064DE" w:rsidP="0070373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2021 год</w:t>
            </w:r>
            <w:r w:rsidR="0070373D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представител</w:t>
            </w:r>
            <w:r w:rsidR="0070373D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малого и среднего бизнеса города Рубцовска </w:t>
            </w:r>
            <w:r w:rsidR="0070373D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привлекаются к обучению посредством тренингов и семинаров, организованных Центром поддержки предпринимательства Алтайского края.</w:t>
            </w:r>
          </w:p>
          <w:p w:rsidR="006064DE" w:rsidRPr="00BE72C9" w:rsidRDefault="006064DE" w:rsidP="0070373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064DE" w:rsidRPr="00FB695B" w:rsidTr="00D7068E">
        <w:tc>
          <w:tcPr>
            <w:tcW w:w="817" w:type="dxa"/>
          </w:tcPr>
          <w:p w:rsidR="006064DE" w:rsidRPr="00BE72C9" w:rsidRDefault="006064DE" w:rsidP="006E4112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4.3</w:t>
            </w:r>
            <w:r w:rsidR="00626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0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затрагивающие вопросы осуществления предпринимательской и </w:t>
            </w: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инвестиционной деятельности</w:t>
            </w:r>
          </w:p>
        </w:tc>
        <w:tc>
          <w:tcPr>
            <w:tcW w:w="4111" w:type="dxa"/>
          </w:tcPr>
          <w:p w:rsidR="006064DE" w:rsidRPr="00BE72C9" w:rsidRDefault="006064DE" w:rsidP="00F7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Устранение избыточного муниципального регулирования</w:t>
            </w:r>
          </w:p>
        </w:tc>
        <w:tc>
          <w:tcPr>
            <w:tcW w:w="6740" w:type="dxa"/>
          </w:tcPr>
          <w:p w:rsidR="006064DE" w:rsidRPr="00BE72C9" w:rsidRDefault="00461AC3" w:rsidP="00D12E6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 2021 год было проведено </w:t>
            </w:r>
            <w:r w:rsidR="00F3036D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5E02DB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процедур</w:t>
            </w:r>
            <w:r w:rsidR="00F3036D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оценки регулирующего воздействия проектов муниципальных нормативных правовых актов Администрации города Рубцовска Алтайского края,  1 процедура экспертизы действующего муниципального нормативного правового акта Администрации города Рубцовска Алтайского края, с материалами можно ознакомится на официальном сайте Администрации города Рубцовска Алтайского края в информационн</w:t>
            </w:r>
            <w:proofErr w:type="gramStart"/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="006064DE" w:rsidRPr="00BE72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телекоммуникационной сети «Интернет» по ссылкам:</w:t>
            </w:r>
          </w:p>
          <w:p w:rsidR="006064DE" w:rsidRPr="00BE72C9" w:rsidRDefault="00B124FC" w:rsidP="00D12E6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11" w:history="1">
              <w:r w:rsidR="006064DE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http://rubtsovsk.org/gorod/otsenka_reguliruiushchego_vozdeis</w:t>
              </w:r>
              <w:r w:rsidR="006064DE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lastRenderedPageBreak/>
                <w:t>tviia/mnpa</w:t>
              </w:r>
            </w:hyperlink>
          </w:p>
          <w:p w:rsidR="006064DE" w:rsidRPr="00BE72C9" w:rsidRDefault="00B124FC" w:rsidP="00D12E6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12" w:history="1">
              <w:r w:rsidR="006064DE" w:rsidRPr="00BE72C9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http://rubtsovsk.org/pravovye-akty/ocenka-reguliruyushchego-vozdeystviya</w:t>
              </w:r>
            </w:hyperlink>
          </w:p>
        </w:tc>
      </w:tr>
    </w:tbl>
    <w:p w:rsidR="00900EB5" w:rsidRPr="00BE72C9" w:rsidRDefault="00900EB5" w:rsidP="00033754">
      <w:pPr>
        <w:spacing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6262DF" w:rsidRDefault="006262DF" w:rsidP="00033754">
      <w:pPr>
        <w:spacing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6262DF" w:rsidRDefault="006262DF" w:rsidP="00033754">
      <w:pPr>
        <w:spacing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804AA" w:rsidRPr="00BE72C9" w:rsidRDefault="00033754" w:rsidP="00033754">
      <w:pPr>
        <w:spacing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BE72C9">
        <w:rPr>
          <w:rFonts w:ascii="Times New Roman" w:hAnsi="Times New Roman" w:cs="Times New Roman"/>
          <w:sz w:val="26"/>
          <w:szCs w:val="26"/>
          <w:lang w:val="ru-RU"/>
        </w:rPr>
        <w:t>Начальник отдела экономического</w:t>
      </w:r>
    </w:p>
    <w:p w:rsidR="00033754" w:rsidRPr="00BE72C9" w:rsidRDefault="00033754" w:rsidP="00033754">
      <w:pPr>
        <w:spacing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BE72C9">
        <w:rPr>
          <w:rFonts w:ascii="Times New Roman" w:hAnsi="Times New Roman" w:cs="Times New Roman"/>
          <w:sz w:val="26"/>
          <w:szCs w:val="26"/>
          <w:lang w:val="ru-RU"/>
        </w:rPr>
        <w:t xml:space="preserve">развития и ценообразования города Рубцовска </w:t>
      </w:r>
    </w:p>
    <w:p w:rsidR="00033754" w:rsidRPr="00033754" w:rsidRDefault="00033754" w:rsidP="00033754">
      <w:pPr>
        <w:spacing w:line="276" w:lineRule="auto"/>
        <w:ind w:firstLine="0"/>
        <w:jc w:val="left"/>
        <w:rPr>
          <w:rFonts w:cstheme="minorHAnsi"/>
          <w:sz w:val="26"/>
          <w:szCs w:val="26"/>
          <w:lang w:val="ru-RU"/>
        </w:rPr>
      </w:pPr>
      <w:r w:rsidRPr="00BE72C9">
        <w:rPr>
          <w:rFonts w:ascii="Times New Roman" w:hAnsi="Times New Roman" w:cs="Times New Roman"/>
          <w:sz w:val="26"/>
          <w:szCs w:val="26"/>
          <w:lang w:val="ru-RU"/>
        </w:rPr>
        <w:t xml:space="preserve">Алтайского края                     </w:t>
      </w:r>
      <w:r w:rsidR="00900EB5" w:rsidRPr="00BE72C9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BE72C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И.В. Пурыга</w:t>
      </w:r>
    </w:p>
    <w:p w:rsidR="00900EB5" w:rsidRDefault="00900EB5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6262DF" w:rsidRDefault="006262DF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</w:p>
    <w:p w:rsidR="00A83A69" w:rsidRPr="00F86B48" w:rsidRDefault="00A83A69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  <w:r w:rsidRPr="00F86B48">
        <w:rPr>
          <w:rFonts w:cstheme="minorHAnsi"/>
          <w:sz w:val="24"/>
          <w:szCs w:val="24"/>
          <w:lang w:val="ru-RU"/>
        </w:rPr>
        <w:t>Сушко Светлана Дмитриевна</w:t>
      </w:r>
    </w:p>
    <w:p w:rsidR="00900EB5" w:rsidRPr="00F86B48" w:rsidRDefault="00A83A69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  <w:r w:rsidRPr="00F86B48">
        <w:rPr>
          <w:rFonts w:cstheme="minorHAnsi"/>
          <w:sz w:val="24"/>
          <w:szCs w:val="24"/>
          <w:lang w:val="ru-RU"/>
        </w:rPr>
        <w:t xml:space="preserve">(38557) 96408 доб.381 </w:t>
      </w:r>
    </w:p>
    <w:p w:rsidR="00A83A69" w:rsidRPr="00F86B48" w:rsidRDefault="00A83A69" w:rsidP="00A83A69">
      <w:pPr>
        <w:spacing w:line="276" w:lineRule="auto"/>
        <w:ind w:firstLine="0"/>
        <w:jc w:val="left"/>
        <w:rPr>
          <w:rFonts w:cstheme="minorHAnsi"/>
          <w:sz w:val="24"/>
          <w:szCs w:val="24"/>
          <w:lang w:val="ru-RU"/>
        </w:rPr>
      </w:pPr>
      <w:r w:rsidRPr="00F86B48">
        <w:rPr>
          <w:rFonts w:cstheme="minorHAnsi"/>
          <w:sz w:val="24"/>
          <w:szCs w:val="24"/>
          <w:lang w:val="ru-RU"/>
        </w:rPr>
        <w:t xml:space="preserve"> sushko@rubtsovsk.org</w:t>
      </w:r>
    </w:p>
    <w:sectPr w:rsidR="00A83A69" w:rsidRPr="00F86B48" w:rsidSect="00900EB5">
      <w:pgSz w:w="16838" w:h="11906" w:orient="landscape"/>
      <w:pgMar w:top="1702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E114D"/>
    <w:multiLevelType w:val="hybridMultilevel"/>
    <w:tmpl w:val="C236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B551D"/>
    <w:multiLevelType w:val="hybridMultilevel"/>
    <w:tmpl w:val="3A38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147AE"/>
    <w:multiLevelType w:val="hybridMultilevel"/>
    <w:tmpl w:val="E91C5DC0"/>
    <w:lvl w:ilvl="0" w:tplc="EEFA732C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4AA"/>
    <w:rsid w:val="00033754"/>
    <w:rsid w:val="00042DD8"/>
    <w:rsid w:val="0004553C"/>
    <w:rsid w:val="00067568"/>
    <w:rsid w:val="00072DCD"/>
    <w:rsid w:val="000A07D4"/>
    <w:rsid w:val="000B61AC"/>
    <w:rsid w:val="000D0FA1"/>
    <w:rsid w:val="001015D6"/>
    <w:rsid w:val="00101783"/>
    <w:rsid w:val="00111944"/>
    <w:rsid w:val="001121AE"/>
    <w:rsid w:val="00120C48"/>
    <w:rsid w:val="00146DAC"/>
    <w:rsid w:val="00176801"/>
    <w:rsid w:val="001A71AB"/>
    <w:rsid w:val="001B147B"/>
    <w:rsid w:val="001D5A42"/>
    <w:rsid w:val="001F0E6B"/>
    <w:rsid w:val="00203964"/>
    <w:rsid w:val="00203EC2"/>
    <w:rsid w:val="00204E13"/>
    <w:rsid w:val="00206A1A"/>
    <w:rsid w:val="00257361"/>
    <w:rsid w:val="00260FD2"/>
    <w:rsid w:val="00267D75"/>
    <w:rsid w:val="002905EB"/>
    <w:rsid w:val="002A1B6C"/>
    <w:rsid w:val="002A2D78"/>
    <w:rsid w:val="002B3D4B"/>
    <w:rsid w:val="002C5568"/>
    <w:rsid w:val="002D1814"/>
    <w:rsid w:val="002D2901"/>
    <w:rsid w:val="002E6C62"/>
    <w:rsid w:val="0032044A"/>
    <w:rsid w:val="00337EAC"/>
    <w:rsid w:val="00367E26"/>
    <w:rsid w:val="003A51A2"/>
    <w:rsid w:val="003A6565"/>
    <w:rsid w:val="003C10AE"/>
    <w:rsid w:val="003D1DAD"/>
    <w:rsid w:val="003E2633"/>
    <w:rsid w:val="003F3708"/>
    <w:rsid w:val="003F3787"/>
    <w:rsid w:val="003F4DD5"/>
    <w:rsid w:val="00401804"/>
    <w:rsid w:val="00407571"/>
    <w:rsid w:val="004373ED"/>
    <w:rsid w:val="00451448"/>
    <w:rsid w:val="00454CE5"/>
    <w:rsid w:val="00461AC3"/>
    <w:rsid w:val="0046257C"/>
    <w:rsid w:val="00480534"/>
    <w:rsid w:val="00494859"/>
    <w:rsid w:val="004A7985"/>
    <w:rsid w:val="004B4BAA"/>
    <w:rsid w:val="004C033C"/>
    <w:rsid w:val="004D0E7B"/>
    <w:rsid w:val="004D70B7"/>
    <w:rsid w:val="005154A7"/>
    <w:rsid w:val="005218AC"/>
    <w:rsid w:val="00527BF5"/>
    <w:rsid w:val="0053024E"/>
    <w:rsid w:val="005438F7"/>
    <w:rsid w:val="00572BB4"/>
    <w:rsid w:val="00572F54"/>
    <w:rsid w:val="00580C21"/>
    <w:rsid w:val="00590E18"/>
    <w:rsid w:val="005A2872"/>
    <w:rsid w:val="005A5092"/>
    <w:rsid w:val="005B014C"/>
    <w:rsid w:val="005C5887"/>
    <w:rsid w:val="005E02DB"/>
    <w:rsid w:val="005E5E40"/>
    <w:rsid w:val="005F1AD1"/>
    <w:rsid w:val="006064DE"/>
    <w:rsid w:val="00620CA1"/>
    <w:rsid w:val="006262DF"/>
    <w:rsid w:val="00633201"/>
    <w:rsid w:val="006814DA"/>
    <w:rsid w:val="00697A69"/>
    <w:rsid w:val="006A1DA5"/>
    <w:rsid w:val="006B0A83"/>
    <w:rsid w:val="006B2D50"/>
    <w:rsid w:val="006D6FE0"/>
    <w:rsid w:val="006E27BC"/>
    <w:rsid w:val="006E4112"/>
    <w:rsid w:val="006E4398"/>
    <w:rsid w:val="006F15ED"/>
    <w:rsid w:val="006F6575"/>
    <w:rsid w:val="006F7B5B"/>
    <w:rsid w:val="0070361D"/>
    <w:rsid w:val="0070373D"/>
    <w:rsid w:val="00714B75"/>
    <w:rsid w:val="0074747C"/>
    <w:rsid w:val="00747D92"/>
    <w:rsid w:val="00764B22"/>
    <w:rsid w:val="007804AA"/>
    <w:rsid w:val="00791123"/>
    <w:rsid w:val="007B2E42"/>
    <w:rsid w:val="007C421D"/>
    <w:rsid w:val="007D5AFD"/>
    <w:rsid w:val="008042BB"/>
    <w:rsid w:val="008327A1"/>
    <w:rsid w:val="0084148E"/>
    <w:rsid w:val="00844C68"/>
    <w:rsid w:val="008518A8"/>
    <w:rsid w:val="00890783"/>
    <w:rsid w:val="00891DAF"/>
    <w:rsid w:val="008D7E89"/>
    <w:rsid w:val="008E02B2"/>
    <w:rsid w:val="008E70CF"/>
    <w:rsid w:val="008F6C35"/>
    <w:rsid w:val="00900EB5"/>
    <w:rsid w:val="00940044"/>
    <w:rsid w:val="00944AD2"/>
    <w:rsid w:val="009670A8"/>
    <w:rsid w:val="009920C2"/>
    <w:rsid w:val="009A0933"/>
    <w:rsid w:val="00A03F03"/>
    <w:rsid w:val="00A070AC"/>
    <w:rsid w:val="00A07295"/>
    <w:rsid w:val="00A12BC6"/>
    <w:rsid w:val="00A13827"/>
    <w:rsid w:val="00A232D2"/>
    <w:rsid w:val="00A52049"/>
    <w:rsid w:val="00A6245F"/>
    <w:rsid w:val="00A67F8D"/>
    <w:rsid w:val="00A71D87"/>
    <w:rsid w:val="00A83A69"/>
    <w:rsid w:val="00A923A4"/>
    <w:rsid w:val="00A924BD"/>
    <w:rsid w:val="00A95D80"/>
    <w:rsid w:val="00AA7BD3"/>
    <w:rsid w:val="00AB7D66"/>
    <w:rsid w:val="00AD0E5F"/>
    <w:rsid w:val="00AF1F8A"/>
    <w:rsid w:val="00AF52AF"/>
    <w:rsid w:val="00B05342"/>
    <w:rsid w:val="00B124FC"/>
    <w:rsid w:val="00B3076D"/>
    <w:rsid w:val="00B32C37"/>
    <w:rsid w:val="00B33B95"/>
    <w:rsid w:val="00B34BB1"/>
    <w:rsid w:val="00B54E52"/>
    <w:rsid w:val="00B56ACB"/>
    <w:rsid w:val="00B85204"/>
    <w:rsid w:val="00BB3415"/>
    <w:rsid w:val="00BB7B4D"/>
    <w:rsid w:val="00BD18F8"/>
    <w:rsid w:val="00BE72C9"/>
    <w:rsid w:val="00C142C3"/>
    <w:rsid w:val="00C23B33"/>
    <w:rsid w:val="00C367A6"/>
    <w:rsid w:val="00C36CE4"/>
    <w:rsid w:val="00C43023"/>
    <w:rsid w:val="00C54DB6"/>
    <w:rsid w:val="00C5693F"/>
    <w:rsid w:val="00CD24A6"/>
    <w:rsid w:val="00CD3263"/>
    <w:rsid w:val="00CD48C1"/>
    <w:rsid w:val="00CF2989"/>
    <w:rsid w:val="00CF5317"/>
    <w:rsid w:val="00D12AE6"/>
    <w:rsid w:val="00D12E69"/>
    <w:rsid w:val="00D270B5"/>
    <w:rsid w:val="00D3231A"/>
    <w:rsid w:val="00D40929"/>
    <w:rsid w:val="00D4217B"/>
    <w:rsid w:val="00D7068E"/>
    <w:rsid w:val="00D843F1"/>
    <w:rsid w:val="00D94474"/>
    <w:rsid w:val="00DC347C"/>
    <w:rsid w:val="00DE426E"/>
    <w:rsid w:val="00DF3063"/>
    <w:rsid w:val="00E0511C"/>
    <w:rsid w:val="00E100AA"/>
    <w:rsid w:val="00E174F4"/>
    <w:rsid w:val="00E60715"/>
    <w:rsid w:val="00E6516A"/>
    <w:rsid w:val="00E72954"/>
    <w:rsid w:val="00EA6123"/>
    <w:rsid w:val="00EC01E4"/>
    <w:rsid w:val="00EF6489"/>
    <w:rsid w:val="00F035DE"/>
    <w:rsid w:val="00F0739E"/>
    <w:rsid w:val="00F2570B"/>
    <w:rsid w:val="00F2683D"/>
    <w:rsid w:val="00F3036D"/>
    <w:rsid w:val="00F331B6"/>
    <w:rsid w:val="00F37815"/>
    <w:rsid w:val="00F42442"/>
    <w:rsid w:val="00F4436A"/>
    <w:rsid w:val="00F55021"/>
    <w:rsid w:val="00F65AC6"/>
    <w:rsid w:val="00F70578"/>
    <w:rsid w:val="00F76545"/>
    <w:rsid w:val="00F83D12"/>
    <w:rsid w:val="00F86B48"/>
    <w:rsid w:val="00F96FDA"/>
    <w:rsid w:val="00FB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B6"/>
    <w:pPr>
      <w:spacing w:after="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  <w:pPr>
      <w:spacing w:line="240" w:lineRule="auto"/>
    </w:pPr>
  </w:style>
  <w:style w:type="paragraph" w:styleId="ab">
    <w:name w:val="List Paragraph"/>
    <w:basedOn w:val="a"/>
    <w:uiPriority w:val="34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table" w:styleId="af4">
    <w:name w:val="Table Grid"/>
    <w:basedOn w:val="a1"/>
    <w:uiPriority w:val="59"/>
    <w:rsid w:val="00780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nhideWhenUsed/>
    <w:rsid w:val="00F76545"/>
    <w:rPr>
      <w:color w:val="0000FF"/>
      <w:u w:val="single"/>
    </w:rPr>
  </w:style>
  <w:style w:type="character" w:customStyle="1" w:styleId="normaltextrun">
    <w:name w:val="normaltextrun"/>
    <w:basedOn w:val="a0"/>
    <w:rsid w:val="00260FD2"/>
  </w:style>
  <w:style w:type="paragraph" w:styleId="af6">
    <w:name w:val="Balloon Text"/>
    <w:basedOn w:val="a"/>
    <w:link w:val="af7"/>
    <w:uiPriority w:val="99"/>
    <w:semiHidden/>
    <w:unhideWhenUsed/>
    <w:rsid w:val="00CD2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D2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koncession-noe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node/2988" TargetMode="External"/><Relationship Id="rId12" Type="http://schemas.openxmlformats.org/officeDocument/2006/relationships/hyperlink" Target="http://rubtsovsk.org/pravovye-akty/ocenka-reguliruyushchego-vozdeystv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node/2467" TargetMode="External"/><Relationship Id="rId11" Type="http://schemas.openxmlformats.org/officeDocument/2006/relationships/hyperlink" Target="http://rubtsovsk.org/gorod/otsenka_reguliruiushchego_vozdeistviia/mn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node/136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excerpt.pdf?token=BBEEF988246F6DB6F75A4C7D95E8FA3F497C005E67064C6B94FF0ADF66DE4074A1EFFDE3373AE5874F935A7A03D93E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3C45-3709-467E-BFE9-0FA2BF41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14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129</cp:revision>
  <cp:lastPrinted>2020-11-17T08:38:00Z</cp:lastPrinted>
  <dcterms:created xsi:type="dcterms:W3CDTF">2020-05-19T01:39:00Z</dcterms:created>
  <dcterms:modified xsi:type="dcterms:W3CDTF">2022-01-25T09:29:00Z</dcterms:modified>
</cp:coreProperties>
</file>