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98" w:rsidRDefault="00451798" w:rsidP="00451798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451798" w:rsidTr="009E4C35">
        <w:tc>
          <w:tcPr>
            <w:tcW w:w="9797" w:type="dxa"/>
          </w:tcPr>
          <w:p w:rsidR="00451798" w:rsidRPr="00451798" w:rsidRDefault="00451798" w:rsidP="009E4C35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</w:t>
            </w:r>
            <w:r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назначенный на 10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объявленному </w:t>
            </w:r>
            <w:r w:rsidRPr="009E3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лоту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451798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помещения, гаража </w:t>
            </w:r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21,1 кв</w:t>
            </w:r>
            <w:proofErr w:type="gramStart"/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расположенного по адресу: Россия, Алтайский край, город Рубцовск, </w:t>
            </w:r>
            <w:r w:rsidRPr="00451798">
              <w:rPr>
                <w:rFonts w:ascii="Times New Roman" w:hAnsi="Times New Roman" w:cs="Times New Roman"/>
                <w:sz w:val="28"/>
                <w:szCs w:val="28"/>
              </w:rPr>
              <w:t>улица Громова,</w:t>
            </w:r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19б, гаражный бокс 4, и 1/10 доли в праве общей долевой собственности на земельный участок 329 кв</w:t>
            </w:r>
            <w:proofErr w:type="gramStart"/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D6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6660E" w:rsidRPr="00D6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расположенный по адресу: Россия, Алтайский край, город Рубцовск, </w:t>
            </w:r>
            <w:r w:rsidR="00D6660E" w:rsidRPr="00D6660E">
              <w:rPr>
                <w:rFonts w:ascii="Times New Roman" w:hAnsi="Times New Roman" w:cs="Times New Roman"/>
                <w:sz w:val="28"/>
                <w:szCs w:val="28"/>
              </w:rPr>
              <w:t>улица Громова,</w:t>
            </w:r>
            <w:r w:rsidR="00D6660E" w:rsidRPr="00D6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660E" w:rsidRPr="00D6660E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D6660E" w:rsidRPr="00D6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19б</w:t>
            </w:r>
            <w:r w:rsidRPr="00D6660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подано четыре</w:t>
            </w:r>
            <w:r w:rsidR="00D6660E">
              <w:rPr>
                <w:rFonts w:ascii="Times New Roman" w:hAnsi="Times New Roman" w:cs="Times New Roman"/>
                <w:sz w:val="28"/>
                <w:szCs w:val="28"/>
              </w:rPr>
              <w:t xml:space="preserve">  заявки.</w:t>
            </w:r>
          </w:p>
          <w:p w:rsidR="008E1141" w:rsidRDefault="008E1141" w:rsidP="008E114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заявки и документы претендентов, факт поступления задатков, комиссией по приватизации принято решение о признании претендентов участниками аукциона и допуске их к аукциону. </w:t>
            </w:r>
          </w:p>
          <w:p w:rsidR="00451798" w:rsidRDefault="00451798" w:rsidP="008E114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ёй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18  Федерального закона от 21.12.2001 № 178-ФЗ «О приватизации государственного и муниципального имущества»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аукционы </w:t>
            </w:r>
            <w:r w:rsidR="00D6660E"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>в электронной форме</w:t>
            </w:r>
            <w:r w:rsidR="00D6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51798">
              <w:rPr>
                <w:rFonts w:ascii="Times New Roman" w:hAnsi="Times New Roman" w:cs="Times New Roman"/>
                <w:b/>
                <w:sz w:val="28"/>
                <w:szCs w:val="28"/>
              </w:rPr>
              <w:t>лотам 2, 3,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признаны не состоявшимися в связи с </w:t>
            </w:r>
            <w:r>
              <w:rPr>
                <w:rFonts w:ascii="Times New Roman" w:hAnsi="Times New Roman"/>
                <w:sz w:val="28"/>
                <w:szCs w:val="28"/>
              </w:rPr>
              <w:t>отсутствием з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явок.</w:t>
            </w:r>
          </w:p>
        </w:tc>
      </w:tr>
    </w:tbl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8" w:rsidRDefault="00451798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8" w:rsidRDefault="00451798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98" w:rsidRDefault="00451798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90B62" w:rsidTr="00917250">
        <w:tc>
          <w:tcPr>
            <w:tcW w:w="9797" w:type="dxa"/>
          </w:tcPr>
          <w:p w:rsidR="00B90B62" w:rsidRDefault="00B90B62" w:rsidP="00917250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</w:t>
            </w:r>
            <w:r w:rsidR="004517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 w:rsidR="004517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51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798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1798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51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4-м объявленным лотам подано по две  заявки: </w:t>
            </w:r>
          </w:p>
          <w:p w:rsidR="00B90B62" w:rsidRPr="00CB15E5" w:rsidRDefault="00B90B62" w:rsidP="00917250">
            <w:pPr>
              <w:pStyle w:val="a7"/>
              <w:spacing w:before="60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е по </w:t>
            </w:r>
            <w:r w:rsidRPr="00241E2F">
              <w:rPr>
                <w:rFonts w:ascii="Times New Roman" w:hAnsi="Times New Roman" w:cs="Times New Roman"/>
                <w:sz w:val="28"/>
                <w:szCs w:val="28"/>
              </w:rPr>
              <w:t xml:space="preserve">проспекту </w:t>
            </w:r>
            <w:proofErr w:type="spellStart"/>
            <w:r w:rsidRPr="00241E2F"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 w:rsidRPr="00241E2F">
              <w:rPr>
                <w:rFonts w:ascii="Times New Roman" w:hAnsi="Times New Roman" w:cs="Times New Roman"/>
                <w:sz w:val="28"/>
                <w:szCs w:val="28"/>
              </w:rPr>
              <w:t>,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CB1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1)</w:t>
            </w:r>
            <w:r w:rsidRPr="00CB15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B62" w:rsidRPr="00B90B62" w:rsidRDefault="00B90B62" w:rsidP="0091725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помещение № 1 общей площадью 74,9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90B62" w:rsidRPr="00B90B62" w:rsidRDefault="00B90B62" w:rsidP="0091725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помещение № 18 общей площадью 25,4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3)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90B62" w:rsidRPr="00CB15E5" w:rsidRDefault="00B90B62" w:rsidP="00917250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нежилое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помещение № 19 общей площадью 25,4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расположенное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Советской, 8а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4)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90B62" w:rsidRDefault="00B90B62" w:rsidP="00B90B6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Комиссией по приватизации претенденты на участие в аукционе по лоту 1 признаны участниками аукциона.</w:t>
            </w:r>
          </w:p>
          <w:p w:rsidR="00B90B62" w:rsidRDefault="00B90B62" w:rsidP="004517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Аукционы по лотам 2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, 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признаны не состоявшимися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пунктом 5 статьи 447 Гражданского кодекса Российской Федерации, абзаца 2 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 статьи 18  Федерального закона от 21.12.2001 № 178-ФЗ «О приватизации государственного и муниципального имущества»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>отказ</w:t>
            </w:r>
            <w:r w:rsidR="0083559C">
              <w:rPr>
                <w:rFonts w:ascii="Times New Roman" w:hAnsi="Times New Roman"/>
                <w:sz w:val="28"/>
                <w:szCs w:val="28"/>
              </w:rPr>
              <w:t>ом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437">
              <w:rPr>
                <w:rFonts w:ascii="Times New Roman" w:hAnsi="Times New Roman" w:cs="Times New Roman"/>
                <w:sz w:val="28"/>
                <w:szCs w:val="28"/>
              </w:rPr>
              <w:t xml:space="preserve">комиссией по приватизации 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>в допуске к</w:t>
            </w:r>
            <w:r w:rsidR="0083559C" w:rsidRPr="0083559C">
              <w:rPr>
                <w:sz w:val="28"/>
                <w:szCs w:val="28"/>
              </w:rPr>
              <w:t xml:space="preserve"> </w:t>
            </w:r>
            <w:r w:rsidR="0083559C" w:rsidRPr="0083559C">
              <w:rPr>
                <w:rFonts w:ascii="Times New Roman" w:hAnsi="Times New Roman"/>
                <w:sz w:val="28"/>
                <w:szCs w:val="28"/>
              </w:rPr>
              <w:t>участию в аукционе</w:t>
            </w:r>
            <w:r w:rsidR="00835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C3D">
              <w:rPr>
                <w:rFonts w:ascii="Times New Roman" w:hAnsi="Times New Roman"/>
                <w:sz w:val="28"/>
                <w:szCs w:val="28"/>
              </w:rPr>
              <w:t xml:space="preserve">одному из двух претендентов </w:t>
            </w:r>
            <w:r w:rsidR="009C1437">
              <w:rPr>
                <w:rFonts w:ascii="Times New Roman" w:hAnsi="Times New Roman"/>
                <w:sz w:val="28"/>
                <w:szCs w:val="28"/>
              </w:rPr>
              <w:t>на основании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9C1437">
              <w:rPr>
                <w:rFonts w:ascii="Times New Roman" w:hAnsi="Times New Roman"/>
                <w:sz w:val="28"/>
                <w:szCs w:val="28"/>
              </w:rPr>
              <w:t>а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5 пункта 8</w:t>
            </w:r>
            <w:proofErr w:type="gramEnd"/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статьи 18</w:t>
            </w:r>
            <w:r w:rsidR="00056C3D" w:rsidRPr="0083559C">
              <w:rPr>
                <w:sz w:val="28"/>
                <w:szCs w:val="28"/>
              </w:rPr>
              <w:t xml:space="preserve"> 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>Федерального закона от 21.12.2001 № 178-ФЗ</w:t>
            </w:r>
            <w:r w:rsidR="009C143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 xml:space="preserve"> отсутствие оплаты задатка</w:t>
            </w:r>
            <w:r w:rsidR="00056C3D" w:rsidRPr="0083559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>в размере 20 процентов начальной цены, указанной в информационном сообщении о проведен</w:t>
            </w:r>
            <w:proofErr w:type="gramStart"/>
            <w:r w:rsidR="00056C3D" w:rsidRPr="0083559C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="00056C3D" w:rsidRPr="0083559C">
              <w:rPr>
                <w:rFonts w:ascii="Times New Roman" w:hAnsi="Times New Roman"/>
                <w:sz w:val="28"/>
                <w:szCs w:val="28"/>
              </w:rPr>
              <w:t>кциона, на счете, указанном в информационном сообщении о проведении аукциона</w:t>
            </w:r>
            <w:r w:rsidR="00056C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A33C7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51798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75E94"/>
    <w:rsid w:val="00692A1C"/>
    <w:rsid w:val="00695560"/>
    <w:rsid w:val="006A0BD7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1141"/>
    <w:rsid w:val="008E3844"/>
    <w:rsid w:val="008F4435"/>
    <w:rsid w:val="00962ABA"/>
    <w:rsid w:val="00981FF5"/>
    <w:rsid w:val="00997152"/>
    <w:rsid w:val="009B479B"/>
    <w:rsid w:val="009B781B"/>
    <w:rsid w:val="009C07BA"/>
    <w:rsid w:val="009C1437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00AF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6660E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81</cp:revision>
  <cp:lastPrinted>2016-01-19T03:16:00Z</cp:lastPrinted>
  <dcterms:created xsi:type="dcterms:W3CDTF">2014-08-29T03:50:00Z</dcterms:created>
  <dcterms:modified xsi:type="dcterms:W3CDTF">2019-10-08T02:38:00Z</dcterms:modified>
</cp:coreProperties>
</file>