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6" w:rsidRPr="00CD682F" w:rsidRDefault="008128E6" w:rsidP="008128E6">
      <w:pPr>
        <w:spacing w:after="0"/>
        <w:ind w:left="778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C548E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</w:t>
      </w:r>
    </w:p>
    <w:p w:rsidR="008128E6" w:rsidRPr="00CD682F" w:rsidRDefault="008128E6" w:rsidP="006228F6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3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45164" w:rsidRDefault="00445164" w:rsidP="00445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64" w:rsidRPr="00AD2440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ведомственной структуре</w:t>
      </w:r>
    </w:p>
    <w:p w:rsidR="008A3C64" w:rsidRPr="00AD2440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расходов бюджетов за 20</w:t>
      </w:r>
      <w:r w:rsidR="00B95564" w:rsidRPr="00AD2440">
        <w:rPr>
          <w:rFonts w:ascii="Times New Roman" w:hAnsi="Times New Roman" w:cs="Times New Roman"/>
          <w:b/>
          <w:sz w:val="26"/>
          <w:szCs w:val="26"/>
        </w:rPr>
        <w:t>2</w:t>
      </w:r>
      <w:r w:rsidR="00A1637C">
        <w:rPr>
          <w:rFonts w:ascii="Times New Roman" w:hAnsi="Times New Roman" w:cs="Times New Roman"/>
          <w:b/>
          <w:sz w:val="26"/>
          <w:szCs w:val="26"/>
        </w:rPr>
        <w:t>2</w:t>
      </w:r>
      <w:r w:rsidRPr="00AD244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45164" w:rsidRDefault="00445164" w:rsidP="00445164">
      <w:pPr>
        <w:spacing w:after="0"/>
        <w:rPr>
          <w:rFonts w:ascii="Times New Roman" w:hAnsi="Times New Roman" w:cs="Times New Roman"/>
        </w:rPr>
      </w:pP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</w:t>
      </w:r>
    </w:p>
    <w:tbl>
      <w:tblPr>
        <w:tblW w:w="14383" w:type="dxa"/>
        <w:tblInd w:w="103" w:type="dxa"/>
        <w:tblLayout w:type="fixed"/>
        <w:tblLook w:val="04A0"/>
      </w:tblPr>
      <w:tblGrid>
        <w:gridCol w:w="2132"/>
        <w:gridCol w:w="510"/>
        <w:gridCol w:w="397"/>
        <w:gridCol w:w="436"/>
        <w:gridCol w:w="396"/>
        <w:gridCol w:w="377"/>
        <w:gridCol w:w="407"/>
        <w:gridCol w:w="737"/>
        <w:gridCol w:w="567"/>
        <w:gridCol w:w="1073"/>
        <w:gridCol w:w="1053"/>
        <w:gridCol w:w="1134"/>
        <w:gridCol w:w="1053"/>
        <w:gridCol w:w="992"/>
        <w:gridCol w:w="992"/>
        <w:gridCol w:w="709"/>
        <w:gridCol w:w="709"/>
        <w:gridCol w:w="709"/>
      </w:tblGrid>
      <w:tr w:rsidR="00442643" w:rsidRPr="00442643" w:rsidTr="00A1637C">
        <w:trPr>
          <w:trHeight w:val="57"/>
          <w:tblHeader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9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442643" w:rsidRPr="00442643" w:rsidTr="00A1637C">
        <w:trPr>
          <w:trHeight w:val="57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B06171" w:rsidRPr="00442643" w:rsidTr="00A1637C">
        <w:trPr>
          <w:trHeight w:val="57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</w:tr>
      <w:tr w:rsidR="00442643" w:rsidRPr="00442643" w:rsidTr="00A1637C">
        <w:trPr>
          <w:trHeight w:val="57"/>
          <w:tblHeader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казе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ное учреждение "Управление культуры, спорта и молодежной политики" города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343 327,3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343 327,3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342 189,9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342 189,9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2022-2026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63 783,8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63 776,3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63 776,3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63 333,8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63 333,8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63 326,3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проект «Цифровая культура» в рамках национального проекта «Культура»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за счет фед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бюджета, краевого бюджета 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жетам муниципальных образований на по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держку отрасли культ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ры (оснащение образ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вательных учреждений в сфере культуры (де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ских школ искусств) музыкальными инстр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ментам, оборудованием, учебными материалами)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полнительного образ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детей в области культуры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дежной политики в 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некоммерч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 (за исключением госуда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учреждений)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174 423,4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174 423,4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173 298,7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173 298,7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153 027,1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149 401,0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149 401,0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149 374,4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149 374,4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Федеральный проект «Цифровая культура» в рамках национального проекта «Культура»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за счет ф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дерального бюджета между бюджетами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ний на создание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дельных 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библиотек на 2022 год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поддержку творческой деятельн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укрепление мат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риально-технической базы муниципальных театров в городах чи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ленностью населения до 300 тысяч человек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поддержку творческой деятельн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техническое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нащение детских и 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кольных театров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кул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турно-досуговых учр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реждений музейного типа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10 587,0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Расширение услуг би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лиотечной системы 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театрал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по укреплению материал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но-технической базы учреждений культуры, искусства и художес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31 597,7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3 437,6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3 437,6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фасада МБУК "БИС"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тальный ремонт фасада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МБУК "Краеведческий музей" г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убцовска"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фасада МБУК "Краеведческий музей" г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убцовска"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21 396,3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20 298,2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20 298,2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"Комплексные меры противодействия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злоупотреблению 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вие экстремизму и идеологии терроризма на территории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21 296,3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20 198,2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социально-значимых событий, сп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собствующих популяр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культуры, дост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управленческих целей в области культ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ры, молодежной пол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тики города Рубцовска, финансового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подведомственных муниципальных учре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 в области культ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ры и молодежной пол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тики города Рубцовска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20 313,8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20 313,8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14 885,7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14 885,7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5 136,3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5 136,3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жильем или улучшение жилищных условий молодых семей в городе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по обесп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чению жильем молодых семей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102 171,3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19 138,4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физической культ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ры и массового спорта,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здоров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образа жизни у нас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города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ска»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спортивных клубов в городе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18 967,0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системы подготовки спортивного резерва и спорта высших дост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спортивных школ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18 044,7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высших достиж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системы подготовки спортивного резерва и спорта высших дост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уровня финансир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муниципальных организаций, осущест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ляющих спортивную подготовку в соответс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вии с требованиями федеральных стандартов спортивной подготовки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образ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вания" города Рубцо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1 876 402,2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636 501,9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1 239 900,3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1 854 813,8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627 920,1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6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1 226 893,7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1 774 256,2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636 501,9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1 137 754,3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1 763 775,7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627 920,1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6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1 135 855,6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726 831,2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726 692,1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292 066,2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дошкольного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292 066,2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292 048,5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251 594,1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251 594,1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251 576,4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205 118,2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205 118,2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205 103,4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205 103,4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46 475,9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46 475,9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дошкольн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40 472,1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33 145,0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7 327,1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прав на получение общедоступного и 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платного дошкольного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 в дошкол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434 765,0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434 643,6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434 489,0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434 489,0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434 489,0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355 450,2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355 450,2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355 450,2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355 450,2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79 038,8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79 038,8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79 038,8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79 038,8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856 644,6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702 989,3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854 604,7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153 392,7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701 212,0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134 976,1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общего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134 976,1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134 713,7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за счет средств федерального и краевого бюджетов на организацию бесплатн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горячего 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обучающихся, пол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чающих начальное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щее образование в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организациях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бесплатным двухр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зовым питанием об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чающихся с ограниче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возможностями здоровья 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общеобразовател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тий по обеспечению деятельности советн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ков директора по восп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танию и взаимодейс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вию с детскими общес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объединени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в общеобразовател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организациях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зданий учреждений общего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702 989,3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702 989,3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701 212,0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701 212,0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702 989,3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702 989,3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701 212,0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701 212,0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выплат ежемесячного денежн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вознаграждения за классное руководство педагогическим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никам муниципальных общеобразовательных организаций Алтайского края, реализующих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начального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щего, основного общего и среднего общего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зования, в том числе адаптированные осно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общеобразовател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программы за счет федерального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48 513,0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46 735,7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зации прав на получение общедоступного и 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платного дошкольного, начального общего, основного общего, среднего общего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в 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общеобразовател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организациях, обеспечение дополн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 детей в муниципальных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652 158,0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652 158,0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652 158,0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652 074,4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 двухразовым пит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нием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ограниченными во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можностями здоровья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104 409,6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104 409,6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104 405,5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104 405,5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дополнительного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93 006,3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93 002,3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69 927,5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дополн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тальный ремонт кровли, крыши и перекрытия МБУ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"Детско-юношеский центр"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готовка, переподготовка и повышение квалиф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"Кадры"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ципальной системы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"Созд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условий для орган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отдыха, оздоро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 детей и подрос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ков"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орган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зующих  летний отдых и оздоровление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организации летнего отдыха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50 795,3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48 795,3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"Обесп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чение устойчивого функционирования и развития системы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48 795,3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48 795,3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43 768,1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43 037,3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43 037,3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35 162,1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казенных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35 162,1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35 162,1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6 001,7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6 001,7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прочих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5 005,7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кра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вой адресной инвест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ционной программы в рамках подпрограммы «Льготная ипотека для молодых учителей в Алтайском крае»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дарственной программы Алтайского края «Обе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печение доступным и комфортным жильем населения Алтайского края»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Пособия, компенсации и иные социальные 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гражданам, кроме публичных нормати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обязательств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102 146,0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91 038,1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части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дительской платы за присмотр и уход за детьми, осваивающими общеобразовательные программы дошкольн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в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низациях, осущест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ляющих общеобразов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тельную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9 762,4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9 762,4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9 762,4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9 762,4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12 650,0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12 650,0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7 970,1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2 992,0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1 792,3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1 792,3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семье опекуна (попеч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теля) и приемной семье, а также вознаграждение, причитающееся прие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родителю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86 504,0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86 504,0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приемной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мье на содержание 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прие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родителю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9 695,0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семьям опек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нов на содержание 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Публичные нормати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53 721,8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50 105,3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Комитет по финансам, налоговой и кредитной политике Админис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рации города Рубцо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34 906,8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26 706,8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18 380,6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выборов и рефере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думов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РФ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проведение выборов и референд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Проведение выборов в представительные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2 611,3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733,1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"Информатиз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DD7F52" w:rsidRDefault="00DD7F52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Обслуживание госуда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ственного (муниципал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DD7F52" w:rsidRDefault="00DD7F52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Обслуживание госуда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ственного (муниципал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D7F52">
              <w:rPr>
                <w:rFonts w:ascii="Times New Roman" w:hAnsi="Times New Roman" w:cs="Times New Roman"/>
                <w:sz w:val="18"/>
                <w:szCs w:val="18"/>
              </w:rPr>
              <w:t>ного) внутреннего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по делам гражданской обороны и чрезвычайным с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туациям города Ру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цовска Алтайского края"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24 848,2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24 493,8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24 493,8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24 848,2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24 848,2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24 493,8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24 493,8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Зашита населения и территории от чрезв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техногенного характера, пожарная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22 287,6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 по обесп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чению национальной безопасности и прав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19 355,9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«Энергосбер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жение и повышение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энергетической эффе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Рубцовска»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безопасности жизнеде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населения и территории города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2020-2024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831 275,6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818 195,0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13 080,6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753 018,4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740 041,3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12 977,1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99,2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120 990,0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120 036,2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120 156,9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119 203,2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функций органов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Федерации, вы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ших исполнительных органов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89 885,9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89 322,5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5 727,7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5 727,7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6 291,1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5 727,7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5 727,7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составлению (изменению) списков кандидатов в прися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заседатели фед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ральных судов общей юрисдикции в Росси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28 576,4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28 576,4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министративных коми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28 225,4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28 189,4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10 711,7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10 422,7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10 422,7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10 406,7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3 573,7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6 849,0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по определ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Арбитражного суда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15 661,8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15 661,8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2 346,9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надлежащем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стоянии администр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тивных зданий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на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ганизацию перевозок граждан Российской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Федерации, призванных на военную службу по мобилизации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Зашита населения и территории от чрезв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техногенного характера, пожарная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1 486,7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безопасности дорожного движения в городе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 Рубцовске" на 2022-2026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муниципальных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447 340,8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444 356,6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2 984,2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410 848,7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407 967,9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2 880,8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2 942,2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женерную защиту от подтопления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22 506,9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Регулирование тарифов на перевозки пассаж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багажа всеми 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дами общественного транспорта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"Создание усл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вий для организации транспортного обсл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живания населения в городе Рубцовске " на 2021-2023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22 464,9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развитие городского электрич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транспорта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15 874,3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347 503,7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324 536,1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тротуаров, план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дорог, уборка вру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павиль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нов и тротуаров, допо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уборка тр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туаров в праздничные дни, содержание мостов, механизированная 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няя и зимняя уборка дорожного покрытия, ремонт и текущее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ливневой 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нализации и в соотве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с перечнем работ согласно приказу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транса  РФ №402 от 16.11.2012)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81 831,6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81 266,0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тротуаров, план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дорог, уборка вру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 павиль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нов  и тротуаров в праздничные дни,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мостов, мех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низированная летняя 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зимняя уборка дорожн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покрытия, ремонт и текущее содержание ливневой канализации и в соответствии с пере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нем работ согласно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казу Минтранса РФ от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16.11.2012) за счет средств дорожного фо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и дорог общего пользов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за счет средств 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фонда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203 720,8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181 303,9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приорите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проекта "Безопа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ные и качественные дороги"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социально-значимых проектов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Алтайского края (р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дорог)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72 448,3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72 448,3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67 204,7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67 204,7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"Совершенств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системы учета и управления объектами недвижимости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 на 2019-2023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град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строительства в городе Рубцовске" на 2021-2023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"Формирование, эффективное использ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вание, распоряжение и содержание имущества казны муниципального образования город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 на 2019-2023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64 736,7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59 858,2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59 858,2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64 736,7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64 736,7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59 858,2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59 858,2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8 485,1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8 485,1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55 805,9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55 805,9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52 402,1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52 402,1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55 798,9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52 395,1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52 395,1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 "Поддержка и развитие малого и сре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предпринимател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ства в городе Рубцо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2 206,2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"Информатиз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212 684,9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212 684,9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195 422,1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195 422,1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129 198,9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129 198,9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113 170,2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113 170,2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ремонт многокварти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жилых домов во исполнение судебных решений в городе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2019-2024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"Ремонт и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конструкция объектов муниципального 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лищного фонда в городе Рубцовске" на 2019-2022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13 186,5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13 186,5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 "Обеспечение населения города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 горячим вод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снабжением надлеж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качества (темпер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туры) на 2019-2025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тий по обеспечению устойчивого сокращ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непригодного для проживания жилищного фонда в рамках фед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ционального проекта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"Жилье и городская среда"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114 682,5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114 682,5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сокр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Фонда содействия реформир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ванию жилищно-коммунального хозяйс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113 632,1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113 632,1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14 926,1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14 926,1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14 926,1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14 926,1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84 878,3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84 878,3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98 706,0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84 878,3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84 878,3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сокр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вого сокращения непр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сре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дств кр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аевого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1 050,4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1 019,7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941,4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82 251,9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уличного освещения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17 796,4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17 796,4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17 452,6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17 452,6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16 954,2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16 954,2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16 610,4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озелен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территории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системы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ращения с отходами производства и потре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ления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погреб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и похоронного дела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вечного огня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безнадзорных 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вотных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Благоустройство терр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тории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 на выполнение работ по благоустройс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тельной работы с нас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лением по вопросам накопления и вывоза бытовых отходов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миссий по делам нес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вершеннолетних и 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щите их прав и органов опеки и попечительства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выплату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вие экстремизма и иде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логии терроризма на территории города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36 216,8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4 044,6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12 547,6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Доплаты к пенсиям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31 666,2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27 627,4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8 263,8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"Социальная поддержка граждан города Рубцовска" на 2015-2022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26 268,0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26 268,0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в виде льготы на услуги бани в муниципальных унитарных предприят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ях пенсионерам по во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расту, малоимущим семьям и малоимущим одиноко проживающим гражданам, а также 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цам, попавшим в тру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ную жизненную ситу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цию в соответствии с решением Рубцовского городского Совета 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путатов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меропри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тий 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малоимущих, посвященных: Дню 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жилых людей, Дню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допо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нительных мер социал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поддержки в целях соблюдения предельных (максимальных) инде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сов изменения размера вносимой гражданами платы за коммунальные услуги (твердое топл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 учетом затрат на банковские услуги и услуги по начислению компенсации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25 379,0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25 362,3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25 362,3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2 019,1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инвалидов войны и 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валидов боевых дейс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вий, участников Вел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кой Отечественной во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ны, ветеранов боевых действий, военносл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жащих, проходивших военную службу в пер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од с 22 июня 1941 года по 3 сентября 1945 года, граждан, награжденных знаком "Жителю бл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кадного Ленинграда", лиц, работавших на военных объектах в период Великой Отеч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войны, членов семей погибших (уме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ших) инвалидов войны, участников Великой Отечественной войны, ветеранов боевых де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ствий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, инвалидов и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мей, имеющих детей-инвалидов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граждан, уволенных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 военной службы (службы), и приравне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ним лиц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4 038,8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Субвенция на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жильем отдельных категорий граждан, 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тановленных ФЗ от 12.01.1995 г. № 5-ФЗ "О ветеранах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войны"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2 879,1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устано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 законом от 12 января 1995 года № 5-ФЗ «О ветеранах»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Осуществление полн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 от 24 ноября 1995 года N 181-ФЗ "О социальной 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щите инвалидов в Ро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1 156,1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нистрации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Рубцовска от 16.01.2007 №29 "Об утверждении положения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 порядке предоставл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мер социальной поддержки лицам, уд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стоенным звания "П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четный гражданин 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рода Рубцовска"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социальной пол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дарственных полном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чий по постановке на учет и учету граждан, выехавших из районов Крайнего Севера и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равненных к ним мес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ностей, имеющих право на получение жили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щ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Контрольно -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счётная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палата города Рубцо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2 463,7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1 472,8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1 292,8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1 292,8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1 287,3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трольно - счетной 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ты муниципального образования и его 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местители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кап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тального строительс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ва" города Рубцовска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151 872,5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151 872,5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138 676,5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138 676,5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Учреждения, дейс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вующие в сфере уст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новленных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4 784,0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4 495,8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4 495,8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4 784,0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4 495,8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4 495,8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31 312,1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30 788,6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г. Рубцовск на </w:t>
            </w:r>
            <w:proofErr w:type="spell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берегоу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репление</w:t>
            </w:r>
            <w:proofErr w:type="spell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лей в 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оне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26 048,9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26 048,9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25 525,4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конструкцию моста через водоотводной канал в г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убцовске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2 974,8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«Формирование современной городской среды на территории муниципального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23 074,1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22 550,6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поддержку государственных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городской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21 219,7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ждан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частников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«Формирование совр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 на территории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110 095,0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110 095,0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102 138,6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53 127,2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53 127,2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48 450,7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48 450,7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45 266,9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конструкцию канализ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ционного коллектора по пр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енина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канал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зационных коллекторов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45 068,9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те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ническое перевооруж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(склад хлора цеха "Водопровод") в рамках реконструкции на ги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роузле МУП "Водок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нал"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недвижимого имущества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3 056,9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котел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 №9 по адресу: ул. Зорге,121а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56 967,8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56 967,8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56 871,7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56 871,7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строительство городск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го кладбища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«Формирование современной городской среды на территории муниципального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49 600,3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49 600,3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49 583,6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49 583,6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поддержку государственных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городской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43 931,8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ждан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-у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частников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«Формирование совр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 на территории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расходы в ра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ках муниципальной программы  «Формир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современной 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родской среды на терр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муниципального образования город Ру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4 822,9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МБУК "Рубцовский драматический театр"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5 087,5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5 087,5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на подг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товку основания для создания "умной спо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тивной площадки" по адресу ул.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Оросител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ная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, 215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стадиона МБУ СП "СШ "Спарта"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фи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культурно-оздоровительного ко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плекса для лиц с огр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ниченными возможн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35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504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504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504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Рубцовский городской Совет депутатов А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7 042,4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7 042,4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конодательных (пре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ставительных) органов государственной власти 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представительных органов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обеспечение деятельности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4 158,2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4 158,2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4 154,8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3 542,2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предст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вительного органа 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образов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органа мун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1 627,1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1 554,7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289,4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37C" w:rsidRPr="00A1637C" w:rsidTr="00A1637C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3 272 138,7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tabs>
                <w:tab w:val="left" w:pos="803"/>
              </w:tabs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2 019 157,8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1 252 980,9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3 149 126,5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69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1 909 255,7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ind w:left="-16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1 239 870,8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37C" w:rsidRPr="00A1637C" w:rsidRDefault="00A1637C" w:rsidP="00A1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63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99,0</w:t>
            </w:r>
          </w:p>
        </w:tc>
      </w:tr>
    </w:tbl>
    <w:p w:rsidR="00A1637C" w:rsidRDefault="00A1637C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37C" w:rsidRDefault="00A1637C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37C" w:rsidRDefault="00A1637C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4A633D" w:rsidRDefault="00030021" w:rsidP="000C1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0C23A6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4A633D" w:rsidRPr="004A633D" w:rsidSect="00182FD4">
      <w:headerReference w:type="default" r:id="rId7"/>
      <w:pgSz w:w="16838" w:h="11906" w:orient="landscape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37C" w:rsidRDefault="00A1637C" w:rsidP="005A5FDF">
      <w:pPr>
        <w:spacing w:after="0" w:line="240" w:lineRule="auto"/>
      </w:pPr>
      <w:r>
        <w:separator/>
      </w:r>
    </w:p>
  </w:endnote>
  <w:endnote w:type="continuationSeparator" w:id="0">
    <w:p w:rsidR="00A1637C" w:rsidRDefault="00A1637C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37C" w:rsidRDefault="00A1637C" w:rsidP="005A5FDF">
      <w:pPr>
        <w:spacing w:after="0" w:line="240" w:lineRule="auto"/>
      </w:pPr>
      <w:r>
        <w:separator/>
      </w:r>
    </w:p>
  </w:footnote>
  <w:footnote w:type="continuationSeparator" w:id="0">
    <w:p w:rsidR="00A1637C" w:rsidRDefault="00A1637C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637C" w:rsidRPr="0029130C" w:rsidRDefault="00155B4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637C"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485"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637C" w:rsidRDefault="00A163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30F39"/>
    <w:rsid w:val="00061B46"/>
    <w:rsid w:val="00094928"/>
    <w:rsid w:val="000959E8"/>
    <w:rsid w:val="000B5FF6"/>
    <w:rsid w:val="000C1C0A"/>
    <w:rsid w:val="000C23A6"/>
    <w:rsid w:val="000D1055"/>
    <w:rsid w:val="000F128D"/>
    <w:rsid w:val="00117ABB"/>
    <w:rsid w:val="0015409D"/>
    <w:rsid w:val="00155B44"/>
    <w:rsid w:val="00155FC3"/>
    <w:rsid w:val="00156452"/>
    <w:rsid w:val="00182FD4"/>
    <w:rsid w:val="00191480"/>
    <w:rsid w:val="001C444C"/>
    <w:rsid w:val="002519C3"/>
    <w:rsid w:val="002814E8"/>
    <w:rsid w:val="00290AC1"/>
    <w:rsid w:val="0029130C"/>
    <w:rsid w:val="002A245C"/>
    <w:rsid w:val="002C5715"/>
    <w:rsid w:val="002C7977"/>
    <w:rsid w:val="002E2EF6"/>
    <w:rsid w:val="003366F1"/>
    <w:rsid w:val="00350485"/>
    <w:rsid w:val="0037431A"/>
    <w:rsid w:val="003A59DC"/>
    <w:rsid w:val="003A7A35"/>
    <w:rsid w:val="003B7EE3"/>
    <w:rsid w:val="003D22F6"/>
    <w:rsid w:val="00400F50"/>
    <w:rsid w:val="004268E1"/>
    <w:rsid w:val="00442643"/>
    <w:rsid w:val="00445164"/>
    <w:rsid w:val="004760E6"/>
    <w:rsid w:val="004A4B15"/>
    <w:rsid w:val="004A6277"/>
    <w:rsid w:val="004A633D"/>
    <w:rsid w:val="004C5D2F"/>
    <w:rsid w:val="004D449F"/>
    <w:rsid w:val="005212D3"/>
    <w:rsid w:val="005350A6"/>
    <w:rsid w:val="00562F0A"/>
    <w:rsid w:val="005663D3"/>
    <w:rsid w:val="005A5FDF"/>
    <w:rsid w:val="005F6898"/>
    <w:rsid w:val="006228F6"/>
    <w:rsid w:val="00640E93"/>
    <w:rsid w:val="006449AD"/>
    <w:rsid w:val="00644C18"/>
    <w:rsid w:val="00660EB2"/>
    <w:rsid w:val="006823C9"/>
    <w:rsid w:val="006B381A"/>
    <w:rsid w:val="0076215B"/>
    <w:rsid w:val="00773033"/>
    <w:rsid w:val="00785D0B"/>
    <w:rsid w:val="00787E53"/>
    <w:rsid w:val="007A4A37"/>
    <w:rsid w:val="007D6D28"/>
    <w:rsid w:val="007D6E23"/>
    <w:rsid w:val="007E50DA"/>
    <w:rsid w:val="007E751D"/>
    <w:rsid w:val="007F76D0"/>
    <w:rsid w:val="008128E6"/>
    <w:rsid w:val="00852B0B"/>
    <w:rsid w:val="0087221A"/>
    <w:rsid w:val="00873FCD"/>
    <w:rsid w:val="008A23AA"/>
    <w:rsid w:val="008A3C64"/>
    <w:rsid w:val="008B2BDD"/>
    <w:rsid w:val="00953FF2"/>
    <w:rsid w:val="00962714"/>
    <w:rsid w:val="009E4AA1"/>
    <w:rsid w:val="009F1776"/>
    <w:rsid w:val="009F2CCA"/>
    <w:rsid w:val="009F3CD4"/>
    <w:rsid w:val="00A01797"/>
    <w:rsid w:val="00A1637C"/>
    <w:rsid w:val="00A33DDC"/>
    <w:rsid w:val="00A53088"/>
    <w:rsid w:val="00A707DC"/>
    <w:rsid w:val="00A95635"/>
    <w:rsid w:val="00AA0611"/>
    <w:rsid w:val="00AB0FD8"/>
    <w:rsid w:val="00AD2440"/>
    <w:rsid w:val="00AD4C6D"/>
    <w:rsid w:val="00B06171"/>
    <w:rsid w:val="00B37DB4"/>
    <w:rsid w:val="00B7452F"/>
    <w:rsid w:val="00B932E6"/>
    <w:rsid w:val="00B95564"/>
    <w:rsid w:val="00C21B71"/>
    <w:rsid w:val="00C44140"/>
    <w:rsid w:val="00C4524D"/>
    <w:rsid w:val="00C548E1"/>
    <w:rsid w:val="00C94A8C"/>
    <w:rsid w:val="00CA0EE8"/>
    <w:rsid w:val="00CA3514"/>
    <w:rsid w:val="00CC0474"/>
    <w:rsid w:val="00CD4C01"/>
    <w:rsid w:val="00CE35E7"/>
    <w:rsid w:val="00D322E1"/>
    <w:rsid w:val="00D5755A"/>
    <w:rsid w:val="00DD7F52"/>
    <w:rsid w:val="00DE69B2"/>
    <w:rsid w:val="00E3097D"/>
    <w:rsid w:val="00E4726F"/>
    <w:rsid w:val="00E61FDC"/>
    <w:rsid w:val="00E91C9B"/>
    <w:rsid w:val="00EC65B7"/>
    <w:rsid w:val="00ED3C58"/>
    <w:rsid w:val="00EE7ECC"/>
    <w:rsid w:val="00F26F08"/>
    <w:rsid w:val="00F472C0"/>
    <w:rsid w:val="00F63B1E"/>
    <w:rsid w:val="00F728B0"/>
    <w:rsid w:val="00F743FC"/>
    <w:rsid w:val="00F77A44"/>
    <w:rsid w:val="00FA1C93"/>
    <w:rsid w:val="00FB40C2"/>
    <w:rsid w:val="00FC7B29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  <w:style w:type="character" w:styleId="a7">
    <w:name w:val="Hyperlink"/>
    <w:basedOn w:val="a0"/>
    <w:uiPriority w:val="99"/>
    <w:semiHidden/>
    <w:unhideWhenUsed/>
    <w:rsid w:val="0044264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2643"/>
    <w:rPr>
      <w:color w:val="800080"/>
      <w:u w:val="single"/>
    </w:rPr>
  </w:style>
  <w:style w:type="paragraph" w:customStyle="1" w:styleId="font5">
    <w:name w:val="font5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426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4264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4426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42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42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42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426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42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44264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43">
    <w:name w:val="xl14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42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70DEB-32DD-4F2F-B086-A5C25607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96</Pages>
  <Words>18525</Words>
  <Characters>105595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123873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10</cp:revision>
  <cp:lastPrinted>2023-03-21T07:28:00Z</cp:lastPrinted>
  <dcterms:created xsi:type="dcterms:W3CDTF">2022-03-09T04:40:00Z</dcterms:created>
  <dcterms:modified xsi:type="dcterms:W3CDTF">2023-04-25T12:47:00Z</dcterms:modified>
</cp:coreProperties>
</file>