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6" w:rsidRPr="00F7711C" w:rsidRDefault="00D81586" w:rsidP="00D81586">
      <w:pPr>
        <w:pStyle w:val="msonormalbullet2gifbullet1gif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F7711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ПРОЕКТ ДОГОВОРА</w:t>
      </w:r>
    </w:p>
    <w:p w:rsidR="00D81586" w:rsidRPr="00F7711C" w:rsidRDefault="00D81586" w:rsidP="00D81586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аренды земельного участка   </w:t>
      </w:r>
    </w:p>
    <w:p w:rsidR="005E5D63" w:rsidRPr="00F7711C" w:rsidRDefault="005E5D63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7711C">
        <w:rPr>
          <w:rFonts w:ascii="Times New Roman" w:hAnsi="Times New Roman" w:cs="Times New Roman"/>
          <w:sz w:val="24"/>
          <w:szCs w:val="24"/>
        </w:rPr>
        <w:t xml:space="preserve">  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5E5D63" w:rsidRPr="00F7711C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5E5D63" w:rsidRPr="00F7711C">
        <w:rPr>
          <w:rFonts w:ascii="Times New Roman" w:hAnsi="Times New Roman" w:cs="Times New Roman"/>
          <w:sz w:val="24"/>
          <w:szCs w:val="24"/>
        </w:rPr>
        <w:t>____»_____________202</w:t>
      </w:r>
      <w:r w:rsidR="00A52D99">
        <w:rPr>
          <w:rFonts w:ascii="Times New Roman" w:hAnsi="Times New Roman" w:cs="Times New Roman"/>
          <w:sz w:val="24"/>
          <w:szCs w:val="24"/>
        </w:rPr>
        <w:t>___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="005E5D63" w:rsidRPr="00F7711C">
        <w:rPr>
          <w:rFonts w:ascii="Times New Roman" w:hAnsi="Times New Roman" w:cs="Times New Roman"/>
          <w:sz w:val="24"/>
          <w:szCs w:val="24"/>
        </w:rPr>
        <w:t xml:space="preserve">г.      </w:t>
      </w: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D81586" w:rsidRPr="00F7711C" w:rsidRDefault="00D81586" w:rsidP="00D815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>, в лице ______________________, действующего на основании _______________, и  __Наименование юр. или физ. лица __, ИНН, ОГРН, юридический адрес: __(паспорт)_</w:t>
      </w:r>
      <w:bookmarkStart w:id="0" w:name="_GoBack"/>
      <w:bookmarkEnd w:id="0"/>
      <w:r w:rsidRPr="00F7711C">
        <w:rPr>
          <w:rFonts w:ascii="Times New Roman" w:hAnsi="Times New Roman" w:cs="Times New Roman"/>
          <w:sz w:val="24"/>
          <w:szCs w:val="24"/>
        </w:rPr>
        <w:t xml:space="preserve">_, в лице __для юр. .лиц __, именуемый в дальнейшем 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81586" w:rsidRPr="00F7711C" w:rsidRDefault="00D81586" w:rsidP="00D815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D81586" w:rsidRPr="00F7711C" w:rsidRDefault="00D81586" w:rsidP="002B6DF0">
      <w:pPr>
        <w:pStyle w:val="af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D81586" w:rsidRPr="00F7711C" w:rsidRDefault="00D81586" w:rsidP="00D815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20_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</w:t>
      </w:r>
      <w:r w:rsidR="000B27DF">
        <w:rPr>
          <w:rFonts w:ascii="Times New Roman" w:hAnsi="Times New Roman" w:cs="Times New Roman"/>
          <w:sz w:val="24"/>
          <w:szCs w:val="24"/>
        </w:rPr>
        <w:t>__</w:t>
      </w:r>
      <w:r w:rsidRPr="00F7711C">
        <w:rPr>
          <w:rFonts w:ascii="Times New Roman" w:hAnsi="Times New Roman" w:cs="Times New Roman"/>
          <w:sz w:val="24"/>
          <w:szCs w:val="24"/>
        </w:rPr>
        <w:t>_ о результатах аукциона (открытого по составу участников и по форме подачи заявок) по продаже права на заключение договора аренды земельного участка для ________________________________________ по Лоту №__ , Арендодатель сдал, а Арендатор принял в аренду земельный участок в соответствии с условиями настоящего Договора.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1.2. По настоящему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Договору  передается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  земельный участок категории земель населенных пунктов в городе Рубцовске Алтайского края, расположенный по адресу: _______________,  площадью  ______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 с кадастровым  номером  22:70:___________, вид разрешенного использования: __________ (код ___).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:rsidR="00D81586" w:rsidRPr="00F7711C" w:rsidRDefault="00D81586" w:rsidP="00D8158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D81586" w:rsidRPr="00F7711C" w:rsidRDefault="00D81586" w:rsidP="00D81586">
      <w:p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Договор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вступает  в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юридическую силу  с момента его государственной регистрации и действует в течение ____ лет. Государственная регистрация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договора  осуществляется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в соответствии с  действующим законодательством Российской Федерации.</w:t>
      </w:r>
    </w:p>
    <w:p w:rsidR="00D81586" w:rsidRPr="00F7711C" w:rsidRDefault="00D81586" w:rsidP="00D81586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:rsidR="00D81586" w:rsidRPr="00F7711C" w:rsidRDefault="00D81586" w:rsidP="00D81586">
      <w:pPr>
        <w:tabs>
          <w:tab w:val="left" w:pos="6270"/>
          <w:tab w:val="center" w:pos="7908"/>
        </w:tabs>
        <w:spacing w:after="0" w:line="240" w:lineRule="auto"/>
        <w:ind w:left="972" w:hanging="12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Ежегодная  арендная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плата за право пользования участком устанавливается по результатам аукциона.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3.2. Размер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ежегодной  арендной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платы  по Договору  устанавливается по результатам аукциона.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 вносится Арендатором  путем перечисления  в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банк: </w:t>
      </w:r>
      <w:r w:rsidR="008A6FF5" w:rsidRPr="00FD1A4E">
        <w:rPr>
          <w:rFonts w:ascii="Times New Roman" w:hAnsi="Times New Roman" w:cs="Times New Roman"/>
          <w:sz w:val="24"/>
          <w:szCs w:val="24"/>
        </w:rPr>
        <w:t xml:space="preserve">ОТДЕЛЕНИЕ БАРНАУЛ БАНКА РОССИИ//УФК по Алтайскому краю г. Барнаул, </w:t>
      </w:r>
      <w:r w:rsidR="00051379" w:rsidRPr="00FD1A4E">
        <w:rPr>
          <w:rFonts w:ascii="Times New Roman" w:hAnsi="Times New Roman" w:cs="Times New Roman"/>
          <w:sz w:val="24"/>
          <w:szCs w:val="24"/>
        </w:rPr>
        <w:t>БИК 010</w:t>
      </w:r>
      <w:r w:rsidR="008A6FF5" w:rsidRPr="00FD1A4E">
        <w:rPr>
          <w:rFonts w:ascii="Times New Roman" w:hAnsi="Times New Roman" w:cs="Times New Roman"/>
          <w:sz w:val="24"/>
          <w:szCs w:val="24"/>
        </w:rPr>
        <w:t>173001;</w:t>
      </w:r>
      <w:r w:rsidR="002F1A70" w:rsidRPr="00FD1A4E">
        <w:rPr>
          <w:rFonts w:ascii="Times New Roman" w:hAnsi="Times New Roman" w:cs="Times New Roman"/>
          <w:sz w:val="24"/>
          <w:szCs w:val="24"/>
        </w:rPr>
        <w:t xml:space="preserve"> номер счета банка </w:t>
      </w:r>
      <w:r w:rsidR="008A6FF5" w:rsidRPr="00FD1A4E">
        <w:rPr>
          <w:rFonts w:ascii="Times New Roman" w:hAnsi="Times New Roman" w:cs="Times New Roman"/>
          <w:sz w:val="24"/>
          <w:szCs w:val="24"/>
        </w:rPr>
        <w:t xml:space="preserve">получателя: № 40102810045370000009; номер счета получателя: № 03100643000000011700, ОКТМО получателя 01716000, получатель: УФК по Алтайскому краю (Администрация города Рубцовска Алтайского края </w:t>
      </w:r>
      <w:r w:rsidR="008A6FF5" w:rsidRPr="00FD1A4E">
        <w:rPr>
          <w:rFonts w:ascii="Times New Roman" w:hAnsi="Times New Roman" w:cs="Times New Roman"/>
          <w:sz w:val="24"/>
          <w:szCs w:val="24"/>
        </w:rPr>
        <w:br/>
        <w:t>л/с 04173011690)</w:t>
      </w:r>
      <w:r w:rsidRPr="00FD1A4E">
        <w:rPr>
          <w:rFonts w:ascii="Times New Roman" w:hAnsi="Times New Roman" w:cs="Times New Roman"/>
          <w:sz w:val="24"/>
          <w:szCs w:val="24"/>
        </w:rPr>
        <w:t xml:space="preserve">, КБК </w:t>
      </w:r>
      <w:r w:rsidR="000B27DF">
        <w:rPr>
          <w:rFonts w:ascii="Times New Roman" w:hAnsi="Times New Roman" w:cs="Times New Roman"/>
          <w:sz w:val="24"/>
          <w:szCs w:val="24"/>
        </w:rPr>
        <w:t>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. В платежном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поручении  или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квитанции необходимо  указать  точное назначение платежа, реквизиты договора, сумму арендной платы.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3.4. </w:t>
      </w:r>
      <w:r w:rsidR="00A437A0" w:rsidRPr="00A437A0">
        <w:rPr>
          <w:rFonts w:ascii="Times New Roman" w:hAnsi="Times New Roman" w:cs="Times New Roman"/>
          <w:sz w:val="24"/>
          <w:szCs w:val="24"/>
        </w:rPr>
        <w:t xml:space="preserve">Арендная </w:t>
      </w:r>
      <w:proofErr w:type="gramStart"/>
      <w:r w:rsidR="00A437A0" w:rsidRPr="00A437A0">
        <w:rPr>
          <w:rFonts w:ascii="Times New Roman" w:hAnsi="Times New Roman" w:cs="Times New Roman"/>
          <w:sz w:val="24"/>
          <w:szCs w:val="24"/>
        </w:rPr>
        <w:t>плата  за</w:t>
      </w:r>
      <w:proofErr w:type="gramEnd"/>
      <w:r w:rsidR="00A437A0" w:rsidRPr="00A437A0">
        <w:rPr>
          <w:rFonts w:ascii="Times New Roman" w:hAnsi="Times New Roman" w:cs="Times New Roman"/>
          <w:sz w:val="24"/>
          <w:szCs w:val="24"/>
        </w:rPr>
        <w:t xml:space="preserve">  первый отчетный год  аренды по договору аренды земельного участка за вычетом задатка подлежит внесению Арендатором до подписания договора аренды земельного участка.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3.5. В последующие годы, сумма арендной платы указанная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 xml:space="preserve">3.4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 xml:space="preserve">оговора, уплачивается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равными  долями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поквартально  не позднее 15 числа  следующего за кварталом  месяца,  последний срок уплаты за 4 квартал - 15 декабря.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3.6. Датой оплаты Арендатором арендных платежей считается дата поступления денежных средств на расчетный счет Арендодателя.</w:t>
      </w:r>
    </w:p>
    <w:p w:rsidR="00BB1009" w:rsidRPr="00F7711C" w:rsidRDefault="00BB1009" w:rsidP="00BB1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lastRenderedPageBreak/>
        <w:t xml:space="preserve"> 3.7. В случае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п</w:t>
      </w:r>
      <w:r w:rsidR="002F1A70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 xml:space="preserve">3.4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Договора  возврату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BB1009" w:rsidRPr="00F7711C">
        <w:rPr>
          <w:rFonts w:ascii="Times New Roman" w:hAnsi="Times New Roman" w:cs="Times New Roman"/>
          <w:sz w:val="24"/>
          <w:szCs w:val="24"/>
        </w:rPr>
        <w:t>8</w:t>
      </w:r>
      <w:r w:rsidRPr="00F7711C">
        <w:rPr>
          <w:rFonts w:ascii="Times New Roman" w:hAnsi="Times New Roman" w:cs="Times New Roman"/>
          <w:sz w:val="24"/>
          <w:szCs w:val="24"/>
        </w:rPr>
        <w:t>. Арендодатель имеет право зачислять текущие платежи в счет погашения задолженности без согласования с Арендатором.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BB1009" w:rsidRPr="00F7711C">
        <w:rPr>
          <w:rFonts w:ascii="Times New Roman" w:hAnsi="Times New Roman" w:cs="Times New Roman"/>
          <w:sz w:val="24"/>
          <w:szCs w:val="24"/>
        </w:rPr>
        <w:t>9</w:t>
      </w:r>
      <w:r w:rsidRPr="00F7711C">
        <w:rPr>
          <w:rFonts w:ascii="Times New Roman" w:hAnsi="Times New Roman" w:cs="Times New Roman"/>
          <w:sz w:val="24"/>
          <w:szCs w:val="24"/>
        </w:rPr>
        <w:t>. Неиспользование земельного участка Арендатором не может служить основанием невнесения им арендной платы.</w:t>
      </w:r>
    </w:p>
    <w:p w:rsidR="00D81586" w:rsidRPr="00F7711C" w:rsidRDefault="00BB1009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3.10</w:t>
      </w:r>
      <w:r w:rsidR="00D81586" w:rsidRPr="00F7711C">
        <w:rPr>
          <w:rFonts w:ascii="Times New Roman" w:hAnsi="Times New Roman" w:cs="Times New Roman"/>
          <w:sz w:val="24"/>
          <w:szCs w:val="24"/>
        </w:rPr>
        <w:t>.  В случае неправильного оформления платежного поручения оплата аренды не засчитывается.</w:t>
      </w:r>
    </w:p>
    <w:p w:rsidR="00D81586" w:rsidRPr="00F7711C" w:rsidRDefault="00D81586" w:rsidP="00A52D99">
      <w:pPr>
        <w:pStyle w:val="af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D81586" w:rsidRPr="00F7711C" w:rsidRDefault="00D81586" w:rsidP="00D81586">
      <w:pPr>
        <w:pStyle w:val="af0"/>
        <w:spacing w:after="0" w:line="240" w:lineRule="auto"/>
        <w:ind w:left="1146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использованием и охраной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земель  Арендатором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hAnsi="Times New Roman" w:cs="Times New Roman"/>
          <w:sz w:val="24"/>
          <w:szCs w:val="24"/>
        </w:rPr>
        <w:t>при  нарушении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ребовать от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Арендатора  своевременного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предоставления установленных законодательством  сведений о состоянии и использовании земель.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н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а возмещение убытков,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причиненных  ухудшением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качества земельного участка  и экологической обстановки в результате хозяйственной деятельности Арендатора.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ередать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Арендатору  земельный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участок  в состоянии пригодном  для его целевого назначения.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 вмешиваться в  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хозяйственную  деятельность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связанных  с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необходимостью  изъятия земельного участка  для государственных и муниципальных нужд, гарантировать Арендатору  возмещение всех затрат  в соответствии с действующим законодательством Российской Федерации.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:rsidR="00D81586" w:rsidRPr="00F7711C" w:rsidRDefault="002F1A70" w:rsidP="00D815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>, требованиями, предъявляемыми к группе земель, к которым относится  арендуемый земельный участок.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н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 допускать ухудшения экологической обстановки на земельном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участке  и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прилегающих территориях в результате своей хозяйственной деятельности.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сполнить установленные предельные параметры разрешенного строительства на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арендуемом  земельном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 участке  с  учетом  интересов  иных  правообладателей  земельных  участков.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огласовать с владельцами инженерных коммуникаций продление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срока  действия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>, изменение, получение технических условий для технологического присоединения и заключение договоров о подключении к централизованным  инженерным сетям с учетом проектных параметров объекта.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>формить  в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установленном порядке  градостроительный план  земельного участка  и  разрешение на строительство ___________.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>существить  в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нормативные  сроки строительство __________ и   ввод  его  в  эксплуатацию.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ыполнять в соответствии с техническими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нормами  и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правилами,  условия  эксплуатации  городских  подземных и наземных инженерных коммуникаций, дорог, подъездов и др., не препятствовать  их ремонту и обслуживанию.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>исьменно в десятидневный срок уведомить Арендодателя с приложением подтверждающих документов:</w:t>
      </w:r>
    </w:p>
    <w:p w:rsidR="00D81586" w:rsidRPr="00F7711C" w:rsidRDefault="00D81586" w:rsidP="00D815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:rsidR="00D81586" w:rsidRPr="00F7711C" w:rsidRDefault="00D81586" w:rsidP="00D815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:rsidR="00D81586" w:rsidRPr="00F7711C" w:rsidRDefault="00D81586" w:rsidP="00A1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 xml:space="preserve">оговору аренды земельного участка. 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изменении, либо расто</w:t>
      </w:r>
      <w:r w:rsidR="00A11AF1" w:rsidRPr="00F7711C">
        <w:rPr>
          <w:rFonts w:ascii="Times New Roman" w:hAnsi="Times New Roman" w:cs="Times New Roman"/>
          <w:sz w:val="24"/>
          <w:szCs w:val="24"/>
        </w:rPr>
        <w:t>ржении настоящего Д</w:t>
      </w:r>
      <w:r w:rsidRPr="00F7711C">
        <w:rPr>
          <w:rFonts w:ascii="Times New Roman" w:hAnsi="Times New Roman" w:cs="Times New Roman"/>
          <w:sz w:val="24"/>
          <w:szCs w:val="24"/>
        </w:rPr>
        <w:t xml:space="preserve">оговора. В случае невыполнения (несвоевременного выполнения)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действий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указанных в данном пункте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 Арендатор уплачивает штраф в размере 10 процентов годовой арендной платы, но не менее 5000 руб</w:t>
      </w:r>
      <w:r w:rsidR="00A11AF1" w:rsidRPr="00F7711C">
        <w:rPr>
          <w:rFonts w:ascii="Times New Roman" w:hAnsi="Times New Roman" w:cs="Times New Roman"/>
          <w:sz w:val="24"/>
          <w:szCs w:val="24"/>
        </w:rPr>
        <w:t>лей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3C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ри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досрочном  расторжении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 настоящего договора  или по истечении его срока,  все произведенные  без разрешения  Арендодателя  на земельном участке улучшения  или изменения  передать Арендодателю  безвозмездно, либо устранить  по письменному требованию последнего.</w:t>
      </w:r>
    </w:p>
    <w:p w:rsidR="00D81586" w:rsidRPr="00F7711C" w:rsidRDefault="002F1A70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F3C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ри досрочном расторжении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либо по истечении срока его действия и не выполнения п</w:t>
      </w:r>
      <w:r w:rsidR="002B6DF0" w:rsidRPr="00F7711C">
        <w:rPr>
          <w:rFonts w:ascii="Times New Roman" w:hAnsi="Times New Roman" w:cs="Times New Roman"/>
          <w:sz w:val="24"/>
          <w:szCs w:val="24"/>
        </w:rPr>
        <w:t>одпунктов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4.4.5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-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4.4.7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оговора, передать земельный участок Арендодателю в течение 30 (тридцати) календарных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дней  в</w:t>
      </w:r>
      <w:proofErr w:type="gramEnd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состоянии, пригодном для его дальнейшего целевого использования.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A52D99">
      <w:pPr>
        <w:pStyle w:val="af0"/>
        <w:numPr>
          <w:ilvl w:val="0"/>
          <w:numId w:val="23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D81586" w:rsidRPr="00F7711C" w:rsidRDefault="00D81586" w:rsidP="00D81586">
      <w:pPr>
        <w:tabs>
          <w:tab w:val="left" w:pos="6360"/>
        </w:tabs>
        <w:spacing w:after="0" w:line="240" w:lineRule="auto"/>
        <w:ind w:left="432" w:hanging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A11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:rsidR="00D81586" w:rsidRPr="00F7711C" w:rsidRDefault="00094ED4" w:rsidP="00094ED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издержки Арендодателя по получению исполнения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</w:t>
      </w:r>
      <w:r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уплату пени;</w:t>
      </w:r>
    </w:p>
    <w:p w:rsidR="00D81586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:rsidR="00D81586" w:rsidRPr="00F7711C" w:rsidRDefault="00D81586" w:rsidP="00D81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2B6DF0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1586" w:rsidRPr="00F7711C" w:rsidRDefault="00D81586" w:rsidP="00D815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:rsidR="00D81586" w:rsidRPr="00F7711C" w:rsidRDefault="00094ED4" w:rsidP="00094ED4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:rsidR="005E5D63" w:rsidRPr="00F7711C" w:rsidRDefault="005E5D63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строительства объекта и ввода его в эксплуатацию.</w:t>
      </w:r>
    </w:p>
    <w:p w:rsidR="00F7711C" w:rsidRDefault="00094ED4" w:rsidP="002F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:rsidR="002F1A70" w:rsidRPr="00F7711C" w:rsidRDefault="002F1A70" w:rsidP="002F1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A52D99" w:rsidRDefault="00D81586" w:rsidP="00A52D99">
      <w:pPr>
        <w:pStyle w:val="af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D99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:rsidR="00D81586" w:rsidRPr="00F7711C" w:rsidRDefault="00D81586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2B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 общей юрисдикции г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 (Арбитражном суде Алтайского края).</w:t>
      </w:r>
    </w:p>
    <w:p w:rsidR="00D81586" w:rsidRPr="00F7711C" w:rsidRDefault="00D81586" w:rsidP="00D81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A11AF1" w:rsidP="002B6DF0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D81586" w:rsidRPr="00F7711C" w:rsidRDefault="00D81586" w:rsidP="00D81586">
      <w:pPr>
        <w:spacing w:after="0" w:line="240" w:lineRule="auto"/>
        <w:ind w:left="432" w:hanging="4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>За захламление окружающей территории, нарушение сроков возврата земельного участка, невыполнение обязанностей по приведению его в соответствие, 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:rsidR="00D81586" w:rsidRPr="00F7711C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:rsidR="00D81586" w:rsidRDefault="00094ED4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-х экземплярах, имеющих одинаковую юридическую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силу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:rsidR="002F1A70" w:rsidRPr="00F7711C" w:rsidRDefault="002F1A70" w:rsidP="00094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D81586" w:rsidRPr="00F7711C" w:rsidRDefault="00D81586" w:rsidP="00D81586">
      <w:pPr>
        <w:pStyle w:val="af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23084" w:rsidRDefault="00D81586" w:rsidP="00094ED4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:rsidR="00D81586" w:rsidRPr="00F7711C" w:rsidRDefault="00D81586" w:rsidP="00094ED4">
      <w:pPr>
        <w:pStyle w:val="af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proofErr w:type="spellStart"/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proofErr w:type="spellEnd"/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 xml:space="preserve">8 (38557) 96-401,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Арендатор:_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81586" w:rsidRPr="00F7711C" w:rsidRDefault="00D81586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4ED4" w:rsidRPr="00F7711C" w:rsidRDefault="00094ED4" w:rsidP="00D81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81586" w:rsidRPr="00F7711C" w:rsidRDefault="00D81586" w:rsidP="00D81586">
      <w:pPr>
        <w:pStyle w:val="af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:rsidR="00094ED4" w:rsidRPr="00F7711C" w:rsidRDefault="00094ED4" w:rsidP="00094ED4">
      <w:pPr>
        <w:pStyle w:val="af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81586" w:rsidRPr="00F7711C" w:rsidRDefault="00D81586" w:rsidP="00E60DE5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Арендодатель:   </w:t>
      </w:r>
      <w:proofErr w:type="gramEnd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Арендатор:</w:t>
      </w:r>
    </w:p>
    <w:p w:rsidR="00D81586" w:rsidRPr="00F7711C" w:rsidRDefault="00D81586" w:rsidP="00E60DE5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:rsidR="00D81586" w:rsidRPr="00F7711C" w:rsidRDefault="00D81586" w:rsidP="00E60DE5">
      <w:pPr>
        <w:pStyle w:val="af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(ФИО)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:rsidR="00D81586" w:rsidRPr="00F7711C" w:rsidRDefault="00D81586" w:rsidP="00E60DE5">
      <w:pPr>
        <w:pStyle w:val="af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0F3C35" w:rsidRDefault="00D81586" w:rsidP="00112834">
      <w:pPr>
        <w:tabs>
          <w:tab w:val="left" w:pos="6697"/>
          <w:tab w:val="left" w:pos="70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915C9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915C9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sectPr w:rsidR="000F3C35" w:rsidSect="00112834">
      <w:footerReference w:type="default" r:id="rId12"/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D0" w:rsidRDefault="009D02D0" w:rsidP="00D423BB">
      <w:pPr>
        <w:spacing w:after="0" w:line="240" w:lineRule="auto"/>
      </w:pPr>
      <w:r>
        <w:separator/>
      </w:r>
    </w:p>
  </w:endnote>
  <w:endnote w:type="continuationSeparator" w:id="0">
    <w:p w:rsidR="009D02D0" w:rsidRDefault="009D02D0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70" w:rsidRDefault="009D02D0">
    <w:pPr>
      <w:pStyle w:val="aa"/>
      <w:spacing w:line="14" w:lineRule="auto"/>
      <w:rPr>
        <w:sz w:val="19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2pt;margin-top:811.05pt;width:18pt;height:15.3pt;z-index:-251658752;mso-position-horizontal-relative:page;mso-position-vertical-relative:page" filled="f" stroked="f">
          <v:textbox inset="0,0,0,0">
            <w:txbxContent>
              <w:p w:rsidR="002F1A70" w:rsidRPr="00E60DE5" w:rsidRDefault="002F1A70" w:rsidP="00E60DE5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D0" w:rsidRDefault="009D02D0" w:rsidP="00D423BB">
      <w:pPr>
        <w:spacing w:after="0" w:line="240" w:lineRule="auto"/>
      </w:pPr>
      <w:r>
        <w:separator/>
      </w:r>
    </w:p>
  </w:footnote>
  <w:footnote w:type="continuationSeparator" w:id="0">
    <w:p w:rsidR="009D02D0" w:rsidRDefault="009D02D0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02482"/>
    <w:rsid w:val="000058F3"/>
    <w:rsid w:val="00012291"/>
    <w:rsid w:val="00012738"/>
    <w:rsid w:val="00012F8A"/>
    <w:rsid w:val="000201CF"/>
    <w:rsid w:val="00024384"/>
    <w:rsid w:val="00025FF2"/>
    <w:rsid w:val="000276A3"/>
    <w:rsid w:val="00030271"/>
    <w:rsid w:val="00031E10"/>
    <w:rsid w:val="00036360"/>
    <w:rsid w:val="000447E6"/>
    <w:rsid w:val="0004541E"/>
    <w:rsid w:val="00045F69"/>
    <w:rsid w:val="000468BB"/>
    <w:rsid w:val="00051379"/>
    <w:rsid w:val="00060239"/>
    <w:rsid w:val="00063C54"/>
    <w:rsid w:val="00066567"/>
    <w:rsid w:val="000743AA"/>
    <w:rsid w:val="00075AE1"/>
    <w:rsid w:val="00082BCD"/>
    <w:rsid w:val="00082D5F"/>
    <w:rsid w:val="00085D64"/>
    <w:rsid w:val="00094ED4"/>
    <w:rsid w:val="000A24E4"/>
    <w:rsid w:val="000A29B0"/>
    <w:rsid w:val="000A3C05"/>
    <w:rsid w:val="000A3CC8"/>
    <w:rsid w:val="000B27DF"/>
    <w:rsid w:val="000B48F1"/>
    <w:rsid w:val="000B6141"/>
    <w:rsid w:val="000B63D7"/>
    <w:rsid w:val="000C0727"/>
    <w:rsid w:val="000C151E"/>
    <w:rsid w:val="000C410C"/>
    <w:rsid w:val="000C701A"/>
    <w:rsid w:val="000D19B3"/>
    <w:rsid w:val="000D3CFC"/>
    <w:rsid w:val="000D52B1"/>
    <w:rsid w:val="000D7BCF"/>
    <w:rsid w:val="000E1D82"/>
    <w:rsid w:val="000E27F2"/>
    <w:rsid w:val="000E4916"/>
    <w:rsid w:val="000E616D"/>
    <w:rsid w:val="000E6EBF"/>
    <w:rsid w:val="000F3B8C"/>
    <w:rsid w:val="000F3C35"/>
    <w:rsid w:val="00100C3A"/>
    <w:rsid w:val="00100E9F"/>
    <w:rsid w:val="00101E83"/>
    <w:rsid w:val="00102265"/>
    <w:rsid w:val="001044F3"/>
    <w:rsid w:val="001048D9"/>
    <w:rsid w:val="0011110F"/>
    <w:rsid w:val="00112834"/>
    <w:rsid w:val="00116A04"/>
    <w:rsid w:val="00123568"/>
    <w:rsid w:val="001352B6"/>
    <w:rsid w:val="00136D1B"/>
    <w:rsid w:val="001377D3"/>
    <w:rsid w:val="00142242"/>
    <w:rsid w:val="00142257"/>
    <w:rsid w:val="001426B3"/>
    <w:rsid w:val="00147E51"/>
    <w:rsid w:val="001535C4"/>
    <w:rsid w:val="00157EFE"/>
    <w:rsid w:val="0016624E"/>
    <w:rsid w:val="0017747B"/>
    <w:rsid w:val="00181D21"/>
    <w:rsid w:val="00185005"/>
    <w:rsid w:val="00186885"/>
    <w:rsid w:val="00186978"/>
    <w:rsid w:val="00193FE3"/>
    <w:rsid w:val="001A01D7"/>
    <w:rsid w:val="001A1B17"/>
    <w:rsid w:val="001A522D"/>
    <w:rsid w:val="001A7EB2"/>
    <w:rsid w:val="001B214B"/>
    <w:rsid w:val="001B62F3"/>
    <w:rsid w:val="001B7A39"/>
    <w:rsid w:val="001D1339"/>
    <w:rsid w:val="001D1366"/>
    <w:rsid w:val="001D4BDB"/>
    <w:rsid w:val="001D5112"/>
    <w:rsid w:val="001F1E6C"/>
    <w:rsid w:val="001F40A6"/>
    <w:rsid w:val="001F5EF6"/>
    <w:rsid w:val="0020156C"/>
    <w:rsid w:val="00202100"/>
    <w:rsid w:val="002032FD"/>
    <w:rsid w:val="0020759C"/>
    <w:rsid w:val="00207FFB"/>
    <w:rsid w:val="00211B0D"/>
    <w:rsid w:val="00212FD9"/>
    <w:rsid w:val="002160A7"/>
    <w:rsid w:val="002240A5"/>
    <w:rsid w:val="002312DA"/>
    <w:rsid w:val="00236F42"/>
    <w:rsid w:val="002379B2"/>
    <w:rsid w:val="00240738"/>
    <w:rsid w:val="0024126D"/>
    <w:rsid w:val="0024493C"/>
    <w:rsid w:val="002455D2"/>
    <w:rsid w:val="00246D46"/>
    <w:rsid w:val="00246F75"/>
    <w:rsid w:val="00253193"/>
    <w:rsid w:val="002531E8"/>
    <w:rsid w:val="00257BC7"/>
    <w:rsid w:val="00265583"/>
    <w:rsid w:val="0026558D"/>
    <w:rsid w:val="00286761"/>
    <w:rsid w:val="00291804"/>
    <w:rsid w:val="00295361"/>
    <w:rsid w:val="00297B11"/>
    <w:rsid w:val="00297C06"/>
    <w:rsid w:val="002A0762"/>
    <w:rsid w:val="002A1127"/>
    <w:rsid w:val="002A299C"/>
    <w:rsid w:val="002A6496"/>
    <w:rsid w:val="002B0BB9"/>
    <w:rsid w:val="002B3F31"/>
    <w:rsid w:val="002B6DF0"/>
    <w:rsid w:val="002D2B6A"/>
    <w:rsid w:val="002D2E49"/>
    <w:rsid w:val="002D30D6"/>
    <w:rsid w:val="002D7E4E"/>
    <w:rsid w:val="002E001B"/>
    <w:rsid w:val="002E124B"/>
    <w:rsid w:val="002E3418"/>
    <w:rsid w:val="002E4E63"/>
    <w:rsid w:val="002F19DA"/>
    <w:rsid w:val="002F1A70"/>
    <w:rsid w:val="002F48C3"/>
    <w:rsid w:val="002F7302"/>
    <w:rsid w:val="0030252A"/>
    <w:rsid w:val="00305D16"/>
    <w:rsid w:val="003160A3"/>
    <w:rsid w:val="003163B5"/>
    <w:rsid w:val="00317296"/>
    <w:rsid w:val="00321D76"/>
    <w:rsid w:val="003243A9"/>
    <w:rsid w:val="003264A1"/>
    <w:rsid w:val="003341AF"/>
    <w:rsid w:val="00350033"/>
    <w:rsid w:val="00350463"/>
    <w:rsid w:val="00350A52"/>
    <w:rsid w:val="00351AC2"/>
    <w:rsid w:val="003544DB"/>
    <w:rsid w:val="00355540"/>
    <w:rsid w:val="0035644A"/>
    <w:rsid w:val="00361EBE"/>
    <w:rsid w:val="00362FDC"/>
    <w:rsid w:val="00364056"/>
    <w:rsid w:val="0036412F"/>
    <w:rsid w:val="0036644A"/>
    <w:rsid w:val="00370B0F"/>
    <w:rsid w:val="00370E44"/>
    <w:rsid w:val="00372EBA"/>
    <w:rsid w:val="003737F6"/>
    <w:rsid w:val="00380A90"/>
    <w:rsid w:val="00381024"/>
    <w:rsid w:val="00387189"/>
    <w:rsid w:val="00393511"/>
    <w:rsid w:val="00394E19"/>
    <w:rsid w:val="003A4856"/>
    <w:rsid w:val="003A6C52"/>
    <w:rsid w:val="003B2C0A"/>
    <w:rsid w:val="003B6B17"/>
    <w:rsid w:val="003C1BFA"/>
    <w:rsid w:val="003C257F"/>
    <w:rsid w:val="003C2CD8"/>
    <w:rsid w:val="003D5F91"/>
    <w:rsid w:val="003E37B8"/>
    <w:rsid w:val="003F35E8"/>
    <w:rsid w:val="003F3FA3"/>
    <w:rsid w:val="003F5EFD"/>
    <w:rsid w:val="00400F31"/>
    <w:rsid w:val="004074D9"/>
    <w:rsid w:val="00411F50"/>
    <w:rsid w:val="00411FFF"/>
    <w:rsid w:val="00414433"/>
    <w:rsid w:val="00421529"/>
    <w:rsid w:val="004226C6"/>
    <w:rsid w:val="0042309D"/>
    <w:rsid w:val="004232FF"/>
    <w:rsid w:val="004244FE"/>
    <w:rsid w:val="004362E2"/>
    <w:rsid w:val="004407BC"/>
    <w:rsid w:val="00441B23"/>
    <w:rsid w:val="00443DCD"/>
    <w:rsid w:val="00444B48"/>
    <w:rsid w:val="0045431D"/>
    <w:rsid w:val="00456D44"/>
    <w:rsid w:val="0046602C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94035"/>
    <w:rsid w:val="004A167F"/>
    <w:rsid w:val="004A2571"/>
    <w:rsid w:val="004A4918"/>
    <w:rsid w:val="004A51CE"/>
    <w:rsid w:val="004A6D6F"/>
    <w:rsid w:val="004A77D2"/>
    <w:rsid w:val="004A7962"/>
    <w:rsid w:val="004B0E3C"/>
    <w:rsid w:val="004B299C"/>
    <w:rsid w:val="004B2CAF"/>
    <w:rsid w:val="004B5570"/>
    <w:rsid w:val="004B7145"/>
    <w:rsid w:val="004C4130"/>
    <w:rsid w:val="004C7AA5"/>
    <w:rsid w:val="004D4125"/>
    <w:rsid w:val="004D6284"/>
    <w:rsid w:val="004E713B"/>
    <w:rsid w:val="004F32DB"/>
    <w:rsid w:val="004F5D2B"/>
    <w:rsid w:val="00502A78"/>
    <w:rsid w:val="00502B56"/>
    <w:rsid w:val="0050519A"/>
    <w:rsid w:val="00512EBC"/>
    <w:rsid w:val="0052709B"/>
    <w:rsid w:val="00537006"/>
    <w:rsid w:val="005439D6"/>
    <w:rsid w:val="00546ABA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91613"/>
    <w:rsid w:val="00591EAD"/>
    <w:rsid w:val="00592710"/>
    <w:rsid w:val="005928F7"/>
    <w:rsid w:val="0059472A"/>
    <w:rsid w:val="00597190"/>
    <w:rsid w:val="00597D92"/>
    <w:rsid w:val="005A27FD"/>
    <w:rsid w:val="005A67B4"/>
    <w:rsid w:val="005A790C"/>
    <w:rsid w:val="005B5000"/>
    <w:rsid w:val="005B5609"/>
    <w:rsid w:val="005B5CD1"/>
    <w:rsid w:val="005C5359"/>
    <w:rsid w:val="005D2596"/>
    <w:rsid w:val="005D347B"/>
    <w:rsid w:val="005D3657"/>
    <w:rsid w:val="005D5214"/>
    <w:rsid w:val="005D64C1"/>
    <w:rsid w:val="005E5204"/>
    <w:rsid w:val="005E5C7E"/>
    <w:rsid w:val="005E5D63"/>
    <w:rsid w:val="005F044B"/>
    <w:rsid w:val="005F2096"/>
    <w:rsid w:val="005F25C6"/>
    <w:rsid w:val="00601DAA"/>
    <w:rsid w:val="00602FC0"/>
    <w:rsid w:val="00604623"/>
    <w:rsid w:val="006056A3"/>
    <w:rsid w:val="006224B0"/>
    <w:rsid w:val="00625235"/>
    <w:rsid w:val="00631BC4"/>
    <w:rsid w:val="006323D8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62AD4"/>
    <w:rsid w:val="0066783B"/>
    <w:rsid w:val="00670127"/>
    <w:rsid w:val="00674200"/>
    <w:rsid w:val="00674EB1"/>
    <w:rsid w:val="00675CCC"/>
    <w:rsid w:val="00691993"/>
    <w:rsid w:val="006A5E32"/>
    <w:rsid w:val="006B0282"/>
    <w:rsid w:val="006B24A5"/>
    <w:rsid w:val="006B4C21"/>
    <w:rsid w:val="006C44CC"/>
    <w:rsid w:val="006D5062"/>
    <w:rsid w:val="006E14DF"/>
    <w:rsid w:val="006E7681"/>
    <w:rsid w:val="006F436C"/>
    <w:rsid w:val="006F6C53"/>
    <w:rsid w:val="007047DF"/>
    <w:rsid w:val="00706991"/>
    <w:rsid w:val="00710C31"/>
    <w:rsid w:val="0071394C"/>
    <w:rsid w:val="007165B2"/>
    <w:rsid w:val="0072126E"/>
    <w:rsid w:val="00722339"/>
    <w:rsid w:val="007223D7"/>
    <w:rsid w:val="0072345D"/>
    <w:rsid w:val="0072676C"/>
    <w:rsid w:val="0073268B"/>
    <w:rsid w:val="00734016"/>
    <w:rsid w:val="00737A25"/>
    <w:rsid w:val="00747D02"/>
    <w:rsid w:val="007558AA"/>
    <w:rsid w:val="00760C76"/>
    <w:rsid w:val="00761617"/>
    <w:rsid w:val="00761CC7"/>
    <w:rsid w:val="00764DCB"/>
    <w:rsid w:val="007672B8"/>
    <w:rsid w:val="007678AA"/>
    <w:rsid w:val="00780807"/>
    <w:rsid w:val="00780C26"/>
    <w:rsid w:val="00783F9B"/>
    <w:rsid w:val="00785338"/>
    <w:rsid w:val="00794B67"/>
    <w:rsid w:val="00796DF7"/>
    <w:rsid w:val="007A4684"/>
    <w:rsid w:val="007A623B"/>
    <w:rsid w:val="007A6618"/>
    <w:rsid w:val="007B0CFA"/>
    <w:rsid w:val="007B5468"/>
    <w:rsid w:val="007C1B17"/>
    <w:rsid w:val="007C201C"/>
    <w:rsid w:val="007C7E2D"/>
    <w:rsid w:val="007D7CA2"/>
    <w:rsid w:val="007E1827"/>
    <w:rsid w:val="007E232C"/>
    <w:rsid w:val="007E5972"/>
    <w:rsid w:val="007E7526"/>
    <w:rsid w:val="007F5F05"/>
    <w:rsid w:val="007F6DF2"/>
    <w:rsid w:val="008013C0"/>
    <w:rsid w:val="0080562A"/>
    <w:rsid w:val="00806C8B"/>
    <w:rsid w:val="00815ED9"/>
    <w:rsid w:val="00820B34"/>
    <w:rsid w:val="00821A01"/>
    <w:rsid w:val="008252E1"/>
    <w:rsid w:val="00833FDA"/>
    <w:rsid w:val="00840D8F"/>
    <w:rsid w:val="00852F25"/>
    <w:rsid w:val="0085702C"/>
    <w:rsid w:val="00864DA9"/>
    <w:rsid w:val="00872529"/>
    <w:rsid w:val="00887854"/>
    <w:rsid w:val="00896C2D"/>
    <w:rsid w:val="00896CBB"/>
    <w:rsid w:val="008A21EA"/>
    <w:rsid w:val="008A52EB"/>
    <w:rsid w:val="008A5B6B"/>
    <w:rsid w:val="008A5F00"/>
    <w:rsid w:val="008A6FF5"/>
    <w:rsid w:val="008B386C"/>
    <w:rsid w:val="008B6CCE"/>
    <w:rsid w:val="008D6679"/>
    <w:rsid w:val="008D6A1E"/>
    <w:rsid w:val="008E1C86"/>
    <w:rsid w:val="008E3D1D"/>
    <w:rsid w:val="008E4559"/>
    <w:rsid w:val="008E7D78"/>
    <w:rsid w:val="008F1698"/>
    <w:rsid w:val="008F1F62"/>
    <w:rsid w:val="008F2D27"/>
    <w:rsid w:val="008F474A"/>
    <w:rsid w:val="0091249B"/>
    <w:rsid w:val="00912C37"/>
    <w:rsid w:val="00915C99"/>
    <w:rsid w:val="009165C5"/>
    <w:rsid w:val="00916856"/>
    <w:rsid w:val="00916A2F"/>
    <w:rsid w:val="0092011F"/>
    <w:rsid w:val="00921C85"/>
    <w:rsid w:val="009231A9"/>
    <w:rsid w:val="00925BDA"/>
    <w:rsid w:val="009279B5"/>
    <w:rsid w:val="0093476F"/>
    <w:rsid w:val="00934889"/>
    <w:rsid w:val="00935D7F"/>
    <w:rsid w:val="00941E68"/>
    <w:rsid w:val="00941F70"/>
    <w:rsid w:val="00955595"/>
    <w:rsid w:val="00956979"/>
    <w:rsid w:val="0095774B"/>
    <w:rsid w:val="0096301C"/>
    <w:rsid w:val="009644D7"/>
    <w:rsid w:val="00967070"/>
    <w:rsid w:val="00967BA0"/>
    <w:rsid w:val="00967C0B"/>
    <w:rsid w:val="00971E8E"/>
    <w:rsid w:val="00981A64"/>
    <w:rsid w:val="00982E4C"/>
    <w:rsid w:val="00985D40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C2CA6"/>
    <w:rsid w:val="009C3954"/>
    <w:rsid w:val="009D02D0"/>
    <w:rsid w:val="009D1B5F"/>
    <w:rsid w:val="009D220C"/>
    <w:rsid w:val="009D3F0B"/>
    <w:rsid w:val="009E52FD"/>
    <w:rsid w:val="009E7080"/>
    <w:rsid w:val="009F31F9"/>
    <w:rsid w:val="00A05FFF"/>
    <w:rsid w:val="00A076A3"/>
    <w:rsid w:val="00A11AF1"/>
    <w:rsid w:val="00A124C7"/>
    <w:rsid w:val="00A31A66"/>
    <w:rsid w:val="00A33D38"/>
    <w:rsid w:val="00A437A0"/>
    <w:rsid w:val="00A43879"/>
    <w:rsid w:val="00A44111"/>
    <w:rsid w:val="00A4576E"/>
    <w:rsid w:val="00A4796A"/>
    <w:rsid w:val="00A51C32"/>
    <w:rsid w:val="00A52D99"/>
    <w:rsid w:val="00A627F4"/>
    <w:rsid w:val="00A65EA4"/>
    <w:rsid w:val="00A70204"/>
    <w:rsid w:val="00A73383"/>
    <w:rsid w:val="00A74E87"/>
    <w:rsid w:val="00A77ED5"/>
    <w:rsid w:val="00A80E5A"/>
    <w:rsid w:val="00A81944"/>
    <w:rsid w:val="00A825DD"/>
    <w:rsid w:val="00A84212"/>
    <w:rsid w:val="00A84AD4"/>
    <w:rsid w:val="00A84E83"/>
    <w:rsid w:val="00A86ED6"/>
    <w:rsid w:val="00A92AB0"/>
    <w:rsid w:val="00A94219"/>
    <w:rsid w:val="00A956FC"/>
    <w:rsid w:val="00A96D0A"/>
    <w:rsid w:val="00A97D8D"/>
    <w:rsid w:val="00AA2936"/>
    <w:rsid w:val="00AA48B2"/>
    <w:rsid w:val="00AA667C"/>
    <w:rsid w:val="00AB34F1"/>
    <w:rsid w:val="00AB7413"/>
    <w:rsid w:val="00AC14B3"/>
    <w:rsid w:val="00AC23DA"/>
    <w:rsid w:val="00AD0C7B"/>
    <w:rsid w:val="00AD1EFF"/>
    <w:rsid w:val="00AD4827"/>
    <w:rsid w:val="00AE0170"/>
    <w:rsid w:val="00AF1007"/>
    <w:rsid w:val="00AF2613"/>
    <w:rsid w:val="00AF5DD9"/>
    <w:rsid w:val="00AF75D0"/>
    <w:rsid w:val="00B1163A"/>
    <w:rsid w:val="00B15C22"/>
    <w:rsid w:val="00B177D3"/>
    <w:rsid w:val="00B178AB"/>
    <w:rsid w:val="00B17A1F"/>
    <w:rsid w:val="00B2433C"/>
    <w:rsid w:val="00B245DE"/>
    <w:rsid w:val="00B31AAF"/>
    <w:rsid w:val="00B329DE"/>
    <w:rsid w:val="00B3638A"/>
    <w:rsid w:val="00B41B2A"/>
    <w:rsid w:val="00B43E5F"/>
    <w:rsid w:val="00B450AB"/>
    <w:rsid w:val="00B4681D"/>
    <w:rsid w:val="00B47254"/>
    <w:rsid w:val="00B5169E"/>
    <w:rsid w:val="00B53764"/>
    <w:rsid w:val="00B57863"/>
    <w:rsid w:val="00B57C6B"/>
    <w:rsid w:val="00B637CB"/>
    <w:rsid w:val="00B63DCD"/>
    <w:rsid w:val="00B6409B"/>
    <w:rsid w:val="00B65169"/>
    <w:rsid w:val="00B66E17"/>
    <w:rsid w:val="00B67CF5"/>
    <w:rsid w:val="00B940EC"/>
    <w:rsid w:val="00B9580B"/>
    <w:rsid w:val="00BA351A"/>
    <w:rsid w:val="00BA7679"/>
    <w:rsid w:val="00BB0B4B"/>
    <w:rsid w:val="00BB1009"/>
    <w:rsid w:val="00BC38E0"/>
    <w:rsid w:val="00BC4323"/>
    <w:rsid w:val="00BC58CF"/>
    <w:rsid w:val="00BD5A8D"/>
    <w:rsid w:val="00BD670D"/>
    <w:rsid w:val="00BE51D7"/>
    <w:rsid w:val="00BE6028"/>
    <w:rsid w:val="00BF3D1A"/>
    <w:rsid w:val="00BF48D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30B35"/>
    <w:rsid w:val="00C4197B"/>
    <w:rsid w:val="00C42E6A"/>
    <w:rsid w:val="00C45908"/>
    <w:rsid w:val="00C478C3"/>
    <w:rsid w:val="00C507CB"/>
    <w:rsid w:val="00C52EB9"/>
    <w:rsid w:val="00C5329B"/>
    <w:rsid w:val="00C5785D"/>
    <w:rsid w:val="00C65B0E"/>
    <w:rsid w:val="00C6639F"/>
    <w:rsid w:val="00C70BB3"/>
    <w:rsid w:val="00C778EA"/>
    <w:rsid w:val="00C77B4E"/>
    <w:rsid w:val="00C77E61"/>
    <w:rsid w:val="00C80D1C"/>
    <w:rsid w:val="00C83226"/>
    <w:rsid w:val="00C84BE0"/>
    <w:rsid w:val="00C85CF3"/>
    <w:rsid w:val="00C945C9"/>
    <w:rsid w:val="00CA2618"/>
    <w:rsid w:val="00CA40DC"/>
    <w:rsid w:val="00CA6BA1"/>
    <w:rsid w:val="00CB0A6F"/>
    <w:rsid w:val="00CB160F"/>
    <w:rsid w:val="00CB21C9"/>
    <w:rsid w:val="00CB3237"/>
    <w:rsid w:val="00CB7280"/>
    <w:rsid w:val="00CC3BB8"/>
    <w:rsid w:val="00CC401C"/>
    <w:rsid w:val="00CC4B80"/>
    <w:rsid w:val="00CC62E7"/>
    <w:rsid w:val="00CC6CA5"/>
    <w:rsid w:val="00CC7B56"/>
    <w:rsid w:val="00CD0B8B"/>
    <w:rsid w:val="00CD74A9"/>
    <w:rsid w:val="00CE117E"/>
    <w:rsid w:val="00CF05AB"/>
    <w:rsid w:val="00CF3B14"/>
    <w:rsid w:val="00D013BF"/>
    <w:rsid w:val="00D014B2"/>
    <w:rsid w:val="00D0588C"/>
    <w:rsid w:val="00D07AFE"/>
    <w:rsid w:val="00D11FA2"/>
    <w:rsid w:val="00D124A2"/>
    <w:rsid w:val="00D1420F"/>
    <w:rsid w:val="00D14410"/>
    <w:rsid w:val="00D1625B"/>
    <w:rsid w:val="00D174DD"/>
    <w:rsid w:val="00D22550"/>
    <w:rsid w:val="00D256AF"/>
    <w:rsid w:val="00D25F5A"/>
    <w:rsid w:val="00D26AA3"/>
    <w:rsid w:val="00D3089C"/>
    <w:rsid w:val="00D31EA6"/>
    <w:rsid w:val="00D33C32"/>
    <w:rsid w:val="00D341B1"/>
    <w:rsid w:val="00D348F7"/>
    <w:rsid w:val="00D361C7"/>
    <w:rsid w:val="00D36632"/>
    <w:rsid w:val="00D423BB"/>
    <w:rsid w:val="00D42C98"/>
    <w:rsid w:val="00D46995"/>
    <w:rsid w:val="00D46A1B"/>
    <w:rsid w:val="00D47176"/>
    <w:rsid w:val="00D47CBD"/>
    <w:rsid w:val="00D50822"/>
    <w:rsid w:val="00D50F91"/>
    <w:rsid w:val="00D51E27"/>
    <w:rsid w:val="00D56774"/>
    <w:rsid w:val="00D6061C"/>
    <w:rsid w:val="00D62531"/>
    <w:rsid w:val="00D63B5C"/>
    <w:rsid w:val="00D67F15"/>
    <w:rsid w:val="00D701EF"/>
    <w:rsid w:val="00D7697B"/>
    <w:rsid w:val="00D81586"/>
    <w:rsid w:val="00D86125"/>
    <w:rsid w:val="00D90495"/>
    <w:rsid w:val="00D92FF1"/>
    <w:rsid w:val="00D94CAA"/>
    <w:rsid w:val="00D9727F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25CF"/>
    <w:rsid w:val="00DF27F7"/>
    <w:rsid w:val="00E0004B"/>
    <w:rsid w:val="00E024A1"/>
    <w:rsid w:val="00E04D4C"/>
    <w:rsid w:val="00E13A94"/>
    <w:rsid w:val="00E14A14"/>
    <w:rsid w:val="00E15E25"/>
    <w:rsid w:val="00E16A16"/>
    <w:rsid w:val="00E20C04"/>
    <w:rsid w:val="00E20F7D"/>
    <w:rsid w:val="00E23084"/>
    <w:rsid w:val="00E3342C"/>
    <w:rsid w:val="00E4022C"/>
    <w:rsid w:val="00E458AB"/>
    <w:rsid w:val="00E46FE6"/>
    <w:rsid w:val="00E54886"/>
    <w:rsid w:val="00E563C8"/>
    <w:rsid w:val="00E608D5"/>
    <w:rsid w:val="00E60DE5"/>
    <w:rsid w:val="00E64D13"/>
    <w:rsid w:val="00E702BF"/>
    <w:rsid w:val="00E703A0"/>
    <w:rsid w:val="00E73A02"/>
    <w:rsid w:val="00E74A3E"/>
    <w:rsid w:val="00E7702F"/>
    <w:rsid w:val="00E86BC0"/>
    <w:rsid w:val="00E87E25"/>
    <w:rsid w:val="00EA33AA"/>
    <w:rsid w:val="00EA45FE"/>
    <w:rsid w:val="00EB1629"/>
    <w:rsid w:val="00EB4282"/>
    <w:rsid w:val="00EC28DE"/>
    <w:rsid w:val="00ED17F8"/>
    <w:rsid w:val="00ED181C"/>
    <w:rsid w:val="00EE0380"/>
    <w:rsid w:val="00EE28C8"/>
    <w:rsid w:val="00EF0C92"/>
    <w:rsid w:val="00EF3228"/>
    <w:rsid w:val="00EF43CE"/>
    <w:rsid w:val="00F0197F"/>
    <w:rsid w:val="00F03967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33FFD"/>
    <w:rsid w:val="00F37931"/>
    <w:rsid w:val="00F41A3F"/>
    <w:rsid w:val="00F43B0D"/>
    <w:rsid w:val="00F4682A"/>
    <w:rsid w:val="00F52C07"/>
    <w:rsid w:val="00F52F10"/>
    <w:rsid w:val="00F703EB"/>
    <w:rsid w:val="00F75CF5"/>
    <w:rsid w:val="00F7711C"/>
    <w:rsid w:val="00F77B70"/>
    <w:rsid w:val="00F8150D"/>
    <w:rsid w:val="00F82040"/>
    <w:rsid w:val="00F86A1E"/>
    <w:rsid w:val="00F86D7E"/>
    <w:rsid w:val="00F87BD8"/>
    <w:rsid w:val="00F913F0"/>
    <w:rsid w:val="00F91918"/>
    <w:rsid w:val="00F92873"/>
    <w:rsid w:val="00FA4EFF"/>
    <w:rsid w:val="00FC09BD"/>
    <w:rsid w:val="00FC6F3F"/>
    <w:rsid w:val="00FD0EE9"/>
    <w:rsid w:val="00FD1A4E"/>
    <w:rsid w:val="00FD57DB"/>
    <w:rsid w:val="00FE2136"/>
    <w:rsid w:val="00FE3452"/>
    <w:rsid w:val="00FE448A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B1286E"/>
  <w15:docId w15:val="{596F339E-08A2-4C43-8A34-24217E7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semiHidden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4A74-3CC9-4140-83F2-5492843B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Тимоничева Анастасия Сергеевна</cp:lastModifiedBy>
  <cp:revision>7</cp:revision>
  <cp:lastPrinted>2023-09-06T01:37:00Z</cp:lastPrinted>
  <dcterms:created xsi:type="dcterms:W3CDTF">2024-04-18T08:11:00Z</dcterms:created>
  <dcterms:modified xsi:type="dcterms:W3CDTF">2024-04-19T02:43:00Z</dcterms:modified>
</cp:coreProperties>
</file>