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EA3" w:rsidRDefault="000C2EA3" w:rsidP="000E5A40">
      <w:pPr>
        <w:ind w:left="4962"/>
        <w:outlineLvl w:val="0"/>
        <w:rPr>
          <w:b/>
          <w:sz w:val="28"/>
          <w:szCs w:val="28"/>
        </w:rPr>
      </w:pPr>
    </w:p>
    <w:p w:rsidR="00B9417E" w:rsidRDefault="00B9417E" w:rsidP="00E970A1">
      <w:pPr>
        <w:outlineLvl w:val="0"/>
        <w:rPr>
          <w:color w:val="000000"/>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C2EA3">
        <w:rPr>
          <w:b/>
          <w:sz w:val="28"/>
          <w:szCs w:val="28"/>
        </w:rPr>
        <w:tab/>
      </w:r>
      <w:r w:rsidR="000C2EA3">
        <w:rPr>
          <w:b/>
          <w:sz w:val="28"/>
          <w:szCs w:val="28"/>
        </w:rPr>
        <w:tab/>
      </w:r>
      <w:r w:rsidR="00E970A1">
        <w:rPr>
          <w:b/>
          <w:sz w:val="28"/>
          <w:szCs w:val="28"/>
        </w:rPr>
        <w:t>ПРОЕКТ</w:t>
      </w:r>
    </w:p>
    <w:p w:rsidR="0053637F" w:rsidRDefault="0053637F" w:rsidP="00B9417E">
      <w:pPr>
        <w:shd w:val="clear" w:color="auto" w:fill="FFFFFF"/>
        <w:ind w:firstLine="567"/>
        <w:rPr>
          <w:color w:val="000000"/>
          <w:sz w:val="28"/>
          <w:szCs w:val="28"/>
        </w:rPr>
      </w:pPr>
    </w:p>
    <w:p w:rsidR="000C2EA3" w:rsidRDefault="000C2EA3" w:rsidP="00B9417E">
      <w:pPr>
        <w:shd w:val="clear" w:color="auto" w:fill="FFFFFF"/>
        <w:ind w:firstLine="567"/>
        <w:rPr>
          <w:color w:val="000000"/>
          <w:sz w:val="28"/>
          <w:szCs w:val="28"/>
        </w:rPr>
      </w:pPr>
    </w:p>
    <w:p w:rsidR="00F60B48" w:rsidRDefault="00F60B48" w:rsidP="00F60B48">
      <w:pPr>
        <w:shd w:val="clear" w:color="auto" w:fill="FFFFFF"/>
        <w:ind w:firstLine="567"/>
        <w:jc w:val="center"/>
        <w:rPr>
          <w:color w:val="000000"/>
          <w:sz w:val="28"/>
          <w:szCs w:val="28"/>
        </w:rPr>
      </w:pPr>
      <w:r>
        <w:rPr>
          <w:color w:val="000000"/>
          <w:sz w:val="28"/>
          <w:szCs w:val="28"/>
        </w:rPr>
        <w:t>Муниципальная программа</w:t>
      </w:r>
    </w:p>
    <w:p w:rsidR="00F60B48" w:rsidRDefault="00F60B48" w:rsidP="00F60B48">
      <w:pPr>
        <w:shd w:val="clear" w:color="auto" w:fill="FFFFFF"/>
        <w:ind w:firstLine="567"/>
        <w:jc w:val="center"/>
        <w:rPr>
          <w:color w:val="000000"/>
          <w:sz w:val="28"/>
          <w:szCs w:val="28"/>
        </w:rPr>
      </w:pPr>
      <w:r>
        <w:rPr>
          <w:color w:val="000000"/>
          <w:sz w:val="28"/>
          <w:szCs w:val="28"/>
        </w:rPr>
        <w:t>«Повышение безопасности дорожного движения в городе Рубцовске» на 2021 - 2025 годы</w:t>
      </w:r>
    </w:p>
    <w:p w:rsidR="00F60B48" w:rsidRDefault="00F60B48" w:rsidP="00F60B48">
      <w:pPr>
        <w:shd w:val="clear" w:color="auto" w:fill="FFFFFF"/>
        <w:ind w:firstLine="567"/>
        <w:jc w:val="center"/>
        <w:rPr>
          <w:color w:val="000000"/>
          <w:sz w:val="28"/>
          <w:szCs w:val="28"/>
        </w:rPr>
      </w:pPr>
    </w:p>
    <w:p w:rsidR="000C2EA3" w:rsidRPr="00B9417E" w:rsidRDefault="000C2EA3" w:rsidP="00F60B48">
      <w:pPr>
        <w:shd w:val="clear" w:color="auto" w:fill="FFFFFF"/>
        <w:ind w:firstLine="567"/>
        <w:jc w:val="center"/>
        <w:rPr>
          <w:color w:val="000000"/>
          <w:sz w:val="28"/>
          <w:szCs w:val="28"/>
        </w:rPr>
      </w:pPr>
    </w:p>
    <w:p w:rsidR="00241D0F" w:rsidRPr="00F27935" w:rsidRDefault="000B1325" w:rsidP="00F27935">
      <w:pPr>
        <w:ind w:firstLine="720"/>
        <w:jc w:val="center"/>
        <w:rPr>
          <w:sz w:val="28"/>
          <w:szCs w:val="28"/>
        </w:rPr>
      </w:pPr>
      <w:r w:rsidRPr="00F27935">
        <w:rPr>
          <w:sz w:val="28"/>
          <w:szCs w:val="28"/>
        </w:rPr>
        <w:t>ПАСПОРТ</w:t>
      </w:r>
    </w:p>
    <w:p w:rsidR="00241D0F" w:rsidRPr="00F27935" w:rsidRDefault="0067061F" w:rsidP="00F27935">
      <w:pPr>
        <w:ind w:firstLine="720"/>
        <w:jc w:val="center"/>
        <w:rPr>
          <w:sz w:val="28"/>
          <w:szCs w:val="28"/>
        </w:rPr>
      </w:pPr>
      <w:r w:rsidRPr="00F27935">
        <w:rPr>
          <w:sz w:val="28"/>
          <w:szCs w:val="28"/>
        </w:rPr>
        <w:t>м</w:t>
      </w:r>
      <w:r w:rsidR="0080522A" w:rsidRPr="00F27935">
        <w:rPr>
          <w:sz w:val="28"/>
          <w:szCs w:val="28"/>
        </w:rPr>
        <w:t xml:space="preserve">униципальной </w:t>
      </w:r>
      <w:r w:rsidR="000B1325" w:rsidRPr="00F27935">
        <w:rPr>
          <w:sz w:val="28"/>
          <w:szCs w:val="28"/>
        </w:rPr>
        <w:t>программы «Повышение безопасности дорожного движения в</w:t>
      </w:r>
      <w:r w:rsidR="001031FD">
        <w:rPr>
          <w:sz w:val="28"/>
          <w:szCs w:val="28"/>
        </w:rPr>
        <w:t xml:space="preserve"> </w:t>
      </w:r>
      <w:r w:rsidR="00265586" w:rsidRPr="00F27935">
        <w:rPr>
          <w:sz w:val="28"/>
          <w:szCs w:val="28"/>
        </w:rPr>
        <w:t>г</w:t>
      </w:r>
      <w:r w:rsidR="00380091">
        <w:rPr>
          <w:sz w:val="28"/>
          <w:szCs w:val="28"/>
        </w:rPr>
        <w:t>ороде</w:t>
      </w:r>
      <w:r w:rsidR="00265586" w:rsidRPr="00F27935">
        <w:rPr>
          <w:sz w:val="28"/>
          <w:szCs w:val="28"/>
        </w:rPr>
        <w:t xml:space="preserve"> Рубцовске</w:t>
      </w:r>
      <w:r w:rsidR="00380091">
        <w:rPr>
          <w:sz w:val="28"/>
          <w:szCs w:val="28"/>
        </w:rPr>
        <w:t>»</w:t>
      </w:r>
      <w:r w:rsidR="00265586" w:rsidRPr="00F27935">
        <w:rPr>
          <w:sz w:val="28"/>
          <w:szCs w:val="28"/>
        </w:rPr>
        <w:t xml:space="preserve"> на</w:t>
      </w:r>
      <w:r w:rsidR="00EE639E">
        <w:rPr>
          <w:sz w:val="28"/>
          <w:szCs w:val="28"/>
        </w:rPr>
        <w:t xml:space="preserve"> 2021 – 2025</w:t>
      </w:r>
      <w:r w:rsidR="0080522A" w:rsidRPr="00F27935">
        <w:rPr>
          <w:sz w:val="28"/>
          <w:szCs w:val="28"/>
        </w:rPr>
        <w:t xml:space="preserve"> годы</w:t>
      </w:r>
      <w:r w:rsidR="00241D0F" w:rsidRPr="00F27935">
        <w:rPr>
          <w:sz w:val="28"/>
          <w:szCs w:val="28"/>
        </w:rPr>
        <w:t xml:space="preserve"> (далее - </w:t>
      </w:r>
      <w:r w:rsidR="00380091">
        <w:rPr>
          <w:sz w:val="28"/>
          <w:szCs w:val="28"/>
        </w:rPr>
        <w:t>п</w:t>
      </w:r>
      <w:r w:rsidR="000E5A40">
        <w:rPr>
          <w:sz w:val="28"/>
          <w:szCs w:val="28"/>
        </w:rPr>
        <w:t>рограмма)</w:t>
      </w:r>
    </w:p>
    <w:p w:rsidR="000B1325" w:rsidRDefault="000B1325" w:rsidP="000B1325">
      <w:pPr>
        <w:shd w:val="clear" w:color="auto" w:fill="FFFFFF"/>
        <w:ind w:firstLine="567"/>
        <w:jc w:val="center"/>
        <w:rPr>
          <w:sz w:val="24"/>
          <w:szCs w:val="24"/>
        </w:rPr>
      </w:pPr>
    </w:p>
    <w:p w:rsidR="000C2EA3" w:rsidRDefault="000C2EA3" w:rsidP="000B1325">
      <w:pPr>
        <w:shd w:val="clear" w:color="auto" w:fill="FFFFFF"/>
        <w:ind w:firstLine="567"/>
        <w:jc w:val="center"/>
        <w:rPr>
          <w:sz w:val="24"/>
          <w:szCs w:val="24"/>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6771"/>
      </w:tblGrid>
      <w:tr w:rsidR="000F710B" w:rsidRPr="0068513A" w:rsidTr="000C2EA3">
        <w:tc>
          <w:tcPr>
            <w:tcW w:w="2802" w:type="dxa"/>
          </w:tcPr>
          <w:p w:rsidR="000F710B" w:rsidRPr="00D02879" w:rsidRDefault="000F710B" w:rsidP="000F710B">
            <w:pPr>
              <w:rPr>
                <w:sz w:val="28"/>
                <w:szCs w:val="28"/>
              </w:rPr>
            </w:pPr>
            <w:r w:rsidRPr="00D02879">
              <w:rPr>
                <w:sz w:val="28"/>
                <w:szCs w:val="28"/>
              </w:rPr>
              <w:t>Ответственный исполнитель программы</w:t>
            </w:r>
          </w:p>
        </w:tc>
        <w:tc>
          <w:tcPr>
            <w:tcW w:w="6771" w:type="dxa"/>
          </w:tcPr>
          <w:p w:rsidR="000F710B" w:rsidRPr="00D02879" w:rsidRDefault="001C4DF5" w:rsidP="000C2EA3">
            <w:pPr>
              <w:shd w:val="clear" w:color="auto" w:fill="FFFFFF"/>
              <w:tabs>
                <w:tab w:val="left" w:pos="4536"/>
              </w:tabs>
              <w:rPr>
                <w:color w:val="000000"/>
                <w:sz w:val="28"/>
                <w:szCs w:val="28"/>
              </w:rPr>
            </w:pPr>
            <w:r w:rsidRPr="00D02879">
              <w:rPr>
                <w:color w:val="000000"/>
                <w:sz w:val="28"/>
                <w:szCs w:val="28"/>
              </w:rPr>
              <w:t xml:space="preserve">Управление Администрации города Рубцовска по </w:t>
            </w:r>
            <w:r w:rsidR="00EE639E" w:rsidRPr="00D02879">
              <w:rPr>
                <w:color w:val="000000"/>
                <w:sz w:val="28"/>
                <w:szCs w:val="28"/>
              </w:rPr>
              <w:t>жилищно-коммунальному</w:t>
            </w:r>
            <w:r w:rsidRPr="00D02879">
              <w:rPr>
                <w:color w:val="000000"/>
                <w:sz w:val="28"/>
                <w:szCs w:val="28"/>
              </w:rPr>
              <w:t xml:space="preserve"> хозяйс</w:t>
            </w:r>
            <w:r w:rsidRPr="00D02879">
              <w:rPr>
                <w:color w:val="000000"/>
                <w:sz w:val="28"/>
                <w:szCs w:val="28"/>
              </w:rPr>
              <w:t>т</w:t>
            </w:r>
            <w:r w:rsidRPr="00D02879">
              <w:rPr>
                <w:color w:val="000000"/>
                <w:sz w:val="28"/>
                <w:szCs w:val="28"/>
              </w:rPr>
              <w:t xml:space="preserve">ву и </w:t>
            </w:r>
            <w:r w:rsidR="00EE639E" w:rsidRPr="00D02879">
              <w:rPr>
                <w:color w:val="000000"/>
                <w:sz w:val="28"/>
                <w:szCs w:val="28"/>
              </w:rPr>
              <w:t>экологии</w:t>
            </w:r>
          </w:p>
        </w:tc>
      </w:tr>
      <w:tr w:rsidR="000F710B" w:rsidRPr="0068513A" w:rsidTr="0068513A">
        <w:tc>
          <w:tcPr>
            <w:tcW w:w="2802" w:type="dxa"/>
          </w:tcPr>
          <w:p w:rsidR="000F710B" w:rsidRPr="00D02879" w:rsidRDefault="000F710B" w:rsidP="000F710B">
            <w:pPr>
              <w:rPr>
                <w:sz w:val="28"/>
                <w:szCs w:val="28"/>
              </w:rPr>
            </w:pPr>
            <w:r w:rsidRPr="00D02879">
              <w:rPr>
                <w:sz w:val="28"/>
                <w:szCs w:val="28"/>
              </w:rPr>
              <w:t>Соисполнител</w:t>
            </w:r>
            <w:r w:rsidR="001C3A26" w:rsidRPr="00D02879">
              <w:rPr>
                <w:sz w:val="28"/>
                <w:szCs w:val="28"/>
              </w:rPr>
              <w:t>и</w:t>
            </w:r>
            <w:r w:rsidRPr="00D02879">
              <w:rPr>
                <w:sz w:val="28"/>
                <w:szCs w:val="28"/>
              </w:rPr>
              <w:t xml:space="preserve"> программы</w:t>
            </w:r>
          </w:p>
        </w:tc>
        <w:tc>
          <w:tcPr>
            <w:tcW w:w="6771" w:type="dxa"/>
          </w:tcPr>
          <w:p w:rsidR="000F710B" w:rsidRPr="00D02879" w:rsidRDefault="0053637F" w:rsidP="0068513A">
            <w:pPr>
              <w:shd w:val="clear" w:color="auto" w:fill="FFFFFF"/>
              <w:jc w:val="both"/>
              <w:rPr>
                <w:sz w:val="28"/>
                <w:szCs w:val="28"/>
              </w:rPr>
            </w:pPr>
            <w:r w:rsidRPr="00D02879">
              <w:rPr>
                <w:sz w:val="28"/>
                <w:szCs w:val="28"/>
              </w:rPr>
              <w:t>МКУ «Управление образования» города Рубцовска, ОГИБДД МО МВД России «</w:t>
            </w:r>
            <w:proofErr w:type="spellStart"/>
            <w:r w:rsidRPr="00D02879">
              <w:rPr>
                <w:sz w:val="28"/>
                <w:szCs w:val="28"/>
              </w:rPr>
              <w:t>Рубцовский</w:t>
            </w:r>
            <w:proofErr w:type="spellEnd"/>
            <w:r w:rsidRPr="00D02879">
              <w:rPr>
                <w:sz w:val="28"/>
                <w:szCs w:val="28"/>
              </w:rPr>
              <w:t>», МКУ «Управление культуры, спорта и молодежной политики» города Рубцовска, пресс-служба Администрации города Рубцовска</w:t>
            </w:r>
          </w:p>
        </w:tc>
      </w:tr>
      <w:tr w:rsidR="000F710B" w:rsidRPr="0068513A" w:rsidTr="000C2EA3">
        <w:tc>
          <w:tcPr>
            <w:tcW w:w="2802" w:type="dxa"/>
            <w:vAlign w:val="center"/>
          </w:tcPr>
          <w:p w:rsidR="000F710B" w:rsidRPr="00D02879" w:rsidRDefault="000F710B" w:rsidP="000F710B">
            <w:pPr>
              <w:rPr>
                <w:sz w:val="28"/>
                <w:szCs w:val="28"/>
              </w:rPr>
            </w:pPr>
            <w:r w:rsidRPr="00D02879">
              <w:rPr>
                <w:sz w:val="28"/>
                <w:szCs w:val="28"/>
              </w:rPr>
              <w:t>Участники программы</w:t>
            </w:r>
          </w:p>
        </w:tc>
        <w:tc>
          <w:tcPr>
            <w:tcW w:w="6771" w:type="dxa"/>
          </w:tcPr>
          <w:p w:rsidR="000F710B" w:rsidRPr="00D02879" w:rsidRDefault="0053637F" w:rsidP="000C2EA3">
            <w:pPr>
              <w:shd w:val="clear" w:color="auto" w:fill="FFFFFF"/>
              <w:rPr>
                <w:sz w:val="28"/>
                <w:szCs w:val="28"/>
              </w:rPr>
            </w:pPr>
            <w:r w:rsidRPr="00D02879">
              <w:rPr>
                <w:sz w:val="28"/>
                <w:szCs w:val="28"/>
              </w:rPr>
              <w:t>Не предусмотрено</w:t>
            </w:r>
          </w:p>
        </w:tc>
      </w:tr>
      <w:tr w:rsidR="0042742F" w:rsidRPr="0068513A" w:rsidTr="000C2EA3">
        <w:tc>
          <w:tcPr>
            <w:tcW w:w="2802" w:type="dxa"/>
            <w:vAlign w:val="center"/>
          </w:tcPr>
          <w:p w:rsidR="0042742F" w:rsidRPr="00D02879" w:rsidRDefault="0042742F" w:rsidP="0042742F">
            <w:pPr>
              <w:rPr>
                <w:sz w:val="28"/>
                <w:szCs w:val="28"/>
              </w:rPr>
            </w:pPr>
            <w:r w:rsidRPr="00D02879">
              <w:rPr>
                <w:sz w:val="28"/>
                <w:szCs w:val="28"/>
              </w:rPr>
              <w:t xml:space="preserve">Подпрограммы </w:t>
            </w:r>
            <w:r w:rsidR="000E5A40" w:rsidRPr="00D02879">
              <w:rPr>
                <w:sz w:val="28"/>
                <w:szCs w:val="28"/>
              </w:rPr>
              <w:t>п</w:t>
            </w:r>
            <w:r w:rsidRPr="00D02879">
              <w:rPr>
                <w:sz w:val="28"/>
                <w:szCs w:val="28"/>
              </w:rPr>
              <w:t>рограммы</w:t>
            </w:r>
          </w:p>
        </w:tc>
        <w:tc>
          <w:tcPr>
            <w:tcW w:w="6771" w:type="dxa"/>
          </w:tcPr>
          <w:p w:rsidR="0042742F" w:rsidRPr="00D02879" w:rsidRDefault="00F60B48" w:rsidP="000C2EA3">
            <w:pPr>
              <w:rPr>
                <w:sz w:val="28"/>
                <w:szCs w:val="28"/>
              </w:rPr>
            </w:pPr>
            <w:r>
              <w:rPr>
                <w:sz w:val="28"/>
                <w:szCs w:val="28"/>
              </w:rPr>
              <w:t>Программой н</w:t>
            </w:r>
            <w:r w:rsidR="0042742F" w:rsidRPr="00D02879">
              <w:rPr>
                <w:sz w:val="28"/>
                <w:szCs w:val="28"/>
              </w:rPr>
              <w:t>е предусмотрено</w:t>
            </w:r>
          </w:p>
        </w:tc>
      </w:tr>
      <w:tr w:rsidR="0042742F" w:rsidRPr="0068513A" w:rsidTr="0068513A">
        <w:tc>
          <w:tcPr>
            <w:tcW w:w="2802" w:type="dxa"/>
          </w:tcPr>
          <w:p w:rsidR="0042742F" w:rsidRPr="00D02879" w:rsidRDefault="0042742F" w:rsidP="000F710B">
            <w:pPr>
              <w:rPr>
                <w:sz w:val="28"/>
                <w:szCs w:val="28"/>
              </w:rPr>
            </w:pPr>
            <w:r w:rsidRPr="00D02879">
              <w:rPr>
                <w:sz w:val="28"/>
                <w:szCs w:val="28"/>
              </w:rPr>
              <w:t>Программно-целевые инструменты программы</w:t>
            </w:r>
          </w:p>
        </w:tc>
        <w:tc>
          <w:tcPr>
            <w:tcW w:w="6771" w:type="dxa"/>
          </w:tcPr>
          <w:p w:rsidR="0042742F" w:rsidRPr="00D02879" w:rsidRDefault="0042742F" w:rsidP="0068513A">
            <w:pPr>
              <w:shd w:val="clear" w:color="auto" w:fill="FFFFFF"/>
              <w:tabs>
                <w:tab w:val="left" w:pos="4536"/>
              </w:tabs>
              <w:jc w:val="both"/>
              <w:rPr>
                <w:color w:val="000000"/>
                <w:sz w:val="28"/>
                <w:szCs w:val="28"/>
              </w:rPr>
            </w:pPr>
            <w:r w:rsidRPr="00D02879">
              <w:rPr>
                <w:color w:val="000000"/>
                <w:sz w:val="28"/>
                <w:szCs w:val="28"/>
              </w:rPr>
              <w:t>Федеральный закон от 10</w:t>
            </w:r>
            <w:r w:rsidR="009B308E" w:rsidRPr="00D02879">
              <w:rPr>
                <w:color w:val="000000"/>
                <w:sz w:val="28"/>
                <w:szCs w:val="28"/>
              </w:rPr>
              <w:t>.12.</w:t>
            </w:r>
            <w:r w:rsidRPr="00D02879">
              <w:rPr>
                <w:color w:val="000000"/>
                <w:sz w:val="28"/>
                <w:szCs w:val="28"/>
              </w:rPr>
              <w:t>1995</w:t>
            </w:r>
            <w:r w:rsidR="009B308E" w:rsidRPr="00D02879">
              <w:rPr>
                <w:color w:val="000000"/>
                <w:sz w:val="28"/>
                <w:szCs w:val="28"/>
              </w:rPr>
              <w:t xml:space="preserve"> </w:t>
            </w:r>
            <w:r w:rsidRPr="00D02879">
              <w:rPr>
                <w:color w:val="000000"/>
                <w:sz w:val="28"/>
                <w:szCs w:val="28"/>
              </w:rPr>
              <w:t>№ 196-ФЗ «О безопасности дорожного движения»;</w:t>
            </w:r>
          </w:p>
          <w:p w:rsidR="0042742F" w:rsidRPr="00D02879" w:rsidRDefault="0053637F" w:rsidP="0068513A">
            <w:pPr>
              <w:shd w:val="clear" w:color="auto" w:fill="FFFFFF"/>
              <w:jc w:val="both"/>
              <w:rPr>
                <w:sz w:val="28"/>
                <w:szCs w:val="28"/>
              </w:rPr>
            </w:pPr>
            <w:r w:rsidRPr="00D02879">
              <w:rPr>
                <w:sz w:val="28"/>
                <w:szCs w:val="28"/>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tc>
      </w:tr>
      <w:tr w:rsidR="0042742F" w:rsidRPr="0068513A" w:rsidTr="0068513A">
        <w:tc>
          <w:tcPr>
            <w:tcW w:w="2802" w:type="dxa"/>
          </w:tcPr>
          <w:p w:rsidR="0042742F" w:rsidRPr="00D02879" w:rsidRDefault="0042742F" w:rsidP="000F710B">
            <w:pPr>
              <w:rPr>
                <w:sz w:val="28"/>
                <w:szCs w:val="28"/>
              </w:rPr>
            </w:pPr>
            <w:r w:rsidRPr="00D02879">
              <w:rPr>
                <w:sz w:val="28"/>
                <w:szCs w:val="28"/>
              </w:rPr>
              <w:t>Цель программы</w:t>
            </w:r>
          </w:p>
        </w:tc>
        <w:tc>
          <w:tcPr>
            <w:tcW w:w="6771" w:type="dxa"/>
          </w:tcPr>
          <w:p w:rsidR="0042742F" w:rsidRPr="00D02879" w:rsidRDefault="0053637F" w:rsidP="0068513A">
            <w:pPr>
              <w:jc w:val="both"/>
              <w:rPr>
                <w:sz w:val="28"/>
                <w:szCs w:val="28"/>
              </w:rPr>
            </w:pPr>
            <w:r w:rsidRPr="00D02879">
              <w:rPr>
                <w:sz w:val="28"/>
                <w:szCs w:val="28"/>
              </w:rPr>
              <w:t>Обеспечение безопасности дорожного движения и снижение уровня смертности в результате дорожно-транспортных происшествий</w:t>
            </w:r>
          </w:p>
        </w:tc>
      </w:tr>
      <w:tr w:rsidR="0042742F" w:rsidRPr="0068513A" w:rsidTr="0068513A">
        <w:tc>
          <w:tcPr>
            <w:tcW w:w="2802" w:type="dxa"/>
          </w:tcPr>
          <w:p w:rsidR="0042742F" w:rsidRPr="00D02879" w:rsidRDefault="0042742F" w:rsidP="000F710B">
            <w:pPr>
              <w:rPr>
                <w:sz w:val="28"/>
                <w:szCs w:val="28"/>
              </w:rPr>
            </w:pPr>
            <w:r w:rsidRPr="00D02879">
              <w:rPr>
                <w:sz w:val="28"/>
                <w:szCs w:val="28"/>
              </w:rPr>
              <w:t>Задачи программы</w:t>
            </w:r>
          </w:p>
        </w:tc>
        <w:tc>
          <w:tcPr>
            <w:tcW w:w="6771" w:type="dxa"/>
          </w:tcPr>
          <w:p w:rsidR="001C3A26" w:rsidRPr="00D02879" w:rsidRDefault="0053637F" w:rsidP="0068513A">
            <w:pPr>
              <w:jc w:val="both"/>
              <w:rPr>
                <w:sz w:val="28"/>
                <w:szCs w:val="28"/>
              </w:rPr>
            </w:pPr>
            <w:r w:rsidRPr="00D02879">
              <w:rPr>
                <w:sz w:val="28"/>
                <w:szCs w:val="28"/>
              </w:rPr>
              <w:t>О</w:t>
            </w:r>
            <w:r w:rsidR="00F4149B" w:rsidRPr="00D02879">
              <w:rPr>
                <w:sz w:val="28"/>
                <w:szCs w:val="28"/>
              </w:rPr>
              <w:t>рганизация</w:t>
            </w:r>
            <w:r w:rsidR="001C3A26" w:rsidRPr="00D02879">
              <w:rPr>
                <w:sz w:val="28"/>
                <w:szCs w:val="28"/>
              </w:rPr>
              <w:t xml:space="preserve"> обустройства улично-дорожной сети</w:t>
            </w:r>
            <w:r w:rsidR="00C0427C" w:rsidRPr="00D02879">
              <w:rPr>
                <w:sz w:val="28"/>
                <w:szCs w:val="28"/>
              </w:rPr>
              <w:t>;</w:t>
            </w:r>
          </w:p>
          <w:p w:rsidR="0042742F" w:rsidRPr="00D02879" w:rsidRDefault="00F60B48" w:rsidP="0068513A">
            <w:pPr>
              <w:jc w:val="both"/>
              <w:rPr>
                <w:sz w:val="28"/>
                <w:szCs w:val="28"/>
              </w:rPr>
            </w:pPr>
            <w:r>
              <w:rPr>
                <w:sz w:val="28"/>
                <w:szCs w:val="28"/>
              </w:rPr>
              <w:t>о</w:t>
            </w:r>
            <w:r w:rsidR="00CE17C3" w:rsidRPr="00D02879">
              <w:rPr>
                <w:sz w:val="28"/>
                <w:szCs w:val="28"/>
              </w:rPr>
              <w:t xml:space="preserve">рганизация </w:t>
            </w:r>
            <w:r w:rsidR="001C3A26" w:rsidRPr="00D02879">
              <w:rPr>
                <w:sz w:val="28"/>
                <w:szCs w:val="28"/>
              </w:rPr>
              <w:t>информационно</w:t>
            </w:r>
            <w:r w:rsidR="00CE17C3" w:rsidRPr="00D02879">
              <w:rPr>
                <w:sz w:val="28"/>
                <w:szCs w:val="28"/>
              </w:rPr>
              <w:t>го</w:t>
            </w:r>
            <w:r w:rsidR="001C3A26" w:rsidRPr="00D02879">
              <w:rPr>
                <w:sz w:val="28"/>
                <w:szCs w:val="28"/>
              </w:rPr>
              <w:t xml:space="preserve"> обеспечени</w:t>
            </w:r>
            <w:r w:rsidR="00CE17C3" w:rsidRPr="00D02879">
              <w:rPr>
                <w:sz w:val="28"/>
                <w:szCs w:val="28"/>
              </w:rPr>
              <w:t>я</w:t>
            </w:r>
            <w:r w:rsidR="001C3A26" w:rsidRPr="00D02879">
              <w:rPr>
                <w:sz w:val="28"/>
                <w:szCs w:val="28"/>
              </w:rPr>
              <w:t xml:space="preserve"> соблюдения правил безопасности дорожного движения</w:t>
            </w:r>
            <w:r w:rsidR="00EE639E" w:rsidRPr="00D02879">
              <w:rPr>
                <w:sz w:val="28"/>
                <w:szCs w:val="28"/>
              </w:rPr>
              <w:t xml:space="preserve"> и формирование законопослушного поведения участников дорожного движения</w:t>
            </w:r>
          </w:p>
        </w:tc>
      </w:tr>
      <w:tr w:rsidR="0042742F" w:rsidRPr="0068513A" w:rsidTr="0068513A">
        <w:tc>
          <w:tcPr>
            <w:tcW w:w="2802" w:type="dxa"/>
          </w:tcPr>
          <w:p w:rsidR="0042742F" w:rsidRPr="00D02879" w:rsidRDefault="0042742F" w:rsidP="000F710B">
            <w:pPr>
              <w:rPr>
                <w:sz w:val="28"/>
                <w:szCs w:val="28"/>
              </w:rPr>
            </w:pPr>
            <w:r w:rsidRPr="00D02879">
              <w:rPr>
                <w:sz w:val="28"/>
                <w:szCs w:val="28"/>
              </w:rPr>
              <w:t>Целевые индикаторы и показатели программы</w:t>
            </w:r>
          </w:p>
        </w:tc>
        <w:tc>
          <w:tcPr>
            <w:tcW w:w="6771" w:type="dxa"/>
          </w:tcPr>
          <w:p w:rsidR="0042742F" w:rsidRPr="00D02879" w:rsidRDefault="0053637F" w:rsidP="0068513A">
            <w:pPr>
              <w:jc w:val="both"/>
              <w:rPr>
                <w:color w:val="000000"/>
                <w:spacing w:val="-8"/>
                <w:sz w:val="28"/>
                <w:szCs w:val="28"/>
              </w:rPr>
            </w:pPr>
            <w:r w:rsidRPr="00D02879">
              <w:rPr>
                <w:color w:val="000000"/>
                <w:spacing w:val="-8"/>
                <w:sz w:val="28"/>
                <w:szCs w:val="28"/>
              </w:rPr>
              <w:t>С</w:t>
            </w:r>
            <w:r w:rsidR="001C3A26" w:rsidRPr="00D02879">
              <w:rPr>
                <w:color w:val="000000"/>
                <w:spacing w:val="-8"/>
                <w:sz w:val="28"/>
                <w:szCs w:val="28"/>
              </w:rPr>
              <w:t>н</w:t>
            </w:r>
            <w:r w:rsidR="00F60B48">
              <w:rPr>
                <w:color w:val="000000"/>
                <w:spacing w:val="-8"/>
                <w:sz w:val="28"/>
                <w:szCs w:val="28"/>
              </w:rPr>
              <w:t>ижение количества погибших в дорож</w:t>
            </w:r>
            <w:r w:rsidR="000C2EA3">
              <w:rPr>
                <w:color w:val="000000"/>
                <w:spacing w:val="-8"/>
                <w:sz w:val="28"/>
                <w:szCs w:val="28"/>
              </w:rPr>
              <w:t>но-транспортных происшествиях;</w:t>
            </w:r>
          </w:p>
          <w:p w:rsidR="001C3A26" w:rsidRPr="00D02879" w:rsidRDefault="0053637F" w:rsidP="0068513A">
            <w:pPr>
              <w:jc w:val="both"/>
              <w:rPr>
                <w:sz w:val="28"/>
                <w:szCs w:val="28"/>
              </w:rPr>
            </w:pPr>
            <w:r w:rsidRPr="00D02879">
              <w:rPr>
                <w:color w:val="000000"/>
                <w:spacing w:val="-8"/>
                <w:sz w:val="28"/>
                <w:szCs w:val="28"/>
              </w:rPr>
              <w:t>У</w:t>
            </w:r>
            <w:r w:rsidR="001C3A26" w:rsidRPr="00D02879">
              <w:rPr>
                <w:color w:val="000000"/>
                <w:spacing w:val="-8"/>
                <w:sz w:val="28"/>
                <w:szCs w:val="28"/>
              </w:rPr>
              <w:t>меньшение детского травматизма</w:t>
            </w:r>
          </w:p>
        </w:tc>
      </w:tr>
      <w:tr w:rsidR="0042742F" w:rsidRPr="0068513A" w:rsidTr="0068513A">
        <w:tc>
          <w:tcPr>
            <w:tcW w:w="2802" w:type="dxa"/>
          </w:tcPr>
          <w:p w:rsidR="0042742F" w:rsidRPr="00D02879" w:rsidRDefault="0042742F" w:rsidP="000F710B">
            <w:pPr>
              <w:rPr>
                <w:sz w:val="28"/>
                <w:szCs w:val="28"/>
              </w:rPr>
            </w:pPr>
            <w:r w:rsidRPr="00D02879">
              <w:rPr>
                <w:sz w:val="28"/>
                <w:szCs w:val="28"/>
              </w:rPr>
              <w:t>Сроки и этапы реализации программы</w:t>
            </w:r>
          </w:p>
        </w:tc>
        <w:tc>
          <w:tcPr>
            <w:tcW w:w="6771" w:type="dxa"/>
          </w:tcPr>
          <w:p w:rsidR="0042742F" w:rsidRPr="00D02879" w:rsidRDefault="005F0D0F" w:rsidP="0068513A">
            <w:pPr>
              <w:jc w:val="both"/>
              <w:rPr>
                <w:sz w:val="28"/>
                <w:szCs w:val="28"/>
              </w:rPr>
            </w:pPr>
            <w:r w:rsidRPr="00D02879">
              <w:rPr>
                <w:sz w:val="28"/>
                <w:szCs w:val="28"/>
              </w:rPr>
              <w:t>2021 - 2025</w:t>
            </w:r>
            <w:r w:rsidR="0042742F" w:rsidRPr="00D02879">
              <w:rPr>
                <w:sz w:val="28"/>
                <w:szCs w:val="28"/>
              </w:rPr>
              <w:t xml:space="preserve"> годы,</w:t>
            </w:r>
            <w:r w:rsidR="0053637F" w:rsidRPr="00D02879">
              <w:rPr>
                <w:sz w:val="28"/>
                <w:szCs w:val="28"/>
              </w:rPr>
              <w:t xml:space="preserve"> разбивка на этапы не предусмотрена</w:t>
            </w:r>
          </w:p>
        </w:tc>
      </w:tr>
      <w:tr w:rsidR="0042742F" w:rsidRPr="0068513A" w:rsidTr="0068513A">
        <w:tc>
          <w:tcPr>
            <w:tcW w:w="2802" w:type="dxa"/>
          </w:tcPr>
          <w:p w:rsidR="0042742F" w:rsidRPr="00D02879" w:rsidRDefault="0042742F" w:rsidP="000F710B">
            <w:pPr>
              <w:rPr>
                <w:sz w:val="28"/>
                <w:szCs w:val="28"/>
              </w:rPr>
            </w:pPr>
            <w:r w:rsidRPr="00D02879">
              <w:rPr>
                <w:sz w:val="28"/>
                <w:szCs w:val="28"/>
              </w:rPr>
              <w:lastRenderedPageBreak/>
              <w:t>Объемы финансирования программы</w:t>
            </w:r>
          </w:p>
        </w:tc>
        <w:tc>
          <w:tcPr>
            <w:tcW w:w="6771" w:type="dxa"/>
          </w:tcPr>
          <w:p w:rsidR="001C3A26" w:rsidRPr="00D02879" w:rsidRDefault="001C3A26" w:rsidP="0068513A">
            <w:pPr>
              <w:jc w:val="both"/>
              <w:rPr>
                <w:sz w:val="28"/>
                <w:szCs w:val="28"/>
              </w:rPr>
            </w:pPr>
            <w:r w:rsidRPr="00D02879">
              <w:rPr>
                <w:sz w:val="28"/>
                <w:szCs w:val="28"/>
              </w:rPr>
              <w:t>Общий объем финансирования</w:t>
            </w:r>
            <w:r w:rsidR="00F60B48">
              <w:rPr>
                <w:sz w:val="28"/>
                <w:szCs w:val="28"/>
              </w:rPr>
              <w:t xml:space="preserve"> программы за счет средств бюджета муниципального образования город Рубцовск Алтайского края</w:t>
            </w:r>
            <w:r w:rsidRPr="00D02879">
              <w:rPr>
                <w:sz w:val="28"/>
                <w:szCs w:val="28"/>
              </w:rPr>
              <w:t xml:space="preserve"> </w:t>
            </w:r>
            <w:r w:rsidR="000C2EA3">
              <w:rPr>
                <w:sz w:val="28"/>
                <w:szCs w:val="28"/>
              </w:rPr>
              <w:t xml:space="preserve">(далее - бюджет города Рубцовска) </w:t>
            </w:r>
            <w:r w:rsidRPr="00D02879">
              <w:rPr>
                <w:sz w:val="28"/>
                <w:szCs w:val="28"/>
              </w:rPr>
              <w:t xml:space="preserve">составит </w:t>
            </w:r>
            <w:r w:rsidR="00415218" w:rsidRPr="00D02879">
              <w:rPr>
                <w:sz w:val="28"/>
                <w:szCs w:val="28"/>
              </w:rPr>
              <w:t>95000</w:t>
            </w:r>
            <w:r w:rsidRPr="00D02879">
              <w:rPr>
                <w:sz w:val="28"/>
                <w:szCs w:val="28"/>
              </w:rPr>
              <w:t xml:space="preserve"> тыс. рублей, в том числе по годам:</w:t>
            </w:r>
          </w:p>
          <w:p w:rsidR="001C3A26" w:rsidRPr="00D02879" w:rsidRDefault="00772C33" w:rsidP="0068513A">
            <w:pPr>
              <w:jc w:val="both"/>
              <w:rPr>
                <w:sz w:val="28"/>
                <w:szCs w:val="28"/>
              </w:rPr>
            </w:pPr>
            <w:r w:rsidRPr="00D02879">
              <w:rPr>
                <w:sz w:val="28"/>
                <w:szCs w:val="28"/>
              </w:rPr>
              <w:t>2021</w:t>
            </w:r>
            <w:r w:rsidR="001C3A26" w:rsidRPr="00D02879">
              <w:rPr>
                <w:sz w:val="28"/>
                <w:szCs w:val="28"/>
              </w:rPr>
              <w:t xml:space="preserve"> год - </w:t>
            </w:r>
            <w:r w:rsidRPr="00D02879">
              <w:rPr>
                <w:sz w:val="28"/>
                <w:szCs w:val="28"/>
              </w:rPr>
              <w:t>19000</w:t>
            </w:r>
            <w:r w:rsidR="001C3A26" w:rsidRPr="00D02879">
              <w:rPr>
                <w:sz w:val="28"/>
                <w:szCs w:val="28"/>
              </w:rPr>
              <w:t xml:space="preserve"> тыс. руб.</w:t>
            </w:r>
            <w:r w:rsidR="00C0427C" w:rsidRPr="00D02879">
              <w:rPr>
                <w:sz w:val="28"/>
                <w:szCs w:val="28"/>
              </w:rPr>
              <w:t>;</w:t>
            </w:r>
          </w:p>
          <w:p w:rsidR="001C3A26" w:rsidRPr="00D02879" w:rsidRDefault="00772C33" w:rsidP="0068513A">
            <w:pPr>
              <w:jc w:val="both"/>
              <w:rPr>
                <w:sz w:val="28"/>
                <w:szCs w:val="28"/>
              </w:rPr>
            </w:pPr>
            <w:r w:rsidRPr="00D02879">
              <w:rPr>
                <w:sz w:val="28"/>
                <w:szCs w:val="28"/>
              </w:rPr>
              <w:t>2022</w:t>
            </w:r>
            <w:r w:rsidR="001C3A26" w:rsidRPr="00D02879">
              <w:rPr>
                <w:sz w:val="28"/>
                <w:szCs w:val="28"/>
              </w:rPr>
              <w:t xml:space="preserve"> год - </w:t>
            </w:r>
            <w:r w:rsidRPr="00D02879">
              <w:rPr>
                <w:sz w:val="28"/>
                <w:szCs w:val="28"/>
              </w:rPr>
              <w:t>19000</w:t>
            </w:r>
            <w:r w:rsidR="001C3A26" w:rsidRPr="00D02879">
              <w:rPr>
                <w:sz w:val="28"/>
                <w:szCs w:val="28"/>
              </w:rPr>
              <w:t xml:space="preserve"> тыс. руб.</w:t>
            </w:r>
            <w:r w:rsidR="00C0427C" w:rsidRPr="00D02879">
              <w:rPr>
                <w:sz w:val="28"/>
                <w:szCs w:val="28"/>
              </w:rPr>
              <w:t>;</w:t>
            </w:r>
          </w:p>
          <w:p w:rsidR="001C3A26" w:rsidRPr="00D02879" w:rsidRDefault="00772C33" w:rsidP="0068513A">
            <w:pPr>
              <w:jc w:val="both"/>
              <w:rPr>
                <w:sz w:val="28"/>
                <w:szCs w:val="28"/>
              </w:rPr>
            </w:pPr>
            <w:r w:rsidRPr="00D02879">
              <w:rPr>
                <w:sz w:val="28"/>
                <w:szCs w:val="28"/>
              </w:rPr>
              <w:t>2023</w:t>
            </w:r>
            <w:r w:rsidR="001C3A26" w:rsidRPr="00D02879">
              <w:rPr>
                <w:sz w:val="28"/>
                <w:szCs w:val="28"/>
              </w:rPr>
              <w:t xml:space="preserve"> год - </w:t>
            </w:r>
            <w:r w:rsidRPr="00D02879">
              <w:rPr>
                <w:sz w:val="28"/>
                <w:szCs w:val="28"/>
              </w:rPr>
              <w:t>19000</w:t>
            </w:r>
            <w:r w:rsidR="001C3A26" w:rsidRPr="00D02879">
              <w:rPr>
                <w:sz w:val="28"/>
                <w:szCs w:val="28"/>
              </w:rPr>
              <w:t xml:space="preserve"> тыс. руб.</w:t>
            </w:r>
            <w:r w:rsidR="00C0427C" w:rsidRPr="00D02879">
              <w:rPr>
                <w:sz w:val="28"/>
                <w:szCs w:val="28"/>
              </w:rPr>
              <w:t>;</w:t>
            </w:r>
          </w:p>
          <w:p w:rsidR="00C0427C" w:rsidRPr="00D02879" w:rsidRDefault="00772C33" w:rsidP="0068513A">
            <w:pPr>
              <w:jc w:val="both"/>
              <w:rPr>
                <w:sz w:val="28"/>
                <w:szCs w:val="28"/>
              </w:rPr>
            </w:pPr>
            <w:r w:rsidRPr="00D02879">
              <w:rPr>
                <w:sz w:val="28"/>
                <w:szCs w:val="28"/>
              </w:rPr>
              <w:t>2024 год - 19000</w:t>
            </w:r>
            <w:r w:rsidR="00C0427C" w:rsidRPr="00D02879">
              <w:rPr>
                <w:sz w:val="28"/>
                <w:szCs w:val="28"/>
              </w:rPr>
              <w:t xml:space="preserve"> тыс. руб.;</w:t>
            </w:r>
          </w:p>
          <w:p w:rsidR="009402CA" w:rsidRPr="00D02879" w:rsidRDefault="00F60B48" w:rsidP="0068513A">
            <w:pPr>
              <w:jc w:val="both"/>
              <w:rPr>
                <w:sz w:val="28"/>
                <w:szCs w:val="28"/>
              </w:rPr>
            </w:pPr>
            <w:r>
              <w:rPr>
                <w:sz w:val="28"/>
                <w:szCs w:val="28"/>
              </w:rPr>
              <w:t>2025 год -</w:t>
            </w:r>
            <w:r w:rsidR="00772C33" w:rsidRPr="00D02879">
              <w:rPr>
                <w:sz w:val="28"/>
                <w:szCs w:val="28"/>
              </w:rPr>
              <w:t xml:space="preserve"> 19000</w:t>
            </w:r>
            <w:r w:rsidR="00C0427C" w:rsidRPr="00D02879">
              <w:rPr>
                <w:sz w:val="28"/>
                <w:szCs w:val="28"/>
              </w:rPr>
              <w:t xml:space="preserve"> </w:t>
            </w:r>
            <w:r w:rsidR="009402CA" w:rsidRPr="00D02879">
              <w:rPr>
                <w:sz w:val="28"/>
                <w:szCs w:val="28"/>
              </w:rPr>
              <w:t>тыс. руб</w:t>
            </w:r>
            <w:r w:rsidR="00420B19" w:rsidRPr="00D02879">
              <w:rPr>
                <w:sz w:val="28"/>
                <w:szCs w:val="28"/>
              </w:rPr>
              <w:t>.</w:t>
            </w:r>
          </w:p>
          <w:p w:rsidR="0042742F" w:rsidRPr="00D02879" w:rsidRDefault="001C3A26" w:rsidP="0068513A">
            <w:pPr>
              <w:jc w:val="both"/>
              <w:rPr>
                <w:color w:val="FF0000"/>
                <w:sz w:val="28"/>
                <w:szCs w:val="28"/>
              </w:rPr>
            </w:pPr>
            <w:r w:rsidRPr="00D02879">
              <w:rPr>
                <w:sz w:val="28"/>
                <w:szCs w:val="28"/>
              </w:rPr>
              <w:t>Объемы финансирования подлежат ежегодному уточнению исходя из возможностей бюджет</w:t>
            </w:r>
            <w:r w:rsidR="000C2EA3">
              <w:rPr>
                <w:sz w:val="28"/>
                <w:szCs w:val="28"/>
              </w:rPr>
              <w:t>а</w:t>
            </w:r>
            <w:r w:rsidR="00F60B48">
              <w:rPr>
                <w:sz w:val="28"/>
                <w:szCs w:val="28"/>
              </w:rPr>
              <w:t xml:space="preserve"> город</w:t>
            </w:r>
            <w:r w:rsidR="000C2EA3">
              <w:rPr>
                <w:sz w:val="28"/>
                <w:szCs w:val="28"/>
              </w:rPr>
              <w:t>а</w:t>
            </w:r>
            <w:r w:rsidR="00F60B48">
              <w:rPr>
                <w:sz w:val="28"/>
                <w:szCs w:val="28"/>
              </w:rPr>
              <w:t xml:space="preserve"> Рубцовск</w:t>
            </w:r>
            <w:r w:rsidR="000C2EA3">
              <w:rPr>
                <w:sz w:val="28"/>
                <w:szCs w:val="28"/>
              </w:rPr>
              <w:t>а</w:t>
            </w:r>
          </w:p>
        </w:tc>
      </w:tr>
      <w:tr w:rsidR="0042742F" w:rsidRPr="0068513A" w:rsidTr="0068513A">
        <w:trPr>
          <w:trHeight w:val="692"/>
        </w:trPr>
        <w:tc>
          <w:tcPr>
            <w:tcW w:w="2802" w:type="dxa"/>
          </w:tcPr>
          <w:p w:rsidR="0042742F" w:rsidRPr="00D02879" w:rsidRDefault="0042742F" w:rsidP="000F710B">
            <w:pPr>
              <w:rPr>
                <w:sz w:val="28"/>
                <w:szCs w:val="28"/>
              </w:rPr>
            </w:pPr>
            <w:r w:rsidRPr="00D02879">
              <w:rPr>
                <w:sz w:val="28"/>
                <w:szCs w:val="28"/>
              </w:rPr>
              <w:t>Ожидаемые результаты реализации программы</w:t>
            </w:r>
          </w:p>
        </w:tc>
        <w:tc>
          <w:tcPr>
            <w:tcW w:w="6771" w:type="dxa"/>
          </w:tcPr>
          <w:p w:rsidR="0042742F" w:rsidRPr="00D02879" w:rsidRDefault="00420B19" w:rsidP="0068513A">
            <w:pPr>
              <w:jc w:val="both"/>
              <w:rPr>
                <w:sz w:val="28"/>
                <w:szCs w:val="28"/>
              </w:rPr>
            </w:pPr>
            <w:r w:rsidRPr="00D02879">
              <w:rPr>
                <w:sz w:val="28"/>
                <w:szCs w:val="28"/>
              </w:rPr>
              <w:t>К 2025 году (</w:t>
            </w:r>
            <w:r w:rsidR="0042742F" w:rsidRPr="00D02879">
              <w:rPr>
                <w:sz w:val="28"/>
                <w:szCs w:val="28"/>
              </w:rPr>
              <w:t>в результате дорожно-</w:t>
            </w:r>
            <w:r w:rsidR="00772C33" w:rsidRPr="00D02879">
              <w:rPr>
                <w:sz w:val="28"/>
                <w:szCs w:val="28"/>
              </w:rPr>
              <w:t>транс</w:t>
            </w:r>
            <w:r w:rsidRPr="00D02879">
              <w:rPr>
                <w:sz w:val="28"/>
                <w:szCs w:val="28"/>
              </w:rPr>
              <w:t>портных происшествий)</w:t>
            </w:r>
            <w:r w:rsidR="00772C33" w:rsidRPr="00D02879">
              <w:rPr>
                <w:sz w:val="28"/>
                <w:szCs w:val="28"/>
              </w:rPr>
              <w:t xml:space="preserve"> по сравнению с 2019</w:t>
            </w:r>
            <w:r w:rsidR="0042742F" w:rsidRPr="00D02879">
              <w:rPr>
                <w:sz w:val="28"/>
                <w:szCs w:val="28"/>
              </w:rPr>
              <w:t xml:space="preserve"> годом:</w:t>
            </w:r>
          </w:p>
          <w:p w:rsidR="0042742F" w:rsidRPr="00D02879" w:rsidRDefault="000C2EA3" w:rsidP="0068513A">
            <w:pPr>
              <w:jc w:val="both"/>
              <w:rPr>
                <w:sz w:val="28"/>
                <w:szCs w:val="28"/>
              </w:rPr>
            </w:pPr>
            <w:r>
              <w:rPr>
                <w:sz w:val="28"/>
                <w:szCs w:val="28"/>
              </w:rPr>
              <w:t>С</w:t>
            </w:r>
            <w:r w:rsidR="00B34CE0" w:rsidRPr="00D02879">
              <w:rPr>
                <w:sz w:val="28"/>
                <w:szCs w:val="28"/>
              </w:rPr>
              <w:t xml:space="preserve">нижение </w:t>
            </w:r>
            <w:r w:rsidR="00D1118B">
              <w:rPr>
                <w:sz w:val="28"/>
                <w:szCs w:val="28"/>
              </w:rPr>
              <w:t>на 30</w:t>
            </w:r>
            <w:r w:rsidR="0042742F" w:rsidRPr="00D02879">
              <w:rPr>
                <w:sz w:val="28"/>
                <w:szCs w:val="28"/>
              </w:rPr>
              <w:t xml:space="preserve"> </w:t>
            </w:r>
            <w:r w:rsidR="00B34CE0" w:rsidRPr="00D02879">
              <w:rPr>
                <w:sz w:val="28"/>
                <w:szCs w:val="28"/>
              </w:rPr>
              <w:t>%</w:t>
            </w:r>
            <w:r w:rsidR="0042742F" w:rsidRPr="00D02879">
              <w:rPr>
                <w:sz w:val="28"/>
                <w:szCs w:val="28"/>
              </w:rPr>
              <w:t xml:space="preserve"> случаев смерти;</w:t>
            </w:r>
          </w:p>
          <w:p w:rsidR="0042742F" w:rsidRPr="00D02879" w:rsidRDefault="000C2EA3" w:rsidP="0068513A">
            <w:pPr>
              <w:jc w:val="both"/>
              <w:rPr>
                <w:sz w:val="28"/>
                <w:szCs w:val="28"/>
              </w:rPr>
            </w:pPr>
            <w:r>
              <w:rPr>
                <w:sz w:val="28"/>
                <w:szCs w:val="28"/>
              </w:rPr>
              <w:t>С</w:t>
            </w:r>
            <w:r w:rsidR="00B34CE0" w:rsidRPr="00D02879">
              <w:rPr>
                <w:sz w:val="28"/>
                <w:szCs w:val="28"/>
              </w:rPr>
              <w:t xml:space="preserve">нижение </w:t>
            </w:r>
            <w:r w:rsidR="00D1118B">
              <w:rPr>
                <w:sz w:val="28"/>
                <w:szCs w:val="28"/>
              </w:rPr>
              <w:t>на 10</w:t>
            </w:r>
            <w:r w:rsidR="0042742F" w:rsidRPr="00D02879">
              <w:rPr>
                <w:sz w:val="28"/>
                <w:szCs w:val="28"/>
              </w:rPr>
              <w:t xml:space="preserve"> </w:t>
            </w:r>
            <w:r w:rsidR="00B34CE0" w:rsidRPr="00D02879">
              <w:rPr>
                <w:sz w:val="28"/>
                <w:szCs w:val="28"/>
              </w:rPr>
              <w:t>%</w:t>
            </w:r>
            <w:r w:rsidR="0042742F" w:rsidRPr="00D02879">
              <w:rPr>
                <w:sz w:val="28"/>
                <w:szCs w:val="28"/>
              </w:rPr>
              <w:t xml:space="preserve"> случаев получения травм детьми.</w:t>
            </w:r>
          </w:p>
        </w:tc>
      </w:tr>
    </w:tbl>
    <w:p w:rsidR="00426325" w:rsidRDefault="00426325" w:rsidP="0035792E">
      <w:pPr>
        <w:ind w:firstLine="246"/>
        <w:jc w:val="center"/>
        <w:rPr>
          <w:b/>
          <w:sz w:val="24"/>
          <w:szCs w:val="24"/>
        </w:rPr>
      </w:pPr>
    </w:p>
    <w:p w:rsidR="003610C8" w:rsidRDefault="003610C8" w:rsidP="000C2EA3">
      <w:pPr>
        <w:ind w:firstLine="246"/>
        <w:jc w:val="center"/>
        <w:rPr>
          <w:sz w:val="28"/>
          <w:szCs w:val="28"/>
        </w:rPr>
      </w:pPr>
      <w:r w:rsidRPr="00AA6FA2">
        <w:rPr>
          <w:sz w:val="28"/>
          <w:szCs w:val="28"/>
        </w:rPr>
        <w:t>1. Общая характеристика сферы реализации программы</w:t>
      </w:r>
    </w:p>
    <w:p w:rsidR="000C2EA3" w:rsidRPr="00AA6FA2" w:rsidRDefault="000C2EA3" w:rsidP="000C2EA3">
      <w:pPr>
        <w:ind w:firstLine="246"/>
        <w:jc w:val="center"/>
        <w:rPr>
          <w:sz w:val="28"/>
          <w:szCs w:val="28"/>
        </w:rPr>
      </w:pPr>
    </w:p>
    <w:p w:rsidR="0035792E" w:rsidRDefault="0035792E" w:rsidP="00EC3DA5">
      <w:pPr>
        <w:ind w:firstLine="720"/>
        <w:jc w:val="both"/>
        <w:rPr>
          <w:sz w:val="28"/>
          <w:szCs w:val="28"/>
        </w:rPr>
      </w:pPr>
      <w:r w:rsidRPr="00AA6FA2">
        <w:rPr>
          <w:sz w:val="28"/>
          <w:szCs w:val="28"/>
        </w:rPr>
        <w:t>Безопасность дорожного движения является одной из важных социально-экономических и демографических задач Российской Федерации</w:t>
      </w:r>
      <w:r w:rsidR="00D02879">
        <w:rPr>
          <w:sz w:val="28"/>
          <w:szCs w:val="28"/>
        </w:rPr>
        <w:t>, Алтайского края и города Рубцовска</w:t>
      </w:r>
      <w:r w:rsidRPr="00AA6FA2">
        <w:rPr>
          <w:sz w:val="28"/>
          <w:szCs w:val="28"/>
        </w:rPr>
        <w:t>. Аварийность на автомобильном транспорте наносит огромный материальный и моральный ущерб как обществу в целом, так и отдельным гражданам. Дорожно-транспортный травматизм приводит к исключению из сферы производства людей трудоспособного возраста. Гибнут или становятся инвалидами дети.</w:t>
      </w:r>
    </w:p>
    <w:p w:rsidR="000C2EA3" w:rsidRPr="00AA6FA2" w:rsidRDefault="000C2EA3" w:rsidP="00EC3DA5">
      <w:pPr>
        <w:ind w:firstLine="720"/>
        <w:jc w:val="both"/>
        <w:rPr>
          <w:sz w:val="28"/>
          <w:szCs w:val="28"/>
        </w:rPr>
      </w:pPr>
    </w:p>
    <w:p w:rsidR="00881F82" w:rsidRDefault="00E534E4" w:rsidP="000C2EA3">
      <w:pPr>
        <w:ind w:firstLine="709"/>
        <w:jc w:val="center"/>
        <w:rPr>
          <w:sz w:val="28"/>
          <w:szCs w:val="28"/>
        </w:rPr>
      </w:pPr>
      <w:r>
        <w:rPr>
          <w:sz w:val="28"/>
          <w:szCs w:val="28"/>
        </w:rPr>
        <w:t xml:space="preserve">1.1. </w:t>
      </w:r>
      <w:r w:rsidR="00E10C9E">
        <w:rPr>
          <w:sz w:val="28"/>
          <w:szCs w:val="28"/>
        </w:rPr>
        <w:t>Основные проблемы и анализ причин их возникновения</w:t>
      </w:r>
      <w:r w:rsidR="00881F82">
        <w:rPr>
          <w:sz w:val="28"/>
          <w:szCs w:val="28"/>
        </w:rPr>
        <w:t xml:space="preserve"> в сфере реализации программы.</w:t>
      </w:r>
    </w:p>
    <w:p w:rsidR="000C2EA3" w:rsidRDefault="000C2EA3" w:rsidP="000C2EA3">
      <w:pPr>
        <w:ind w:firstLine="709"/>
        <w:jc w:val="center"/>
        <w:rPr>
          <w:sz w:val="28"/>
          <w:szCs w:val="28"/>
        </w:rPr>
      </w:pPr>
    </w:p>
    <w:p w:rsidR="00E534E4" w:rsidRDefault="00E534E4" w:rsidP="00BB1FD9">
      <w:pPr>
        <w:ind w:firstLine="709"/>
        <w:jc w:val="both"/>
        <w:rPr>
          <w:sz w:val="28"/>
          <w:szCs w:val="28"/>
        </w:rPr>
      </w:pPr>
      <w:r>
        <w:rPr>
          <w:sz w:val="28"/>
          <w:szCs w:val="28"/>
        </w:rPr>
        <w:t>О</w:t>
      </w:r>
      <w:r w:rsidRPr="008116D6">
        <w:rPr>
          <w:sz w:val="28"/>
          <w:szCs w:val="28"/>
        </w:rPr>
        <w:t>сновны</w:t>
      </w:r>
      <w:r w:rsidR="009402CA">
        <w:rPr>
          <w:sz w:val="28"/>
          <w:szCs w:val="28"/>
        </w:rPr>
        <w:t>ми</w:t>
      </w:r>
      <w:r w:rsidRPr="008116D6">
        <w:rPr>
          <w:sz w:val="28"/>
          <w:szCs w:val="28"/>
        </w:rPr>
        <w:t xml:space="preserve"> проблем</w:t>
      </w:r>
      <w:r w:rsidR="009402CA">
        <w:rPr>
          <w:sz w:val="28"/>
          <w:szCs w:val="28"/>
        </w:rPr>
        <w:t>ами</w:t>
      </w:r>
      <w:r w:rsidRPr="008116D6">
        <w:rPr>
          <w:sz w:val="28"/>
          <w:szCs w:val="28"/>
        </w:rPr>
        <w:t xml:space="preserve"> в сфере реализации программы</w:t>
      </w:r>
      <w:r>
        <w:rPr>
          <w:sz w:val="28"/>
          <w:szCs w:val="28"/>
        </w:rPr>
        <w:t>, на решение которых направлена программа, явля</w:t>
      </w:r>
      <w:r w:rsidR="00CC454C">
        <w:rPr>
          <w:sz w:val="28"/>
          <w:szCs w:val="28"/>
        </w:rPr>
        <w:t>е</w:t>
      </w:r>
      <w:r>
        <w:rPr>
          <w:sz w:val="28"/>
          <w:szCs w:val="28"/>
        </w:rPr>
        <w:t>тся</w:t>
      </w:r>
      <w:r w:rsidR="000630DC">
        <w:rPr>
          <w:sz w:val="28"/>
          <w:szCs w:val="28"/>
        </w:rPr>
        <w:t xml:space="preserve"> увеличение количества дорожно-транспортных происшествий и </w:t>
      </w:r>
      <w:r w:rsidR="009D517F">
        <w:rPr>
          <w:sz w:val="28"/>
          <w:szCs w:val="28"/>
        </w:rPr>
        <w:t xml:space="preserve">количества </w:t>
      </w:r>
      <w:r w:rsidR="000630DC">
        <w:rPr>
          <w:sz w:val="28"/>
          <w:szCs w:val="28"/>
        </w:rPr>
        <w:t>пострадавших в результате этого лиц</w:t>
      </w:r>
      <w:r w:rsidR="00BB1FD9">
        <w:rPr>
          <w:sz w:val="28"/>
          <w:szCs w:val="28"/>
        </w:rPr>
        <w:t>.</w:t>
      </w:r>
    </w:p>
    <w:p w:rsidR="0035792E" w:rsidRDefault="000C208E" w:rsidP="00EC3DA5">
      <w:pPr>
        <w:ind w:firstLine="720"/>
        <w:jc w:val="both"/>
        <w:rPr>
          <w:sz w:val="28"/>
          <w:szCs w:val="28"/>
        </w:rPr>
      </w:pPr>
      <w:r w:rsidRPr="00AA6FA2">
        <w:rPr>
          <w:sz w:val="28"/>
          <w:szCs w:val="28"/>
        </w:rPr>
        <w:t>Ежегодно в городе Рубцовске</w:t>
      </w:r>
      <w:r w:rsidR="0035792E" w:rsidRPr="00AA6FA2">
        <w:rPr>
          <w:sz w:val="28"/>
          <w:szCs w:val="28"/>
        </w:rPr>
        <w:t xml:space="preserve"> в результате дорожно-транспортных происшествий погибаю</w:t>
      </w:r>
      <w:r w:rsidR="00794898">
        <w:rPr>
          <w:sz w:val="28"/>
          <w:szCs w:val="28"/>
        </w:rPr>
        <w:t>т или получают ранения свыше 170</w:t>
      </w:r>
      <w:r w:rsidR="0035792E" w:rsidRPr="00AA6FA2">
        <w:rPr>
          <w:sz w:val="28"/>
          <w:szCs w:val="28"/>
        </w:rPr>
        <w:t xml:space="preserve"> че</w:t>
      </w:r>
      <w:r w:rsidRPr="00AA6FA2">
        <w:rPr>
          <w:sz w:val="28"/>
          <w:szCs w:val="28"/>
        </w:rPr>
        <w:t>ловек. На дорогах за последние 5</w:t>
      </w:r>
      <w:r w:rsidR="0002728A" w:rsidRPr="00AA6FA2">
        <w:rPr>
          <w:sz w:val="28"/>
          <w:szCs w:val="28"/>
        </w:rPr>
        <w:t xml:space="preserve"> лет погибли </w:t>
      </w:r>
      <w:r w:rsidR="00D33A8C" w:rsidRPr="00D33A8C">
        <w:rPr>
          <w:sz w:val="28"/>
          <w:szCs w:val="28"/>
        </w:rPr>
        <w:t>2</w:t>
      </w:r>
      <w:r w:rsidR="0035792E" w:rsidRPr="00AA6FA2">
        <w:rPr>
          <w:sz w:val="28"/>
          <w:szCs w:val="28"/>
        </w:rPr>
        <w:t xml:space="preserve"> ребенка в возраст</w:t>
      </w:r>
      <w:r w:rsidR="0002728A" w:rsidRPr="00AA6FA2">
        <w:rPr>
          <w:sz w:val="28"/>
          <w:szCs w:val="28"/>
        </w:rPr>
        <w:t>е до 16 лет, травмирован</w:t>
      </w:r>
      <w:r w:rsidR="00BB1FD9">
        <w:rPr>
          <w:sz w:val="28"/>
          <w:szCs w:val="28"/>
        </w:rPr>
        <w:t>о</w:t>
      </w:r>
      <w:r w:rsidR="0002728A" w:rsidRPr="00AA6FA2">
        <w:rPr>
          <w:sz w:val="28"/>
          <w:szCs w:val="28"/>
        </w:rPr>
        <w:t xml:space="preserve"> </w:t>
      </w:r>
      <w:r w:rsidR="0002728A" w:rsidRPr="00D33A8C">
        <w:rPr>
          <w:sz w:val="28"/>
          <w:szCs w:val="28"/>
        </w:rPr>
        <w:t>1</w:t>
      </w:r>
      <w:r w:rsidR="00D33A8C" w:rsidRPr="00D33A8C">
        <w:rPr>
          <w:sz w:val="28"/>
          <w:szCs w:val="28"/>
        </w:rPr>
        <w:t>52</w:t>
      </w:r>
      <w:r w:rsidR="0035792E" w:rsidRPr="00AA6FA2">
        <w:rPr>
          <w:sz w:val="28"/>
          <w:szCs w:val="28"/>
        </w:rPr>
        <w:t xml:space="preserve"> </w:t>
      </w:r>
      <w:r w:rsidR="00D33A8C">
        <w:rPr>
          <w:sz w:val="28"/>
          <w:szCs w:val="28"/>
        </w:rPr>
        <w:t>ребенка</w:t>
      </w:r>
      <w:r w:rsidR="0035792E" w:rsidRPr="00AA6FA2">
        <w:rPr>
          <w:sz w:val="28"/>
          <w:szCs w:val="28"/>
        </w:rPr>
        <w:t>. Демографический ущерб от дорожно-транспортных проис</w:t>
      </w:r>
      <w:r w:rsidRPr="00AA6FA2">
        <w:rPr>
          <w:sz w:val="28"/>
          <w:szCs w:val="28"/>
        </w:rPr>
        <w:t>шествий и их последствий за</w:t>
      </w:r>
      <w:r w:rsidR="00794898">
        <w:rPr>
          <w:sz w:val="28"/>
          <w:szCs w:val="28"/>
        </w:rPr>
        <w:t xml:space="preserve"> 2015 - 2019</w:t>
      </w:r>
      <w:r w:rsidR="0035792E" w:rsidRPr="00AA6FA2">
        <w:rPr>
          <w:sz w:val="28"/>
          <w:szCs w:val="28"/>
        </w:rPr>
        <w:t xml:space="preserve"> годы состав</w:t>
      </w:r>
      <w:r w:rsidR="00794898">
        <w:rPr>
          <w:sz w:val="28"/>
          <w:szCs w:val="28"/>
        </w:rPr>
        <w:t>ил 40</w:t>
      </w:r>
      <w:r w:rsidR="0035792E" w:rsidRPr="00AA6FA2">
        <w:rPr>
          <w:sz w:val="28"/>
          <w:szCs w:val="28"/>
        </w:rPr>
        <w:t xml:space="preserve"> человек.</w:t>
      </w:r>
    </w:p>
    <w:p w:rsidR="00A05F9F" w:rsidRPr="00AA6FA2" w:rsidRDefault="00A05F9F" w:rsidP="00EC3DA5">
      <w:pPr>
        <w:ind w:firstLine="720"/>
        <w:jc w:val="both"/>
        <w:rPr>
          <w:sz w:val="28"/>
          <w:szCs w:val="28"/>
        </w:rPr>
      </w:pPr>
      <w:r>
        <w:rPr>
          <w:sz w:val="28"/>
          <w:szCs w:val="28"/>
        </w:rPr>
        <w:t xml:space="preserve">Наиболее частыми причинами совершения дорожно-транспортных происшествий являются несоблюдение очередности проезда, нарушение проезда пешеходных переходов, несоблюдение бокового интервала, дистанции, переход пешеходами проезжей части в неположенном месте. Сопутствующим фактором дорожно-транспортных происшествий является </w:t>
      </w:r>
      <w:r>
        <w:rPr>
          <w:sz w:val="28"/>
          <w:szCs w:val="28"/>
        </w:rPr>
        <w:lastRenderedPageBreak/>
        <w:t>отсутствие дорожных знаков и светофорного регулирования на отдельных участках улично-дорожной сети города Рубцовска.</w:t>
      </w:r>
    </w:p>
    <w:p w:rsidR="0035792E" w:rsidRPr="00AA6FA2" w:rsidRDefault="0035792E" w:rsidP="00EC3DA5">
      <w:pPr>
        <w:ind w:firstLine="720"/>
        <w:jc w:val="both"/>
        <w:rPr>
          <w:sz w:val="28"/>
          <w:szCs w:val="28"/>
        </w:rPr>
      </w:pPr>
      <w:r w:rsidRPr="00AA6FA2">
        <w:rPr>
          <w:sz w:val="28"/>
          <w:szCs w:val="28"/>
        </w:rPr>
        <w:t xml:space="preserve">Обеспечение безопасности дорожного движения является составной частью задач обеспечения личной безопасности, решения демографических, социальных и экономических проблем, повышения качества </w:t>
      </w:r>
      <w:r w:rsidR="000C208E" w:rsidRPr="00AA6FA2">
        <w:rPr>
          <w:sz w:val="28"/>
          <w:szCs w:val="28"/>
        </w:rPr>
        <w:t>жизни и содействия</w:t>
      </w:r>
      <w:r w:rsidRPr="00AA6FA2">
        <w:rPr>
          <w:sz w:val="28"/>
          <w:szCs w:val="28"/>
        </w:rPr>
        <w:t xml:space="preserve"> развитию</w:t>
      </w:r>
      <w:r w:rsidR="000C208E" w:rsidRPr="00AA6FA2">
        <w:rPr>
          <w:sz w:val="28"/>
          <w:szCs w:val="28"/>
        </w:rPr>
        <w:t xml:space="preserve"> города</w:t>
      </w:r>
      <w:r w:rsidR="00037F24">
        <w:rPr>
          <w:sz w:val="28"/>
          <w:szCs w:val="28"/>
        </w:rPr>
        <w:t xml:space="preserve"> Рубцовска.</w:t>
      </w:r>
    </w:p>
    <w:p w:rsidR="0035792E" w:rsidRPr="00AA6FA2" w:rsidRDefault="0035792E" w:rsidP="00EC3DA5">
      <w:pPr>
        <w:ind w:firstLine="720"/>
        <w:jc w:val="both"/>
        <w:rPr>
          <w:sz w:val="28"/>
          <w:szCs w:val="28"/>
        </w:rPr>
      </w:pPr>
      <w:r w:rsidRPr="00AA6FA2">
        <w:rPr>
          <w:sz w:val="28"/>
          <w:szCs w:val="28"/>
        </w:rPr>
        <w:t>Принятие и реализа</w:t>
      </w:r>
      <w:r w:rsidR="002B1AC3" w:rsidRPr="00AA6FA2">
        <w:rPr>
          <w:sz w:val="28"/>
          <w:szCs w:val="28"/>
        </w:rPr>
        <w:t>ция муниципальной</w:t>
      </w:r>
      <w:r w:rsidRPr="00AA6FA2">
        <w:rPr>
          <w:sz w:val="28"/>
          <w:szCs w:val="28"/>
        </w:rPr>
        <w:t xml:space="preserve"> программы </w:t>
      </w:r>
      <w:r w:rsidR="003610C8" w:rsidRPr="00AA6FA2">
        <w:rPr>
          <w:sz w:val="28"/>
          <w:szCs w:val="28"/>
        </w:rPr>
        <w:t>«</w:t>
      </w:r>
      <w:r w:rsidRPr="00AA6FA2">
        <w:rPr>
          <w:sz w:val="28"/>
          <w:szCs w:val="28"/>
        </w:rPr>
        <w:t xml:space="preserve">Повышение безопасности дорожного движения в </w:t>
      </w:r>
      <w:r w:rsidR="00F60B48">
        <w:rPr>
          <w:sz w:val="28"/>
          <w:szCs w:val="28"/>
        </w:rPr>
        <w:t>городе</w:t>
      </w:r>
      <w:r w:rsidR="002B1AC3" w:rsidRPr="00AA6FA2">
        <w:rPr>
          <w:sz w:val="28"/>
          <w:szCs w:val="28"/>
        </w:rPr>
        <w:t xml:space="preserve"> Рубцовске</w:t>
      </w:r>
      <w:r w:rsidR="00297ECB">
        <w:rPr>
          <w:sz w:val="28"/>
          <w:szCs w:val="28"/>
        </w:rPr>
        <w:t>» на 2015 - 2020</w:t>
      </w:r>
      <w:r w:rsidR="002B1AC3" w:rsidRPr="00AA6FA2">
        <w:rPr>
          <w:sz w:val="28"/>
          <w:szCs w:val="28"/>
        </w:rPr>
        <w:t xml:space="preserve"> годы</w:t>
      </w:r>
      <w:r w:rsidRPr="00AA6FA2">
        <w:rPr>
          <w:sz w:val="28"/>
          <w:szCs w:val="28"/>
        </w:rPr>
        <w:t xml:space="preserve"> позволил</w:t>
      </w:r>
      <w:r w:rsidR="009D517F">
        <w:rPr>
          <w:sz w:val="28"/>
          <w:szCs w:val="28"/>
        </w:rPr>
        <w:t>о</w:t>
      </w:r>
      <w:r w:rsidRPr="00AA6FA2">
        <w:rPr>
          <w:sz w:val="28"/>
          <w:szCs w:val="28"/>
        </w:rPr>
        <w:t xml:space="preserve"> заложить основы программно-целевого подхода к решению пробл</w:t>
      </w:r>
      <w:r w:rsidR="002B1AC3" w:rsidRPr="00AA6FA2">
        <w:rPr>
          <w:sz w:val="28"/>
          <w:szCs w:val="28"/>
        </w:rPr>
        <w:t>ем аварийности на дорогах города Рубцовска</w:t>
      </w:r>
      <w:r w:rsidRPr="00AA6FA2">
        <w:rPr>
          <w:sz w:val="28"/>
          <w:szCs w:val="28"/>
        </w:rPr>
        <w:t>, в частности:</w:t>
      </w:r>
    </w:p>
    <w:p w:rsidR="0035792E" w:rsidRPr="00AA6FA2" w:rsidRDefault="004700B4" w:rsidP="00EC3DA5">
      <w:pPr>
        <w:ind w:firstLine="720"/>
        <w:jc w:val="both"/>
        <w:rPr>
          <w:sz w:val="28"/>
          <w:szCs w:val="28"/>
        </w:rPr>
      </w:pPr>
      <w:r>
        <w:rPr>
          <w:sz w:val="28"/>
          <w:szCs w:val="28"/>
        </w:rPr>
        <w:t xml:space="preserve">1) </w:t>
      </w:r>
      <w:r w:rsidR="00297ECB">
        <w:rPr>
          <w:sz w:val="28"/>
          <w:szCs w:val="28"/>
        </w:rPr>
        <w:t>установлены до 2020</w:t>
      </w:r>
      <w:r w:rsidR="0035792E" w:rsidRPr="00AA6FA2">
        <w:rPr>
          <w:sz w:val="28"/>
          <w:szCs w:val="28"/>
        </w:rPr>
        <w:t xml:space="preserve"> года цель, задачи, измеримые целевые ориентиры снижения числа лиц, </w:t>
      </w:r>
      <w:r w:rsidR="009A1681" w:rsidRPr="00AA6FA2">
        <w:rPr>
          <w:sz w:val="28"/>
          <w:szCs w:val="28"/>
        </w:rPr>
        <w:t>ежегодно погибающих в дорожно-</w:t>
      </w:r>
      <w:r w:rsidR="0035792E" w:rsidRPr="00AA6FA2">
        <w:rPr>
          <w:sz w:val="28"/>
          <w:szCs w:val="28"/>
        </w:rPr>
        <w:t>транспортных происшествиях;</w:t>
      </w:r>
    </w:p>
    <w:p w:rsidR="0035792E" w:rsidRPr="00AA6FA2" w:rsidRDefault="004700B4" w:rsidP="00EC3DA5">
      <w:pPr>
        <w:ind w:firstLine="720"/>
        <w:jc w:val="both"/>
        <w:rPr>
          <w:sz w:val="28"/>
          <w:szCs w:val="28"/>
        </w:rPr>
      </w:pPr>
      <w:r>
        <w:rPr>
          <w:sz w:val="28"/>
          <w:szCs w:val="28"/>
        </w:rPr>
        <w:t xml:space="preserve">2) </w:t>
      </w:r>
      <w:r w:rsidR="0035792E" w:rsidRPr="00AA6FA2">
        <w:rPr>
          <w:sz w:val="28"/>
          <w:szCs w:val="28"/>
        </w:rPr>
        <w:t xml:space="preserve">разработана система программных мероприятий, ориентированных на достижение цели, и определены объемы и источники </w:t>
      </w:r>
      <w:r w:rsidR="002B1AC3" w:rsidRPr="00AA6FA2">
        <w:rPr>
          <w:sz w:val="28"/>
          <w:szCs w:val="28"/>
        </w:rPr>
        <w:t>финансирования этих мероприятий;</w:t>
      </w:r>
    </w:p>
    <w:p w:rsidR="0035792E" w:rsidRDefault="004700B4" w:rsidP="00EC3DA5">
      <w:pPr>
        <w:ind w:firstLine="720"/>
        <w:jc w:val="both"/>
        <w:rPr>
          <w:sz w:val="28"/>
          <w:szCs w:val="28"/>
        </w:rPr>
      </w:pPr>
      <w:r>
        <w:rPr>
          <w:sz w:val="28"/>
          <w:szCs w:val="28"/>
        </w:rPr>
        <w:t xml:space="preserve">3) </w:t>
      </w:r>
      <w:r w:rsidR="002B1AC3" w:rsidRPr="00AA6FA2">
        <w:rPr>
          <w:sz w:val="28"/>
          <w:szCs w:val="28"/>
        </w:rPr>
        <w:t>активно работает городская комиссия</w:t>
      </w:r>
      <w:r w:rsidR="0035792E" w:rsidRPr="00AA6FA2">
        <w:rPr>
          <w:sz w:val="28"/>
          <w:szCs w:val="28"/>
        </w:rPr>
        <w:t xml:space="preserve"> по обеспечению безопасности дорожного движения.</w:t>
      </w:r>
    </w:p>
    <w:p w:rsidR="00882D2E" w:rsidRPr="00AA6FA2" w:rsidRDefault="00882D2E" w:rsidP="00EC3DA5">
      <w:pPr>
        <w:ind w:firstLine="720"/>
        <w:jc w:val="both"/>
        <w:rPr>
          <w:sz w:val="28"/>
          <w:szCs w:val="28"/>
        </w:rPr>
      </w:pPr>
      <w:r w:rsidRPr="00AA6FA2">
        <w:rPr>
          <w:sz w:val="28"/>
          <w:szCs w:val="28"/>
        </w:rPr>
        <w:t>В ходе реализации этой программы основной акцент был сделан на таких важных направлениях, как предупреждение опасного поведения участников дорожного движения, профилактика детского дорожно-транспортного травматизма, совершенствование условий движения транспортных средств и повышение безопасности пешеходов. Итогом реализации программных меро</w:t>
      </w:r>
      <w:r>
        <w:rPr>
          <w:sz w:val="28"/>
          <w:szCs w:val="28"/>
        </w:rPr>
        <w:t>приятий стало сокращение на 6</w:t>
      </w:r>
      <w:r w:rsidRPr="00AA6FA2">
        <w:rPr>
          <w:sz w:val="28"/>
          <w:szCs w:val="28"/>
        </w:rPr>
        <w:t>0 процентов числа погибших в дорожно-транспортных происшествиях.</w:t>
      </w:r>
      <w:r>
        <w:rPr>
          <w:sz w:val="28"/>
          <w:szCs w:val="28"/>
        </w:rPr>
        <w:t xml:space="preserve"> </w:t>
      </w:r>
      <w:r w:rsidRPr="00AA6FA2">
        <w:rPr>
          <w:sz w:val="28"/>
          <w:szCs w:val="28"/>
        </w:rPr>
        <w:t xml:space="preserve">В количественном выражении </w:t>
      </w:r>
      <w:r>
        <w:rPr>
          <w:sz w:val="28"/>
          <w:szCs w:val="28"/>
        </w:rPr>
        <w:t>этот показатель снизился с 1</w:t>
      </w:r>
      <w:r w:rsidRPr="00AA6FA2">
        <w:rPr>
          <w:sz w:val="28"/>
          <w:szCs w:val="28"/>
        </w:rPr>
        <w:t>5 челов</w:t>
      </w:r>
      <w:r>
        <w:rPr>
          <w:sz w:val="28"/>
          <w:szCs w:val="28"/>
        </w:rPr>
        <w:t>ек в 2013 году до 6 человек в 2019</w:t>
      </w:r>
      <w:r w:rsidRPr="00AA6FA2">
        <w:rPr>
          <w:sz w:val="28"/>
          <w:szCs w:val="28"/>
        </w:rPr>
        <w:t xml:space="preserve"> году. </w:t>
      </w:r>
    </w:p>
    <w:p w:rsidR="0035792E" w:rsidRPr="00AA6FA2" w:rsidRDefault="0035792E" w:rsidP="00EC3DA5">
      <w:pPr>
        <w:ind w:firstLine="720"/>
        <w:jc w:val="both"/>
        <w:rPr>
          <w:sz w:val="28"/>
          <w:szCs w:val="28"/>
        </w:rPr>
      </w:pPr>
      <w:r w:rsidRPr="00AA6FA2">
        <w:rPr>
          <w:sz w:val="28"/>
          <w:szCs w:val="28"/>
        </w:rPr>
        <w:t>Одним из основных факторов, позволивших достичь таких результатов, является успешная реализация программных мероприятий.</w:t>
      </w:r>
    </w:p>
    <w:p w:rsidR="0035792E" w:rsidRPr="00AA6FA2" w:rsidRDefault="009A1681" w:rsidP="00EC3DA5">
      <w:pPr>
        <w:ind w:firstLine="720"/>
        <w:jc w:val="both"/>
        <w:rPr>
          <w:sz w:val="28"/>
          <w:szCs w:val="28"/>
        </w:rPr>
      </w:pPr>
      <w:r w:rsidRPr="00AA6FA2">
        <w:rPr>
          <w:sz w:val="28"/>
          <w:szCs w:val="28"/>
        </w:rPr>
        <w:t>В рамках муниципальной</w:t>
      </w:r>
      <w:r w:rsidR="0035792E" w:rsidRPr="00AA6FA2">
        <w:rPr>
          <w:sz w:val="28"/>
          <w:szCs w:val="28"/>
        </w:rPr>
        <w:t xml:space="preserve"> целевой программы </w:t>
      </w:r>
      <w:r w:rsidR="00EC3DA5" w:rsidRPr="00AA6FA2">
        <w:rPr>
          <w:sz w:val="28"/>
          <w:szCs w:val="28"/>
        </w:rPr>
        <w:t>«</w:t>
      </w:r>
      <w:r w:rsidR="0035792E" w:rsidRPr="00AA6FA2">
        <w:rPr>
          <w:sz w:val="28"/>
          <w:szCs w:val="28"/>
        </w:rPr>
        <w:t xml:space="preserve">Повышение безопасности дорожного движения в </w:t>
      </w:r>
      <w:r w:rsidR="00D1536E">
        <w:rPr>
          <w:sz w:val="28"/>
          <w:szCs w:val="28"/>
        </w:rPr>
        <w:t>городе</w:t>
      </w:r>
      <w:r w:rsidRPr="00AA6FA2">
        <w:rPr>
          <w:sz w:val="28"/>
          <w:szCs w:val="28"/>
        </w:rPr>
        <w:t xml:space="preserve"> Рубцовске</w:t>
      </w:r>
      <w:r w:rsidR="00297ECB">
        <w:rPr>
          <w:sz w:val="28"/>
          <w:szCs w:val="28"/>
        </w:rPr>
        <w:t>» на 2015 - 2020</w:t>
      </w:r>
      <w:r w:rsidRPr="00AA6FA2">
        <w:rPr>
          <w:sz w:val="28"/>
          <w:szCs w:val="28"/>
        </w:rPr>
        <w:t xml:space="preserve"> годы</w:t>
      </w:r>
      <w:r w:rsidR="00EC3DA5" w:rsidRPr="00AA6FA2">
        <w:rPr>
          <w:sz w:val="28"/>
          <w:szCs w:val="28"/>
        </w:rPr>
        <w:t>»</w:t>
      </w:r>
      <w:r w:rsidR="00882D2E">
        <w:rPr>
          <w:sz w:val="28"/>
          <w:szCs w:val="28"/>
        </w:rPr>
        <w:t xml:space="preserve"> в период с 2015 по 2019 годы</w:t>
      </w:r>
      <w:r w:rsidR="0035792E" w:rsidRPr="00AA6FA2">
        <w:rPr>
          <w:sz w:val="28"/>
          <w:szCs w:val="28"/>
        </w:rPr>
        <w:t xml:space="preserve"> реализован</w:t>
      </w:r>
      <w:r w:rsidR="00C8129F" w:rsidRPr="00AA6FA2">
        <w:rPr>
          <w:sz w:val="28"/>
          <w:szCs w:val="28"/>
        </w:rPr>
        <w:t>ы основны</w:t>
      </w:r>
      <w:r w:rsidR="0037574B">
        <w:rPr>
          <w:sz w:val="28"/>
          <w:szCs w:val="28"/>
        </w:rPr>
        <w:t>е мероприятия стоимостью около 37</w:t>
      </w:r>
      <w:r w:rsidR="00C8129F" w:rsidRPr="00AA6FA2">
        <w:rPr>
          <w:sz w:val="28"/>
          <w:szCs w:val="28"/>
        </w:rPr>
        <w:t>,8 млн. рублей</w:t>
      </w:r>
      <w:r w:rsidR="004113E6">
        <w:rPr>
          <w:sz w:val="28"/>
          <w:szCs w:val="28"/>
        </w:rPr>
        <w:t>:</w:t>
      </w:r>
    </w:p>
    <w:p w:rsidR="00297ECB" w:rsidRDefault="00297ECB" w:rsidP="00037F24">
      <w:pPr>
        <w:jc w:val="both"/>
        <w:rPr>
          <w:sz w:val="28"/>
          <w:szCs w:val="28"/>
        </w:rPr>
      </w:pPr>
      <w:r>
        <w:rPr>
          <w:sz w:val="28"/>
          <w:szCs w:val="28"/>
        </w:rPr>
        <w:tab/>
        <w:t>изготовлено и установлено 503 дорожных знака;</w:t>
      </w:r>
    </w:p>
    <w:p w:rsidR="00297ECB" w:rsidRDefault="00297ECB" w:rsidP="00037F24">
      <w:pPr>
        <w:jc w:val="both"/>
        <w:rPr>
          <w:sz w:val="28"/>
          <w:szCs w:val="28"/>
        </w:rPr>
      </w:pPr>
      <w:r>
        <w:rPr>
          <w:sz w:val="28"/>
          <w:szCs w:val="28"/>
        </w:rPr>
        <w:tab/>
        <w:t>разработана проектно-сметная документация на приобретение и установку 2-х светофорных объектов;</w:t>
      </w:r>
    </w:p>
    <w:p w:rsidR="00297ECB" w:rsidRDefault="00297ECB" w:rsidP="00037F24">
      <w:pPr>
        <w:jc w:val="both"/>
        <w:rPr>
          <w:sz w:val="28"/>
          <w:szCs w:val="28"/>
        </w:rPr>
      </w:pPr>
      <w:r>
        <w:rPr>
          <w:sz w:val="28"/>
          <w:szCs w:val="28"/>
        </w:rPr>
        <w:tab/>
        <w:t>приобретен и установлен 1 светофорный объект (пр. Ленина - пер.Шенкеля);</w:t>
      </w:r>
      <w:r w:rsidRPr="00692298">
        <w:rPr>
          <w:sz w:val="28"/>
          <w:szCs w:val="28"/>
        </w:rPr>
        <w:t xml:space="preserve"> </w:t>
      </w:r>
    </w:p>
    <w:p w:rsidR="00297ECB" w:rsidRDefault="00297ECB" w:rsidP="00037F24">
      <w:pPr>
        <w:jc w:val="both"/>
        <w:rPr>
          <w:sz w:val="28"/>
          <w:szCs w:val="28"/>
        </w:rPr>
      </w:pPr>
      <w:r>
        <w:rPr>
          <w:sz w:val="28"/>
          <w:szCs w:val="28"/>
        </w:rPr>
        <w:tab/>
        <w:t>установлены 18 светофоров Т.7 на 11 пешеходных переходах, проходящих вблизи детских образовательных учреждений;</w:t>
      </w:r>
    </w:p>
    <w:p w:rsidR="00297ECB" w:rsidRDefault="00297ECB" w:rsidP="00037F24">
      <w:pPr>
        <w:jc w:val="both"/>
        <w:rPr>
          <w:sz w:val="28"/>
          <w:szCs w:val="28"/>
        </w:rPr>
      </w:pPr>
      <w:r>
        <w:rPr>
          <w:sz w:val="28"/>
          <w:szCs w:val="28"/>
        </w:rPr>
        <w:tab/>
        <w:t>разработано 3 проекта организации дорожного движения;</w:t>
      </w:r>
    </w:p>
    <w:p w:rsidR="00297ECB" w:rsidRDefault="00297ECB" w:rsidP="00037F24">
      <w:pPr>
        <w:jc w:val="both"/>
        <w:rPr>
          <w:sz w:val="28"/>
          <w:szCs w:val="28"/>
        </w:rPr>
      </w:pPr>
      <w:r>
        <w:rPr>
          <w:sz w:val="28"/>
          <w:szCs w:val="28"/>
        </w:rPr>
        <w:tab/>
        <w:t>обустроено 7 искусственных неровностей на участках улично-дорожной сети, проходящей вблизи детских образовательных учреждений;</w:t>
      </w:r>
    </w:p>
    <w:p w:rsidR="00297ECB" w:rsidRDefault="00297ECB" w:rsidP="00037F24">
      <w:pPr>
        <w:jc w:val="both"/>
        <w:rPr>
          <w:sz w:val="28"/>
          <w:szCs w:val="28"/>
        </w:rPr>
      </w:pPr>
      <w:r>
        <w:rPr>
          <w:sz w:val="28"/>
          <w:szCs w:val="28"/>
        </w:rPr>
        <w:tab/>
        <w:t>проведен ремонт тротуаров и освещения на подходах к детским образовательным учреждениям.</w:t>
      </w:r>
    </w:p>
    <w:p w:rsidR="00037F24" w:rsidRPr="00692298" w:rsidRDefault="00037F24" w:rsidP="00037F24">
      <w:pPr>
        <w:jc w:val="both"/>
        <w:rPr>
          <w:sz w:val="28"/>
          <w:szCs w:val="28"/>
        </w:rPr>
      </w:pPr>
    </w:p>
    <w:p w:rsidR="0043574B" w:rsidRDefault="0043574B" w:rsidP="00037F24">
      <w:pPr>
        <w:ind w:firstLine="709"/>
        <w:jc w:val="center"/>
        <w:rPr>
          <w:sz w:val="28"/>
          <w:szCs w:val="28"/>
        </w:rPr>
      </w:pPr>
      <w:r>
        <w:rPr>
          <w:sz w:val="28"/>
          <w:szCs w:val="28"/>
        </w:rPr>
        <w:lastRenderedPageBreak/>
        <w:t xml:space="preserve">1.2. </w:t>
      </w:r>
      <w:r w:rsidR="00882D2E">
        <w:rPr>
          <w:sz w:val="28"/>
          <w:szCs w:val="28"/>
        </w:rPr>
        <w:t>Обоснование решения проблем и п</w:t>
      </w:r>
      <w:r>
        <w:rPr>
          <w:sz w:val="28"/>
          <w:szCs w:val="28"/>
        </w:rPr>
        <w:t xml:space="preserve">рогноз развития сферы </w:t>
      </w:r>
      <w:r w:rsidR="002642C7">
        <w:rPr>
          <w:sz w:val="28"/>
          <w:szCs w:val="28"/>
        </w:rPr>
        <w:t>реализации программы.</w:t>
      </w:r>
    </w:p>
    <w:p w:rsidR="00037F24" w:rsidRDefault="00037F24" w:rsidP="00037F24">
      <w:pPr>
        <w:ind w:firstLine="709"/>
        <w:jc w:val="center"/>
        <w:rPr>
          <w:sz w:val="28"/>
          <w:szCs w:val="28"/>
        </w:rPr>
      </w:pPr>
    </w:p>
    <w:p w:rsidR="0043574B" w:rsidRDefault="002642C7" w:rsidP="00037F24">
      <w:pPr>
        <w:ind w:firstLine="709"/>
        <w:jc w:val="both"/>
        <w:rPr>
          <w:sz w:val="28"/>
          <w:szCs w:val="28"/>
        </w:rPr>
      </w:pPr>
      <w:r>
        <w:rPr>
          <w:sz w:val="28"/>
          <w:szCs w:val="28"/>
        </w:rPr>
        <w:t>Решение проблем в сфере безопасности дорожного движения достигается реализацией следующих задач</w:t>
      </w:r>
      <w:r w:rsidR="0043574B">
        <w:rPr>
          <w:sz w:val="28"/>
          <w:szCs w:val="28"/>
        </w:rPr>
        <w:t>:</w:t>
      </w:r>
    </w:p>
    <w:p w:rsidR="0043574B" w:rsidRDefault="002642C7" w:rsidP="0043574B">
      <w:pPr>
        <w:ind w:firstLine="709"/>
        <w:jc w:val="both"/>
        <w:rPr>
          <w:sz w:val="28"/>
          <w:szCs w:val="28"/>
        </w:rPr>
      </w:pPr>
      <w:r>
        <w:rPr>
          <w:sz w:val="28"/>
          <w:szCs w:val="28"/>
        </w:rPr>
        <w:t>обустройством улично-дорожной сети города техническими средствами организации дорожного движения</w:t>
      </w:r>
      <w:r w:rsidR="0043574B">
        <w:rPr>
          <w:sz w:val="28"/>
          <w:szCs w:val="28"/>
        </w:rPr>
        <w:t xml:space="preserve"> в соответствии с  </w:t>
      </w:r>
      <w:r w:rsidR="0037574B">
        <w:rPr>
          <w:sz w:val="28"/>
          <w:szCs w:val="28"/>
        </w:rPr>
        <w:t>ГОСТ Р 50597-2017 «Д</w:t>
      </w:r>
      <w:r w:rsidR="0043574B" w:rsidRPr="00D3643C">
        <w:rPr>
          <w:sz w:val="28"/>
          <w:szCs w:val="28"/>
        </w:rPr>
        <w:t xml:space="preserve">ороги </w:t>
      </w:r>
      <w:r w:rsidR="0037574B">
        <w:rPr>
          <w:sz w:val="28"/>
          <w:szCs w:val="28"/>
        </w:rPr>
        <w:t xml:space="preserve">автомобильный </w:t>
      </w:r>
      <w:r w:rsidR="0043574B" w:rsidRPr="00D3643C">
        <w:rPr>
          <w:sz w:val="28"/>
          <w:szCs w:val="28"/>
        </w:rPr>
        <w:t>и улицы. Требования к эксплуатационному с</w:t>
      </w:r>
      <w:r w:rsidR="0043574B" w:rsidRPr="00D3643C">
        <w:rPr>
          <w:sz w:val="28"/>
          <w:szCs w:val="28"/>
        </w:rPr>
        <w:t>о</w:t>
      </w:r>
      <w:r w:rsidR="0043574B" w:rsidRPr="00D3643C">
        <w:rPr>
          <w:sz w:val="28"/>
          <w:szCs w:val="28"/>
        </w:rPr>
        <w:t>стоянию, допустимому по условиям обеспечения безопасности дорожного движения</w:t>
      </w:r>
      <w:r w:rsidR="0037574B">
        <w:rPr>
          <w:sz w:val="28"/>
          <w:szCs w:val="28"/>
        </w:rPr>
        <w:t>. Методы контроля</w:t>
      </w:r>
      <w:r w:rsidR="0043574B" w:rsidRPr="00D3643C">
        <w:rPr>
          <w:sz w:val="28"/>
          <w:szCs w:val="28"/>
        </w:rPr>
        <w:t>»</w:t>
      </w:r>
      <w:r w:rsidR="0043574B">
        <w:rPr>
          <w:sz w:val="28"/>
          <w:szCs w:val="28"/>
        </w:rPr>
        <w:t xml:space="preserve"> и други</w:t>
      </w:r>
      <w:r w:rsidR="000E5A40">
        <w:rPr>
          <w:sz w:val="28"/>
          <w:szCs w:val="28"/>
        </w:rPr>
        <w:t>ми</w:t>
      </w:r>
      <w:r w:rsidR="0043574B">
        <w:rPr>
          <w:sz w:val="28"/>
          <w:szCs w:val="28"/>
        </w:rPr>
        <w:t xml:space="preserve"> но</w:t>
      </w:r>
      <w:r w:rsidR="0043574B">
        <w:rPr>
          <w:sz w:val="28"/>
          <w:szCs w:val="28"/>
        </w:rPr>
        <w:t>р</w:t>
      </w:r>
      <w:r w:rsidR="0043574B">
        <w:rPr>
          <w:sz w:val="28"/>
          <w:szCs w:val="28"/>
        </w:rPr>
        <w:t>мативны</w:t>
      </w:r>
      <w:r w:rsidR="000E5A40">
        <w:rPr>
          <w:sz w:val="28"/>
          <w:szCs w:val="28"/>
        </w:rPr>
        <w:t>ми</w:t>
      </w:r>
      <w:r w:rsidR="0043574B">
        <w:rPr>
          <w:sz w:val="28"/>
          <w:szCs w:val="28"/>
        </w:rPr>
        <w:t xml:space="preserve"> акт</w:t>
      </w:r>
      <w:r w:rsidR="000E5A40">
        <w:rPr>
          <w:sz w:val="28"/>
          <w:szCs w:val="28"/>
        </w:rPr>
        <w:t>ами</w:t>
      </w:r>
      <w:r w:rsidR="0043574B">
        <w:rPr>
          <w:sz w:val="28"/>
          <w:szCs w:val="28"/>
        </w:rPr>
        <w:t xml:space="preserve"> РФ</w:t>
      </w:r>
      <w:r w:rsidR="0043574B" w:rsidRPr="00D3643C">
        <w:rPr>
          <w:sz w:val="28"/>
          <w:szCs w:val="28"/>
        </w:rPr>
        <w:t>;</w:t>
      </w:r>
    </w:p>
    <w:p w:rsidR="0043574B" w:rsidRDefault="002642C7" w:rsidP="000B7388">
      <w:pPr>
        <w:ind w:firstLine="709"/>
        <w:jc w:val="both"/>
        <w:rPr>
          <w:sz w:val="28"/>
          <w:szCs w:val="28"/>
        </w:rPr>
      </w:pPr>
      <w:r>
        <w:rPr>
          <w:sz w:val="28"/>
          <w:szCs w:val="28"/>
        </w:rPr>
        <w:t>организацией</w:t>
      </w:r>
      <w:r w:rsidR="0043574B">
        <w:rPr>
          <w:sz w:val="28"/>
          <w:szCs w:val="28"/>
        </w:rPr>
        <w:t xml:space="preserve"> </w:t>
      </w:r>
      <w:r w:rsidR="0043574B" w:rsidRPr="0043574B">
        <w:rPr>
          <w:sz w:val="28"/>
          <w:szCs w:val="28"/>
        </w:rPr>
        <w:t>информационно</w:t>
      </w:r>
      <w:r w:rsidR="0043574B">
        <w:rPr>
          <w:sz w:val="28"/>
          <w:szCs w:val="28"/>
        </w:rPr>
        <w:t>го</w:t>
      </w:r>
      <w:r w:rsidR="0043574B" w:rsidRPr="0043574B">
        <w:rPr>
          <w:sz w:val="28"/>
          <w:szCs w:val="28"/>
        </w:rPr>
        <w:t xml:space="preserve"> обеспечени</w:t>
      </w:r>
      <w:r w:rsidR="00CE17C3">
        <w:rPr>
          <w:sz w:val="28"/>
          <w:szCs w:val="28"/>
        </w:rPr>
        <w:t>я</w:t>
      </w:r>
      <w:r w:rsidR="0043574B" w:rsidRPr="0043574B">
        <w:rPr>
          <w:sz w:val="28"/>
          <w:szCs w:val="28"/>
        </w:rPr>
        <w:t xml:space="preserve"> соблюдения правил безопасности дорожного движения</w:t>
      </w:r>
      <w:r w:rsidR="000B7388">
        <w:rPr>
          <w:sz w:val="28"/>
          <w:szCs w:val="28"/>
        </w:rPr>
        <w:t xml:space="preserve"> и формирование законопослушного поведения участников дорожного движения.</w:t>
      </w:r>
    </w:p>
    <w:p w:rsidR="002642C7" w:rsidRDefault="002642C7" w:rsidP="00037F24">
      <w:pPr>
        <w:ind w:firstLine="709"/>
        <w:jc w:val="both"/>
        <w:rPr>
          <w:sz w:val="28"/>
          <w:szCs w:val="28"/>
        </w:rPr>
      </w:pPr>
      <w:r>
        <w:rPr>
          <w:sz w:val="28"/>
          <w:szCs w:val="28"/>
        </w:rPr>
        <w:t>В результате реализации программы ожидается:</w:t>
      </w:r>
    </w:p>
    <w:p w:rsidR="000B7388" w:rsidRDefault="000B7388" w:rsidP="00037F24">
      <w:pPr>
        <w:ind w:firstLine="709"/>
        <w:jc w:val="both"/>
        <w:rPr>
          <w:sz w:val="28"/>
          <w:szCs w:val="28"/>
        </w:rPr>
      </w:pPr>
      <w:r>
        <w:rPr>
          <w:sz w:val="28"/>
          <w:szCs w:val="28"/>
        </w:rPr>
        <w:t>снижение количества погибших в д</w:t>
      </w:r>
      <w:r w:rsidR="00D1536E">
        <w:rPr>
          <w:sz w:val="28"/>
          <w:szCs w:val="28"/>
        </w:rPr>
        <w:t>орожно-транспортных происшествиях</w:t>
      </w:r>
      <w:r>
        <w:rPr>
          <w:sz w:val="28"/>
          <w:szCs w:val="28"/>
        </w:rPr>
        <w:t>;</w:t>
      </w:r>
    </w:p>
    <w:p w:rsidR="000B7388" w:rsidRDefault="000B7388" w:rsidP="00037F24">
      <w:pPr>
        <w:ind w:firstLine="709"/>
        <w:jc w:val="both"/>
        <w:rPr>
          <w:sz w:val="28"/>
          <w:szCs w:val="28"/>
        </w:rPr>
      </w:pPr>
      <w:r>
        <w:rPr>
          <w:sz w:val="28"/>
          <w:szCs w:val="28"/>
        </w:rPr>
        <w:t>уменьшение детского травматизма.</w:t>
      </w:r>
    </w:p>
    <w:p w:rsidR="00873512" w:rsidRPr="0037574B" w:rsidRDefault="00873512" w:rsidP="0037574B">
      <w:pPr>
        <w:ind w:firstLine="709"/>
        <w:rPr>
          <w:sz w:val="28"/>
          <w:szCs w:val="28"/>
        </w:rPr>
      </w:pPr>
    </w:p>
    <w:p w:rsidR="00CE31B0" w:rsidRDefault="00CE31B0" w:rsidP="00037F24">
      <w:pPr>
        <w:ind w:firstLine="720"/>
        <w:jc w:val="center"/>
        <w:rPr>
          <w:color w:val="000000"/>
          <w:sz w:val="28"/>
          <w:szCs w:val="28"/>
        </w:rPr>
      </w:pPr>
      <w:r w:rsidRPr="00AD344E">
        <w:rPr>
          <w:color w:val="000000"/>
          <w:sz w:val="28"/>
          <w:szCs w:val="28"/>
        </w:rPr>
        <w:t>2. Приоритетные направления реализации программы, цел</w:t>
      </w:r>
      <w:r w:rsidR="0070660A">
        <w:rPr>
          <w:color w:val="000000"/>
          <w:sz w:val="28"/>
          <w:szCs w:val="28"/>
        </w:rPr>
        <w:t>ь</w:t>
      </w:r>
      <w:r w:rsidRPr="00AD344E">
        <w:rPr>
          <w:color w:val="000000"/>
          <w:sz w:val="28"/>
          <w:szCs w:val="28"/>
        </w:rPr>
        <w:t xml:space="preserve"> и задачи, описание основных ожидаемых конечных результатов програ</w:t>
      </w:r>
      <w:r w:rsidRPr="00AD344E">
        <w:rPr>
          <w:color w:val="000000"/>
          <w:sz w:val="28"/>
          <w:szCs w:val="28"/>
        </w:rPr>
        <w:t>м</w:t>
      </w:r>
      <w:r w:rsidRPr="00AD344E">
        <w:rPr>
          <w:color w:val="000000"/>
          <w:sz w:val="28"/>
          <w:szCs w:val="28"/>
        </w:rPr>
        <w:t>мы, сроков и этапов её реализации</w:t>
      </w:r>
      <w:r w:rsidR="009B6B48">
        <w:rPr>
          <w:color w:val="000000"/>
          <w:sz w:val="28"/>
          <w:szCs w:val="28"/>
        </w:rPr>
        <w:t>.</w:t>
      </w:r>
    </w:p>
    <w:p w:rsidR="00037F24" w:rsidRPr="00AD344E" w:rsidRDefault="00037F24" w:rsidP="00037F24">
      <w:pPr>
        <w:ind w:firstLine="720"/>
        <w:jc w:val="center"/>
        <w:rPr>
          <w:color w:val="000000"/>
          <w:sz w:val="28"/>
          <w:szCs w:val="28"/>
        </w:rPr>
      </w:pPr>
    </w:p>
    <w:p w:rsidR="00384A99" w:rsidRDefault="000B7388" w:rsidP="00037F24">
      <w:pPr>
        <w:ind w:firstLine="720"/>
        <w:jc w:val="center"/>
        <w:rPr>
          <w:sz w:val="28"/>
          <w:szCs w:val="28"/>
        </w:rPr>
      </w:pPr>
      <w:r>
        <w:rPr>
          <w:sz w:val="28"/>
          <w:szCs w:val="28"/>
        </w:rPr>
        <w:t>2.1. Приоритетные направления</w:t>
      </w:r>
      <w:r w:rsidR="00384A99" w:rsidRPr="00666848">
        <w:rPr>
          <w:sz w:val="28"/>
          <w:szCs w:val="28"/>
        </w:rPr>
        <w:t xml:space="preserve"> реализации программы.</w:t>
      </w:r>
    </w:p>
    <w:p w:rsidR="00037F24" w:rsidRPr="00666848" w:rsidRDefault="00037F24" w:rsidP="00037F24">
      <w:pPr>
        <w:ind w:firstLine="720"/>
        <w:jc w:val="center"/>
        <w:rPr>
          <w:sz w:val="28"/>
          <w:szCs w:val="28"/>
        </w:rPr>
      </w:pPr>
    </w:p>
    <w:p w:rsidR="008529D5" w:rsidRDefault="008529D5" w:rsidP="008529D5">
      <w:pPr>
        <w:ind w:firstLine="720"/>
        <w:jc w:val="both"/>
        <w:rPr>
          <w:sz w:val="28"/>
          <w:szCs w:val="28"/>
        </w:rPr>
      </w:pPr>
      <w:r w:rsidRPr="00AA6FA2">
        <w:rPr>
          <w:sz w:val="28"/>
          <w:szCs w:val="28"/>
        </w:rPr>
        <w:t>В ряде стратегических и программных документов вопросы обеспечения безопасности дорожного движения определены в качестве приоритетов социально-экономического развития Российской Федерации.</w:t>
      </w:r>
    </w:p>
    <w:p w:rsidR="00882D2E" w:rsidRDefault="00D65FD1" w:rsidP="00882D2E">
      <w:pPr>
        <w:ind w:firstLine="720"/>
        <w:jc w:val="both"/>
        <w:rPr>
          <w:sz w:val="28"/>
          <w:szCs w:val="28"/>
        </w:rPr>
      </w:pPr>
      <w:r>
        <w:rPr>
          <w:sz w:val="28"/>
          <w:szCs w:val="28"/>
        </w:rPr>
        <w:t>Основными направлениями реализации программы являются:</w:t>
      </w:r>
    </w:p>
    <w:p w:rsidR="00D65FD1" w:rsidRDefault="00D65FD1" w:rsidP="00882D2E">
      <w:pPr>
        <w:ind w:firstLine="720"/>
        <w:jc w:val="both"/>
        <w:rPr>
          <w:sz w:val="28"/>
          <w:szCs w:val="28"/>
        </w:rPr>
      </w:pPr>
      <w:r>
        <w:rPr>
          <w:sz w:val="28"/>
          <w:szCs w:val="28"/>
        </w:rPr>
        <w:t>изменение поведения участников дорожного движения с целью бе</w:t>
      </w:r>
      <w:r w:rsidR="00797378">
        <w:rPr>
          <w:sz w:val="28"/>
          <w:szCs w:val="28"/>
        </w:rPr>
        <w:t>зусловного соблюдения норм и правил дорожного движения;</w:t>
      </w:r>
    </w:p>
    <w:p w:rsidR="00797378" w:rsidRDefault="00797378" w:rsidP="00882D2E">
      <w:pPr>
        <w:ind w:firstLine="720"/>
        <w:jc w:val="both"/>
        <w:rPr>
          <w:sz w:val="28"/>
          <w:szCs w:val="28"/>
        </w:rPr>
      </w:pPr>
      <w:r>
        <w:rPr>
          <w:sz w:val="28"/>
          <w:szCs w:val="28"/>
        </w:rPr>
        <w:t>повышение защищенности от дорожно-транспортных происшествий и их последствий наиболее уязвимых участников дорожного движения, прежде всего детей и пешеходов;</w:t>
      </w:r>
    </w:p>
    <w:p w:rsidR="00882D2E" w:rsidRDefault="00797378" w:rsidP="008529D5">
      <w:pPr>
        <w:ind w:firstLine="720"/>
        <w:jc w:val="both"/>
        <w:rPr>
          <w:sz w:val="28"/>
          <w:szCs w:val="28"/>
        </w:rPr>
      </w:pPr>
      <w:r>
        <w:rPr>
          <w:sz w:val="28"/>
          <w:szCs w:val="28"/>
        </w:rPr>
        <w:t>совершенствование улично-дорожной сети по условиям безопасности дорожного движения, включая развитие работ по организации дорожного движения.</w:t>
      </w:r>
    </w:p>
    <w:p w:rsidR="00037F24" w:rsidRDefault="00037F24" w:rsidP="00037F24">
      <w:pPr>
        <w:ind w:firstLine="720"/>
        <w:jc w:val="center"/>
        <w:rPr>
          <w:color w:val="000000"/>
          <w:sz w:val="28"/>
          <w:szCs w:val="28"/>
        </w:rPr>
      </w:pPr>
    </w:p>
    <w:p w:rsidR="00384A99" w:rsidRDefault="00384A99" w:rsidP="00037F24">
      <w:pPr>
        <w:ind w:firstLine="720"/>
        <w:jc w:val="center"/>
        <w:rPr>
          <w:color w:val="000000"/>
          <w:sz w:val="28"/>
          <w:szCs w:val="28"/>
        </w:rPr>
      </w:pPr>
      <w:r w:rsidRPr="00AD344E">
        <w:rPr>
          <w:color w:val="000000"/>
          <w:sz w:val="28"/>
          <w:szCs w:val="28"/>
        </w:rPr>
        <w:t>2.2. Цел</w:t>
      </w:r>
      <w:r w:rsidR="00F154CE">
        <w:rPr>
          <w:color w:val="000000"/>
          <w:sz w:val="28"/>
          <w:szCs w:val="28"/>
        </w:rPr>
        <w:t>ь</w:t>
      </w:r>
      <w:r w:rsidRPr="00AD344E">
        <w:rPr>
          <w:color w:val="000000"/>
          <w:sz w:val="28"/>
          <w:szCs w:val="28"/>
        </w:rPr>
        <w:t xml:space="preserve"> и задачи пр</w:t>
      </w:r>
      <w:r w:rsidRPr="00AD344E">
        <w:rPr>
          <w:color w:val="000000"/>
          <w:sz w:val="28"/>
          <w:szCs w:val="28"/>
        </w:rPr>
        <w:t>о</w:t>
      </w:r>
      <w:r w:rsidRPr="00AD344E">
        <w:rPr>
          <w:color w:val="000000"/>
          <w:sz w:val="28"/>
          <w:szCs w:val="28"/>
        </w:rPr>
        <w:t>граммы</w:t>
      </w:r>
    </w:p>
    <w:p w:rsidR="00037F24" w:rsidRPr="00AD344E" w:rsidRDefault="00037F24" w:rsidP="00037F24">
      <w:pPr>
        <w:ind w:firstLine="720"/>
        <w:jc w:val="center"/>
        <w:rPr>
          <w:color w:val="000000"/>
          <w:sz w:val="28"/>
          <w:szCs w:val="28"/>
        </w:rPr>
      </w:pPr>
    </w:p>
    <w:p w:rsidR="007E3620" w:rsidRPr="00AD344E" w:rsidRDefault="007E3620" w:rsidP="00B9109A">
      <w:pPr>
        <w:ind w:firstLine="720"/>
        <w:jc w:val="both"/>
        <w:rPr>
          <w:color w:val="000000"/>
          <w:sz w:val="28"/>
          <w:szCs w:val="28"/>
        </w:rPr>
      </w:pPr>
      <w:r w:rsidRPr="00AD344E">
        <w:rPr>
          <w:color w:val="000000"/>
          <w:sz w:val="28"/>
          <w:szCs w:val="28"/>
        </w:rPr>
        <w:t xml:space="preserve">Цель </w:t>
      </w:r>
      <w:r w:rsidR="006C273C">
        <w:rPr>
          <w:color w:val="000000"/>
          <w:sz w:val="28"/>
          <w:szCs w:val="28"/>
        </w:rPr>
        <w:t>п</w:t>
      </w:r>
      <w:r w:rsidRPr="00AD344E">
        <w:rPr>
          <w:color w:val="000000"/>
          <w:sz w:val="28"/>
          <w:szCs w:val="28"/>
        </w:rPr>
        <w:t xml:space="preserve">рограммы </w:t>
      </w:r>
      <w:r w:rsidR="009B6B48">
        <w:rPr>
          <w:color w:val="000000"/>
          <w:sz w:val="28"/>
          <w:szCs w:val="28"/>
        </w:rPr>
        <w:t>-</w:t>
      </w:r>
      <w:r w:rsidRPr="00AD344E">
        <w:rPr>
          <w:color w:val="000000"/>
          <w:sz w:val="28"/>
          <w:szCs w:val="28"/>
        </w:rPr>
        <w:t xml:space="preserve"> </w:t>
      </w:r>
      <w:r w:rsidR="00797378">
        <w:rPr>
          <w:color w:val="000000"/>
          <w:sz w:val="28"/>
          <w:szCs w:val="28"/>
        </w:rPr>
        <w:t>сокращение количества дорожно-транспортных происшествий</w:t>
      </w:r>
      <w:r w:rsidR="00CE31B0" w:rsidRPr="00AD344E">
        <w:rPr>
          <w:color w:val="000000"/>
          <w:sz w:val="28"/>
          <w:szCs w:val="28"/>
        </w:rPr>
        <w:t xml:space="preserve"> с пострадавшими на дорогах города Рубцовска и лиц, погибших в результате до</w:t>
      </w:r>
      <w:r w:rsidR="00F154CE">
        <w:rPr>
          <w:color w:val="000000"/>
          <w:sz w:val="28"/>
          <w:szCs w:val="28"/>
        </w:rPr>
        <w:t>рожно-транспортных происшествий.</w:t>
      </w:r>
    </w:p>
    <w:p w:rsidR="007E3620" w:rsidRDefault="007E3620" w:rsidP="00B9109A">
      <w:pPr>
        <w:ind w:firstLine="720"/>
        <w:jc w:val="both"/>
        <w:rPr>
          <w:color w:val="000000"/>
          <w:sz w:val="28"/>
          <w:szCs w:val="28"/>
        </w:rPr>
      </w:pPr>
      <w:r w:rsidRPr="00AD344E">
        <w:rPr>
          <w:color w:val="000000"/>
          <w:sz w:val="28"/>
          <w:szCs w:val="28"/>
        </w:rPr>
        <w:t>Достижение заявленной цели предполагает использование системного подхода к установлению следующих взаимодополняющих друг друга приоритетных задач по обеспечению безопасности дорожного движения:</w:t>
      </w:r>
    </w:p>
    <w:p w:rsidR="00797378" w:rsidRDefault="00C34192" w:rsidP="00B9109A">
      <w:pPr>
        <w:ind w:firstLine="720"/>
        <w:jc w:val="both"/>
        <w:rPr>
          <w:color w:val="000000"/>
          <w:sz w:val="28"/>
          <w:szCs w:val="28"/>
        </w:rPr>
      </w:pPr>
      <w:r>
        <w:rPr>
          <w:color w:val="000000"/>
          <w:sz w:val="28"/>
          <w:szCs w:val="28"/>
        </w:rPr>
        <w:lastRenderedPageBreak/>
        <w:t>организация</w:t>
      </w:r>
      <w:r w:rsidR="00F00CC5" w:rsidRPr="00F00CC5">
        <w:rPr>
          <w:color w:val="000000"/>
          <w:sz w:val="28"/>
          <w:szCs w:val="28"/>
        </w:rPr>
        <w:t xml:space="preserve"> обустройства улично-дорожной сети</w:t>
      </w:r>
      <w:r w:rsidR="00884373">
        <w:rPr>
          <w:color w:val="000000"/>
          <w:sz w:val="28"/>
          <w:szCs w:val="28"/>
        </w:rPr>
        <w:t>;</w:t>
      </w:r>
    </w:p>
    <w:p w:rsidR="00F00CC5" w:rsidRDefault="00CE17C3" w:rsidP="00B9109A">
      <w:pPr>
        <w:ind w:firstLine="720"/>
        <w:jc w:val="both"/>
        <w:rPr>
          <w:color w:val="000000"/>
          <w:sz w:val="28"/>
          <w:szCs w:val="28"/>
        </w:rPr>
      </w:pPr>
      <w:r>
        <w:rPr>
          <w:color w:val="000000"/>
          <w:sz w:val="28"/>
          <w:szCs w:val="28"/>
        </w:rPr>
        <w:t xml:space="preserve">организация </w:t>
      </w:r>
      <w:r w:rsidR="00F00CC5">
        <w:rPr>
          <w:color w:val="000000"/>
          <w:sz w:val="28"/>
          <w:szCs w:val="28"/>
        </w:rPr>
        <w:t>и</w:t>
      </w:r>
      <w:r w:rsidR="00F00CC5" w:rsidRPr="00F00CC5">
        <w:rPr>
          <w:color w:val="000000"/>
          <w:sz w:val="28"/>
          <w:szCs w:val="28"/>
        </w:rPr>
        <w:t>нформационно</w:t>
      </w:r>
      <w:r>
        <w:rPr>
          <w:color w:val="000000"/>
          <w:sz w:val="28"/>
          <w:szCs w:val="28"/>
        </w:rPr>
        <w:t>го</w:t>
      </w:r>
      <w:r w:rsidR="00F00CC5" w:rsidRPr="00F00CC5">
        <w:rPr>
          <w:color w:val="000000"/>
          <w:sz w:val="28"/>
          <w:szCs w:val="28"/>
        </w:rPr>
        <w:t xml:space="preserve"> обеспечени</w:t>
      </w:r>
      <w:r>
        <w:rPr>
          <w:color w:val="000000"/>
          <w:sz w:val="28"/>
          <w:szCs w:val="28"/>
        </w:rPr>
        <w:t>я</w:t>
      </w:r>
      <w:r w:rsidR="00F00CC5" w:rsidRPr="00F00CC5">
        <w:rPr>
          <w:color w:val="000000"/>
          <w:sz w:val="28"/>
          <w:szCs w:val="28"/>
        </w:rPr>
        <w:t xml:space="preserve"> соблюдения правил безопасности дорожного движения</w:t>
      </w:r>
      <w:r w:rsidR="00797378">
        <w:rPr>
          <w:color w:val="000000"/>
          <w:sz w:val="28"/>
          <w:szCs w:val="28"/>
        </w:rPr>
        <w:t xml:space="preserve"> и формирование законопослушного поведения участников дорожного движения.</w:t>
      </w:r>
    </w:p>
    <w:p w:rsidR="00037F24" w:rsidRPr="00AD344E" w:rsidRDefault="00037F24" w:rsidP="00B9109A">
      <w:pPr>
        <w:ind w:firstLine="720"/>
        <w:jc w:val="both"/>
        <w:rPr>
          <w:color w:val="000000"/>
          <w:sz w:val="28"/>
          <w:szCs w:val="28"/>
        </w:rPr>
      </w:pPr>
    </w:p>
    <w:p w:rsidR="00384A99" w:rsidRDefault="00384A99" w:rsidP="00037F24">
      <w:pPr>
        <w:ind w:firstLine="709"/>
        <w:jc w:val="center"/>
        <w:rPr>
          <w:sz w:val="28"/>
          <w:szCs w:val="28"/>
        </w:rPr>
      </w:pPr>
      <w:r>
        <w:rPr>
          <w:sz w:val="28"/>
          <w:szCs w:val="28"/>
        </w:rPr>
        <w:t>2.3. К</w:t>
      </w:r>
      <w:r w:rsidRPr="008F5A42">
        <w:rPr>
          <w:sz w:val="28"/>
          <w:szCs w:val="28"/>
        </w:rPr>
        <w:t>онечные результаты реализации программы</w:t>
      </w:r>
    </w:p>
    <w:p w:rsidR="00037F24" w:rsidRDefault="00037F24" w:rsidP="00037F24">
      <w:pPr>
        <w:ind w:firstLine="709"/>
        <w:jc w:val="center"/>
        <w:rPr>
          <w:sz w:val="28"/>
          <w:szCs w:val="28"/>
        </w:rPr>
      </w:pPr>
    </w:p>
    <w:p w:rsidR="00AA6FA2" w:rsidRDefault="003C4BDA" w:rsidP="00B9109A">
      <w:pPr>
        <w:ind w:firstLine="709"/>
        <w:jc w:val="both"/>
        <w:rPr>
          <w:sz w:val="28"/>
          <w:szCs w:val="28"/>
        </w:rPr>
      </w:pPr>
      <w:r>
        <w:rPr>
          <w:sz w:val="28"/>
          <w:szCs w:val="28"/>
        </w:rPr>
        <w:t>В сравнении с 2019</w:t>
      </w:r>
      <w:r w:rsidR="00AA6FA2">
        <w:rPr>
          <w:sz w:val="28"/>
          <w:szCs w:val="28"/>
        </w:rPr>
        <w:t xml:space="preserve"> годом в результате реализации </w:t>
      </w:r>
      <w:r w:rsidR="006C273C">
        <w:rPr>
          <w:sz w:val="28"/>
          <w:szCs w:val="28"/>
        </w:rPr>
        <w:t>п</w:t>
      </w:r>
      <w:r w:rsidR="00AA6FA2">
        <w:rPr>
          <w:sz w:val="28"/>
          <w:szCs w:val="28"/>
        </w:rPr>
        <w:t xml:space="preserve">рограммы к концу </w:t>
      </w:r>
      <w:r>
        <w:rPr>
          <w:sz w:val="28"/>
          <w:szCs w:val="28"/>
        </w:rPr>
        <w:t>2025</w:t>
      </w:r>
      <w:r w:rsidR="00AA6FA2">
        <w:rPr>
          <w:sz w:val="28"/>
          <w:szCs w:val="28"/>
        </w:rPr>
        <w:t xml:space="preserve"> года запланировано:</w:t>
      </w:r>
    </w:p>
    <w:p w:rsidR="00AD344E" w:rsidRDefault="00037F24" w:rsidP="00B9109A">
      <w:pPr>
        <w:jc w:val="both"/>
        <w:rPr>
          <w:color w:val="000000"/>
          <w:sz w:val="28"/>
          <w:szCs w:val="28"/>
        </w:rPr>
      </w:pPr>
      <w:r>
        <w:rPr>
          <w:color w:val="000000"/>
          <w:sz w:val="28"/>
          <w:szCs w:val="28"/>
        </w:rPr>
        <w:tab/>
      </w:r>
      <w:r w:rsidR="00AD344E" w:rsidRPr="00AD344E">
        <w:rPr>
          <w:color w:val="000000"/>
          <w:sz w:val="28"/>
          <w:szCs w:val="28"/>
        </w:rPr>
        <w:t xml:space="preserve">сокращение </w:t>
      </w:r>
      <w:r w:rsidR="00AA6FA2">
        <w:rPr>
          <w:color w:val="000000"/>
          <w:sz w:val="28"/>
          <w:szCs w:val="28"/>
        </w:rPr>
        <w:t xml:space="preserve">на </w:t>
      </w:r>
      <w:r w:rsidR="00D1118B">
        <w:rPr>
          <w:color w:val="000000"/>
          <w:sz w:val="28"/>
          <w:szCs w:val="28"/>
        </w:rPr>
        <w:t>30</w:t>
      </w:r>
      <w:r w:rsidR="00AD344E" w:rsidRPr="00AD344E">
        <w:rPr>
          <w:color w:val="000000"/>
          <w:sz w:val="28"/>
          <w:szCs w:val="28"/>
        </w:rPr>
        <w:t xml:space="preserve"> %</w:t>
      </w:r>
      <w:r w:rsidR="00AD344E">
        <w:rPr>
          <w:color w:val="000000"/>
          <w:sz w:val="28"/>
          <w:szCs w:val="28"/>
        </w:rPr>
        <w:t xml:space="preserve"> </w:t>
      </w:r>
      <w:r w:rsidR="00AD344E" w:rsidRPr="00AD344E">
        <w:rPr>
          <w:color w:val="000000"/>
          <w:sz w:val="28"/>
          <w:szCs w:val="28"/>
        </w:rPr>
        <w:t>случаев смерти в результате до</w:t>
      </w:r>
      <w:r w:rsidR="00511221">
        <w:rPr>
          <w:color w:val="000000"/>
          <w:sz w:val="28"/>
          <w:szCs w:val="28"/>
        </w:rPr>
        <w:t>рожно-транспортных происшествий</w:t>
      </w:r>
      <w:r w:rsidR="00AD344E">
        <w:rPr>
          <w:color w:val="000000"/>
          <w:sz w:val="28"/>
          <w:szCs w:val="28"/>
        </w:rPr>
        <w:t>;</w:t>
      </w:r>
    </w:p>
    <w:p w:rsidR="00AD344E" w:rsidRPr="00AD344E" w:rsidRDefault="00AD344E" w:rsidP="00B9109A">
      <w:pPr>
        <w:jc w:val="both"/>
        <w:rPr>
          <w:color w:val="000000"/>
          <w:sz w:val="28"/>
          <w:szCs w:val="28"/>
        </w:rPr>
      </w:pPr>
      <w:r>
        <w:rPr>
          <w:color w:val="000000"/>
          <w:sz w:val="28"/>
          <w:szCs w:val="28"/>
        </w:rPr>
        <w:t>уменьшение</w:t>
      </w:r>
      <w:r w:rsidR="00D1118B">
        <w:rPr>
          <w:color w:val="000000"/>
          <w:sz w:val="28"/>
          <w:szCs w:val="28"/>
        </w:rPr>
        <w:t xml:space="preserve"> на 10</w:t>
      </w:r>
      <w:r w:rsidRPr="00AD344E">
        <w:rPr>
          <w:color w:val="000000"/>
          <w:sz w:val="28"/>
          <w:szCs w:val="28"/>
        </w:rPr>
        <w:t xml:space="preserve"> %</w:t>
      </w:r>
      <w:r>
        <w:rPr>
          <w:color w:val="000000"/>
          <w:sz w:val="28"/>
          <w:szCs w:val="28"/>
        </w:rPr>
        <w:t xml:space="preserve"> </w:t>
      </w:r>
      <w:r w:rsidR="00AA6FA2">
        <w:rPr>
          <w:color w:val="000000"/>
          <w:sz w:val="28"/>
          <w:szCs w:val="28"/>
        </w:rPr>
        <w:t>детского травматизма</w:t>
      </w:r>
      <w:r w:rsidRPr="00AD344E">
        <w:rPr>
          <w:color w:val="000000"/>
          <w:sz w:val="28"/>
          <w:szCs w:val="28"/>
        </w:rPr>
        <w:t>.</w:t>
      </w:r>
    </w:p>
    <w:p w:rsidR="00511221" w:rsidRDefault="00511221" w:rsidP="00511221">
      <w:pPr>
        <w:ind w:firstLine="709"/>
        <w:jc w:val="both"/>
        <w:rPr>
          <w:sz w:val="28"/>
          <w:szCs w:val="28"/>
        </w:rPr>
      </w:pPr>
      <w:r>
        <w:rPr>
          <w:sz w:val="28"/>
          <w:szCs w:val="28"/>
        </w:rPr>
        <w:t>Вышеуказанные значения рассчитаны в соответствии с пунктом 7 программы и на осно</w:t>
      </w:r>
      <w:r w:rsidR="003C4BDA">
        <w:rPr>
          <w:sz w:val="28"/>
          <w:szCs w:val="28"/>
        </w:rPr>
        <w:t>ве статистических данных 2019</w:t>
      </w:r>
      <w:r>
        <w:rPr>
          <w:sz w:val="28"/>
          <w:szCs w:val="28"/>
        </w:rPr>
        <w:t xml:space="preserve"> года:</w:t>
      </w:r>
    </w:p>
    <w:p w:rsidR="00511221" w:rsidRDefault="00511221" w:rsidP="00511221">
      <w:pPr>
        <w:ind w:firstLine="709"/>
        <w:jc w:val="both"/>
        <w:rPr>
          <w:sz w:val="28"/>
          <w:szCs w:val="28"/>
        </w:rPr>
      </w:pPr>
      <w:r>
        <w:rPr>
          <w:sz w:val="28"/>
          <w:szCs w:val="28"/>
        </w:rPr>
        <w:t>числ</w:t>
      </w:r>
      <w:r w:rsidR="003C4BDA">
        <w:rPr>
          <w:sz w:val="28"/>
          <w:szCs w:val="28"/>
        </w:rPr>
        <w:t>о граждан, погибших в ДТП в 2019</w:t>
      </w:r>
      <w:r>
        <w:rPr>
          <w:sz w:val="28"/>
          <w:szCs w:val="28"/>
        </w:rPr>
        <w:t xml:space="preserve"> году</w:t>
      </w:r>
      <w:r w:rsidR="000E5A40">
        <w:rPr>
          <w:sz w:val="28"/>
          <w:szCs w:val="28"/>
        </w:rPr>
        <w:t xml:space="preserve"> -</w:t>
      </w:r>
      <w:r w:rsidR="003C4BDA">
        <w:rPr>
          <w:sz w:val="28"/>
          <w:szCs w:val="28"/>
        </w:rPr>
        <w:t xml:space="preserve"> 6</w:t>
      </w:r>
      <w:r>
        <w:rPr>
          <w:sz w:val="28"/>
          <w:szCs w:val="28"/>
        </w:rPr>
        <w:t xml:space="preserve"> человек;</w:t>
      </w:r>
    </w:p>
    <w:p w:rsidR="00511221" w:rsidRDefault="00511221" w:rsidP="00511221">
      <w:pPr>
        <w:ind w:firstLine="709"/>
        <w:jc w:val="both"/>
        <w:rPr>
          <w:sz w:val="28"/>
          <w:szCs w:val="28"/>
        </w:rPr>
      </w:pPr>
      <w:r>
        <w:rPr>
          <w:sz w:val="28"/>
          <w:szCs w:val="28"/>
        </w:rPr>
        <w:t xml:space="preserve">число </w:t>
      </w:r>
      <w:r w:rsidR="003C4BDA">
        <w:rPr>
          <w:sz w:val="28"/>
          <w:szCs w:val="28"/>
        </w:rPr>
        <w:t>детей, пострадавших в ДТП в 2019</w:t>
      </w:r>
      <w:r>
        <w:rPr>
          <w:sz w:val="28"/>
          <w:szCs w:val="28"/>
        </w:rPr>
        <w:t xml:space="preserve"> году</w:t>
      </w:r>
      <w:r w:rsidR="000E5A40">
        <w:rPr>
          <w:sz w:val="28"/>
          <w:szCs w:val="28"/>
        </w:rPr>
        <w:t xml:space="preserve"> -</w:t>
      </w:r>
      <w:r>
        <w:rPr>
          <w:sz w:val="28"/>
          <w:szCs w:val="28"/>
        </w:rPr>
        <w:t xml:space="preserve"> </w:t>
      </w:r>
      <w:r w:rsidRPr="00037F24">
        <w:rPr>
          <w:sz w:val="28"/>
          <w:szCs w:val="28"/>
        </w:rPr>
        <w:t>37</w:t>
      </w:r>
      <w:r>
        <w:rPr>
          <w:sz w:val="28"/>
          <w:szCs w:val="28"/>
        </w:rPr>
        <w:t xml:space="preserve"> человек</w:t>
      </w:r>
    </w:p>
    <w:p w:rsidR="00CE31B0" w:rsidRPr="00FB76DD" w:rsidRDefault="007E3620" w:rsidP="00FB76DD">
      <w:pPr>
        <w:ind w:firstLine="720"/>
        <w:jc w:val="both"/>
        <w:rPr>
          <w:color w:val="000000"/>
          <w:sz w:val="28"/>
          <w:szCs w:val="28"/>
        </w:rPr>
      </w:pPr>
      <w:r w:rsidRPr="00AD344E">
        <w:rPr>
          <w:color w:val="000000"/>
          <w:sz w:val="28"/>
          <w:szCs w:val="28"/>
        </w:rPr>
        <w:t xml:space="preserve">Целевые индикаторы и показатели </w:t>
      </w:r>
      <w:r w:rsidR="006C273C">
        <w:rPr>
          <w:color w:val="000000"/>
          <w:sz w:val="28"/>
          <w:szCs w:val="28"/>
        </w:rPr>
        <w:t>п</w:t>
      </w:r>
      <w:r w:rsidRPr="00AD344E">
        <w:rPr>
          <w:color w:val="000000"/>
          <w:sz w:val="28"/>
          <w:szCs w:val="28"/>
        </w:rPr>
        <w:t xml:space="preserve">рограммы по годам ее реализации приведены в </w:t>
      </w:r>
      <w:r w:rsidR="00CE31B0" w:rsidRPr="00AD344E">
        <w:rPr>
          <w:color w:val="000000"/>
          <w:sz w:val="28"/>
          <w:szCs w:val="28"/>
        </w:rPr>
        <w:t>таблице</w:t>
      </w:r>
      <w:r w:rsidR="00AD344E">
        <w:rPr>
          <w:color w:val="000000"/>
          <w:sz w:val="28"/>
          <w:szCs w:val="28"/>
        </w:rPr>
        <w:t xml:space="preserve"> 1</w:t>
      </w:r>
      <w:r w:rsidR="00037F24">
        <w:rPr>
          <w:color w:val="000000"/>
          <w:sz w:val="28"/>
          <w:szCs w:val="28"/>
        </w:rPr>
        <w:t>.</w:t>
      </w:r>
    </w:p>
    <w:p w:rsidR="00D1118B" w:rsidRPr="00B33166" w:rsidRDefault="00D1118B" w:rsidP="00D1118B">
      <w:pPr>
        <w:ind w:firstLine="709"/>
        <w:jc w:val="both"/>
        <w:rPr>
          <w:sz w:val="28"/>
          <w:szCs w:val="28"/>
        </w:rPr>
      </w:pPr>
      <w:r>
        <w:rPr>
          <w:sz w:val="28"/>
          <w:szCs w:val="28"/>
        </w:rPr>
        <w:t>И</w:t>
      </w:r>
      <w:r w:rsidRPr="00B33166">
        <w:rPr>
          <w:sz w:val="28"/>
          <w:szCs w:val="28"/>
        </w:rPr>
        <w:t xml:space="preserve">ндикаторы </w:t>
      </w:r>
      <w:r>
        <w:rPr>
          <w:sz w:val="28"/>
          <w:szCs w:val="28"/>
        </w:rPr>
        <w:t>программы</w:t>
      </w:r>
      <w:r w:rsidRPr="00B33166">
        <w:rPr>
          <w:sz w:val="28"/>
          <w:szCs w:val="28"/>
        </w:rPr>
        <w:t xml:space="preserve"> определяются расчетным методом на основе име</w:t>
      </w:r>
      <w:r w:rsidRPr="00B33166">
        <w:rPr>
          <w:sz w:val="28"/>
          <w:szCs w:val="28"/>
        </w:rPr>
        <w:t>ю</w:t>
      </w:r>
      <w:r w:rsidRPr="00B33166">
        <w:rPr>
          <w:sz w:val="28"/>
          <w:szCs w:val="28"/>
        </w:rPr>
        <w:t>щихся данных с учетом документов, подтверждающих завершение работ, определенных меропри</w:t>
      </w:r>
      <w:r w:rsidRPr="00B33166">
        <w:rPr>
          <w:sz w:val="28"/>
          <w:szCs w:val="28"/>
        </w:rPr>
        <w:t>я</w:t>
      </w:r>
      <w:r w:rsidRPr="00B33166">
        <w:rPr>
          <w:sz w:val="28"/>
          <w:szCs w:val="28"/>
        </w:rPr>
        <w:t xml:space="preserve">тиями </w:t>
      </w:r>
      <w:r>
        <w:rPr>
          <w:sz w:val="28"/>
          <w:szCs w:val="28"/>
        </w:rPr>
        <w:t>п</w:t>
      </w:r>
      <w:r w:rsidRPr="00B33166">
        <w:rPr>
          <w:sz w:val="28"/>
          <w:szCs w:val="28"/>
        </w:rPr>
        <w:t>рограммы.</w:t>
      </w:r>
    </w:p>
    <w:p w:rsidR="00D1118B" w:rsidRPr="00B33166" w:rsidRDefault="00D1118B" w:rsidP="00D1118B">
      <w:pPr>
        <w:ind w:firstLine="709"/>
        <w:rPr>
          <w:sz w:val="28"/>
          <w:szCs w:val="28"/>
        </w:rPr>
      </w:pPr>
      <w:r w:rsidRPr="00B33166">
        <w:rPr>
          <w:sz w:val="28"/>
          <w:szCs w:val="28"/>
        </w:rPr>
        <w:t xml:space="preserve">1. </w:t>
      </w:r>
      <w:r w:rsidRPr="00D8113E">
        <w:rPr>
          <w:sz w:val="28"/>
          <w:szCs w:val="28"/>
        </w:rPr>
        <w:t xml:space="preserve">Снижение количества </w:t>
      </w:r>
      <w:r>
        <w:rPr>
          <w:sz w:val="28"/>
          <w:szCs w:val="28"/>
        </w:rPr>
        <w:t xml:space="preserve">граждан, </w:t>
      </w:r>
      <w:r w:rsidRPr="00D8113E">
        <w:rPr>
          <w:sz w:val="28"/>
          <w:szCs w:val="28"/>
        </w:rPr>
        <w:t>погибших в ДТП</w:t>
      </w:r>
      <w:r w:rsidRPr="00B33166">
        <w:rPr>
          <w:sz w:val="28"/>
          <w:szCs w:val="28"/>
        </w:rPr>
        <w:t>.</w:t>
      </w:r>
    </w:p>
    <w:p w:rsidR="00D1118B" w:rsidRDefault="00D1118B" w:rsidP="00D1118B">
      <w:pPr>
        <w:ind w:firstLine="709"/>
        <w:jc w:val="both"/>
        <w:rPr>
          <w:sz w:val="28"/>
          <w:szCs w:val="28"/>
        </w:rPr>
      </w:pPr>
      <w:r>
        <w:rPr>
          <w:sz w:val="28"/>
          <w:szCs w:val="28"/>
        </w:rPr>
        <w:t>Индикатор</w:t>
      </w:r>
      <w:r w:rsidRPr="00B33166">
        <w:rPr>
          <w:sz w:val="28"/>
          <w:szCs w:val="28"/>
        </w:rPr>
        <w:t xml:space="preserve"> определяется как отношение </w:t>
      </w:r>
      <w:r>
        <w:rPr>
          <w:sz w:val="28"/>
          <w:szCs w:val="28"/>
        </w:rPr>
        <w:t>разницы числа граждан, погибших в ДТП в 2019 году</w:t>
      </w:r>
      <w:r w:rsidRPr="00B33166">
        <w:rPr>
          <w:sz w:val="28"/>
          <w:szCs w:val="28"/>
        </w:rPr>
        <w:t xml:space="preserve"> </w:t>
      </w:r>
      <w:r>
        <w:rPr>
          <w:sz w:val="28"/>
          <w:szCs w:val="28"/>
        </w:rPr>
        <w:t xml:space="preserve">и </w:t>
      </w:r>
      <w:r w:rsidRPr="00B33166">
        <w:rPr>
          <w:sz w:val="28"/>
          <w:szCs w:val="28"/>
        </w:rPr>
        <w:t xml:space="preserve">в ходе реализации </w:t>
      </w:r>
      <w:r>
        <w:rPr>
          <w:sz w:val="28"/>
          <w:szCs w:val="28"/>
        </w:rPr>
        <w:t>п</w:t>
      </w:r>
      <w:r w:rsidRPr="00B33166">
        <w:rPr>
          <w:sz w:val="28"/>
          <w:szCs w:val="28"/>
        </w:rPr>
        <w:t xml:space="preserve">рограммы на начало финансового года, к </w:t>
      </w:r>
      <w:r>
        <w:rPr>
          <w:sz w:val="28"/>
          <w:szCs w:val="28"/>
        </w:rPr>
        <w:t>числу граждан, погибших в ДТП в 2019 году</w:t>
      </w:r>
      <w:r w:rsidRPr="00B33166">
        <w:rPr>
          <w:sz w:val="28"/>
          <w:szCs w:val="28"/>
        </w:rPr>
        <w:t>, выраже</w:t>
      </w:r>
      <w:r w:rsidRPr="00B33166">
        <w:rPr>
          <w:sz w:val="28"/>
          <w:szCs w:val="28"/>
        </w:rPr>
        <w:t>н</w:t>
      </w:r>
      <w:r>
        <w:rPr>
          <w:sz w:val="28"/>
          <w:szCs w:val="28"/>
        </w:rPr>
        <w:t>ное в процентах.</w:t>
      </w:r>
    </w:p>
    <w:p w:rsidR="00D1118B" w:rsidRPr="00B33166" w:rsidRDefault="00D1118B" w:rsidP="00D1118B">
      <w:pPr>
        <w:ind w:firstLine="709"/>
        <w:jc w:val="both"/>
        <w:rPr>
          <w:sz w:val="28"/>
          <w:szCs w:val="28"/>
        </w:rPr>
      </w:pPr>
      <w:r w:rsidRPr="00B33166">
        <w:rPr>
          <w:sz w:val="28"/>
          <w:szCs w:val="28"/>
        </w:rPr>
        <w:t>Значение целевого индикатора ежегодно рассчитывается по формуле:</w:t>
      </w:r>
    </w:p>
    <w:p w:rsidR="00D1118B" w:rsidRPr="00B33166" w:rsidRDefault="00D1118B" w:rsidP="00D1118B">
      <w:pPr>
        <w:ind w:firstLine="709"/>
        <w:rPr>
          <w:sz w:val="28"/>
          <w:szCs w:val="28"/>
        </w:rPr>
      </w:pPr>
      <w:r w:rsidRPr="00B33166">
        <w:rPr>
          <w:sz w:val="28"/>
          <w:szCs w:val="28"/>
        </w:rPr>
        <w:t xml:space="preserve">                                  </w:t>
      </w:r>
    </w:p>
    <w:p w:rsidR="00D1118B" w:rsidRPr="00656A21" w:rsidRDefault="00D1118B" w:rsidP="00D1118B">
      <w:pPr>
        <w:ind w:firstLine="709"/>
        <w:rPr>
          <w:sz w:val="28"/>
          <w:szCs w:val="28"/>
        </w:rPr>
      </w:pPr>
      <w:r w:rsidRPr="00B33166">
        <w:rPr>
          <w:sz w:val="28"/>
          <w:szCs w:val="28"/>
        </w:rPr>
        <w:t xml:space="preserve">                           </w:t>
      </w:r>
      <w:r>
        <w:rPr>
          <w:sz w:val="28"/>
          <w:szCs w:val="28"/>
        </w:rPr>
        <w:t>Д</w:t>
      </w:r>
      <w:r w:rsidRPr="008E52A3">
        <w:rPr>
          <w:sz w:val="28"/>
          <w:szCs w:val="28"/>
          <w:lang w:val="en-US"/>
        </w:rPr>
        <w:t>a</w:t>
      </w:r>
      <w:r w:rsidRPr="00D8113E">
        <w:rPr>
          <w:sz w:val="28"/>
          <w:szCs w:val="28"/>
        </w:rPr>
        <w:t xml:space="preserve"> =  </w:t>
      </w:r>
      <w:r w:rsidRPr="009670E5">
        <w:rPr>
          <w:sz w:val="28"/>
          <w:szCs w:val="28"/>
          <w:u w:val="single"/>
        </w:rPr>
        <w:t>(Р-</w:t>
      </w:r>
      <w:r w:rsidRPr="009670E5">
        <w:rPr>
          <w:sz w:val="28"/>
          <w:szCs w:val="28"/>
          <w:u w:val="single"/>
          <w:lang w:val="en-US"/>
        </w:rPr>
        <w:t>P</w:t>
      </w:r>
      <w:r w:rsidRPr="009670E5">
        <w:rPr>
          <w:sz w:val="28"/>
          <w:szCs w:val="28"/>
          <w:u w:val="single"/>
        </w:rPr>
        <w:t>1</w:t>
      </w:r>
      <w:r>
        <w:rPr>
          <w:sz w:val="28"/>
          <w:szCs w:val="28"/>
          <w:u w:val="single"/>
        </w:rPr>
        <w:t>)</w:t>
      </w:r>
      <w:r w:rsidRPr="00D8113E">
        <w:rPr>
          <w:sz w:val="28"/>
          <w:szCs w:val="28"/>
          <w:u w:val="single"/>
        </w:rPr>
        <w:t>*100%</w:t>
      </w:r>
    </w:p>
    <w:p w:rsidR="00D1118B" w:rsidRPr="00D8113E" w:rsidRDefault="00D1118B" w:rsidP="00D1118B">
      <w:pPr>
        <w:ind w:firstLine="709"/>
        <w:rPr>
          <w:sz w:val="28"/>
          <w:szCs w:val="28"/>
        </w:rPr>
      </w:pPr>
      <w:r w:rsidRPr="008E52A3">
        <w:rPr>
          <w:sz w:val="28"/>
          <w:szCs w:val="28"/>
          <w:lang w:val="en-US"/>
        </w:rPr>
        <w:t>                                   </w:t>
      </w:r>
      <w:r w:rsidRPr="00D8113E">
        <w:rPr>
          <w:sz w:val="28"/>
          <w:szCs w:val="28"/>
        </w:rPr>
        <w:t xml:space="preserve">         </w:t>
      </w:r>
      <w:r>
        <w:rPr>
          <w:sz w:val="28"/>
          <w:szCs w:val="28"/>
        </w:rPr>
        <w:t xml:space="preserve">  </w:t>
      </w:r>
      <w:r w:rsidRPr="008E52A3">
        <w:rPr>
          <w:sz w:val="28"/>
          <w:szCs w:val="28"/>
          <w:lang w:val="en-US"/>
        </w:rPr>
        <w:t>P</w:t>
      </w:r>
    </w:p>
    <w:p w:rsidR="00D1118B" w:rsidRPr="00656A21" w:rsidRDefault="00D1118B" w:rsidP="00D1118B">
      <w:pPr>
        <w:ind w:firstLine="709"/>
        <w:rPr>
          <w:sz w:val="28"/>
          <w:szCs w:val="28"/>
        </w:rPr>
      </w:pPr>
      <w:r w:rsidRPr="00B33166">
        <w:rPr>
          <w:sz w:val="28"/>
          <w:szCs w:val="28"/>
        </w:rPr>
        <w:t>где</w:t>
      </w:r>
      <w:r w:rsidRPr="00656A21">
        <w:rPr>
          <w:sz w:val="28"/>
          <w:szCs w:val="28"/>
        </w:rPr>
        <w:t>:</w:t>
      </w:r>
    </w:p>
    <w:p w:rsidR="00D1118B" w:rsidRPr="00B33166" w:rsidRDefault="00D1118B" w:rsidP="00D1118B">
      <w:pPr>
        <w:ind w:firstLine="709"/>
        <w:jc w:val="both"/>
        <w:rPr>
          <w:sz w:val="28"/>
          <w:szCs w:val="28"/>
        </w:rPr>
      </w:pPr>
      <w:r>
        <w:rPr>
          <w:sz w:val="28"/>
          <w:szCs w:val="28"/>
        </w:rPr>
        <w:t>Д</w:t>
      </w:r>
      <w:r w:rsidRPr="00B33166">
        <w:rPr>
          <w:sz w:val="28"/>
          <w:szCs w:val="28"/>
        </w:rPr>
        <w:t xml:space="preserve">а </w:t>
      </w:r>
      <w:r>
        <w:rPr>
          <w:sz w:val="28"/>
          <w:szCs w:val="28"/>
        </w:rPr>
        <w:t>–</w:t>
      </w:r>
      <w:r w:rsidRPr="00B33166">
        <w:rPr>
          <w:sz w:val="28"/>
          <w:szCs w:val="28"/>
        </w:rPr>
        <w:t xml:space="preserve"> </w:t>
      </w:r>
      <w:r>
        <w:rPr>
          <w:sz w:val="28"/>
          <w:szCs w:val="28"/>
        </w:rPr>
        <w:t>снижение числа</w:t>
      </w:r>
      <w:r w:rsidRPr="00D8113E">
        <w:rPr>
          <w:sz w:val="28"/>
          <w:szCs w:val="28"/>
        </w:rPr>
        <w:t xml:space="preserve"> </w:t>
      </w:r>
      <w:r>
        <w:rPr>
          <w:sz w:val="28"/>
          <w:szCs w:val="28"/>
        </w:rPr>
        <w:t xml:space="preserve">граждан, погибших </w:t>
      </w:r>
      <w:r w:rsidRPr="00D8113E">
        <w:rPr>
          <w:sz w:val="28"/>
          <w:szCs w:val="28"/>
        </w:rPr>
        <w:t>в ДТП</w:t>
      </w:r>
      <w:r>
        <w:rPr>
          <w:sz w:val="28"/>
          <w:szCs w:val="28"/>
        </w:rPr>
        <w:t xml:space="preserve"> </w:t>
      </w:r>
      <w:r w:rsidRPr="00B33166">
        <w:rPr>
          <w:sz w:val="28"/>
          <w:szCs w:val="28"/>
        </w:rPr>
        <w:t xml:space="preserve">в рамках реализации </w:t>
      </w:r>
      <w:r>
        <w:rPr>
          <w:sz w:val="28"/>
          <w:szCs w:val="28"/>
        </w:rPr>
        <w:t>п</w:t>
      </w:r>
      <w:r w:rsidRPr="00B33166">
        <w:rPr>
          <w:sz w:val="28"/>
          <w:szCs w:val="28"/>
        </w:rPr>
        <w:t>рограммы (%);</w:t>
      </w:r>
    </w:p>
    <w:p w:rsidR="00D1118B" w:rsidRPr="00B33166" w:rsidRDefault="00D1118B" w:rsidP="00D1118B">
      <w:pPr>
        <w:ind w:firstLine="709"/>
        <w:jc w:val="both"/>
        <w:rPr>
          <w:sz w:val="28"/>
          <w:szCs w:val="28"/>
        </w:rPr>
      </w:pPr>
      <w:r w:rsidRPr="00B33166">
        <w:rPr>
          <w:sz w:val="28"/>
          <w:szCs w:val="28"/>
        </w:rPr>
        <w:t xml:space="preserve">P - </w:t>
      </w:r>
      <w:r>
        <w:rPr>
          <w:sz w:val="28"/>
          <w:szCs w:val="28"/>
        </w:rPr>
        <w:t>число граждан, погибших в ДТП в 2019 году</w:t>
      </w:r>
      <w:r w:rsidRPr="00B33166">
        <w:rPr>
          <w:sz w:val="28"/>
          <w:szCs w:val="28"/>
        </w:rPr>
        <w:t>;</w:t>
      </w:r>
    </w:p>
    <w:p w:rsidR="00D1118B" w:rsidRDefault="00D1118B" w:rsidP="00D1118B">
      <w:pPr>
        <w:ind w:firstLine="709"/>
        <w:jc w:val="both"/>
        <w:rPr>
          <w:sz w:val="28"/>
          <w:szCs w:val="28"/>
        </w:rPr>
      </w:pPr>
      <w:r w:rsidRPr="00B33166">
        <w:rPr>
          <w:sz w:val="28"/>
          <w:szCs w:val="28"/>
        </w:rPr>
        <w:t>P</w:t>
      </w:r>
      <w:r>
        <w:rPr>
          <w:sz w:val="28"/>
          <w:szCs w:val="28"/>
        </w:rPr>
        <w:t>1</w:t>
      </w:r>
      <w:r w:rsidRPr="00B33166">
        <w:rPr>
          <w:sz w:val="28"/>
          <w:szCs w:val="28"/>
        </w:rPr>
        <w:t xml:space="preserve"> </w:t>
      </w:r>
      <w:r>
        <w:rPr>
          <w:sz w:val="28"/>
          <w:szCs w:val="28"/>
        </w:rPr>
        <w:t>-</w:t>
      </w:r>
      <w:r w:rsidRPr="00B33166">
        <w:rPr>
          <w:sz w:val="28"/>
          <w:szCs w:val="28"/>
        </w:rPr>
        <w:t xml:space="preserve"> </w:t>
      </w:r>
      <w:r>
        <w:rPr>
          <w:sz w:val="28"/>
          <w:szCs w:val="28"/>
        </w:rPr>
        <w:t xml:space="preserve">число граждан, погибших </w:t>
      </w:r>
      <w:r w:rsidRPr="00B33166">
        <w:rPr>
          <w:sz w:val="28"/>
          <w:szCs w:val="28"/>
        </w:rPr>
        <w:t xml:space="preserve">в ходе реализации </w:t>
      </w:r>
      <w:r>
        <w:rPr>
          <w:sz w:val="28"/>
          <w:szCs w:val="28"/>
        </w:rPr>
        <w:t>п</w:t>
      </w:r>
      <w:r w:rsidRPr="00B33166">
        <w:rPr>
          <w:sz w:val="28"/>
          <w:szCs w:val="28"/>
        </w:rPr>
        <w:t>рограммы на начало финансового года</w:t>
      </w:r>
      <w:r>
        <w:rPr>
          <w:sz w:val="28"/>
          <w:szCs w:val="28"/>
        </w:rPr>
        <w:t>.</w:t>
      </w:r>
    </w:p>
    <w:p w:rsidR="00D1118B" w:rsidRDefault="00D1118B" w:rsidP="00D1118B">
      <w:pPr>
        <w:ind w:firstLine="709"/>
        <w:jc w:val="both"/>
        <w:rPr>
          <w:sz w:val="28"/>
          <w:szCs w:val="28"/>
        </w:rPr>
      </w:pPr>
      <w:r w:rsidRPr="00540726">
        <w:rPr>
          <w:sz w:val="28"/>
          <w:szCs w:val="28"/>
        </w:rPr>
        <w:t xml:space="preserve">2. </w:t>
      </w:r>
      <w:r w:rsidRPr="00D8113E">
        <w:rPr>
          <w:sz w:val="28"/>
          <w:szCs w:val="28"/>
        </w:rPr>
        <w:t>Уменьшение детского травматизма</w:t>
      </w:r>
      <w:r>
        <w:rPr>
          <w:sz w:val="28"/>
          <w:szCs w:val="28"/>
        </w:rPr>
        <w:t>.</w:t>
      </w:r>
    </w:p>
    <w:p w:rsidR="00D1118B" w:rsidRPr="00B33166" w:rsidRDefault="00D1118B" w:rsidP="00D1118B">
      <w:pPr>
        <w:ind w:firstLine="709"/>
        <w:jc w:val="both"/>
        <w:rPr>
          <w:sz w:val="28"/>
          <w:szCs w:val="28"/>
        </w:rPr>
      </w:pPr>
      <w:r>
        <w:rPr>
          <w:sz w:val="28"/>
          <w:szCs w:val="28"/>
        </w:rPr>
        <w:t>Индикатор</w:t>
      </w:r>
      <w:r w:rsidRPr="00B33166">
        <w:rPr>
          <w:sz w:val="28"/>
          <w:szCs w:val="28"/>
        </w:rPr>
        <w:t xml:space="preserve"> определяется как отношение разницы </w:t>
      </w:r>
      <w:r>
        <w:rPr>
          <w:sz w:val="28"/>
          <w:szCs w:val="28"/>
        </w:rPr>
        <w:t>числа детей, травмированных в ДТП в 2019 году</w:t>
      </w:r>
      <w:r w:rsidRPr="00B33166">
        <w:rPr>
          <w:sz w:val="28"/>
          <w:szCs w:val="28"/>
        </w:rPr>
        <w:t xml:space="preserve"> </w:t>
      </w:r>
      <w:r>
        <w:rPr>
          <w:sz w:val="28"/>
          <w:szCs w:val="28"/>
        </w:rPr>
        <w:t xml:space="preserve">и </w:t>
      </w:r>
      <w:r w:rsidRPr="00B33166">
        <w:rPr>
          <w:sz w:val="28"/>
          <w:szCs w:val="28"/>
        </w:rPr>
        <w:t xml:space="preserve">в ходе реализации </w:t>
      </w:r>
      <w:r>
        <w:rPr>
          <w:sz w:val="28"/>
          <w:szCs w:val="28"/>
        </w:rPr>
        <w:t>п</w:t>
      </w:r>
      <w:r w:rsidRPr="00B33166">
        <w:rPr>
          <w:sz w:val="28"/>
          <w:szCs w:val="28"/>
        </w:rPr>
        <w:t xml:space="preserve">рограммы на начало финансового года, к </w:t>
      </w:r>
      <w:r>
        <w:rPr>
          <w:sz w:val="28"/>
          <w:szCs w:val="28"/>
        </w:rPr>
        <w:t>числу детей, травмированных в ДТП в 2019 году</w:t>
      </w:r>
      <w:r w:rsidRPr="00B33166">
        <w:rPr>
          <w:sz w:val="28"/>
          <w:szCs w:val="28"/>
        </w:rPr>
        <w:t>, выраже</w:t>
      </w:r>
      <w:r w:rsidRPr="00B33166">
        <w:rPr>
          <w:sz w:val="28"/>
          <w:szCs w:val="28"/>
        </w:rPr>
        <w:t>н</w:t>
      </w:r>
      <w:r w:rsidRPr="00B33166">
        <w:rPr>
          <w:sz w:val="28"/>
          <w:szCs w:val="28"/>
        </w:rPr>
        <w:t>ное в процентах.</w:t>
      </w:r>
    </w:p>
    <w:p w:rsidR="00D1118B" w:rsidRPr="00B33166" w:rsidRDefault="00D1118B" w:rsidP="00E970A1">
      <w:pPr>
        <w:ind w:firstLine="709"/>
        <w:jc w:val="both"/>
        <w:rPr>
          <w:sz w:val="28"/>
          <w:szCs w:val="28"/>
        </w:rPr>
      </w:pPr>
      <w:r w:rsidRPr="00B33166">
        <w:rPr>
          <w:sz w:val="28"/>
          <w:szCs w:val="28"/>
        </w:rPr>
        <w:t>Значение целевого индикатора ежегодно рассчитывается по формуле:</w:t>
      </w:r>
    </w:p>
    <w:p w:rsidR="00D1118B" w:rsidRPr="00656A21" w:rsidRDefault="00D1118B" w:rsidP="00D1118B">
      <w:pPr>
        <w:ind w:firstLine="709"/>
        <w:rPr>
          <w:sz w:val="28"/>
          <w:szCs w:val="28"/>
        </w:rPr>
      </w:pPr>
      <w:r w:rsidRPr="00B33166">
        <w:rPr>
          <w:sz w:val="28"/>
          <w:szCs w:val="28"/>
        </w:rPr>
        <w:t xml:space="preserve">                           </w:t>
      </w:r>
      <w:proofErr w:type="spellStart"/>
      <w:r>
        <w:rPr>
          <w:sz w:val="28"/>
          <w:szCs w:val="28"/>
        </w:rPr>
        <w:t>Дб</w:t>
      </w:r>
      <w:proofErr w:type="spellEnd"/>
      <w:r w:rsidRPr="00656A21">
        <w:rPr>
          <w:sz w:val="28"/>
          <w:szCs w:val="28"/>
        </w:rPr>
        <w:t xml:space="preserve"> =  </w:t>
      </w:r>
      <w:r w:rsidRPr="00327A03">
        <w:rPr>
          <w:sz w:val="28"/>
          <w:szCs w:val="28"/>
          <w:u w:val="single"/>
        </w:rPr>
        <w:t>(Т-Т1)*</w:t>
      </w:r>
      <w:r w:rsidRPr="00656A21">
        <w:rPr>
          <w:sz w:val="28"/>
          <w:szCs w:val="28"/>
          <w:u w:val="single"/>
        </w:rPr>
        <w:t>100%</w:t>
      </w:r>
    </w:p>
    <w:p w:rsidR="00D1118B" w:rsidRPr="00656A21" w:rsidRDefault="00D1118B" w:rsidP="00D1118B">
      <w:pPr>
        <w:ind w:firstLine="709"/>
        <w:rPr>
          <w:sz w:val="28"/>
          <w:szCs w:val="28"/>
        </w:rPr>
      </w:pPr>
      <w:r w:rsidRPr="00EA7985">
        <w:rPr>
          <w:sz w:val="28"/>
          <w:szCs w:val="28"/>
          <w:lang w:val="en-US"/>
        </w:rPr>
        <w:t>                                   </w:t>
      </w:r>
      <w:r w:rsidRPr="00656A21">
        <w:rPr>
          <w:sz w:val="28"/>
          <w:szCs w:val="28"/>
        </w:rPr>
        <w:t xml:space="preserve">      </w:t>
      </w:r>
      <w:r>
        <w:rPr>
          <w:sz w:val="28"/>
          <w:szCs w:val="28"/>
        </w:rPr>
        <w:t xml:space="preserve">    </w:t>
      </w:r>
      <w:r>
        <w:rPr>
          <w:sz w:val="28"/>
          <w:szCs w:val="28"/>
          <w:lang w:val="en-US"/>
        </w:rPr>
        <w:t>T</w:t>
      </w:r>
    </w:p>
    <w:p w:rsidR="00D1118B" w:rsidRPr="00656A21" w:rsidRDefault="00D1118B" w:rsidP="00D1118B">
      <w:pPr>
        <w:ind w:firstLine="709"/>
        <w:rPr>
          <w:sz w:val="28"/>
          <w:szCs w:val="28"/>
        </w:rPr>
      </w:pPr>
      <w:r w:rsidRPr="00B33166">
        <w:rPr>
          <w:sz w:val="28"/>
          <w:szCs w:val="28"/>
        </w:rPr>
        <w:t>где</w:t>
      </w:r>
      <w:r w:rsidRPr="00656A21">
        <w:rPr>
          <w:sz w:val="28"/>
          <w:szCs w:val="28"/>
        </w:rPr>
        <w:t>:</w:t>
      </w:r>
    </w:p>
    <w:p w:rsidR="00D1118B" w:rsidRPr="00B33166" w:rsidRDefault="00D1118B" w:rsidP="00D1118B">
      <w:pPr>
        <w:ind w:firstLine="709"/>
        <w:jc w:val="both"/>
        <w:rPr>
          <w:sz w:val="28"/>
          <w:szCs w:val="28"/>
        </w:rPr>
      </w:pPr>
      <w:proofErr w:type="spellStart"/>
      <w:r>
        <w:rPr>
          <w:sz w:val="28"/>
          <w:szCs w:val="28"/>
        </w:rPr>
        <w:t>Дб</w:t>
      </w:r>
      <w:proofErr w:type="spellEnd"/>
      <w:r w:rsidRPr="00B33166">
        <w:rPr>
          <w:sz w:val="28"/>
          <w:szCs w:val="28"/>
        </w:rPr>
        <w:t xml:space="preserve"> </w:t>
      </w:r>
      <w:r>
        <w:rPr>
          <w:sz w:val="28"/>
          <w:szCs w:val="28"/>
        </w:rPr>
        <w:t>–</w:t>
      </w:r>
      <w:r w:rsidRPr="00B33166">
        <w:rPr>
          <w:sz w:val="28"/>
          <w:szCs w:val="28"/>
        </w:rPr>
        <w:t xml:space="preserve"> </w:t>
      </w:r>
      <w:r>
        <w:rPr>
          <w:sz w:val="28"/>
          <w:szCs w:val="28"/>
        </w:rPr>
        <w:t>снижение числа</w:t>
      </w:r>
      <w:r w:rsidRPr="00D8113E">
        <w:rPr>
          <w:sz w:val="28"/>
          <w:szCs w:val="28"/>
        </w:rPr>
        <w:t xml:space="preserve"> </w:t>
      </w:r>
      <w:r>
        <w:rPr>
          <w:sz w:val="28"/>
          <w:szCs w:val="28"/>
        </w:rPr>
        <w:t xml:space="preserve">детей, травмированных </w:t>
      </w:r>
      <w:r w:rsidRPr="00D8113E">
        <w:rPr>
          <w:sz w:val="28"/>
          <w:szCs w:val="28"/>
        </w:rPr>
        <w:t>в ДТП</w:t>
      </w:r>
      <w:r>
        <w:rPr>
          <w:sz w:val="28"/>
          <w:szCs w:val="28"/>
        </w:rPr>
        <w:t xml:space="preserve"> </w:t>
      </w:r>
      <w:r w:rsidRPr="00B33166">
        <w:rPr>
          <w:sz w:val="28"/>
          <w:szCs w:val="28"/>
        </w:rPr>
        <w:t xml:space="preserve">в рамках </w:t>
      </w:r>
      <w:r w:rsidRPr="00B33166">
        <w:rPr>
          <w:sz w:val="28"/>
          <w:szCs w:val="28"/>
        </w:rPr>
        <w:lastRenderedPageBreak/>
        <w:t xml:space="preserve">реализации </w:t>
      </w:r>
      <w:r>
        <w:rPr>
          <w:sz w:val="28"/>
          <w:szCs w:val="28"/>
        </w:rPr>
        <w:t>п</w:t>
      </w:r>
      <w:r w:rsidRPr="00B33166">
        <w:rPr>
          <w:sz w:val="28"/>
          <w:szCs w:val="28"/>
        </w:rPr>
        <w:t>рограммы (%);</w:t>
      </w:r>
    </w:p>
    <w:p w:rsidR="00D1118B" w:rsidRPr="00B33166" w:rsidRDefault="00D1118B" w:rsidP="00D1118B">
      <w:pPr>
        <w:ind w:firstLine="709"/>
        <w:jc w:val="both"/>
        <w:rPr>
          <w:sz w:val="28"/>
          <w:szCs w:val="28"/>
        </w:rPr>
      </w:pPr>
      <w:r>
        <w:rPr>
          <w:sz w:val="28"/>
          <w:szCs w:val="28"/>
        </w:rPr>
        <w:t>Т</w:t>
      </w:r>
      <w:r w:rsidRPr="00B33166">
        <w:rPr>
          <w:sz w:val="28"/>
          <w:szCs w:val="28"/>
        </w:rPr>
        <w:t xml:space="preserve"> - </w:t>
      </w:r>
      <w:r>
        <w:rPr>
          <w:sz w:val="28"/>
          <w:szCs w:val="28"/>
        </w:rPr>
        <w:t xml:space="preserve">число детей, травмированных </w:t>
      </w:r>
      <w:r w:rsidRPr="00D8113E">
        <w:rPr>
          <w:sz w:val="28"/>
          <w:szCs w:val="28"/>
        </w:rPr>
        <w:t>в ДТП</w:t>
      </w:r>
      <w:r>
        <w:rPr>
          <w:sz w:val="28"/>
          <w:szCs w:val="28"/>
        </w:rPr>
        <w:t xml:space="preserve"> в 2019 году</w:t>
      </w:r>
      <w:r w:rsidRPr="00B33166">
        <w:rPr>
          <w:sz w:val="28"/>
          <w:szCs w:val="28"/>
        </w:rPr>
        <w:t>;</w:t>
      </w:r>
    </w:p>
    <w:p w:rsidR="00D1118B" w:rsidRDefault="00D1118B" w:rsidP="00B9109A">
      <w:pPr>
        <w:ind w:firstLine="709"/>
        <w:jc w:val="both"/>
      </w:pPr>
      <w:r w:rsidRPr="00327A03">
        <w:rPr>
          <w:sz w:val="28"/>
          <w:szCs w:val="28"/>
        </w:rPr>
        <w:t>Т1 – число детей</w:t>
      </w:r>
      <w:r>
        <w:rPr>
          <w:sz w:val="28"/>
          <w:szCs w:val="28"/>
        </w:rPr>
        <w:t>,</w:t>
      </w:r>
      <w:r w:rsidRPr="00327A03">
        <w:rPr>
          <w:sz w:val="28"/>
          <w:szCs w:val="28"/>
        </w:rPr>
        <w:t xml:space="preserve"> травмированных в ходе реализации программы на начало финансового</w:t>
      </w:r>
      <w:r>
        <w:rPr>
          <w:sz w:val="28"/>
          <w:szCs w:val="28"/>
        </w:rPr>
        <w:t xml:space="preserve"> </w:t>
      </w:r>
      <w:r w:rsidRPr="00327A03">
        <w:rPr>
          <w:sz w:val="28"/>
          <w:szCs w:val="28"/>
        </w:rPr>
        <w:t>года</w:t>
      </w:r>
      <w:r>
        <w:t>.</w:t>
      </w:r>
    </w:p>
    <w:p w:rsidR="00FB76DD" w:rsidRPr="00D1118B" w:rsidRDefault="00FB76DD" w:rsidP="00B9109A">
      <w:pPr>
        <w:ind w:firstLine="709"/>
        <w:jc w:val="both"/>
      </w:pPr>
    </w:p>
    <w:p w:rsidR="00CE31B0" w:rsidRDefault="00D1536E" w:rsidP="00FB76DD">
      <w:pPr>
        <w:ind w:firstLine="709"/>
        <w:jc w:val="center"/>
        <w:rPr>
          <w:sz w:val="28"/>
          <w:szCs w:val="28"/>
        </w:rPr>
      </w:pPr>
      <w:r>
        <w:rPr>
          <w:sz w:val="28"/>
          <w:szCs w:val="28"/>
        </w:rPr>
        <w:t>2.4</w:t>
      </w:r>
      <w:r w:rsidR="00CE31B0">
        <w:rPr>
          <w:sz w:val="28"/>
          <w:szCs w:val="28"/>
        </w:rPr>
        <w:t>. С</w:t>
      </w:r>
      <w:r w:rsidR="00CE31B0" w:rsidRPr="008116D6">
        <w:rPr>
          <w:sz w:val="28"/>
          <w:szCs w:val="28"/>
        </w:rPr>
        <w:t>роки и этапы реализации программы</w:t>
      </w:r>
    </w:p>
    <w:p w:rsidR="00FB76DD" w:rsidRDefault="00FB76DD" w:rsidP="00FB76DD">
      <w:pPr>
        <w:ind w:firstLine="709"/>
        <w:jc w:val="center"/>
        <w:rPr>
          <w:sz w:val="28"/>
          <w:szCs w:val="28"/>
        </w:rPr>
      </w:pPr>
    </w:p>
    <w:p w:rsidR="00AA6FA2" w:rsidRDefault="00873512" w:rsidP="00D1118B">
      <w:pPr>
        <w:ind w:firstLine="709"/>
        <w:jc w:val="both"/>
        <w:rPr>
          <w:sz w:val="28"/>
          <w:szCs w:val="28"/>
        </w:rPr>
      </w:pPr>
      <w:r>
        <w:rPr>
          <w:sz w:val="28"/>
          <w:szCs w:val="28"/>
        </w:rPr>
        <w:t>Программа рассчитана на 2021 - 2025</w:t>
      </w:r>
      <w:r w:rsidR="007E3620" w:rsidRPr="00735B81">
        <w:rPr>
          <w:sz w:val="28"/>
          <w:szCs w:val="28"/>
        </w:rPr>
        <w:t xml:space="preserve"> годы</w:t>
      </w:r>
      <w:r w:rsidR="00D1118B">
        <w:rPr>
          <w:sz w:val="28"/>
          <w:szCs w:val="28"/>
        </w:rPr>
        <w:t>. Разбивка на этапы не предусмотрена.</w:t>
      </w:r>
    </w:p>
    <w:p w:rsidR="00D1536E" w:rsidRDefault="00D1536E" w:rsidP="00D1118B">
      <w:pPr>
        <w:ind w:firstLine="709"/>
        <w:jc w:val="both"/>
        <w:rPr>
          <w:sz w:val="28"/>
          <w:szCs w:val="28"/>
        </w:rPr>
      </w:pPr>
    </w:p>
    <w:p w:rsidR="00AA6FA2" w:rsidRDefault="00AA6FA2" w:rsidP="00FB76DD">
      <w:pPr>
        <w:ind w:firstLine="709"/>
        <w:jc w:val="center"/>
        <w:rPr>
          <w:sz w:val="28"/>
          <w:szCs w:val="28"/>
        </w:rPr>
      </w:pPr>
      <w:r>
        <w:rPr>
          <w:sz w:val="28"/>
          <w:szCs w:val="28"/>
        </w:rPr>
        <w:t>3. О</w:t>
      </w:r>
      <w:r w:rsidRPr="002303E8">
        <w:rPr>
          <w:sz w:val="28"/>
          <w:szCs w:val="28"/>
        </w:rPr>
        <w:t>бобщенная характеристика мероприятий програ</w:t>
      </w:r>
      <w:r w:rsidRPr="002303E8">
        <w:rPr>
          <w:sz w:val="28"/>
          <w:szCs w:val="28"/>
        </w:rPr>
        <w:t>м</w:t>
      </w:r>
      <w:r w:rsidRPr="002303E8">
        <w:rPr>
          <w:sz w:val="28"/>
          <w:szCs w:val="28"/>
        </w:rPr>
        <w:t>мы</w:t>
      </w:r>
    </w:p>
    <w:p w:rsidR="00FB76DD" w:rsidRDefault="00FB76DD" w:rsidP="00FB76DD">
      <w:pPr>
        <w:ind w:firstLine="709"/>
        <w:jc w:val="center"/>
        <w:rPr>
          <w:sz w:val="28"/>
          <w:szCs w:val="28"/>
        </w:rPr>
      </w:pPr>
    </w:p>
    <w:p w:rsidR="00712F52" w:rsidRDefault="00B9109A" w:rsidP="00D1118B">
      <w:pPr>
        <w:ind w:firstLine="709"/>
        <w:jc w:val="both"/>
        <w:rPr>
          <w:sz w:val="28"/>
          <w:szCs w:val="28"/>
        </w:rPr>
      </w:pPr>
      <w:r>
        <w:rPr>
          <w:sz w:val="28"/>
          <w:szCs w:val="28"/>
        </w:rPr>
        <w:t xml:space="preserve">Программа представляет собой систему мероприятий, направленных на </w:t>
      </w:r>
      <w:r w:rsidR="003B3D74">
        <w:rPr>
          <w:sz w:val="28"/>
          <w:szCs w:val="28"/>
        </w:rPr>
        <w:t>у</w:t>
      </w:r>
      <w:r>
        <w:rPr>
          <w:sz w:val="28"/>
          <w:szCs w:val="28"/>
        </w:rPr>
        <w:t xml:space="preserve">становку </w:t>
      </w:r>
      <w:r w:rsidR="003B3D74">
        <w:rPr>
          <w:sz w:val="28"/>
          <w:szCs w:val="28"/>
        </w:rPr>
        <w:t>элементов обустройства автомобильных дорог и</w:t>
      </w:r>
      <w:r>
        <w:rPr>
          <w:sz w:val="28"/>
          <w:szCs w:val="28"/>
        </w:rPr>
        <w:t xml:space="preserve"> повышение безопасности дорожного движ</w:t>
      </w:r>
      <w:r>
        <w:rPr>
          <w:sz w:val="28"/>
          <w:szCs w:val="28"/>
        </w:rPr>
        <w:t>е</w:t>
      </w:r>
      <w:r>
        <w:rPr>
          <w:sz w:val="28"/>
          <w:szCs w:val="28"/>
        </w:rPr>
        <w:t>ния. Мероприятия пр</w:t>
      </w:r>
      <w:r w:rsidR="00FB76DD">
        <w:rPr>
          <w:sz w:val="28"/>
          <w:szCs w:val="28"/>
        </w:rPr>
        <w:t>ограммы представлены в таблице 2</w:t>
      </w:r>
      <w:r>
        <w:rPr>
          <w:sz w:val="28"/>
          <w:szCs w:val="28"/>
        </w:rPr>
        <w:t>.</w:t>
      </w:r>
    </w:p>
    <w:p w:rsidR="00D1118B" w:rsidRDefault="00D1118B" w:rsidP="00D1118B">
      <w:pPr>
        <w:ind w:firstLine="709"/>
        <w:jc w:val="both"/>
        <w:rPr>
          <w:sz w:val="28"/>
          <w:szCs w:val="28"/>
        </w:rPr>
      </w:pPr>
    </w:p>
    <w:p w:rsidR="00B63033" w:rsidRDefault="00B63033" w:rsidP="00FB76DD">
      <w:pPr>
        <w:ind w:firstLine="709"/>
        <w:jc w:val="center"/>
        <w:rPr>
          <w:sz w:val="28"/>
          <w:szCs w:val="28"/>
        </w:rPr>
      </w:pPr>
      <w:r>
        <w:rPr>
          <w:sz w:val="28"/>
          <w:szCs w:val="28"/>
        </w:rPr>
        <w:t>4. О</w:t>
      </w:r>
      <w:r w:rsidRPr="004C71F6">
        <w:rPr>
          <w:sz w:val="28"/>
          <w:szCs w:val="28"/>
        </w:rPr>
        <w:t>бщий объем финансовых ресурсов, необходимых для реализации программы</w:t>
      </w:r>
    </w:p>
    <w:p w:rsidR="00FB76DD" w:rsidRDefault="00FB76DD" w:rsidP="00FB76DD">
      <w:pPr>
        <w:ind w:firstLine="709"/>
        <w:jc w:val="center"/>
        <w:rPr>
          <w:sz w:val="28"/>
          <w:szCs w:val="28"/>
        </w:rPr>
      </w:pPr>
    </w:p>
    <w:p w:rsidR="00B63033" w:rsidRPr="00CA68CE" w:rsidRDefault="00B63033" w:rsidP="00735B81">
      <w:pPr>
        <w:pStyle w:val="a8"/>
        <w:tabs>
          <w:tab w:val="left" w:pos="851"/>
        </w:tabs>
        <w:autoSpaceDE w:val="0"/>
        <w:autoSpaceDN w:val="0"/>
        <w:adjustRightInd w:val="0"/>
        <w:ind w:left="0" w:firstLine="709"/>
        <w:jc w:val="both"/>
        <w:rPr>
          <w:sz w:val="28"/>
          <w:szCs w:val="28"/>
        </w:rPr>
      </w:pPr>
      <w:r w:rsidRPr="00CA68CE">
        <w:rPr>
          <w:sz w:val="28"/>
          <w:szCs w:val="28"/>
        </w:rPr>
        <w:t>Объемы финанс</w:t>
      </w:r>
      <w:r>
        <w:rPr>
          <w:sz w:val="28"/>
          <w:szCs w:val="28"/>
        </w:rPr>
        <w:t>ирования</w:t>
      </w:r>
      <w:r w:rsidRPr="00CA68CE">
        <w:rPr>
          <w:sz w:val="28"/>
          <w:szCs w:val="28"/>
        </w:rPr>
        <w:t xml:space="preserve"> </w:t>
      </w:r>
      <w:r w:rsidR="00884373">
        <w:rPr>
          <w:sz w:val="28"/>
          <w:szCs w:val="28"/>
        </w:rPr>
        <w:t>п</w:t>
      </w:r>
      <w:r>
        <w:rPr>
          <w:sz w:val="28"/>
          <w:szCs w:val="28"/>
        </w:rPr>
        <w:t xml:space="preserve">рограммы </w:t>
      </w:r>
      <w:r w:rsidRPr="00CA68CE">
        <w:rPr>
          <w:sz w:val="28"/>
          <w:szCs w:val="28"/>
        </w:rPr>
        <w:t>приводятся в ценах каждого года реализ</w:t>
      </w:r>
      <w:r w:rsidRPr="00CA68CE">
        <w:rPr>
          <w:sz w:val="28"/>
          <w:szCs w:val="28"/>
        </w:rPr>
        <w:t>а</w:t>
      </w:r>
      <w:r w:rsidRPr="00CA68CE">
        <w:rPr>
          <w:sz w:val="28"/>
          <w:szCs w:val="28"/>
        </w:rPr>
        <w:t>ции программы.</w:t>
      </w:r>
    </w:p>
    <w:p w:rsidR="004F1A09" w:rsidRPr="00B63033" w:rsidRDefault="004F1A09" w:rsidP="00735B81">
      <w:pPr>
        <w:pStyle w:val="a8"/>
        <w:tabs>
          <w:tab w:val="left" w:pos="851"/>
        </w:tabs>
        <w:autoSpaceDE w:val="0"/>
        <w:autoSpaceDN w:val="0"/>
        <w:adjustRightInd w:val="0"/>
        <w:ind w:left="0" w:firstLine="709"/>
        <w:jc w:val="both"/>
        <w:rPr>
          <w:sz w:val="28"/>
          <w:szCs w:val="28"/>
        </w:rPr>
      </w:pPr>
      <w:r w:rsidRPr="00B63033">
        <w:rPr>
          <w:sz w:val="28"/>
          <w:szCs w:val="28"/>
        </w:rPr>
        <w:t>Объе</w:t>
      </w:r>
      <w:r w:rsidR="00BA2E6D" w:rsidRPr="00B63033">
        <w:rPr>
          <w:sz w:val="28"/>
          <w:szCs w:val="28"/>
        </w:rPr>
        <w:t xml:space="preserve">мы финансирования </w:t>
      </w:r>
      <w:r w:rsidR="00884373">
        <w:rPr>
          <w:sz w:val="28"/>
          <w:szCs w:val="28"/>
        </w:rPr>
        <w:t>п</w:t>
      </w:r>
      <w:r w:rsidR="00BA2E6D" w:rsidRPr="00B63033">
        <w:rPr>
          <w:sz w:val="28"/>
          <w:szCs w:val="28"/>
        </w:rPr>
        <w:t>рограммы</w:t>
      </w:r>
      <w:r w:rsidRPr="00B63033">
        <w:rPr>
          <w:sz w:val="28"/>
          <w:szCs w:val="28"/>
        </w:rPr>
        <w:t xml:space="preserve"> носят прогнозный характер и подлежат ежегодному уточнению в установленном порядке при фо</w:t>
      </w:r>
      <w:r w:rsidR="00BA2E6D" w:rsidRPr="00B63033">
        <w:rPr>
          <w:sz w:val="28"/>
          <w:szCs w:val="28"/>
        </w:rPr>
        <w:t>рмировании проект</w:t>
      </w:r>
      <w:r w:rsidR="00884373">
        <w:rPr>
          <w:sz w:val="28"/>
          <w:szCs w:val="28"/>
        </w:rPr>
        <w:t>а</w:t>
      </w:r>
      <w:r w:rsidR="00BA2E6D" w:rsidRPr="00B63033">
        <w:rPr>
          <w:sz w:val="28"/>
          <w:szCs w:val="28"/>
        </w:rPr>
        <w:t xml:space="preserve"> </w:t>
      </w:r>
      <w:r w:rsidRPr="00B63033">
        <w:rPr>
          <w:sz w:val="28"/>
          <w:szCs w:val="28"/>
        </w:rPr>
        <w:t xml:space="preserve">бюджета </w:t>
      </w:r>
      <w:r w:rsidR="00884373">
        <w:rPr>
          <w:sz w:val="28"/>
          <w:szCs w:val="28"/>
        </w:rPr>
        <w:t xml:space="preserve">города Рубцовска </w:t>
      </w:r>
      <w:r w:rsidRPr="00B63033">
        <w:rPr>
          <w:sz w:val="28"/>
          <w:szCs w:val="28"/>
        </w:rPr>
        <w:t>на очередной финансовый год.</w:t>
      </w:r>
    </w:p>
    <w:p w:rsidR="00BA2E6D" w:rsidRPr="00B63033" w:rsidRDefault="00BA2E6D" w:rsidP="00735B81">
      <w:pPr>
        <w:pStyle w:val="a8"/>
        <w:tabs>
          <w:tab w:val="left" w:pos="851"/>
        </w:tabs>
        <w:autoSpaceDE w:val="0"/>
        <w:autoSpaceDN w:val="0"/>
        <w:adjustRightInd w:val="0"/>
        <w:ind w:left="0" w:firstLine="709"/>
        <w:jc w:val="both"/>
        <w:rPr>
          <w:sz w:val="28"/>
          <w:szCs w:val="28"/>
        </w:rPr>
      </w:pPr>
      <w:r w:rsidRPr="00B63033">
        <w:rPr>
          <w:sz w:val="28"/>
          <w:szCs w:val="28"/>
        </w:rPr>
        <w:t xml:space="preserve">При планировании ресурсного обеспечения </w:t>
      </w:r>
      <w:r w:rsidR="00712F52">
        <w:rPr>
          <w:sz w:val="28"/>
          <w:szCs w:val="28"/>
        </w:rPr>
        <w:t>п</w:t>
      </w:r>
      <w:r w:rsidRPr="00B63033">
        <w:rPr>
          <w:sz w:val="28"/>
          <w:szCs w:val="28"/>
        </w:rPr>
        <w:t>рограммы учитывались реальная ситуация в финансово-бюджетной сфере на местном уровне, состояние аварийности, высокая экономическая и социально-демографическая значимость проблемы обеспечения безопасности дорожного движения, а также реальная возможность ее р</w:t>
      </w:r>
      <w:r w:rsidR="001E422E" w:rsidRPr="00B63033">
        <w:rPr>
          <w:sz w:val="28"/>
          <w:szCs w:val="28"/>
        </w:rPr>
        <w:t>ешения</w:t>
      </w:r>
      <w:r w:rsidRPr="00B63033">
        <w:rPr>
          <w:sz w:val="28"/>
          <w:szCs w:val="28"/>
        </w:rPr>
        <w:t>.</w:t>
      </w:r>
    </w:p>
    <w:p w:rsidR="00BA2E6D" w:rsidRPr="00B63033" w:rsidRDefault="00BA2E6D" w:rsidP="00735B81">
      <w:pPr>
        <w:pStyle w:val="a8"/>
        <w:tabs>
          <w:tab w:val="left" w:pos="851"/>
        </w:tabs>
        <w:autoSpaceDE w:val="0"/>
        <w:autoSpaceDN w:val="0"/>
        <w:adjustRightInd w:val="0"/>
        <w:ind w:left="0" w:firstLine="709"/>
        <w:jc w:val="both"/>
        <w:rPr>
          <w:sz w:val="28"/>
          <w:szCs w:val="28"/>
        </w:rPr>
      </w:pPr>
      <w:r w:rsidRPr="00B63033">
        <w:rPr>
          <w:sz w:val="28"/>
          <w:szCs w:val="28"/>
        </w:rPr>
        <w:t>Общий объем</w:t>
      </w:r>
      <w:r w:rsidR="001E422E" w:rsidRPr="00B63033">
        <w:rPr>
          <w:sz w:val="28"/>
          <w:szCs w:val="28"/>
        </w:rPr>
        <w:t xml:space="preserve"> финансирования </w:t>
      </w:r>
      <w:r w:rsidR="00884373">
        <w:rPr>
          <w:sz w:val="28"/>
          <w:szCs w:val="28"/>
        </w:rPr>
        <w:t>п</w:t>
      </w:r>
      <w:r w:rsidR="001E422E" w:rsidRPr="00B63033">
        <w:rPr>
          <w:sz w:val="28"/>
          <w:szCs w:val="28"/>
        </w:rPr>
        <w:t xml:space="preserve">рограммы </w:t>
      </w:r>
      <w:r w:rsidR="00884373">
        <w:rPr>
          <w:sz w:val="28"/>
          <w:szCs w:val="28"/>
        </w:rPr>
        <w:t>на</w:t>
      </w:r>
      <w:r w:rsidR="00415218">
        <w:rPr>
          <w:sz w:val="28"/>
          <w:szCs w:val="28"/>
        </w:rPr>
        <w:t xml:space="preserve"> 2021 - 2025</w:t>
      </w:r>
      <w:r w:rsidRPr="00B63033">
        <w:rPr>
          <w:sz w:val="28"/>
          <w:szCs w:val="28"/>
        </w:rPr>
        <w:t xml:space="preserve"> год</w:t>
      </w:r>
      <w:r w:rsidR="00884373">
        <w:rPr>
          <w:sz w:val="28"/>
          <w:szCs w:val="28"/>
        </w:rPr>
        <w:t>ы</w:t>
      </w:r>
      <w:r w:rsidRPr="00B63033">
        <w:rPr>
          <w:sz w:val="28"/>
          <w:szCs w:val="28"/>
        </w:rPr>
        <w:t xml:space="preserve"> составляет </w:t>
      </w:r>
      <w:r w:rsidR="00415218">
        <w:rPr>
          <w:sz w:val="28"/>
          <w:szCs w:val="28"/>
        </w:rPr>
        <w:t>95000</w:t>
      </w:r>
      <w:r w:rsidR="00FC7970" w:rsidRPr="00B63033">
        <w:rPr>
          <w:sz w:val="28"/>
          <w:szCs w:val="28"/>
        </w:rPr>
        <w:t xml:space="preserve"> тыс</w:t>
      </w:r>
      <w:r w:rsidR="001E422E" w:rsidRPr="00B63033">
        <w:rPr>
          <w:sz w:val="28"/>
          <w:szCs w:val="28"/>
        </w:rPr>
        <w:t>. рублей</w:t>
      </w:r>
      <w:r w:rsidR="001A2A4B">
        <w:rPr>
          <w:sz w:val="28"/>
          <w:szCs w:val="28"/>
        </w:rPr>
        <w:t xml:space="preserve"> и осуществляется за счёт средств бюд</w:t>
      </w:r>
      <w:r w:rsidR="00FB76DD">
        <w:rPr>
          <w:sz w:val="28"/>
          <w:szCs w:val="28"/>
        </w:rPr>
        <w:t>жета города Рубцовска (таблица 3</w:t>
      </w:r>
      <w:r w:rsidR="001A2A4B">
        <w:rPr>
          <w:sz w:val="28"/>
          <w:szCs w:val="28"/>
        </w:rPr>
        <w:t>)</w:t>
      </w:r>
      <w:r w:rsidRPr="00B63033">
        <w:rPr>
          <w:sz w:val="28"/>
          <w:szCs w:val="28"/>
        </w:rPr>
        <w:t>.</w:t>
      </w:r>
    </w:p>
    <w:p w:rsidR="0032583C" w:rsidRPr="00B63033" w:rsidRDefault="00BA2E6D" w:rsidP="00735B81">
      <w:pPr>
        <w:pStyle w:val="a8"/>
        <w:tabs>
          <w:tab w:val="left" w:pos="851"/>
        </w:tabs>
        <w:autoSpaceDE w:val="0"/>
        <w:autoSpaceDN w:val="0"/>
        <w:adjustRightInd w:val="0"/>
        <w:ind w:left="0" w:firstLine="709"/>
        <w:jc w:val="both"/>
        <w:rPr>
          <w:sz w:val="28"/>
          <w:szCs w:val="28"/>
        </w:rPr>
      </w:pPr>
      <w:r w:rsidRPr="00B63033">
        <w:rPr>
          <w:sz w:val="28"/>
          <w:szCs w:val="28"/>
        </w:rPr>
        <w:t>Основную часть привлекаемых средств предусматривается направить на капитальные</w:t>
      </w:r>
      <w:r w:rsidR="00415218">
        <w:rPr>
          <w:sz w:val="28"/>
          <w:szCs w:val="28"/>
        </w:rPr>
        <w:t xml:space="preserve"> вложения, включая установку</w:t>
      </w:r>
      <w:r w:rsidRPr="00B63033">
        <w:rPr>
          <w:sz w:val="28"/>
          <w:szCs w:val="28"/>
        </w:rPr>
        <w:t xml:space="preserve"> </w:t>
      </w:r>
      <w:r w:rsidR="0032583C" w:rsidRPr="00B63033">
        <w:rPr>
          <w:sz w:val="28"/>
          <w:szCs w:val="28"/>
        </w:rPr>
        <w:t xml:space="preserve">светофорных объектов, </w:t>
      </w:r>
      <w:r w:rsidR="00415218">
        <w:rPr>
          <w:sz w:val="28"/>
          <w:szCs w:val="28"/>
        </w:rPr>
        <w:t xml:space="preserve">ремонт </w:t>
      </w:r>
      <w:r w:rsidR="0032583C" w:rsidRPr="00B63033">
        <w:rPr>
          <w:sz w:val="28"/>
          <w:szCs w:val="28"/>
        </w:rPr>
        <w:t>тротуаров</w:t>
      </w:r>
      <w:r w:rsidR="00415218">
        <w:rPr>
          <w:sz w:val="28"/>
          <w:szCs w:val="28"/>
        </w:rPr>
        <w:t xml:space="preserve"> и линий наружного освещения на подходах к образовательным учреждениям</w:t>
      </w:r>
      <w:r w:rsidR="0032583C" w:rsidRPr="00B63033">
        <w:rPr>
          <w:sz w:val="28"/>
          <w:szCs w:val="28"/>
        </w:rPr>
        <w:t xml:space="preserve">, </w:t>
      </w:r>
      <w:r w:rsidRPr="00B63033">
        <w:rPr>
          <w:sz w:val="28"/>
          <w:szCs w:val="28"/>
        </w:rPr>
        <w:t>сооружение ограждений на</w:t>
      </w:r>
      <w:r w:rsidR="0032583C" w:rsidRPr="00B63033">
        <w:rPr>
          <w:sz w:val="28"/>
          <w:szCs w:val="28"/>
        </w:rPr>
        <w:t xml:space="preserve"> опасных участках </w:t>
      </w:r>
      <w:r w:rsidRPr="00B63033">
        <w:rPr>
          <w:sz w:val="28"/>
          <w:szCs w:val="28"/>
        </w:rPr>
        <w:t xml:space="preserve">дорог, сооружение искусственных неровностей на дорогах вблизи образовательных учреждений и учреждений здравоохранения, </w:t>
      </w:r>
      <w:r w:rsidR="00415218">
        <w:rPr>
          <w:sz w:val="28"/>
          <w:szCs w:val="28"/>
        </w:rPr>
        <w:t xml:space="preserve">паспортизацию дорог, разработку проектов организации дорожного движения, </w:t>
      </w:r>
      <w:r w:rsidRPr="00B63033">
        <w:rPr>
          <w:sz w:val="28"/>
          <w:szCs w:val="28"/>
        </w:rPr>
        <w:t xml:space="preserve">установку дорожных знаков </w:t>
      </w:r>
      <w:r w:rsidR="00415218">
        <w:rPr>
          <w:sz w:val="28"/>
          <w:szCs w:val="28"/>
        </w:rPr>
        <w:t>в соответствии с утвержденными проектами организации дорожного движения</w:t>
      </w:r>
      <w:r w:rsidR="0032583C" w:rsidRPr="00B63033">
        <w:rPr>
          <w:sz w:val="28"/>
          <w:szCs w:val="28"/>
        </w:rPr>
        <w:t xml:space="preserve">. </w:t>
      </w:r>
    </w:p>
    <w:p w:rsidR="00BA2E6D" w:rsidRPr="00B63033" w:rsidRDefault="00BA2E6D" w:rsidP="00735B81">
      <w:pPr>
        <w:pStyle w:val="a8"/>
        <w:tabs>
          <w:tab w:val="left" w:pos="851"/>
        </w:tabs>
        <w:autoSpaceDE w:val="0"/>
        <w:autoSpaceDN w:val="0"/>
        <w:adjustRightInd w:val="0"/>
        <w:ind w:left="0" w:firstLine="709"/>
        <w:jc w:val="both"/>
        <w:rPr>
          <w:sz w:val="28"/>
          <w:szCs w:val="28"/>
        </w:rPr>
      </w:pPr>
      <w:r w:rsidRPr="00B63033">
        <w:rPr>
          <w:sz w:val="28"/>
          <w:szCs w:val="28"/>
        </w:rPr>
        <w:t xml:space="preserve">Мобилизация средств внебюджетных источников должна осуществляться на постоянной основе. Для реализации программных мероприятий могут быть привлечены </w:t>
      </w:r>
      <w:r w:rsidR="00B63033">
        <w:rPr>
          <w:sz w:val="28"/>
          <w:szCs w:val="28"/>
        </w:rPr>
        <w:t xml:space="preserve">такие </w:t>
      </w:r>
      <w:r w:rsidR="0032583C" w:rsidRPr="00B63033">
        <w:rPr>
          <w:sz w:val="28"/>
          <w:szCs w:val="28"/>
        </w:rPr>
        <w:t xml:space="preserve">внебюджетные </w:t>
      </w:r>
      <w:r w:rsidR="00B63033">
        <w:rPr>
          <w:sz w:val="28"/>
          <w:szCs w:val="28"/>
        </w:rPr>
        <w:t>источники</w:t>
      </w:r>
      <w:r w:rsidR="00712F52">
        <w:rPr>
          <w:sz w:val="28"/>
          <w:szCs w:val="28"/>
        </w:rPr>
        <w:t>,</w:t>
      </w:r>
      <w:r w:rsidR="00B63033">
        <w:rPr>
          <w:sz w:val="28"/>
          <w:szCs w:val="28"/>
        </w:rPr>
        <w:t xml:space="preserve"> как </w:t>
      </w:r>
      <w:r w:rsidR="00B63033">
        <w:rPr>
          <w:sz w:val="28"/>
          <w:szCs w:val="28"/>
        </w:rPr>
        <w:lastRenderedPageBreak/>
        <w:t xml:space="preserve">денежные средства </w:t>
      </w:r>
      <w:r w:rsidRPr="00B63033">
        <w:rPr>
          <w:sz w:val="28"/>
          <w:szCs w:val="28"/>
        </w:rPr>
        <w:t>предприяти</w:t>
      </w:r>
      <w:r w:rsidR="00B63033">
        <w:rPr>
          <w:sz w:val="28"/>
          <w:szCs w:val="28"/>
        </w:rPr>
        <w:t>й</w:t>
      </w:r>
      <w:r w:rsidRPr="00B63033">
        <w:rPr>
          <w:sz w:val="28"/>
          <w:szCs w:val="28"/>
        </w:rPr>
        <w:t xml:space="preserve"> и организаци</w:t>
      </w:r>
      <w:r w:rsidR="00B63033">
        <w:rPr>
          <w:sz w:val="28"/>
          <w:szCs w:val="28"/>
        </w:rPr>
        <w:t>й</w:t>
      </w:r>
      <w:r w:rsidRPr="00B63033">
        <w:rPr>
          <w:sz w:val="28"/>
          <w:szCs w:val="28"/>
        </w:rPr>
        <w:t xml:space="preserve"> различных форм собственности, целевые отчисления от прибыли предприятий, заинтересованных в осуществлении </w:t>
      </w:r>
      <w:r w:rsidR="008F72D2">
        <w:rPr>
          <w:sz w:val="28"/>
          <w:szCs w:val="28"/>
        </w:rPr>
        <w:t>п</w:t>
      </w:r>
      <w:r w:rsidRPr="00B63033">
        <w:rPr>
          <w:sz w:val="28"/>
          <w:szCs w:val="28"/>
        </w:rPr>
        <w:t xml:space="preserve">рограммы, кредиты банков, средства фондов и общественных организаций, заинтересованных в реализации </w:t>
      </w:r>
      <w:r w:rsidR="008F72D2">
        <w:rPr>
          <w:sz w:val="28"/>
          <w:szCs w:val="28"/>
        </w:rPr>
        <w:t>п</w:t>
      </w:r>
      <w:r w:rsidRPr="00B63033">
        <w:rPr>
          <w:sz w:val="28"/>
          <w:szCs w:val="28"/>
        </w:rPr>
        <w:t>рограммы (или ее отдельных мероприятий), а также другие поступления.</w:t>
      </w:r>
    </w:p>
    <w:p w:rsidR="00BA2E6D" w:rsidRPr="00B63033" w:rsidRDefault="00BA2E6D" w:rsidP="00735B81">
      <w:pPr>
        <w:pStyle w:val="a8"/>
        <w:tabs>
          <w:tab w:val="left" w:pos="851"/>
        </w:tabs>
        <w:autoSpaceDE w:val="0"/>
        <w:autoSpaceDN w:val="0"/>
        <w:adjustRightInd w:val="0"/>
        <w:ind w:left="0" w:firstLine="709"/>
        <w:jc w:val="both"/>
        <w:rPr>
          <w:sz w:val="28"/>
          <w:szCs w:val="28"/>
        </w:rPr>
      </w:pPr>
      <w:r w:rsidRPr="00B63033">
        <w:rPr>
          <w:sz w:val="28"/>
          <w:szCs w:val="28"/>
        </w:rPr>
        <w:t xml:space="preserve">Мероприятия за счет средств внебюджетных источников реализуются на основании отдельных соглашений (согласований) государственных заказчиков </w:t>
      </w:r>
      <w:r w:rsidR="008F72D2">
        <w:rPr>
          <w:sz w:val="28"/>
          <w:szCs w:val="28"/>
        </w:rPr>
        <w:t>п</w:t>
      </w:r>
      <w:r w:rsidRPr="00B63033">
        <w:rPr>
          <w:sz w:val="28"/>
          <w:szCs w:val="28"/>
        </w:rPr>
        <w:t>рогр</w:t>
      </w:r>
      <w:r w:rsidR="0032583C" w:rsidRPr="00B63033">
        <w:rPr>
          <w:sz w:val="28"/>
          <w:szCs w:val="28"/>
        </w:rPr>
        <w:t>аммы с Администрацией города Рубцовска</w:t>
      </w:r>
      <w:r w:rsidR="00FB76DD">
        <w:rPr>
          <w:sz w:val="28"/>
          <w:szCs w:val="28"/>
        </w:rPr>
        <w:t xml:space="preserve"> Алтайского края</w:t>
      </w:r>
      <w:r w:rsidRPr="00B63033">
        <w:rPr>
          <w:sz w:val="28"/>
          <w:szCs w:val="28"/>
        </w:rPr>
        <w:t xml:space="preserve">, которые </w:t>
      </w:r>
      <w:proofErr w:type="spellStart"/>
      <w:r w:rsidRPr="00B63033">
        <w:rPr>
          <w:sz w:val="28"/>
          <w:szCs w:val="28"/>
        </w:rPr>
        <w:t>софинансируют</w:t>
      </w:r>
      <w:proofErr w:type="spellEnd"/>
      <w:r w:rsidRPr="00B63033">
        <w:rPr>
          <w:sz w:val="28"/>
          <w:szCs w:val="28"/>
        </w:rPr>
        <w:t xml:space="preserve"> реализацию мероприятий или непосредственно их выполняют.</w:t>
      </w:r>
    </w:p>
    <w:p w:rsidR="00BA2E6D" w:rsidRPr="00B63033" w:rsidRDefault="00BA2E6D" w:rsidP="00735B81">
      <w:pPr>
        <w:pStyle w:val="a8"/>
        <w:tabs>
          <w:tab w:val="left" w:pos="851"/>
        </w:tabs>
        <w:autoSpaceDE w:val="0"/>
        <w:autoSpaceDN w:val="0"/>
        <w:adjustRightInd w:val="0"/>
        <w:ind w:left="0" w:firstLine="709"/>
        <w:jc w:val="both"/>
        <w:rPr>
          <w:sz w:val="28"/>
          <w:szCs w:val="28"/>
        </w:rPr>
      </w:pPr>
      <w:r w:rsidRPr="00B63033">
        <w:rPr>
          <w:sz w:val="28"/>
          <w:szCs w:val="28"/>
        </w:rPr>
        <w:t xml:space="preserve">Привлечение средств внебюджетных источников возможно для реализации мероприятий по следующим направлениям </w:t>
      </w:r>
      <w:r w:rsidR="008F72D2">
        <w:rPr>
          <w:sz w:val="28"/>
          <w:szCs w:val="28"/>
        </w:rPr>
        <w:t>п</w:t>
      </w:r>
      <w:r w:rsidRPr="00B63033">
        <w:rPr>
          <w:sz w:val="28"/>
          <w:szCs w:val="28"/>
        </w:rPr>
        <w:t>рограммы:</w:t>
      </w:r>
    </w:p>
    <w:p w:rsidR="008C0FF8" w:rsidRDefault="00BA2E6D" w:rsidP="00735B81">
      <w:pPr>
        <w:pStyle w:val="a8"/>
        <w:tabs>
          <w:tab w:val="left" w:pos="851"/>
        </w:tabs>
        <w:autoSpaceDE w:val="0"/>
        <w:autoSpaceDN w:val="0"/>
        <w:adjustRightInd w:val="0"/>
        <w:ind w:left="0" w:firstLine="709"/>
        <w:jc w:val="both"/>
        <w:rPr>
          <w:sz w:val="28"/>
          <w:szCs w:val="28"/>
        </w:rPr>
      </w:pPr>
      <w:r w:rsidRPr="00B63033">
        <w:rPr>
          <w:sz w:val="28"/>
          <w:szCs w:val="28"/>
        </w:rPr>
        <w:t>обеспечение безопасного участия детей в дорожном движении;</w:t>
      </w:r>
    </w:p>
    <w:p w:rsidR="00BA2E6D" w:rsidRPr="00B63033" w:rsidRDefault="00BA2E6D" w:rsidP="00735B81">
      <w:pPr>
        <w:pStyle w:val="a8"/>
        <w:tabs>
          <w:tab w:val="left" w:pos="851"/>
        </w:tabs>
        <w:autoSpaceDE w:val="0"/>
        <w:autoSpaceDN w:val="0"/>
        <w:adjustRightInd w:val="0"/>
        <w:ind w:left="0" w:firstLine="709"/>
        <w:jc w:val="both"/>
        <w:rPr>
          <w:sz w:val="28"/>
          <w:szCs w:val="28"/>
        </w:rPr>
      </w:pPr>
      <w:r w:rsidRPr="00B63033">
        <w:rPr>
          <w:sz w:val="28"/>
          <w:szCs w:val="28"/>
        </w:rPr>
        <w:t>развитие системы организации движения транспортных средств и пешеходов, повышение безопасности дорожных условий.</w:t>
      </w:r>
    </w:p>
    <w:p w:rsidR="00BA2E6D" w:rsidRPr="00B63033" w:rsidRDefault="00BA2E6D" w:rsidP="00735B81">
      <w:pPr>
        <w:pStyle w:val="a8"/>
        <w:tabs>
          <w:tab w:val="left" w:pos="851"/>
        </w:tabs>
        <w:autoSpaceDE w:val="0"/>
        <w:autoSpaceDN w:val="0"/>
        <w:adjustRightInd w:val="0"/>
        <w:ind w:left="0" w:firstLine="709"/>
        <w:jc w:val="both"/>
        <w:rPr>
          <w:sz w:val="28"/>
          <w:szCs w:val="28"/>
        </w:rPr>
      </w:pPr>
      <w:r w:rsidRPr="00B63033">
        <w:rPr>
          <w:sz w:val="28"/>
          <w:szCs w:val="28"/>
        </w:rPr>
        <w:t>Средства внебюджетных источников будут нап</w:t>
      </w:r>
      <w:r w:rsidR="008C6E58" w:rsidRPr="00B63033">
        <w:rPr>
          <w:sz w:val="28"/>
          <w:szCs w:val="28"/>
        </w:rPr>
        <w:t xml:space="preserve">равляться </w:t>
      </w:r>
      <w:r w:rsidR="00B63033">
        <w:rPr>
          <w:sz w:val="28"/>
          <w:szCs w:val="28"/>
        </w:rPr>
        <w:t xml:space="preserve">как </w:t>
      </w:r>
      <w:r w:rsidR="008C6E58" w:rsidRPr="00B63033">
        <w:rPr>
          <w:sz w:val="28"/>
          <w:szCs w:val="28"/>
        </w:rPr>
        <w:t xml:space="preserve">на финансирование </w:t>
      </w:r>
      <w:r w:rsidRPr="00B63033">
        <w:rPr>
          <w:sz w:val="28"/>
          <w:szCs w:val="28"/>
        </w:rPr>
        <w:t>капитальных вложений, так и прочих расходов.</w:t>
      </w:r>
    </w:p>
    <w:p w:rsidR="00BA2E6D" w:rsidRPr="00B63033" w:rsidRDefault="00BA2E6D" w:rsidP="00735B81">
      <w:pPr>
        <w:pStyle w:val="a8"/>
        <w:tabs>
          <w:tab w:val="left" w:pos="851"/>
        </w:tabs>
        <w:autoSpaceDE w:val="0"/>
        <w:autoSpaceDN w:val="0"/>
        <w:adjustRightInd w:val="0"/>
        <w:ind w:left="0" w:firstLine="709"/>
        <w:jc w:val="both"/>
        <w:rPr>
          <w:sz w:val="28"/>
          <w:szCs w:val="28"/>
        </w:rPr>
      </w:pPr>
      <w:r w:rsidRPr="00B63033">
        <w:rPr>
          <w:sz w:val="28"/>
          <w:szCs w:val="28"/>
        </w:rPr>
        <w:t xml:space="preserve">В рамках </w:t>
      </w:r>
      <w:r w:rsidR="00A36C3F">
        <w:rPr>
          <w:sz w:val="28"/>
          <w:szCs w:val="28"/>
        </w:rPr>
        <w:t>п</w:t>
      </w:r>
      <w:r w:rsidRPr="00B63033">
        <w:rPr>
          <w:sz w:val="28"/>
          <w:szCs w:val="28"/>
        </w:rPr>
        <w:t>рограммы возможно привлечение средств организаций, осуществляющих страховую деятельность, медицинское обеспечение, изготовление, техническое обслуживание и ремонт транспортных средств, содержание и ремонт дорог, занимающихся подготовкой и переподготовкой участников дорожного движения, перевозками грузов и пассажиров, а также общественных организаций (союзов, ассоциаций).</w:t>
      </w:r>
    </w:p>
    <w:p w:rsidR="00BA2E6D" w:rsidRPr="00B63033" w:rsidRDefault="00BA2E6D" w:rsidP="00735B81">
      <w:pPr>
        <w:pStyle w:val="a8"/>
        <w:tabs>
          <w:tab w:val="left" w:pos="851"/>
        </w:tabs>
        <w:autoSpaceDE w:val="0"/>
        <w:autoSpaceDN w:val="0"/>
        <w:adjustRightInd w:val="0"/>
        <w:ind w:left="0" w:firstLine="709"/>
        <w:jc w:val="both"/>
        <w:rPr>
          <w:sz w:val="28"/>
          <w:szCs w:val="28"/>
        </w:rPr>
      </w:pPr>
      <w:r w:rsidRPr="00B63033">
        <w:rPr>
          <w:sz w:val="28"/>
          <w:szCs w:val="28"/>
        </w:rPr>
        <w:t xml:space="preserve">Привлечение средств внебюджетных источников основывается на принципе добровольности организаций профинансировать мероприятия </w:t>
      </w:r>
      <w:r w:rsidR="00414184">
        <w:rPr>
          <w:sz w:val="28"/>
          <w:szCs w:val="28"/>
        </w:rPr>
        <w:t>п</w:t>
      </w:r>
      <w:r w:rsidRPr="00B63033">
        <w:rPr>
          <w:sz w:val="28"/>
          <w:szCs w:val="28"/>
        </w:rPr>
        <w:t>рограммы. Заинтересованность организаций в финансировании этих мероприятий выражается в том, что они могут получить опосредованный эффект от снижения количества дорожно-транспортных происшествий.</w:t>
      </w:r>
    </w:p>
    <w:p w:rsidR="00EE3A48" w:rsidRDefault="00EE3A48" w:rsidP="00EE3A48">
      <w:pPr>
        <w:ind w:firstLine="709"/>
        <w:rPr>
          <w:sz w:val="28"/>
          <w:szCs w:val="28"/>
        </w:rPr>
      </w:pPr>
    </w:p>
    <w:p w:rsidR="00EE3A48" w:rsidRDefault="00EE3A48" w:rsidP="000864FE">
      <w:pPr>
        <w:ind w:firstLine="709"/>
        <w:jc w:val="center"/>
        <w:rPr>
          <w:sz w:val="28"/>
          <w:szCs w:val="28"/>
        </w:rPr>
      </w:pPr>
      <w:r w:rsidRPr="00C602E0">
        <w:rPr>
          <w:sz w:val="28"/>
          <w:szCs w:val="28"/>
        </w:rPr>
        <w:t xml:space="preserve">5. </w:t>
      </w:r>
      <w:r w:rsidR="00D8113E" w:rsidRPr="00C602E0">
        <w:rPr>
          <w:sz w:val="28"/>
          <w:szCs w:val="28"/>
        </w:rPr>
        <w:t>Анализ рисков</w:t>
      </w:r>
      <w:r w:rsidR="00712F52">
        <w:rPr>
          <w:sz w:val="28"/>
          <w:szCs w:val="28"/>
        </w:rPr>
        <w:t>,</w:t>
      </w:r>
      <w:r w:rsidR="00D8113E" w:rsidRPr="00C602E0">
        <w:rPr>
          <w:sz w:val="28"/>
          <w:szCs w:val="28"/>
        </w:rPr>
        <w:t xml:space="preserve"> </w:t>
      </w:r>
      <w:r w:rsidR="00942F1E" w:rsidRPr="00C602E0">
        <w:rPr>
          <w:sz w:val="28"/>
          <w:szCs w:val="28"/>
        </w:rPr>
        <w:t xml:space="preserve">описание мер управления рисками </w:t>
      </w:r>
      <w:r w:rsidR="00942F1E">
        <w:rPr>
          <w:sz w:val="28"/>
          <w:szCs w:val="28"/>
        </w:rPr>
        <w:t>реализации программы.</w:t>
      </w:r>
    </w:p>
    <w:p w:rsidR="000864FE" w:rsidRPr="00C602E0" w:rsidRDefault="000864FE" w:rsidP="000864FE">
      <w:pPr>
        <w:ind w:firstLine="709"/>
        <w:jc w:val="center"/>
        <w:rPr>
          <w:sz w:val="28"/>
          <w:szCs w:val="28"/>
        </w:rPr>
      </w:pPr>
    </w:p>
    <w:p w:rsidR="00EE3A48" w:rsidRPr="001215E7" w:rsidRDefault="00EE3A48" w:rsidP="000864FE">
      <w:pPr>
        <w:ind w:firstLine="709"/>
        <w:jc w:val="both"/>
        <w:rPr>
          <w:sz w:val="28"/>
          <w:szCs w:val="28"/>
        </w:rPr>
      </w:pPr>
      <w:r w:rsidRPr="001215E7">
        <w:rPr>
          <w:sz w:val="28"/>
          <w:szCs w:val="28"/>
        </w:rPr>
        <w:t>Реализация комплекса программных мероприятий сопряжена со следующими рисками:</w:t>
      </w:r>
    </w:p>
    <w:p w:rsidR="00EE3A48" w:rsidRPr="0094291F" w:rsidRDefault="00EE3A48" w:rsidP="00735B81">
      <w:pPr>
        <w:ind w:firstLine="709"/>
        <w:jc w:val="both"/>
        <w:rPr>
          <w:sz w:val="28"/>
          <w:szCs w:val="28"/>
        </w:rPr>
      </w:pPr>
      <w:r>
        <w:rPr>
          <w:sz w:val="28"/>
          <w:szCs w:val="28"/>
        </w:rPr>
        <w:t>н</w:t>
      </w:r>
      <w:r w:rsidRPr="0094291F">
        <w:rPr>
          <w:sz w:val="28"/>
          <w:szCs w:val="28"/>
        </w:rPr>
        <w:t>есвоевременность</w:t>
      </w:r>
      <w:r>
        <w:rPr>
          <w:sz w:val="28"/>
          <w:szCs w:val="28"/>
        </w:rPr>
        <w:t xml:space="preserve"> </w:t>
      </w:r>
      <w:r w:rsidRPr="0094291F">
        <w:rPr>
          <w:sz w:val="28"/>
          <w:szCs w:val="28"/>
        </w:rPr>
        <w:t>финансирования</w:t>
      </w:r>
      <w:r>
        <w:rPr>
          <w:sz w:val="28"/>
          <w:szCs w:val="28"/>
        </w:rPr>
        <w:t xml:space="preserve"> запланированны</w:t>
      </w:r>
      <w:r w:rsidRPr="0094291F">
        <w:rPr>
          <w:sz w:val="28"/>
          <w:szCs w:val="28"/>
        </w:rPr>
        <w:t>х</w:t>
      </w:r>
      <w:r>
        <w:rPr>
          <w:sz w:val="28"/>
          <w:szCs w:val="28"/>
        </w:rPr>
        <w:t xml:space="preserve"> </w:t>
      </w:r>
      <w:r w:rsidRPr="0094291F">
        <w:rPr>
          <w:sz w:val="28"/>
          <w:szCs w:val="28"/>
        </w:rPr>
        <w:t>мероприятий</w:t>
      </w:r>
      <w:r>
        <w:rPr>
          <w:sz w:val="28"/>
          <w:szCs w:val="28"/>
        </w:rPr>
        <w:t>;</w:t>
      </w:r>
    </w:p>
    <w:p w:rsidR="00EE3A48" w:rsidRPr="0094291F" w:rsidRDefault="00EE3A48" w:rsidP="00735B81">
      <w:pPr>
        <w:ind w:firstLine="709"/>
        <w:jc w:val="both"/>
        <w:rPr>
          <w:sz w:val="28"/>
          <w:szCs w:val="28"/>
        </w:rPr>
      </w:pPr>
      <w:r w:rsidRPr="0094291F">
        <w:rPr>
          <w:sz w:val="28"/>
          <w:szCs w:val="28"/>
        </w:rPr>
        <w:t xml:space="preserve">сокращение объемов финансирования </w:t>
      </w:r>
      <w:r>
        <w:rPr>
          <w:sz w:val="28"/>
          <w:szCs w:val="28"/>
        </w:rPr>
        <w:t>запланированны</w:t>
      </w:r>
      <w:r w:rsidRPr="0094291F">
        <w:rPr>
          <w:sz w:val="28"/>
          <w:szCs w:val="28"/>
        </w:rPr>
        <w:t>х</w:t>
      </w:r>
      <w:r>
        <w:rPr>
          <w:sz w:val="28"/>
          <w:szCs w:val="28"/>
        </w:rPr>
        <w:t xml:space="preserve"> </w:t>
      </w:r>
      <w:r w:rsidRPr="0094291F">
        <w:rPr>
          <w:sz w:val="28"/>
          <w:szCs w:val="28"/>
        </w:rPr>
        <w:t>мероприятий;</w:t>
      </w:r>
    </w:p>
    <w:p w:rsidR="00EE3A48" w:rsidRDefault="00EE3A48" w:rsidP="00735B81">
      <w:pPr>
        <w:ind w:firstLine="709"/>
        <w:jc w:val="both"/>
        <w:rPr>
          <w:sz w:val="28"/>
          <w:szCs w:val="28"/>
        </w:rPr>
      </w:pPr>
      <w:r w:rsidRPr="0094291F">
        <w:rPr>
          <w:sz w:val="28"/>
          <w:szCs w:val="28"/>
        </w:rPr>
        <w:t>превышени</w:t>
      </w:r>
      <w:r>
        <w:rPr>
          <w:sz w:val="28"/>
          <w:szCs w:val="28"/>
        </w:rPr>
        <w:t>е</w:t>
      </w:r>
      <w:r w:rsidRPr="0094291F">
        <w:rPr>
          <w:sz w:val="28"/>
          <w:szCs w:val="28"/>
        </w:rPr>
        <w:t xml:space="preserve"> фактического уровня инфляции по сравнению с прогнозируемым, у</w:t>
      </w:r>
      <w:r w:rsidRPr="0094291F">
        <w:rPr>
          <w:sz w:val="28"/>
          <w:szCs w:val="28"/>
        </w:rPr>
        <w:t>с</w:t>
      </w:r>
      <w:r w:rsidRPr="0094291F">
        <w:rPr>
          <w:sz w:val="28"/>
          <w:szCs w:val="28"/>
        </w:rPr>
        <w:t>коренный рост цен на строительные материалы, машины, специализированное об</w:t>
      </w:r>
      <w:r w:rsidRPr="0094291F">
        <w:rPr>
          <w:sz w:val="28"/>
          <w:szCs w:val="28"/>
        </w:rPr>
        <w:t>о</w:t>
      </w:r>
      <w:r w:rsidRPr="0094291F">
        <w:rPr>
          <w:sz w:val="28"/>
          <w:szCs w:val="28"/>
        </w:rPr>
        <w:t>рудование, что может привести к увеличению стоимости</w:t>
      </w:r>
      <w:r>
        <w:rPr>
          <w:sz w:val="28"/>
          <w:szCs w:val="28"/>
        </w:rPr>
        <w:t xml:space="preserve"> и снижению количества  </w:t>
      </w:r>
      <w:r w:rsidRPr="0094291F">
        <w:rPr>
          <w:sz w:val="28"/>
          <w:szCs w:val="28"/>
        </w:rPr>
        <w:t xml:space="preserve"> работ;</w:t>
      </w:r>
    </w:p>
    <w:p w:rsidR="00EE3A48" w:rsidRDefault="00EE3A48" w:rsidP="00735B81">
      <w:pPr>
        <w:ind w:firstLine="709"/>
        <w:jc w:val="both"/>
        <w:rPr>
          <w:sz w:val="28"/>
          <w:szCs w:val="28"/>
        </w:rPr>
      </w:pPr>
      <w:r>
        <w:rPr>
          <w:sz w:val="28"/>
          <w:szCs w:val="28"/>
        </w:rPr>
        <w:t>возникновение чрезвычайных ситуаций природного и техногенного характера;</w:t>
      </w:r>
    </w:p>
    <w:p w:rsidR="00EE3A48" w:rsidRDefault="00EE3A48" w:rsidP="00735B81">
      <w:pPr>
        <w:ind w:firstLine="709"/>
        <w:jc w:val="both"/>
        <w:rPr>
          <w:sz w:val="28"/>
          <w:szCs w:val="28"/>
        </w:rPr>
      </w:pPr>
      <w:r>
        <w:rPr>
          <w:sz w:val="28"/>
          <w:szCs w:val="28"/>
        </w:rPr>
        <w:t>непринятие участия подрядных организаций в</w:t>
      </w:r>
      <w:r w:rsidR="003968A0">
        <w:rPr>
          <w:sz w:val="28"/>
          <w:szCs w:val="28"/>
        </w:rPr>
        <w:t xml:space="preserve"> проводимых закупках</w:t>
      </w:r>
      <w:r w:rsidR="009006BA">
        <w:rPr>
          <w:sz w:val="28"/>
          <w:szCs w:val="28"/>
        </w:rPr>
        <w:t xml:space="preserve"> по определению поставщика (подрядчика, исполнителя) конкурентными способами </w:t>
      </w:r>
      <w:r>
        <w:rPr>
          <w:sz w:val="28"/>
          <w:szCs w:val="28"/>
        </w:rPr>
        <w:t>на право заключения муниципальных контрактов</w:t>
      </w:r>
      <w:r w:rsidR="00F7305E">
        <w:rPr>
          <w:sz w:val="28"/>
          <w:szCs w:val="28"/>
        </w:rPr>
        <w:t>.</w:t>
      </w:r>
      <w:r>
        <w:rPr>
          <w:sz w:val="28"/>
          <w:szCs w:val="28"/>
        </w:rPr>
        <w:t xml:space="preserve"> Проведение повторных процедур приведет к изменению сроков исполнения программных </w:t>
      </w:r>
      <w:r>
        <w:rPr>
          <w:sz w:val="28"/>
          <w:szCs w:val="28"/>
        </w:rPr>
        <w:lastRenderedPageBreak/>
        <w:t>мероприятий;</w:t>
      </w:r>
    </w:p>
    <w:p w:rsidR="00EE3A48" w:rsidRDefault="00EE3A48" w:rsidP="00735B81">
      <w:pPr>
        <w:ind w:firstLine="709"/>
        <w:jc w:val="both"/>
        <w:rPr>
          <w:sz w:val="28"/>
          <w:szCs w:val="28"/>
        </w:rPr>
      </w:pPr>
      <w:r>
        <w:rPr>
          <w:sz w:val="28"/>
          <w:szCs w:val="28"/>
        </w:rPr>
        <w:t xml:space="preserve">при </w:t>
      </w:r>
      <w:r w:rsidR="003968A0">
        <w:rPr>
          <w:sz w:val="28"/>
          <w:szCs w:val="28"/>
        </w:rPr>
        <w:t>осуществлении закупок</w:t>
      </w:r>
      <w:r>
        <w:rPr>
          <w:sz w:val="28"/>
          <w:szCs w:val="28"/>
        </w:rPr>
        <w:t xml:space="preserve"> согласно Федеральному закону от 05.04.2013 № 44-ФЗ «О контрактной системе в сфере закупок товаров, работ, услуг для обеспечения государственных и муниципальных нужд» часть заказов может быть не размещена в связи с отсутствием претендентов;</w:t>
      </w:r>
    </w:p>
    <w:p w:rsidR="00CE31B0" w:rsidRDefault="00EE3A48" w:rsidP="00735B81">
      <w:pPr>
        <w:shd w:val="clear" w:color="auto" w:fill="FFFFFF"/>
        <w:ind w:firstLine="709"/>
        <w:jc w:val="both"/>
        <w:rPr>
          <w:sz w:val="24"/>
          <w:szCs w:val="24"/>
        </w:rPr>
      </w:pPr>
      <w:r>
        <w:rPr>
          <w:sz w:val="28"/>
          <w:szCs w:val="28"/>
        </w:rPr>
        <w:t>заключение муниципальных контрактов с организациями, которые могут оказаться н</w:t>
      </w:r>
      <w:r>
        <w:rPr>
          <w:sz w:val="28"/>
          <w:szCs w:val="28"/>
        </w:rPr>
        <w:t>е</w:t>
      </w:r>
      <w:r>
        <w:rPr>
          <w:sz w:val="28"/>
          <w:szCs w:val="28"/>
        </w:rPr>
        <w:t>способными исполнить обязательства по контрактам.</w:t>
      </w:r>
    </w:p>
    <w:p w:rsidR="00B33466" w:rsidRDefault="00B33466" w:rsidP="00D707FF">
      <w:pPr>
        <w:ind w:firstLine="709"/>
        <w:rPr>
          <w:sz w:val="28"/>
          <w:szCs w:val="28"/>
        </w:rPr>
      </w:pPr>
    </w:p>
    <w:p w:rsidR="00D1536E" w:rsidRDefault="00D1536E" w:rsidP="000864FE">
      <w:pPr>
        <w:jc w:val="center"/>
        <w:rPr>
          <w:sz w:val="28"/>
          <w:szCs w:val="28"/>
        </w:rPr>
      </w:pPr>
      <w:r w:rsidRPr="00D1536E">
        <w:rPr>
          <w:sz w:val="28"/>
          <w:szCs w:val="28"/>
        </w:rPr>
        <w:t>6. Оценка эффективности Программы</w:t>
      </w:r>
    </w:p>
    <w:p w:rsidR="000864FE" w:rsidRPr="00D1536E" w:rsidRDefault="000864FE" w:rsidP="000864FE">
      <w:pPr>
        <w:jc w:val="center"/>
        <w:rPr>
          <w:sz w:val="28"/>
          <w:szCs w:val="28"/>
        </w:rPr>
      </w:pPr>
    </w:p>
    <w:p w:rsidR="00D1536E" w:rsidRPr="00D1536E" w:rsidRDefault="00D1536E" w:rsidP="00D1536E">
      <w:pPr>
        <w:ind w:firstLine="720"/>
        <w:jc w:val="both"/>
        <w:rPr>
          <w:sz w:val="28"/>
          <w:szCs w:val="28"/>
        </w:rPr>
      </w:pPr>
      <w:r w:rsidRPr="00D1536E">
        <w:rPr>
          <w:sz w:val="28"/>
          <w:szCs w:val="28"/>
        </w:rPr>
        <w:t>Оценка эффективности реализации Программы осуществляется в соответствии с Методикой оценки эффективности муниципальной программы (приложение 2 к Порядку разработки, реализации и оценки эффективности муниципальных программ муниципального образования город Рубцовс</w:t>
      </w:r>
      <w:r w:rsidR="000864FE">
        <w:rPr>
          <w:sz w:val="28"/>
          <w:szCs w:val="28"/>
        </w:rPr>
        <w:t>к Алтайского края, утвержденному</w:t>
      </w:r>
      <w:r w:rsidRPr="00D1536E">
        <w:rPr>
          <w:sz w:val="28"/>
          <w:szCs w:val="28"/>
        </w:rPr>
        <w:t xml:space="preserve"> постановлением Администрации города Рубцовска Алтайского края от 14.10.2016 № 4337).</w:t>
      </w:r>
    </w:p>
    <w:p w:rsidR="00D1536E" w:rsidRPr="00D1536E" w:rsidRDefault="00D1536E" w:rsidP="00D1536E">
      <w:pPr>
        <w:ind w:firstLine="720"/>
        <w:jc w:val="both"/>
        <w:rPr>
          <w:sz w:val="28"/>
          <w:szCs w:val="28"/>
        </w:rPr>
      </w:pPr>
      <w:r w:rsidRPr="00D1536E">
        <w:rPr>
          <w:sz w:val="28"/>
          <w:szCs w:val="28"/>
        </w:rPr>
        <w:t>Оценка эффективности реализации программных мероприятий определяется:</w:t>
      </w:r>
    </w:p>
    <w:p w:rsidR="00D1536E" w:rsidRPr="00D1536E" w:rsidRDefault="00D1536E" w:rsidP="00D1536E">
      <w:pPr>
        <w:ind w:firstLine="720"/>
        <w:jc w:val="both"/>
        <w:rPr>
          <w:sz w:val="28"/>
          <w:szCs w:val="28"/>
        </w:rPr>
      </w:pPr>
      <w:r w:rsidRPr="00D1536E">
        <w:rPr>
          <w:sz w:val="28"/>
          <w:szCs w:val="28"/>
        </w:rPr>
        <w:t>с помощью индикаторов, отражающих с</w:t>
      </w:r>
      <w:r w:rsidR="00840C54">
        <w:rPr>
          <w:sz w:val="28"/>
          <w:szCs w:val="28"/>
        </w:rPr>
        <w:t xml:space="preserve">тратегический приоритет обеспечения безопасности дорожного движения и снижения уровня </w:t>
      </w:r>
      <w:proofErr w:type="spellStart"/>
      <w:r w:rsidR="00840C54">
        <w:rPr>
          <w:sz w:val="28"/>
          <w:szCs w:val="28"/>
        </w:rPr>
        <w:t>мертности</w:t>
      </w:r>
      <w:proofErr w:type="spellEnd"/>
      <w:r w:rsidR="00840C54">
        <w:rPr>
          <w:sz w:val="28"/>
          <w:szCs w:val="28"/>
        </w:rPr>
        <w:t xml:space="preserve"> в результате дорожно-транспортных происшествий</w:t>
      </w:r>
      <w:r w:rsidRPr="00D1536E">
        <w:rPr>
          <w:sz w:val="28"/>
          <w:szCs w:val="28"/>
        </w:rPr>
        <w:t xml:space="preserve"> на территории города Рубцовска;</w:t>
      </w:r>
    </w:p>
    <w:p w:rsidR="00D1536E" w:rsidRPr="00D1536E" w:rsidRDefault="00D1536E" w:rsidP="00D1536E">
      <w:pPr>
        <w:ind w:firstLine="720"/>
        <w:jc w:val="both"/>
        <w:rPr>
          <w:sz w:val="28"/>
          <w:szCs w:val="28"/>
        </w:rPr>
      </w:pPr>
      <w:r w:rsidRPr="00D1536E">
        <w:rPr>
          <w:sz w:val="28"/>
          <w:szCs w:val="28"/>
        </w:rPr>
        <w:t>степенью соответствия запланированному уровню финансовых затрат и эффективности использования средств бюджета города Рубцовска;</w:t>
      </w:r>
    </w:p>
    <w:p w:rsidR="00D1536E" w:rsidRPr="00D1536E" w:rsidRDefault="00D1536E" w:rsidP="00D1536E">
      <w:pPr>
        <w:ind w:firstLine="720"/>
        <w:jc w:val="both"/>
        <w:rPr>
          <w:sz w:val="28"/>
          <w:szCs w:val="28"/>
        </w:rPr>
      </w:pPr>
      <w:r w:rsidRPr="00D1536E">
        <w:rPr>
          <w:sz w:val="28"/>
          <w:szCs w:val="28"/>
        </w:rPr>
        <w:t>степенью реализации мероприятий и достижения ожидаемых непосредственных результатов их реализации.</w:t>
      </w:r>
    </w:p>
    <w:p w:rsidR="00D1536E" w:rsidRPr="00D1536E" w:rsidRDefault="00D1536E" w:rsidP="00D1536E">
      <w:pPr>
        <w:ind w:firstLine="720"/>
        <w:jc w:val="both"/>
        <w:rPr>
          <w:sz w:val="28"/>
          <w:szCs w:val="28"/>
        </w:rPr>
      </w:pPr>
      <w:r w:rsidRPr="00D1536E">
        <w:rPr>
          <w:sz w:val="28"/>
          <w:szCs w:val="28"/>
        </w:rPr>
        <w:t>Исходными данными для оценки эффективност</w:t>
      </w:r>
      <w:r w:rsidR="00840C54">
        <w:rPr>
          <w:sz w:val="28"/>
          <w:szCs w:val="28"/>
        </w:rPr>
        <w:t>и является информация об аварийности на территории города Рубцовска, предоставляемая ОГИБДД МО МВД России «</w:t>
      </w:r>
      <w:proofErr w:type="spellStart"/>
      <w:r w:rsidR="00840C54">
        <w:rPr>
          <w:sz w:val="28"/>
          <w:szCs w:val="28"/>
        </w:rPr>
        <w:t>Рубцовский</w:t>
      </w:r>
      <w:proofErr w:type="spellEnd"/>
      <w:r w:rsidR="00840C54">
        <w:rPr>
          <w:sz w:val="28"/>
          <w:szCs w:val="28"/>
        </w:rPr>
        <w:t>».</w:t>
      </w:r>
    </w:p>
    <w:p w:rsidR="00D1536E" w:rsidRDefault="00D1536E" w:rsidP="00524377">
      <w:pPr>
        <w:ind w:firstLine="709"/>
        <w:jc w:val="both"/>
        <w:rPr>
          <w:sz w:val="28"/>
          <w:szCs w:val="28"/>
        </w:rPr>
      </w:pPr>
      <w:r w:rsidRPr="00D1536E">
        <w:rPr>
          <w:sz w:val="28"/>
          <w:szCs w:val="28"/>
        </w:rPr>
        <w:t xml:space="preserve">Комплексная оценка эффективности рассчитывается ответственным исполнителем программы – </w:t>
      </w:r>
      <w:r w:rsidR="00840C54">
        <w:rPr>
          <w:sz w:val="28"/>
          <w:szCs w:val="28"/>
        </w:rPr>
        <w:t>управлением Администрации города Рубцовска по жилищно-коммунальному хозяйству и экологии</w:t>
      </w:r>
      <w:r w:rsidRPr="00D1536E">
        <w:rPr>
          <w:sz w:val="28"/>
          <w:szCs w:val="28"/>
        </w:rPr>
        <w:t xml:space="preserve"> в соответствии с вышеуказанной методикой и включается в годовой отчет о ходе реализации Программы, предоставляемый в установленный срок.</w:t>
      </w:r>
    </w:p>
    <w:p w:rsidR="000864FE" w:rsidRPr="00D1536E" w:rsidRDefault="000864FE" w:rsidP="00D1536E">
      <w:pPr>
        <w:ind w:firstLine="709"/>
        <w:rPr>
          <w:sz w:val="28"/>
          <w:szCs w:val="28"/>
        </w:rPr>
      </w:pPr>
    </w:p>
    <w:p w:rsidR="00B33466" w:rsidRDefault="00D1536E" w:rsidP="000864FE">
      <w:pPr>
        <w:ind w:firstLine="709"/>
        <w:jc w:val="center"/>
        <w:rPr>
          <w:sz w:val="28"/>
          <w:szCs w:val="28"/>
        </w:rPr>
      </w:pPr>
      <w:r>
        <w:rPr>
          <w:sz w:val="28"/>
          <w:szCs w:val="28"/>
        </w:rPr>
        <w:t>7</w:t>
      </w:r>
      <w:r w:rsidR="00BA2E6D" w:rsidRPr="00EE3A48">
        <w:rPr>
          <w:sz w:val="28"/>
          <w:szCs w:val="28"/>
        </w:rPr>
        <w:t xml:space="preserve">. </w:t>
      </w:r>
      <w:r w:rsidR="00EE3A48" w:rsidRPr="00EE3A48">
        <w:rPr>
          <w:sz w:val="28"/>
          <w:szCs w:val="28"/>
        </w:rPr>
        <w:t>Механизм реализации программы</w:t>
      </w:r>
    </w:p>
    <w:p w:rsidR="000864FE" w:rsidRDefault="000864FE" w:rsidP="000864FE">
      <w:pPr>
        <w:ind w:firstLine="709"/>
        <w:jc w:val="center"/>
        <w:rPr>
          <w:sz w:val="28"/>
          <w:szCs w:val="28"/>
        </w:rPr>
      </w:pPr>
    </w:p>
    <w:p w:rsidR="00817038" w:rsidRDefault="00817038" w:rsidP="00817038">
      <w:pPr>
        <w:ind w:firstLine="709"/>
        <w:jc w:val="both"/>
        <w:rPr>
          <w:sz w:val="28"/>
          <w:szCs w:val="28"/>
        </w:rPr>
      </w:pPr>
      <w:r w:rsidRPr="00DF3F03">
        <w:rPr>
          <w:sz w:val="28"/>
          <w:szCs w:val="28"/>
        </w:rPr>
        <w:t>Реализация мероприятий программы осуществляется ответственным исполн</w:t>
      </w:r>
      <w:r w:rsidRPr="00DF3F03">
        <w:rPr>
          <w:sz w:val="28"/>
          <w:szCs w:val="28"/>
        </w:rPr>
        <w:t>и</w:t>
      </w:r>
      <w:r w:rsidR="00524377">
        <w:rPr>
          <w:sz w:val="28"/>
          <w:szCs w:val="28"/>
        </w:rPr>
        <w:t>телем -</w:t>
      </w:r>
      <w:r>
        <w:rPr>
          <w:sz w:val="28"/>
          <w:szCs w:val="28"/>
        </w:rPr>
        <w:t xml:space="preserve"> </w:t>
      </w:r>
      <w:r w:rsidRPr="00DF3F03">
        <w:rPr>
          <w:sz w:val="28"/>
          <w:szCs w:val="28"/>
        </w:rPr>
        <w:t>управлением Администрации город</w:t>
      </w:r>
      <w:r w:rsidR="00524377">
        <w:rPr>
          <w:sz w:val="28"/>
          <w:szCs w:val="28"/>
        </w:rPr>
        <w:t>а по жилищно-коммунальному хозяйству и экологии</w:t>
      </w:r>
      <w:r>
        <w:rPr>
          <w:sz w:val="28"/>
          <w:szCs w:val="28"/>
        </w:rPr>
        <w:t xml:space="preserve"> в соответствии с Федеральным законом</w:t>
      </w:r>
      <w:r w:rsidRPr="00A40D6B">
        <w:rPr>
          <w:sz w:val="28"/>
          <w:szCs w:val="28"/>
        </w:rPr>
        <w:t xml:space="preserve"> </w:t>
      </w:r>
      <w:r>
        <w:rPr>
          <w:sz w:val="28"/>
          <w:szCs w:val="28"/>
        </w:rPr>
        <w:t>от 05.04.2013 № 44-ФЗ «О контрактной системе в сфере закупок товаров, работ, услуг для обеспечения государственных и муниципальных нужд».</w:t>
      </w:r>
    </w:p>
    <w:p w:rsidR="00DD6E8D" w:rsidRDefault="00DD6E8D" w:rsidP="00DD6E8D">
      <w:pPr>
        <w:pStyle w:val="a8"/>
        <w:tabs>
          <w:tab w:val="left" w:pos="851"/>
        </w:tabs>
        <w:autoSpaceDE w:val="0"/>
        <w:autoSpaceDN w:val="0"/>
        <w:adjustRightInd w:val="0"/>
        <w:ind w:left="0" w:firstLine="709"/>
        <w:jc w:val="both"/>
        <w:rPr>
          <w:sz w:val="28"/>
          <w:szCs w:val="28"/>
        </w:rPr>
      </w:pPr>
      <w:r w:rsidRPr="00F27935">
        <w:rPr>
          <w:sz w:val="28"/>
          <w:szCs w:val="28"/>
        </w:rPr>
        <w:t xml:space="preserve">При изменении объемов бюджетного и внебюджетного финансирования </w:t>
      </w:r>
      <w:r>
        <w:rPr>
          <w:sz w:val="28"/>
          <w:szCs w:val="28"/>
        </w:rPr>
        <w:t>п</w:t>
      </w:r>
      <w:r w:rsidRPr="00F27935">
        <w:rPr>
          <w:sz w:val="28"/>
          <w:szCs w:val="28"/>
        </w:rPr>
        <w:t xml:space="preserve">рограммы в установленном порядке проводится </w:t>
      </w:r>
      <w:r w:rsidRPr="00F27935">
        <w:rPr>
          <w:sz w:val="28"/>
          <w:szCs w:val="28"/>
        </w:rPr>
        <w:lastRenderedPageBreak/>
        <w:t>корректировка значений целевых индикаторов и показателей программных мероприятий.</w:t>
      </w:r>
    </w:p>
    <w:p w:rsidR="00BA2E6D" w:rsidRPr="00E42600" w:rsidRDefault="00BA2E6D" w:rsidP="00735B81">
      <w:pPr>
        <w:pStyle w:val="a8"/>
        <w:tabs>
          <w:tab w:val="left" w:pos="851"/>
        </w:tabs>
        <w:autoSpaceDE w:val="0"/>
        <w:autoSpaceDN w:val="0"/>
        <w:adjustRightInd w:val="0"/>
        <w:ind w:left="0" w:firstLine="709"/>
        <w:jc w:val="both"/>
        <w:rPr>
          <w:sz w:val="28"/>
          <w:szCs w:val="28"/>
        </w:rPr>
      </w:pPr>
      <w:r w:rsidRPr="00E42600">
        <w:rPr>
          <w:sz w:val="28"/>
          <w:szCs w:val="28"/>
        </w:rPr>
        <w:t xml:space="preserve">Функции по текущему управлению </w:t>
      </w:r>
      <w:r w:rsidR="00E42600" w:rsidRPr="00E42600">
        <w:rPr>
          <w:sz w:val="28"/>
          <w:szCs w:val="28"/>
        </w:rPr>
        <w:t>и реализаци</w:t>
      </w:r>
      <w:r w:rsidR="00C662AA">
        <w:rPr>
          <w:sz w:val="28"/>
          <w:szCs w:val="28"/>
        </w:rPr>
        <w:t>и</w:t>
      </w:r>
      <w:r w:rsidR="00E42600" w:rsidRPr="00E42600">
        <w:rPr>
          <w:sz w:val="28"/>
          <w:szCs w:val="28"/>
        </w:rPr>
        <w:t xml:space="preserve"> мероприятий </w:t>
      </w:r>
      <w:r w:rsidR="007C3D71">
        <w:rPr>
          <w:sz w:val="28"/>
          <w:szCs w:val="28"/>
        </w:rPr>
        <w:t>п</w:t>
      </w:r>
      <w:r w:rsidRPr="00E42600">
        <w:rPr>
          <w:sz w:val="28"/>
          <w:szCs w:val="28"/>
        </w:rPr>
        <w:t xml:space="preserve">рограммы возлагаются на </w:t>
      </w:r>
      <w:r w:rsidR="00CB66E7" w:rsidRPr="00E42600">
        <w:rPr>
          <w:sz w:val="28"/>
          <w:szCs w:val="28"/>
        </w:rPr>
        <w:t xml:space="preserve">управление Администрации города Рубцовска по </w:t>
      </w:r>
      <w:r w:rsidR="004C3B7C">
        <w:rPr>
          <w:sz w:val="28"/>
          <w:szCs w:val="28"/>
        </w:rPr>
        <w:t>жилищно-коммунальному хозяйству и экологии</w:t>
      </w:r>
      <w:r w:rsidR="00E42600" w:rsidRPr="00E42600">
        <w:rPr>
          <w:sz w:val="28"/>
          <w:szCs w:val="28"/>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A2E6D" w:rsidRPr="00F27935" w:rsidRDefault="00DA7D69" w:rsidP="00735B81">
      <w:pPr>
        <w:pStyle w:val="a8"/>
        <w:tabs>
          <w:tab w:val="left" w:pos="851"/>
        </w:tabs>
        <w:autoSpaceDE w:val="0"/>
        <w:autoSpaceDN w:val="0"/>
        <w:adjustRightInd w:val="0"/>
        <w:ind w:left="0" w:firstLine="709"/>
        <w:jc w:val="both"/>
        <w:rPr>
          <w:sz w:val="28"/>
          <w:szCs w:val="28"/>
        </w:rPr>
      </w:pPr>
      <w:r>
        <w:rPr>
          <w:sz w:val="28"/>
          <w:szCs w:val="28"/>
        </w:rPr>
        <w:t>У</w:t>
      </w:r>
      <w:r w:rsidRPr="00F27935">
        <w:rPr>
          <w:sz w:val="28"/>
          <w:szCs w:val="28"/>
        </w:rPr>
        <w:t xml:space="preserve">правление Администрации города Рубцовска по </w:t>
      </w:r>
      <w:r w:rsidR="004C3B7C">
        <w:rPr>
          <w:sz w:val="28"/>
          <w:szCs w:val="28"/>
        </w:rPr>
        <w:t>жилищно-коммунальному хозяйству и экологии</w:t>
      </w:r>
      <w:r w:rsidRPr="00F27935">
        <w:rPr>
          <w:sz w:val="28"/>
          <w:szCs w:val="28"/>
        </w:rPr>
        <w:t xml:space="preserve"> </w:t>
      </w:r>
      <w:r w:rsidR="00E42600">
        <w:rPr>
          <w:sz w:val="28"/>
          <w:szCs w:val="28"/>
        </w:rPr>
        <w:t xml:space="preserve">в рамках своих полномочий </w:t>
      </w:r>
      <w:r w:rsidR="00BA2E6D" w:rsidRPr="00F27935">
        <w:rPr>
          <w:sz w:val="28"/>
          <w:szCs w:val="28"/>
        </w:rPr>
        <w:t>осуществляет следующие основные функции:</w:t>
      </w:r>
    </w:p>
    <w:p w:rsidR="00BA2E6D" w:rsidRPr="00F27935" w:rsidRDefault="00582785" w:rsidP="00735B81">
      <w:pPr>
        <w:pStyle w:val="a8"/>
        <w:tabs>
          <w:tab w:val="left" w:pos="851"/>
        </w:tabs>
        <w:autoSpaceDE w:val="0"/>
        <w:autoSpaceDN w:val="0"/>
        <w:adjustRightInd w:val="0"/>
        <w:ind w:left="0" w:firstLine="709"/>
        <w:jc w:val="both"/>
        <w:rPr>
          <w:sz w:val="28"/>
          <w:szCs w:val="28"/>
        </w:rPr>
      </w:pPr>
      <w:r>
        <w:rPr>
          <w:sz w:val="28"/>
          <w:szCs w:val="28"/>
        </w:rPr>
        <w:t xml:space="preserve">1) </w:t>
      </w:r>
      <w:r w:rsidR="00BA2E6D" w:rsidRPr="00F27935">
        <w:rPr>
          <w:sz w:val="28"/>
          <w:szCs w:val="28"/>
        </w:rPr>
        <w:t xml:space="preserve">формирование общего организационно-финансового плана реализации мероприятий </w:t>
      </w:r>
      <w:r w:rsidR="00D8113E">
        <w:rPr>
          <w:sz w:val="28"/>
          <w:szCs w:val="28"/>
        </w:rPr>
        <w:t>п</w:t>
      </w:r>
      <w:r w:rsidR="00BA2E6D" w:rsidRPr="00F27935">
        <w:rPr>
          <w:sz w:val="28"/>
          <w:szCs w:val="28"/>
        </w:rPr>
        <w:t>рограммы;</w:t>
      </w:r>
    </w:p>
    <w:p w:rsidR="00BA2E6D" w:rsidRPr="00F27935" w:rsidRDefault="00BE7236" w:rsidP="00735B81">
      <w:pPr>
        <w:pStyle w:val="a8"/>
        <w:tabs>
          <w:tab w:val="left" w:pos="851"/>
        </w:tabs>
        <w:autoSpaceDE w:val="0"/>
        <w:autoSpaceDN w:val="0"/>
        <w:adjustRightInd w:val="0"/>
        <w:ind w:left="0" w:firstLine="709"/>
        <w:jc w:val="both"/>
        <w:rPr>
          <w:sz w:val="28"/>
          <w:szCs w:val="28"/>
        </w:rPr>
      </w:pPr>
      <w:r>
        <w:rPr>
          <w:sz w:val="28"/>
          <w:szCs w:val="28"/>
        </w:rPr>
        <w:t>2</w:t>
      </w:r>
      <w:r w:rsidR="00582785">
        <w:rPr>
          <w:sz w:val="28"/>
          <w:szCs w:val="28"/>
        </w:rPr>
        <w:t xml:space="preserve">) </w:t>
      </w:r>
      <w:r w:rsidR="00BA2E6D" w:rsidRPr="00F27935">
        <w:rPr>
          <w:sz w:val="28"/>
          <w:szCs w:val="28"/>
        </w:rPr>
        <w:t>формирование аналитической информации о реализации программных мероприятий, подготовк</w:t>
      </w:r>
      <w:r w:rsidR="004934A6">
        <w:rPr>
          <w:sz w:val="28"/>
          <w:szCs w:val="28"/>
        </w:rPr>
        <w:t>и</w:t>
      </w:r>
      <w:r w:rsidR="00BA2E6D" w:rsidRPr="00F27935">
        <w:rPr>
          <w:sz w:val="28"/>
          <w:szCs w:val="28"/>
        </w:rPr>
        <w:t xml:space="preserve"> отчетных материалов о результативности и эффективности реализации </w:t>
      </w:r>
      <w:r>
        <w:rPr>
          <w:sz w:val="28"/>
          <w:szCs w:val="28"/>
        </w:rPr>
        <w:t>п</w:t>
      </w:r>
      <w:r w:rsidR="00BA2E6D" w:rsidRPr="00F27935">
        <w:rPr>
          <w:sz w:val="28"/>
          <w:szCs w:val="28"/>
        </w:rPr>
        <w:t>рограммы;</w:t>
      </w:r>
    </w:p>
    <w:p w:rsidR="00BA2E6D" w:rsidRPr="00F27935" w:rsidRDefault="009F1BF8" w:rsidP="00735B81">
      <w:pPr>
        <w:pStyle w:val="a8"/>
        <w:tabs>
          <w:tab w:val="left" w:pos="851"/>
        </w:tabs>
        <w:autoSpaceDE w:val="0"/>
        <w:autoSpaceDN w:val="0"/>
        <w:adjustRightInd w:val="0"/>
        <w:ind w:left="0" w:firstLine="709"/>
        <w:jc w:val="both"/>
        <w:rPr>
          <w:sz w:val="28"/>
          <w:szCs w:val="28"/>
        </w:rPr>
      </w:pPr>
      <w:r>
        <w:rPr>
          <w:sz w:val="28"/>
          <w:szCs w:val="28"/>
        </w:rPr>
        <w:t>3</w:t>
      </w:r>
      <w:r w:rsidR="00582785">
        <w:rPr>
          <w:sz w:val="28"/>
          <w:szCs w:val="28"/>
        </w:rPr>
        <w:t xml:space="preserve">) </w:t>
      </w:r>
      <w:r w:rsidR="00BA2E6D" w:rsidRPr="00F27935">
        <w:rPr>
          <w:sz w:val="28"/>
          <w:szCs w:val="28"/>
        </w:rPr>
        <w:t>разработку в пределах своих полномочий нормативных правовых актов, необходимых для реализации программных мероприятий в сфере обеспечения безопасности дорожного движения;</w:t>
      </w:r>
    </w:p>
    <w:p w:rsidR="00BA2E6D" w:rsidRDefault="009F1BF8" w:rsidP="00735B81">
      <w:pPr>
        <w:pStyle w:val="a8"/>
        <w:tabs>
          <w:tab w:val="left" w:pos="851"/>
        </w:tabs>
        <w:autoSpaceDE w:val="0"/>
        <w:autoSpaceDN w:val="0"/>
        <w:adjustRightInd w:val="0"/>
        <w:ind w:left="0" w:firstLine="709"/>
        <w:jc w:val="both"/>
        <w:rPr>
          <w:sz w:val="28"/>
          <w:szCs w:val="28"/>
        </w:rPr>
      </w:pPr>
      <w:r>
        <w:rPr>
          <w:sz w:val="28"/>
          <w:szCs w:val="28"/>
        </w:rPr>
        <w:t>4</w:t>
      </w:r>
      <w:r w:rsidR="00582785">
        <w:rPr>
          <w:sz w:val="28"/>
          <w:szCs w:val="28"/>
        </w:rPr>
        <w:t xml:space="preserve">) </w:t>
      </w:r>
      <w:r w:rsidR="00BA2E6D" w:rsidRPr="00F27935">
        <w:rPr>
          <w:sz w:val="28"/>
          <w:szCs w:val="28"/>
        </w:rPr>
        <w:t xml:space="preserve">анализ реализации программных мероприятий и оценку достижения показателей и индикаторов реализации </w:t>
      </w:r>
      <w:r w:rsidR="00942F1E">
        <w:rPr>
          <w:sz w:val="28"/>
          <w:szCs w:val="28"/>
        </w:rPr>
        <w:t>п</w:t>
      </w:r>
      <w:r w:rsidR="00BA2E6D" w:rsidRPr="00F27935">
        <w:rPr>
          <w:sz w:val="28"/>
          <w:szCs w:val="28"/>
        </w:rPr>
        <w:t>рограммы, эффективности расходования бюджетных средств;</w:t>
      </w:r>
    </w:p>
    <w:p w:rsidR="00582785" w:rsidRPr="00F27935" w:rsidRDefault="009F1BF8" w:rsidP="00735B81">
      <w:pPr>
        <w:pStyle w:val="a8"/>
        <w:tabs>
          <w:tab w:val="left" w:pos="851"/>
        </w:tabs>
        <w:autoSpaceDE w:val="0"/>
        <w:autoSpaceDN w:val="0"/>
        <w:adjustRightInd w:val="0"/>
        <w:ind w:left="0" w:firstLine="709"/>
        <w:jc w:val="both"/>
        <w:rPr>
          <w:sz w:val="28"/>
          <w:szCs w:val="28"/>
        </w:rPr>
      </w:pPr>
      <w:r>
        <w:rPr>
          <w:sz w:val="28"/>
          <w:szCs w:val="28"/>
        </w:rPr>
        <w:t>5</w:t>
      </w:r>
      <w:r w:rsidR="00582785">
        <w:rPr>
          <w:sz w:val="28"/>
          <w:szCs w:val="28"/>
        </w:rPr>
        <w:t xml:space="preserve">) представляет </w:t>
      </w:r>
      <w:r w:rsidR="00AC29DC">
        <w:rPr>
          <w:sz w:val="28"/>
          <w:szCs w:val="28"/>
        </w:rPr>
        <w:t>еж</w:t>
      </w:r>
      <w:r w:rsidR="00AC29DC">
        <w:rPr>
          <w:sz w:val="28"/>
          <w:szCs w:val="28"/>
        </w:rPr>
        <w:t>е</w:t>
      </w:r>
      <w:r w:rsidR="00AC29DC">
        <w:rPr>
          <w:sz w:val="28"/>
          <w:szCs w:val="28"/>
        </w:rPr>
        <w:t>годно, не позднее 25 января года, следующего за отчетным периодом</w:t>
      </w:r>
      <w:r w:rsidR="002E4B0E">
        <w:rPr>
          <w:sz w:val="28"/>
          <w:szCs w:val="28"/>
        </w:rPr>
        <w:t>,</w:t>
      </w:r>
      <w:r w:rsidR="00AC29DC">
        <w:rPr>
          <w:sz w:val="28"/>
          <w:szCs w:val="28"/>
        </w:rPr>
        <w:t xml:space="preserve"> </w:t>
      </w:r>
      <w:r w:rsidR="00582785">
        <w:rPr>
          <w:sz w:val="28"/>
          <w:szCs w:val="28"/>
        </w:rPr>
        <w:t>в комитет по финансам, налоговой и кредитной политике Администрации г</w:t>
      </w:r>
      <w:r w:rsidR="00582785">
        <w:rPr>
          <w:sz w:val="28"/>
          <w:szCs w:val="28"/>
        </w:rPr>
        <w:t>о</w:t>
      </w:r>
      <w:r w:rsidR="00582785">
        <w:rPr>
          <w:sz w:val="28"/>
          <w:szCs w:val="28"/>
        </w:rPr>
        <w:t xml:space="preserve">рода Рубцовска </w:t>
      </w:r>
      <w:r w:rsidR="000864FE">
        <w:rPr>
          <w:sz w:val="28"/>
          <w:szCs w:val="28"/>
        </w:rPr>
        <w:t xml:space="preserve">Алтайского края </w:t>
      </w:r>
      <w:r w:rsidR="00582785">
        <w:rPr>
          <w:sz w:val="28"/>
          <w:szCs w:val="28"/>
        </w:rPr>
        <w:t>отчеты по установленной форме</w:t>
      </w:r>
      <w:r w:rsidR="00AC29DC">
        <w:rPr>
          <w:sz w:val="28"/>
          <w:szCs w:val="28"/>
        </w:rPr>
        <w:t>;</w:t>
      </w:r>
    </w:p>
    <w:p w:rsidR="00582785" w:rsidRDefault="009F1BF8" w:rsidP="00735B81">
      <w:pPr>
        <w:ind w:firstLine="709"/>
        <w:jc w:val="both"/>
        <w:rPr>
          <w:sz w:val="28"/>
          <w:szCs w:val="28"/>
        </w:rPr>
      </w:pPr>
      <w:r>
        <w:rPr>
          <w:sz w:val="28"/>
          <w:szCs w:val="28"/>
        </w:rPr>
        <w:t>6</w:t>
      </w:r>
      <w:r w:rsidR="00582785">
        <w:rPr>
          <w:sz w:val="28"/>
          <w:szCs w:val="28"/>
        </w:rPr>
        <w:t xml:space="preserve">) </w:t>
      </w:r>
      <w:r w:rsidR="00AC29DC">
        <w:rPr>
          <w:sz w:val="28"/>
          <w:szCs w:val="28"/>
        </w:rPr>
        <w:t>представляе</w:t>
      </w:r>
      <w:r w:rsidR="00582785">
        <w:rPr>
          <w:sz w:val="28"/>
          <w:szCs w:val="28"/>
        </w:rPr>
        <w:t xml:space="preserve">т </w:t>
      </w:r>
      <w:r w:rsidR="00AC29DC">
        <w:rPr>
          <w:sz w:val="28"/>
          <w:szCs w:val="28"/>
        </w:rPr>
        <w:t>ежеквартально до 1</w:t>
      </w:r>
      <w:r w:rsidR="00BE7236">
        <w:rPr>
          <w:sz w:val="28"/>
          <w:szCs w:val="28"/>
        </w:rPr>
        <w:t>5</w:t>
      </w:r>
      <w:r w:rsidR="00AC29DC">
        <w:rPr>
          <w:sz w:val="28"/>
          <w:szCs w:val="28"/>
        </w:rPr>
        <w:t xml:space="preserve"> числа месяца, сл</w:t>
      </w:r>
      <w:r w:rsidR="00AC29DC">
        <w:rPr>
          <w:sz w:val="28"/>
          <w:szCs w:val="28"/>
        </w:rPr>
        <w:t>е</w:t>
      </w:r>
      <w:r w:rsidR="00AC29DC">
        <w:rPr>
          <w:sz w:val="28"/>
          <w:szCs w:val="28"/>
        </w:rPr>
        <w:t>дующего за отчетным кварталом</w:t>
      </w:r>
      <w:r w:rsidR="002E4B0E">
        <w:rPr>
          <w:sz w:val="28"/>
          <w:szCs w:val="28"/>
        </w:rPr>
        <w:t>,</w:t>
      </w:r>
      <w:r w:rsidR="00AC29DC">
        <w:rPr>
          <w:sz w:val="28"/>
          <w:szCs w:val="28"/>
        </w:rPr>
        <w:t xml:space="preserve"> </w:t>
      </w:r>
      <w:r w:rsidR="00582785">
        <w:rPr>
          <w:sz w:val="28"/>
          <w:szCs w:val="28"/>
        </w:rPr>
        <w:t>отчеты о выполнении мероприятий программы в отдел экономического развития и ценообр</w:t>
      </w:r>
      <w:r w:rsidR="00582785">
        <w:rPr>
          <w:sz w:val="28"/>
          <w:szCs w:val="28"/>
        </w:rPr>
        <w:t>а</w:t>
      </w:r>
      <w:r w:rsidR="00582785">
        <w:rPr>
          <w:sz w:val="28"/>
          <w:szCs w:val="28"/>
        </w:rPr>
        <w:t xml:space="preserve">зования Администрации города Рубцовска. </w:t>
      </w:r>
    </w:p>
    <w:p w:rsidR="004934A6" w:rsidRPr="00F27935" w:rsidRDefault="00524377" w:rsidP="00735B81">
      <w:pPr>
        <w:pStyle w:val="a8"/>
        <w:tabs>
          <w:tab w:val="left" w:pos="851"/>
        </w:tabs>
        <w:autoSpaceDE w:val="0"/>
        <w:autoSpaceDN w:val="0"/>
        <w:adjustRightInd w:val="0"/>
        <w:ind w:left="0" w:firstLine="709"/>
        <w:jc w:val="both"/>
        <w:rPr>
          <w:sz w:val="28"/>
          <w:szCs w:val="28"/>
        </w:rPr>
      </w:pPr>
      <w:r>
        <w:rPr>
          <w:sz w:val="28"/>
          <w:szCs w:val="28"/>
        </w:rPr>
        <w:t>МКУ «Управление образования» города</w:t>
      </w:r>
      <w:r w:rsidR="004934A6" w:rsidRPr="00842C67">
        <w:rPr>
          <w:sz w:val="28"/>
          <w:szCs w:val="28"/>
        </w:rPr>
        <w:t xml:space="preserve"> Рубцовска</w:t>
      </w:r>
      <w:r w:rsidR="00EC7B3D">
        <w:rPr>
          <w:sz w:val="28"/>
          <w:szCs w:val="28"/>
        </w:rPr>
        <w:t>, МКУ «Управление культуры, спорта и молодежной политики» города Рубцовска</w:t>
      </w:r>
      <w:r w:rsidR="004934A6">
        <w:rPr>
          <w:sz w:val="28"/>
          <w:szCs w:val="28"/>
        </w:rPr>
        <w:t xml:space="preserve"> осуществляет основные функции:</w:t>
      </w:r>
    </w:p>
    <w:p w:rsidR="004934A6" w:rsidRDefault="009F1BF8" w:rsidP="00735B81">
      <w:pPr>
        <w:pStyle w:val="a8"/>
        <w:tabs>
          <w:tab w:val="left" w:pos="851"/>
        </w:tabs>
        <w:autoSpaceDE w:val="0"/>
        <w:autoSpaceDN w:val="0"/>
        <w:adjustRightInd w:val="0"/>
        <w:ind w:left="0" w:firstLine="709"/>
        <w:jc w:val="both"/>
        <w:rPr>
          <w:sz w:val="28"/>
          <w:szCs w:val="28"/>
        </w:rPr>
      </w:pPr>
      <w:r>
        <w:rPr>
          <w:sz w:val="28"/>
          <w:szCs w:val="28"/>
        </w:rPr>
        <w:t>1)</w:t>
      </w:r>
      <w:r w:rsidR="004934A6">
        <w:rPr>
          <w:sz w:val="28"/>
          <w:szCs w:val="28"/>
        </w:rPr>
        <w:t xml:space="preserve"> осуществляет реализацию выполнения поставленных в программе мероприятий учреждения;</w:t>
      </w:r>
    </w:p>
    <w:p w:rsidR="004934A6" w:rsidRPr="00F27935" w:rsidRDefault="009F1BF8" w:rsidP="00735B81">
      <w:pPr>
        <w:pStyle w:val="a8"/>
        <w:tabs>
          <w:tab w:val="left" w:pos="851"/>
        </w:tabs>
        <w:autoSpaceDE w:val="0"/>
        <w:autoSpaceDN w:val="0"/>
        <w:adjustRightInd w:val="0"/>
        <w:ind w:left="0" w:firstLine="709"/>
        <w:jc w:val="both"/>
        <w:rPr>
          <w:sz w:val="28"/>
          <w:szCs w:val="28"/>
        </w:rPr>
      </w:pPr>
      <w:r>
        <w:rPr>
          <w:sz w:val="28"/>
          <w:szCs w:val="28"/>
        </w:rPr>
        <w:t>2)</w:t>
      </w:r>
      <w:r w:rsidR="004934A6">
        <w:rPr>
          <w:sz w:val="28"/>
          <w:szCs w:val="28"/>
        </w:rPr>
        <w:t xml:space="preserve"> представляет еж</w:t>
      </w:r>
      <w:r w:rsidR="004934A6">
        <w:rPr>
          <w:sz w:val="28"/>
          <w:szCs w:val="28"/>
        </w:rPr>
        <w:t>е</w:t>
      </w:r>
      <w:r w:rsidR="004934A6">
        <w:rPr>
          <w:sz w:val="28"/>
          <w:szCs w:val="28"/>
        </w:rPr>
        <w:t xml:space="preserve">годно, не позднее </w:t>
      </w:r>
      <w:r w:rsidR="00BE7236">
        <w:rPr>
          <w:sz w:val="28"/>
          <w:szCs w:val="28"/>
        </w:rPr>
        <w:t>23</w:t>
      </w:r>
      <w:r w:rsidR="004934A6">
        <w:rPr>
          <w:sz w:val="28"/>
          <w:szCs w:val="28"/>
        </w:rPr>
        <w:t xml:space="preserve"> января года, следующего за отчетным периодом</w:t>
      </w:r>
      <w:r w:rsidR="001D53FA">
        <w:rPr>
          <w:sz w:val="28"/>
          <w:szCs w:val="28"/>
        </w:rPr>
        <w:t>,</w:t>
      </w:r>
      <w:r w:rsidR="004934A6">
        <w:rPr>
          <w:sz w:val="28"/>
          <w:szCs w:val="28"/>
        </w:rPr>
        <w:t xml:space="preserve"> в у</w:t>
      </w:r>
      <w:r w:rsidR="004934A6" w:rsidRPr="00F27935">
        <w:rPr>
          <w:sz w:val="28"/>
          <w:szCs w:val="28"/>
        </w:rPr>
        <w:t>правление Администрации города Рубц</w:t>
      </w:r>
      <w:r w:rsidR="00524377">
        <w:rPr>
          <w:sz w:val="28"/>
          <w:szCs w:val="28"/>
        </w:rPr>
        <w:t>овска по жилищно-коммунальному хозяйству и экологии</w:t>
      </w:r>
      <w:r w:rsidR="004934A6">
        <w:rPr>
          <w:sz w:val="28"/>
          <w:szCs w:val="28"/>
        </w:rPr>
        <w:t xml:space="preserve"> отчеты по установленной форме;</w:t>
      </w:r>
    </w:p>
    <w:p w:rsidR="004934A6" w:rsidRDefault="009F1BF8" w:rsidP="00735B81">
      <w:pPr>
        <w:ind w:firstLine="709"/>
        <w:jc w:val="both"/>
        <w:rPr>
          <w:sz w:val="28"/>
          <w:szCs w:val="28"/>
        </w:rPr>
      </w:pPr>
      <w:r>
        <w:rPr>
          <w:sz w:val="28"/>
          <w:szCs w:val="28"/>
        </w:rPr>
        <w:t>3)</w:t>
      </w:r>
      <w:r w:rsidR="004934A6">
        <w:rPr>
          <w:sz w:val="28"/>
          <w:szCs w:val="28"/>
        </w:rPr>
        <w:t xml:space="preserve"> представляет ежеквартально до </w:t>
      </w:r>
      <w:r w:rsidR="00BE7236">
        <w:rPr>
          <w:sz w:val="28"/>
          <w:szCs w:val="28"/>
        </w:rPr>
        <w:t>10</w:t>
      </w:r>
      <w:r w:rsidR="004934A6">
        <w:rPr>
          <w:sz w:val="28"/>
          <w:szCs w:val="28"/>
        </w:rPr>
        <w:t xml:space="preserve"> числа месяца, сл</w:t>
      </w:r>
      <w:r w:rsidR="004934A6">
        <w:rPr>
          <w:sz w:val="28"/>
          <w:szCs w:val="28"/>
        </w:rPr>
        <w:t>е</w:t>
      </w:r>
      <w:r w:rsidR="004934A6">
        <w:rPr>
          <w:sz w:val="28"/>
          <w:szCs w:val="28"/>
        </w:rPr>
        <w:t>дующего за отчетным кварталом</w:t>
      </w:r>
      <w:r w:rsidR="001D53FA">
        <w:rPr>
          <w:sz w:val="28"/>
          <w:szCs w:val="28"/>
        </w:rPr>
        <w:t>,</w:t>
      </w:r>
      <w:r w:rsidR="004934A6">
        <w:rPr>
          <w:sz w:val="28"/>
          <w:szCs w:val="28"/>
        </w:rPr>
        <w:t xml:space="preserve"> отчеты о выполнении мероприятий программы в у</w:t>
      </w:r>
      <w:r w:rsidR="004934A6" w:rsidRPr="00F27935">
        <w:rPr>
          <w:sz w:val="28"/>
          <w:szCs w:val="28"/>
        </w:rPr>
        <w:t>правление Администрации города Рубцовска по жилищно-коммунальному, дорожному хозяйству и благоустройству</w:t>
      </w:r>
      <w:r w:rsidR="004934A6">
        <w:rPr>
          <w:sz w:val="28"/>
          <w:szCs w:val="28"/>
        </w:rPr>
        <w:t>.</w:t>
      </w:r>
    </w:p>
    <w:p w:rsidR="00582785" w:rsidRPr="00F27935" w:rsidRDefault="003968A0" w:rsidP="00735B81">
      <w:pPr>
        <w:pStyle w:val="a8"/>
        <w:tabs>
          <w:tab w:val="left" w:pos="851"/>
        </w:tabs>
        <w:autoSpaceDE w:val="0"/>
        <w:autoSpaceDN w:val="0"/>
        <w:adjustRightInd w:val="0"/>
        <w:ind w:left="0" w:firstLine="709"/>
        <w:jc w:val="both"/>
        <w:rPr>
          <w:sz w:val="28"/>
          <w:szCs w:val="28"/>
        </w:rPr>
      </w:pPr>
      <w:r>
        <w:rPr>
          <w:sz w:val="28"/>
          <w:szCs w:val="28"/>
        </w:rPr>
        <w:t xml:space="preserve">В целях реализации программных мероприятий отдел муниципального заказа Администрации города Рубцовска организует и проводит закупки товаров, работ, услуг, на принципах открытости, прозрачности информации о </w:t>
      </w:r>
      <w:r>
        <w:rPr>
          <w:sz w:val="28"/>
          <w:szCs w:val="28"/>
        </w:rPr>
        <w:lastRenderedPageBreak/>
        <w:t>закупках, обеспечения конкуренции, ответственности за результативность обеспечения муниципальных нужд, эффективности осуществления закупок в соответствии с требованиями законодательства Российской Федерации.</w:t>
      </w:r>
    </w:p>
    <w:p w:rsidR="00E42600" w:rsidRDefault="00E42600" w:rsidP="00735B81">
      <w:pPr>
        <w:ind w:firstLine="709"/>
        <w:jc w:val="both"/>
        <w:rPr>
          <w:sz w:val="28"/>
          <w:szCs w:val="28"/>
        </w:rPr>
      </w:pPr>
      <w:r>
        <w:rPr>
          <w:sz w:val="28"/>
          <w:szCs w:val="28"/>
        </w:rPr>
        <w:t>Комитет по финансам, налоговой и кредитной политике Администрации гор</w:t>
      </w:r>
      <w:r>
        <w:rPr>
          <w:sz w:val="28"/>
          <w:szCs w:val="28"/>
        </w:rPr>
        <w:t>о</w:t>
      </w:r>
      <w:r>
        <w:rPr>
          <w:sz w:val="28"/>
          <w:szCs w:val="28"/>
        </w:rPr>
        <w:t>да Рубцовска Алтайского края осуществляет финансирование мероприятий пр</w:t>
      </w:r>
      <w:r>
        <w:rPr>
          <w:sz w:val="28"/>
          <w:szCs w:val="28"/>
        </w:rPr>
        <w:t>о</w:t>
      </w:r>
      <w:r>
        <w:rPr>
          <w:sz w:val="28"/>
          <w:szCs w:val="28"/>
        </w:rPr>
        <w:t>граммы в рамках исполнения бюджета города Рубцовска.</w:t>
      </w: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E970A1" w:rsidRDefault="00E970A1" w:rsidP="00FB76DD">
      <w:pPr>
        <w:shd w:val="clear" w:color="auto" w:fill="FFFFFF"/>
        <w:spacing w:line="228" w:lineRule="auto"/>
        <w:ind w:left="4536"/>
        <w:jc w:val="right"/>
        <w:rPr>
          <w:color w:val="000000"/>
          <w:sz w:val="28"/>
          <w:szCs w:val="28"/>
        </w:rPr>
      </w:pPr>
    </w:p>
    <w:p w:rsidR="00CA261D" w:rsidRDefault="00CA261D" w:rsidP="00FB76DD">
      <w:pPr>
        <w:shd w:val="clear" w:color="auto" w:fill="FFFFFF"/>
        <w:spacing w:line="228" w:lineRule="auto"/>
        <w:ind w:left="4536"/>
        <w:jc w:val="right"/>
        <w:rPr>
          <w:color w:val="000000"/>
          <w:sz w:val="28"/>
          <w:szCs w:val="28"/>
        </w:rPr>
      </w:pPr>
    </w:p>
    <w:p w:rsidR="00FB76DD" w:rsidRPr="00AD344E" w:rsidRDefault="00FB76DD" w:rsidP="00FB76DD">
      <w:pPr>
        <w:shd w:val="clear" w:color="auto" w:fill="FFFFFF"/>
        <w:spacing w:line="228" w:lineRule="auto"/>
        <w:ind w:left="4536"/>
        <w:jc w:val="right"/>
        <w:rPr>
          <w:color w:val="000000"/>
          <w:sz w:val="28"/>
          <w:szCs w:val="28"/>
        </w:rPr>
      </w:pPr>
      <w:r w:rsidRPr="00AD344E">
        <w:rPr>
          <w:color w:val="000000"/>
          <w:sz w:val="28"/>
          <w:szCs w:val="28"/>
        </w:rPr>
        <w:lastRenderedPageBreak/>
        <w:t>Таблица 1</w:t>
      </w:r>
    </w:p>
    <w:p w:rsidR="00FB76DD" w:rsidRPr="00AD344E" w:rsidRDefault="00FB76DD" w:rsidP="00FB76DD">
      <w:pPr>
        <w:jc w:val="center"/>
        <w:rPr>
          <w:color w:val="000000"/>
          <w:sz w:val="28"/>
          <w:szCs w:val="28"/>
        </w:rPr>
      </w:pPr>
      <w:r w:rsidRPr="00AD344E">
        <w:rPr>
          <w:color w:val="000000"/>
          <w:sz w:val="28"/>
          <w:szCs w:val="28"/>
        </w:rPr>
        <w:t>Сведения об индикаторах программы и их значениях</w:t>
      </w:r>
    </w:p>
    <w:tbl>
      <w:tblPr>
        <w:tblW w:w="9464" w:type="dxa"/>
        <w:tblLayout w:type="fixed"/>
        <w:tblLook w:val="0000"/>
      </w:tblPr>
      <w:tblGrid>
        <w:gridCol w:w="533"/>
        <w:gridCol w:w="2551"/>
        <w:gridCol w:w="567"/>
        <w:gridCol w:w="851"/>
        <w:gridCol w:w="993"/>
        <w:gridCol w:w="709"/>
        <w:gridCol w:w="850"/>
        <w:gridCol w:w="851"/>
        <w:gridCol w:w="850"/>
        <w:gridCol w:w="709"/>
      </w:tblGrid>
      <w:tr w:rsidR="00FB76DD" w:rsidTr="00FB76DD">
        <w:trPr>
          <w:trHeight w:val="510"/>
        </w:trPr>
        <w:tc>
          <w:tcPr>
            <w:tcW w:w="53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B76DD" w:rsidRDefault="00FB76DD" w:rsidP="00CA261D">
            <w:pPr>
              <w:widowControl/>
              <w:autoSpaceDE/>
              <w:autoSpaceDN/>
              <w:adjustRightInd/>
              <w:jc w:val="center"/>
              <w:rPr>
                <w:color w:val="000000"/>
              </w:rPr>
            </w:pPr>
            <w:r w:rsidRPr="003E614E">
              <w:rPr>
                <w:color w:val="000000"/>
              </w:rPr>
              <w:t xml:space="preserve">№ </w:t>
            </w:r>
          </w:p>
          <w:p w:rsidR="00FB76DD" w:rsidRPr="003E614E" w:rsidRDefault="00FB76DD" w:rsidP="00CA261D">
            <w:pPr>
              <w:widowControl/>
              <w:autoSpaceDE/>
              <w:autoSpaceDN/>
              <w:adjustRightInd/>
              <w:jc w:val="center"/>
              <w:rPr>
                <w:color w:val="000000"/>
              </w:rPr>
            </w:pPr>
            <w:proofErr w:type="spellStart"/>
            <w:r w:rsidRPr="003E614E">
              <w:rPr>
                <w:color w:val="000000"/>
              </w:rPr>
              <w:t>п</w:t>
            </w:r>
            <w:proofErr w:type="spellEnd"/>
            <w:r w:rsidRPr="003E614E">
              <w:rPr>
                <w:color w:val="000000"/>
              </w:rPr>
              <w:t>/</w:t>
            </w:r>
            <w:proofErr w:type="spellStart"/>
            <w:r w:rsidRPr="003E614E">
              <w:rPr>
                <w:color w:val="000000"/>
              </w:rPr>
              <w:t>п</w:t>
            </w:r>
            <w:proofErr w:type="spellEnd"/>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76DD" w:rsidRDefault="00FB76DD" w:rsidP="00CA261D">
            <w:pPr>
              <w:widowControl/>
              <w:autoSpaceDE/>
              <w:autoSpaceDN/>
              <w:adjustRightInd/>
              <w:jc w:val="center"/>
              <w:rPr>
                <w:color w:val="000000"/>
              </w:rPr>
            </w:pPr>
            <w:r w:rsidRPr="003E614E">
              <w:rPr>
                <w:color w:val="000000"/>
              </w:rPr>
              <w:t>Наименование индикатора</w:t>
            </w:r>
          </w:p>
          <w:p w:rsidR="00FB76DD" w:rsidRPr="003E614E" w:rsidRDefault="00FB76DD" w:rsidP="00CA261D">
            <w:pPr>
              <w:widowControl/>
              <w:autoSpaceDE/>
              <w:autoSpaceDN/>
              <w:adjustRightInd/>
              <w:jc w:val="center"/>
              <w:rPr>
                <w:color w:val="000000"/>
              </w:rPr>
            </w:pPr>
            <w:r w:rsidRPr="003E614E">
              <w:rPr>
                <w:color w:val="000000"/>
              </w:rPr>
              <w:t xml:space="preserve"> (показателя)</w:t>
            </w:r>
          </w:p>
        </w:tc>
        <w:tc>
          <w:tcPr>
            <w:tcW w:w="567" w:type="dxa"/>
            <w:vMerge w:val="restart"/>
            <w:tcBorders>
              <w:top w:val="single" w:sz="4" w:space="0" w:color="auto"/>
              <w:left w:val="nil"/>
              <w:right w:val="single" w:sz="4" w:space="0" w:color="auto"/>
            </w:tcBorders>
            <w:shd w:val="clear" w:color="auto" w:fill="auto"/>
            <w:vAlign w:val="center"/>
          </w:tcPr>
          <w:p w:rsidR="00FB76DD" w:rsidRDefault="00FB76DD" w:rsidP="00CA261D">
            <w:pPr>
              <w:jc w:val="center"/>
              <w:rPr>
                <w:color w:val="000000"/>
              </w:rPr>
            </w:pPr>
            <w:r w:rsidRPr="003E614E">
              <w:rPr>
                <w:color w:val="000000"/>
              </w:rPr>
              <w:t xml:space="preserve">Ед. </w:t>
            </w:r>
          </w:p>
          <w:p w:rsidR="00FB76DD" w:rsidRPr="003E614E" w:rsidRDefault="00FB76DD" w:rsidP="00CA261D">
            <w:pPr>
              <w:jc w:val="center"/>
              <w:rPr>
                <w:color w:val="000000"/>
              </w:rPr>
            </w:pPr>
            <w:proofErr w:type="spellStart"/>
            <w:r w:rsidRPr="003E614E">
              <w:rPr>
                <w:color w:val="000000"/>
              </w:rPr>
              <w:t>изм</w:t>
            </w:r>
            <w:proofErr w:type="spellEnd"/>
            <w:r w:rsidRPr="003E614E">
              <w:rPr>
                <w:color w:val="000000"/>
              </w:rPr>
              <w:t>.</w:t>
            </w:r>
            <w:r w:rsidRPr="003E614E">
              <w:rPr>
                <w:rFonts w:ascii="Arial CYR" w:hAnsi="Arial CYR" w:cs="Arial CYR"/>
              </w:rPr>
              <w:t> </w:t>
            </w:r>
          </w:p>
        </w:tc>
        <w:tc>
          <w:tcPr>
            <w:tcW w:w="5813" w:type="dxa"/>
            <w:gridSpan w:val="7"/>
            <w:tcBorders>
              <w:top w:val="single" w:sz="4" w:space="0" w:color="auto"/>
              <w:left w:val="nil"/>
              <w:bottom w:val="single" w:sz="4" w:space="0" w:color="auto"/>
              <w:right w:val="single" w:sz="4" w:space="0" w:color="000000"/>
            </w:tcBorders>
            <w:shd w:val="clear" w:color="auto" w:fill="auto"/>
            <w:vAlign w:val="center"/>
          </w:tcPr>
          <w:p w:rsidR="00FB76DD" w:rsidRPr="003E614E" w:rsidRDefault="00FB76DD" w:rsidP="00CA261D">
            <w:pPr>
              <w:widowControl/>
              <w:autoSpaceDE/>
              <w:autoSpaceDN/>
              <w:adjustRightInd/>
              <w:jc w:val="center"/>
              <w:rPr>
                <w:color w:val="000000"/>
              </w:rPr>
            </w:pPr>
            <w:r w:rsidRPr="003E614E">
              <w:rPr>
                <w:color w:val="000000"/>
              </w:rPr>
              <w:t>Значение по годам</w:t>
            </w:r>
          </w:p>
        </w:tc>
      </w:tr>
      <w:tr w:rsidR="00FB76DD" w:rsidTr="00FB76DD">
        <w:trPr>
          <w:trHeight w:val="255"/>
        </w:trPr>
        <w:tc>
          <w:tcPr>
            <w:tcW w:w="533" w:type="dxa"/>
            <w:vMerge/>
            <w:tcBorders>
              <w:top w:val="single" w:sz="4" w:space="0" w:color="auto"/>
              <w:left w:val="single" w:sz="4" w:space="0" w:color="auto"/>
              <w:bottom w:val="single" w:sz="4" w:space="0" w:color="000000"/>
              <w:right w:val="single" w:sz="4" w:space="0" w:color="auto"/>
            </w:tcBorders>
            <w:vAlign w:val="center"/>
          </w:tcPr>
          <w:p w:rsidR="00FB76DD" w:rsidRPr="003E614E" w:rsidRDefault="00FB76DD" w:rsidP="00CA261D">
            <w:pPr>
              <w:widowControl/>
              <w:autoSpaceDE/>
              <w:autoSpaceDN/>
              <w:adjustRightInd/>
              <w:rPr>
                <w:color w:val="000000"/>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FB76DD" w:rsidRPr="003E614E" w:rsidRDefault="00FB76DD" w:rsidP="00CA261D">
            <w:pPr>
              <w:widowControl/>
              <w:autoSpaceDE/>
              <w:autoSpaceDN/>
              <w:adjustRightInd/>
              <w:rPr>
                <w:color w:val="000000"/>
              </w:rPr>
            </w:pPr>
          </w:p>
        </w:tc>
        <w:tc>
          <w:tcPr>
            <w:tcW w:w="567" w:type="dxa"/>
            <w:vMerge/>
            <w:tcBorders>
              <w:left w:val="nil"/>
              <w:right w:val="single" w:sz="4" w:space="0" w:color="auto"/>
            </w:tcBorders>
            <w:shd w:val="clear" w:color="auto" w:fill="auto"/>
            <w:vAlign w:val="center"/>
          </w:tcPr>
          <w:p w:rsidR="00FB76DD" w:rsidRPr="003E614E" w:rsidRDefault="00FB76DD" w:rsidP="00CA261D">
            <w:pPr>
              <w:jc w:val="center"/>
              <w:rPr>
                <w:color w:val="000000"/>
              </w:rPr>
            </w:pPr>
          </w:p>
        </w:tc>
        <w:tc>
          <w:tcPr>
            <w:tcW w:w="851" w:type="dxa"/>
            <w:vMerge w:val="restart"/>
            <w:tcBorders>
              <w:top w:val="single" w:sz="4" w:space="0" w:color="auto"/>
              <w:left w:val="nil"/>
              <w:right w:val="single" w:sz="4" w:space="0" w:color="auto"/>
            </w:tcBorders>
            <w:shd w:val="clear" w:color="auto" w:fill="auto"/>
            <w:vAlign w:val="center"/>
          </w:tcPr>
          <w:p w:rsidR="00FB76DD" w:rsidRDefault="00FB76DD" w:rsidP="00CA261D">
            <w:pPr>
              <w:jc w:val="center"/>
            </w:pPr>
            <w:r w:rsidRPr="003E614E">
              <w:rPr>
                <w:color w:val="000000"/>
                <w:spacing w:val="-8"/>
              </w:rPr>
              <w:t>2</w:t>
            </w:r>
            <w:r>
              <w:rPr>
                <w:color w:val="000000"/>
                <w:spacing w:val="-8"/>
              </w:rPr>
              <w:t>019 (факт)</w:t>
            </w:r>
          </w:p>
        </w:tc>
        <w:tc>
          <w:tcPr>
            <w:tcW w:w="993" w:type="dxa"/>
            <w:vMerge w:val="restart"/>
            <w:tcBorders>
              <w:top w:val="single" w:sz="4" w:space="0" w:color="auto"/>
              <w:left w:val="nil"/>
              <w:right w:val="single" w:sz="4" w:space="0" w:color="auto"/>
            </w:tcBorders>
            <w:shd w:val="clear" w:color="auto" w:fill="auto"/>
            <w:vAlign w:val="center"/>
          </w:tcPr>
          <w:p w:rsidR="00FB76DD" w:rsidRDefault="00FB76DD" w:rsidP="00CA261D">
            <w:pPr>
              <w:jc w:val="center"/>
            </w:pPr>
            <w:r>
              <w:rPr>
                <w:color w:val="000000"/>
                <w:spacing w:val="-8"/>
              </w:rPr>
              <w:t>2020 (оценка)</w:t>
            </w:r>
          </w:p>
        </w:tc>
        <w:tc>
          <w:tcPr>
            <w:tcW w:w="3969" w:type="dxa"/>
            <w:gridSpan w:val="5"/>
            <w:tcBorders>
              <w:top w:val="single" w:sz="4" w:space="0" w:color="auto"/>
              <w:left w:val="nil"/>
              <w:bottom w:val="single" w:sz="4" w:space="0" w:color="auto"/>
              <w:right w:val="single" w:sz="4" w:space="0" w:color="auto"/>
            </w:tcBorders>
            <w:shd w:val="clear" w:color="auto" w:fill="auto"/>
            <w:vAlign w:val="center"/>
          </w:tcPr>
          <w:p w:rsidR="00FB76DD" w:rsidRDefault="00FB76DD" w:rsidP="00CA261D">
            <w:pPr>
              <w:widowControl/>
              <w:autoSpaceDE/>
              <w:autoSpaceDN/>
              <w:adjustRightInd/>
              <w:jc w:val="center"/>
            </w:pPr>
            <w:r>
              <w:t>годы реализации программы</w:t>
            </w:r>
          </w:p>
        </w:tc>
      </w:tr>
      <w:tr w:rsidR="00FB76DD" w:rsidTr="00FB76DD">
        <w:trPr>
          <w:trHeight w:val="255"/>
        </w:trPr>
        <w:tc>
          <w:tcPr>
            <w:tcW w:w="533" w:type="dxa"/>
            <w:vMerge/>
            <w:tcBorders>
              <w:top w:val="single" w:sz="4" w:space="0" w:color="auto"/>
              <w:left w:val="single" w:sz="4" w:space="0" w:color="auto"/>
              <w:bottom w:val="single" w:sz="4" w:space="0" w:color="000000"/>
              <w:right w:val="single" w:sz="4" w:space="0" w:color="auto"/>
            </w:tcBorders>
            <w:vAlign w:val="center"/>
          </w:tcPr>
          <w:p w:rsidR="00FB76DD" w:rsidRPr="003E614E" w:rsidRDefault="00FB76DD" w:rsidP="00CA261D">
            <w:pPr>
              <w:widowControl/>
              <w:autoSpaceDE/>
              <w:autoSpaceDN/>
              <w:adjustRightInd/>
              <w:rPr>
                <w:color w:val="000000"/>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FB76DD" w:rsidRPr="003E614E" w:rsidRDefault="00FB76DD" w:rsidP="00CA261D">
            <w:pPr>
              <w:widowControl/>
              <w:autoSpaceDE/>
              <w:autoSpaceDN/>
              <w:adjustRightInd/>
              <w:rPr>
                <w:color w:val="000000"/>
              </w:rPr>
            </w:pPr>
          </w:p>
        </w:tc>
        <w:tc>
          <w:tcPr>
            <w:tcW w:w="567" w:type="dxa"/>
            <w:vMerge/>
            <w:tcBorders>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rFonts w:ascii="Arial CYR" w:hAnsi="Arial CYR" w:cs="Arial CYR"/>
              </w:rPr>
            </w:pPr>
          </w:p>
        </w:tc>
        <w:tc>
          <w:tcPr>
            <w:tcW w:w="851" w:type="dxa"/>
            <w:vMerge/>
            <w:tcBorders>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p>
        </w:tc>
        <w:tc>
          <w:tcPr>
            <w:tcW w:w="993" w:type="dxa"/>
            <w:vMerge/>
            <w:tcBorders>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p>
        </w:tc>
        <w:tc>
          <w:tcPr>
            <w:tcW w:w="709"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spacing w:val="-8"/>
              </w:rPr>
              <w:t>2021</w:t>
            </w:r>
          </w:p>
        </w:tc>
        <w:tc>
          <w:tcPr>
            <w:tcW w:w="850"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spacing w:val="-8"/>
              </w:rPr>
              <w:t>2022</w:t>
            </w:r>
            <w:r w:rsidRPr="003E614E">
              <w:rPr>
                <w:color w:val="000000"/>
                <w:spacing w:val="-8"/>
              </w:rPr>
              <w:t>.</w:t>
            </w:r>
          </w:p>
        </w:tc>
        <w:tc>
          <w:tcPr>
            <w:tcW w:w="851"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spacing w:val="-8"/>
              </w:rPr>
              <w:t>2023</w:t>
            </w:r>
          </w:p>
        </w:tc>
        <w:tc>
          <w:tcPr>
            <w:tcW w:w="850" w:type="dxa"/>
            <w:tcBorders>
              <w:top w:val="nil"/>
              <w:left w:val="nil"/>
              <w:bottom w:val="single" w:sz="4" w:space="0" w:color="auto"/>
              <w:right w:val="single" w:sz="4" w:space="0" w:color="auto"/>
            </w:tcBorders>
          </w:tcPr>
          <w:p w:rsidR="00FB76DD" w:rsidRDefault="00FB76DD" w:rsidP="00CA261D">
            <w:pPr>
              <w:widowControl/>
              <w:autoSpaceDE/>
              <w:autoSpaceDN/>
              <w:adjustRightInd/>
              <w:jc w:val="center"/>
              <w:rPr>
                <w:color w:val="000000"/>
                <w:spacing w:val="-8"/>
              </w:rPr>
            </w:pPr>
            <w:r>
              <w:rPr>
                <w:color w:val="000000"/>
                <w:spacing w:val="-8"/>
              </w:rPr>
              <w:t>2024</w:t>
            </w:r>
          </w:p>
        </w:tc>
        <w:tc>
          <w:tcPr>
            <w:tcW w:w="709" w:type="dxa"/>
            <w:tcBorders>
              <w:top w:val="nil"/>
              <w:left w:val="nil"/>
              <w:bottom w:val="single" w:sz="4" w:space="0" w:color="auto"/>
              <w:right w:val="single" w:sz="4" w:space="0" w:color="auto"/>
            </w:tcBorders>
          </w:tcPr>
          <w:p w:rsidR="00FB76DD" w:rsidRDefault="00FB76DD" w:rsidP="00CA261D">
            <w:pPr>
              <w:widowControl/>
              <w:autoSpaceDE/>
              <w:autoSpaceDN/>
              <w:adjustRightInd/>
              <w:jc w:val="center"/>
              <w:rPr>
                <w:color w:val="000000"/>
                <w:spacing w:val="-8"/>
              </w:rPr>
            </w:pPr>
            <w:r>
              <w:rPr>
                <w:color w:val="000000"/>
                <w:spacing w:val="-8"/>
              </w:rPr>
              <w:t>2025</w:t>
            </w:r>
          </w:p>
        </w:tc>
      </w:tr>
      <w:tr w:rsidR="00FB76DD" w:rsidTr="00FB76DD">
        <w:trPr>
          <w:trHeight w:val="255"/>
        </w:trPr>
        <w:tc>
          <w:tcPr>
            <w:tcW w:w="533" w:type="dxa"/>
            <w:tcBorders>
              <w:top w:val="nil"/>
              <w:left w:val="single" w:sz="4" w:space="0" w:color="auto"/>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sidRPr="003E614E">
              <w:rPr>
                <w:color w:val="000000"/>
              </w:rPr>
              <w:t>1</w:t>
            </w:r>
          </w:p>
        </w:tc>
        <w:tc>
          <w:tcPr>
            <w:tcW w:w="2551"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sidRPr="003E614E">
              <w:rPr>
                <w:color w:val="000000"/>
              </w:rPr>
              <w:t>2</w:t>
            </w:r>
          </w:p>
        </w:tc>
        <w:tc>
          <w:tcPr>
            <w:tcW w:w="567"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sidRPr="003E614E">
              <w:rPr>
                <w:color w:val="000000"/>
              </w:rPr>
              <w:t>3</w:t>
            </w:r>
          </w:p>
        </w:tc>
        <w:tc>
          <w:tcPr>
            <w:tcW w:w="851"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rPr>
              <w:t>4</w:t>
            </w:r>
          </w:p>
        </w:tc>
        <w:tc>
          <w:tcPr>
            <w:tcW w:w="993"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rPr>
              <w:t>5</w:t>
            </w:r>
          </w:p>
        </w:tc>
        <w:tc>
          <w:tcPr>
            <w:tcW w:w="709"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rPr>
              <w:t>6</w:t>
            </w:r>
          </w:p>
        </w:tc>
        <w:tc>
          <w:tcPr>
            <w:tcW w:w="850"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rPr>
              <w:t>7</w:t>
            </w:r>
          </w:p>
        </w:tc>
        <w:tc>
          <w:tcPr>
            <w:tcW w:w="851"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rPr>
              <w:t>8</w:t>
            </w:r>
          </w:p>
        </w:tc>
        <w:tc>
          <w:tcPr>
            <w:tcW w:w="850" w:type="dxa"/>
            <w:tcBorders>
              <w:top w:val="nil"/>
              <w:left w:val="nil"/>
              <w:bottom w:val="single" w:sz="4" w:space="0" w:color="auto"/>
              <w:right w:val="single" w:sz="4" w:space="0" w:color="auto"/>
            </w:tcBorders>
          </w:tcPr>
          <w:p w:rsidR="00FB76DD" w:rsidRPr="003E614E" w:rsidRDefault="00FB76DD" w:rsidP="00CA261D">
            <w:pPr>
              <w:widowControl/>
              <w:autoSpaceDE/>
              <w:autoSpaceDN/>
              <w:adjustRightInd/>
              <w:jc w:val="center"/>
              <w:rPr>
                <w:color w:val="000000"/>
              </w:rPr>
            </w:pPr>
            <w:r>
              <w:rPr>
                <w:color w:val="000000"/>
              </w:rPr>
              <w:t>9</w:t>
            </w:r>
          </w:p>
        </w:tc>
        <w:tc>
          <w:tcPr>
            <w:tcW w:w="709" w:type="dxa"/>
            <w:tcBorders>
              <w:top w:val="nil"/>
              <w:left w:val="nil"/>
              <w:bottom w:val="single" w:sz="4" w:space="0" w:color="auto"/>
              <w:right w:val="single" w:sz="4" w:space="0" w:color="auto"/>
            </w:tcBorders>
          </w:tcPr>
          <w:p w:rsidR="00FB76DD" w:rsidRPr="003E614E" w:rsidRDefault="00FB76DD" w:rsidP="00CA261D">
            <w:pPr>
              <w:widowControl/>
              <w:autoSpaceDE/>
              <w:autoSpaceDN/>
              <w:adjustRightInd/>
              <w:jc w:val="center"/>
              <w:rPr>
                <w:color w:val="000000"/>
              </w:rPr>
            </w:pPr>
            <w:r>
              <w:rPr>
                <w:color w:val="000000"/>
              </w:rPr>
              <w:t>10</w:t>
            </w:r>
          </w:p>
        </w:tc>
      </w:tr>
      <w:tr w:rsidR="00FB76DD" w:rsidTr="00FB76DD">
        <w:trPr>
          <w:trHeight w:val="255"/>
        </w:trPr>
        <w:tc>
          <w:tcPr>
            <w:tcW w:w="9464" w:type="dxa"/>
            <w:gridSpan w:val="10"/>
            <w:tcBorders>
              <w:top w:val="nil"/>
              <w:left w:val="single" w:sz="4" w:space="0" w:color="auto"/>
              <w:bottom w:val="single" w:sz="4" w:space="0" w:color="auto"/>
              <w:right w:val="single" w:sz="4" w:space="0" w:color="auto"/>
            </w:tcBorders>
            <w:shd w:val="clear" w:color="auto" w:fill="auto"/>
            <w:vAlign w:val="center"/>
          </w:tcPr>
          <w:p w:rsidR="00FB76DD" w:rsidRDefault="00FB76DD" w:rsidP="00CA261D">
            <w:pPr>
              <w:widowControl/>
              <w:autoSpaceDE/>
              <w:autoSpaceDN/>
              <w:adjustRightInd/>
              <w:jc w:val="center"/>
              <w:rPr>
                <w:color w:val="000000"/>
              </w:rPr>
            </w:pPr>
            <w:r>
              <w:rPr>
                <w:color w:val="000000"/>
              </w:rPr>
              <w:t>Муниципальная программа «Повышение безопасности дорожного движения в городе Рубцовске» на 2021-2025 годы</w:t>
            </w:r>
          </w:p>
        </w:tc>
      </w:tr>
      <w:tr w:rsidR="00FB76DD" w:rsidTr="00FB76DD">
        <w:trPr>
          <w:trHeight w:val="765"/>
        </w:trPr>
        <w:tc>
          <w:tcPr>
            <w:tcW w:w="533" w:type="dxa"/>
            <w:tcBorders>
              <w:top w:val="nil"/>
              <w:left w:val="single" w:sz="4" w:space="0" w:color="auto"/>
              <w:bottom w:val="single" w:sz="4" w:space="0" w:color="auto"/>
              <w:right w:val="single" w:sz="4" w:space="0" w:color="auto"/>
            </w:tcBorders>
            <w:shd w:val="clear" w:color="auto" w:fill="auto"/>
          </w:tcPr>
          <w:p w:rsidR="00FB76DD" w:rsidRPr="003E614E" w:rsidRDefault="00FB76DD" w:rsidP="00CA261D">
            <w:pPr>
              <w:widowControl/>
              <w:autoSpaceDE/>
              <w:autoSpaceDN/>
              <w:adjustRightInd/>
              <w:jc w:val="center"/>
              <w:rPr>
                <w:color w:val="000000"/>
              </w:rPr>
            </w:pPr>
            <w:r w:rsidRPr="003E614E">
              <w:rPr>
                <w:color w:val="000000"/>
              </w:rPr>
              <w:t>1</w:t>
            </w:r>
            <w:r>
              <w:rPr>
                <w:color w:val="000000"/>
              </w:rPr>
              <w:t>.</w:t>
            </w:r>
          </w:p>
        </w:tc>
        <w:tc>
          <w:tcPr>
            <w:tcW w:w="2551" w:type="dxa"/>
            <w:tcBorders>
              <w:top w:val="nil"/>
              <w:left w:val="nil"/>
              <w:bottom w:val="single" w:sz="4" w:space="0" w:color="auto"/>
              <w:right w:val="single" w:sz="4" w:space="0" w:color="auto"/>
            </w:tcBorders>
            <w:shd w:val="clear" w:color="auto" w:fill="auto"/>
          </w:tcPr>
          <w:p w:rsidR="00FB76DD" w:rsidRPr="003E614E" w:rsidRDefault="00FB76DD" w:rsidP="00CA261D">
            <w:pPr>
              <w:widowControl/>
              <w:autoSpaceDE/>
              <w:autoSpaceDN/>
              <w:adjustRightInd/>
              <w:rPr>
                <w:color w:val="000000"/>
              </w:rPr>
            </w:pPr>
            <w:r w:rsidRPr="003E614E">
              <w:rPr>
                <w:color w:val="000000"/>
                <w:spacing w:val="-8"/>
              </w:rPr>
              <w:t>Снижение количества погибших в ДТП</w:t>
            </w:r>
          </w:p>
        </w:tc>
        <w:tc>
          <w:tcPr>
            <w:tcW w:w="567" w:type="dxa"/>
            <w:tcBorders>
              <w:top w:val="nil"/>
              <w:left w:val="nil"/>
              <w:bottom w:val="single" w:sz="4" w:space="0" w:color="auto"/>
              <w:right w:val="single" w:sz="4" w:space="0" w:color="auto"/>
            </w:tcBorders>
            <w:shd w:val="clear" w:color="auto" w:fill="auto"/>
          </w:tcPr>
          <w:p w:rsidR="00FB76DD" w:rsidRPr="003E614E" w:rsidRDefault="00FB76DD" w:rsidP="00CA261D">
            <w:pPr>
              <w:widowControl/>
              <w:autoSpaceDE/>
              <w:autoSpaceDN/>
              <w:adjustRightInd/>
              <w:jc w:val="center"/>
              <w:rPr>
                <w:color w:val="000000"/>
              </w:rPr>
            </w:pPr>
            <w:r w:rsidRPr="003E614E">
              <w:rPr>
                <w:color w:val="000000"/>
              </w:rPr>
              <w:t>%</w:t>
            </w:r>
          </w:p>
        </w:tc>
        <w:tc>
          <w:tcPr>
            <w:tcW w:w="851"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spacing w:val="-8"/>
              </w:rPr>
              <w:t>16,67</w:t>
            </w:r>
          </w:p>
        </w:tc>
        <w:tc>
          <w:tcPr>
            <w:tcW w:w="993"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spacing w:val="-8"/>
              </w:rPr>
              <w:t>20</w:t>
            </w:r>
          </w:p>
        </w:tc>
        <w:tc>
          <w:tcPr>
            <w:tcW w:w="709"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spacing w:val="-8"/>
              </w:rPr>
              <w:t>22</w:t>
            </w:r>
          </w:p>
        </w:tc>
        <w:tc>
          <w:tcPr>
            <w:tcW w:w="850"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sidRPr="003E614E">
              <w:rPr>
                <w:color w:val="000000"/>
                <w:spacing w:val="-8"/>
              </w:rPr>
              <w:t>2</w:t>
            </w:r>
            <w:r>
              <w:rPr>
                <w:color w:val="000000"/>
                <w:spacing w:val="-8"/>
              </w:rPr>
              <w:t>4</w:t>
            </w:r>
          </w:p>
        </w:tc>
        <w:tc>
          <w:tcPr>
            <w:tcW w:w="851"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sidRPr="003E614E">
              <w:rPr>
                <w:color w:val="000000"/>
                <w:spacing w:val="-8"/>
              </w:rPr>
              <w:t>2</w:t>
            </w:r>
            <w:r>
              <w:rPr>
                <w:color w:val="000000"/>
                <w:spacing w:val="-8"/>
              </w:rPr>
              <w:t>6</w:t>
            </w:r>
          </w:p>
        </w:tc>
        <w:tc>
          <w:tcPr>
            <w:tcW w:w="850" w:type="dxa"/>
            <w:tcBorders>
              <w:top w:val="nil"/>
              <w:left w:val="nil"/>
              <w:bottom w:val="single" w:sz="4" w:space="0" w:color="auto"/>
              <w:right w:val="single" w:sz="4" w:space="0" w:color="auto"/>
            </w:tcBorders>
            <w:vAlign w:val="center"/>
          </w:tcPr>
          <w:p w:rsidR="00FB76DD" w:rsidRPr="003E614E" w:rsidRDefault="00FB76DD" w:rsidP="00CA261D">
            <w:pPr>
              <w:widowControl/>
              <w:autoSpaceDE/>
              <w:autoSpaceDN/>
              <w:adjustRightInd/>
              <w:jc w:val="center"/>
              <w:rPr>
                <w:color w:val="000000"/>
                <w:spacing w:val="-8"/>
              </w:rPr>
            </w:pPr>
            <w:r>
              <w:rPr>
                <w:color w:val="000000"/>
                <w:spacing w:val="-8"/>
              </w:rPr>
              <w:t>28</w:t>
            </w:r>
          </w:p>
        </w:tc>
        <w:tc>
          <w:tcPr>
            <w:tcW w:w="709" w:type="dxa"/>
            <w:tcBorders>
              <w:top w:val="nil"/>
              <w:left w:val="nil"/>
              <w:bottom w:val="single" w:sz="4" w:space="0" w:color="auto"/>
              <w:right w:val="single" w:sz="4" w:space="0" w:color="auto"/>
            </w:tcBorders>
            <w:vAlign w:val="center"/>
          </w:tcPr>
          <w:p w:rsidR="00FB76DD" w:rsidRPr="003E614E" w:rsidRDefault="00FB76DD" w:rsidP="00CA261D">
            <w:pPr>
              <w:widowControl/>
              <w:autoSpaceDE/>
              <w:autoSpaceDN/>
              <w:adjustRightInd/>
              <w:jc w:val="center"/>
              <w:rPr>
                <w:color w:val="000000"/>
                <w:spacing w:val="-8"/>
              </w:rPr>
            </w:pPr>
            <w:r>
              <w:rPr>
                <w:color w:val="000000"/>
                <w:spacing w:val="-8"/>
              </w:rPr>
              <w:t>30</w:t>
            </w:r>
          </w:p>
        </w:tc>
      </w:tr>
      <w:tr w:rsidR="00FB76DD" w:rsidTr="00FB76DD">
        <w:trPr>
          <w:trHeight w:val="765"/>
        </w:trPr>
        <w:tc>
          <w:tcPr>
            <w:tcW w:w="533" w:type="dxa"/>
            <w:tcBorders>
              <w:top w:val="nil"/>
              <w:left w:val="single" w:sz="4" w:space="0" w:color="auto"/>
              <w:bottom w:val="single" w:sz="4" w:space="0" w:color="auto"/>
              <w:right w:val="single" w:sz="4" w:space="0" w:color="auto"/>
            </w:tcBorders>
            <w:shd w:val="clear" w:color="auto" w:fill="auto"/>
          </w:tcPr>
          <w:p w:rsidR="00FB76DD" w:rsidRPr="003E614E" w:rsidRDefault="00FB76DD" w:rsidP="00CA261D">
            <w:pPr>
              <w:widowControl/>
              <w:autoSpaceDE/>
              <w:autoSpaceDN/>
              <w:adjustRightInd/>
              <w:jc w:val="center"/>
              <w:rPr>
                <w:color w:val="000000"/>
              </w:rPr>
            </w:pPr>
            <w:r w:rsidRPr="003E614E">
              <w:rPr>
                <w:color w:val="000000"/>
              </w:rPr>
              <w:t>2</w:t>
            </w:r>
            <w:r>
              <w:rPr>
                <w:color w:val="000000"/>
              </w:rPr>
              <w:t>.</w:t>
            </w:r>
          </w:p>
        </w:tc>
        <w:tc>
          <w:tcPr>
            <w:tcW w:w="2551" w:type="dxa"/>
            <w:tcBorders>
              <w:top w:val="nil"/>
              <w:left w:val="nil"/>
              <w:bottom w:val="single" w:sz="4" w:space="0" w:color="auto"/>
              <w:right w:val="single" w:sz="4" w:space="0" w:color="auto"/>
            </w:tcBorders>
            <w:shd w:val="clear" w:color="auto" w:fill="auto"/>
          </w:tcPr>
          <w:p w:rsidR="00FB76DD" w:rsidRPr="003E614E" w:rsidRDefault="00FB76DD" w:rsidP="00CA261D">
            <w:pPr>
              <w:widowControl/>
              <w:autoSpaceDE/>
              <w:autoSpaceDN/>
              <w:adjustRightInd/>
              <w:rPr>
                <w:color w:val="000000"/>
              </w:rPr>
            </w:pPr>
            <w:r w:rsidRPr="003E614E">
              <w:rPr>
                <w:color w:val="000000"/>
                <w:spacing w:val="-8"/>
              </w:rPr>
              <w:t>Уменьшение детского травматизма</w:t>
            </w:r>
          </w:p>
        </w:tc>
        <w:tc>
          <w:tcPr>
            <w:tcW w:w="567" w:type="dxa"/>
            <w:tcBorders>
              <w:top w:val="nil"/>
              <w:left w:val="nil"/>
              <w:bottom w:val="single" w:sz="4" w:space="0" w:color="auto"/>
              <w:right w:val="single" w:sz="4" w:space="0" w:color="auto"/>
            </w:tcBorders>
            <w:shd w:val="clear" w:color="auto" w:fill="auto"/>
          </w:tcPr>
          <w:p w:rsidR="00FB76DD" w:rsidRPr="003E614E" w:rsidRDefault="00FB76DD" w:rsidP="00CA261D">
            <w:pPr>
              <w:widowControl/>
              <w:autoSpaceDE/>
              <w:autoSpaceDN/>
              <w:adjustRightInd/>
              <w:jc w:val="center"/>
              <w:rPr>
                <w:color w:val="000000"/>
              </w:rPr>
            </w:pPr>
            <w:r w:rsidRPr="003E614E">
              <w:rPr>
                <w:color w:val="000000"/>
              </w:rPr>
              <w:t>%</w:t>
            </w:r>
          </w:p>
        </w:tc>
        <w:tc>
          <w:tcPr>
            <w:tcW w:w="851"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spacing w:val="-8"/>
              </w:rPr>
              <w:t>4,76</w:t>
            </w:r>
          </w:p>
        </w:tc>
        <w:tc>
          <w:tcPr>
            <w:tcW w:w="993"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spacing w:val="-8"/>
              </w:rPr>
              <w:t>5</w:t>
            </w:r>
          </w:p>
        </w:tc>
        <w:tc>
          <w:tcPr>
            <w:tcW w:w="709"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spacing w:val="-8"/>
              </w:rPr>
              <w:t>6</w:t>
            </w:r>
          </w:p>
        </w:tc>
        <w:tc>
          <w:tcPr>
            <w:tcW w:w="850"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spacing w:val="-8"/>
              </w:rPr>
              <w:t>7</w:t>
            </w:r>
          </w:p>
        </w:tc>
        <w:tc>
          <w:tcPr>
            <w:tcW w:w="851" w:type="dxa"/>
            <w:tcBorders>
              <w:top w:val="nil"/>
              <w:left w:val="nil"/>
              <w:bottom w:val="single" w:sz="4" w:space="0" w:color="auto"/>
              <w:right w:val="single" w:sz="4" w:space="0" w:color="auto"/>
            </w:tcBorders>
            <w:shd w:val="clear" w:color="auto" w:fill="auto"/>
            <w:vAlign w:val="center"/>
          </w:tcPr>
          <w:p w:rsidR="00FB76DD" w:rsidRPr="003E614E" w:rsidRDefault="00FB76DD" w:rsidP="00CA261D">
            <w:pPr>
              <w:widowControl/>
              <w:autoSpaceDE/>
              <w:autoSpaceDN/>
              <w:adjustRightInd/>
              <w:jc w:val="center"/>
              <w:rPr>
                <w:color w:val="000000"/>
              </w:rPr>
            </w:pPr>
            <w:r>
              <w:rPr>
                <w:color w:val="000000"/>
                <w:spacing w:val="-8"/>
              </w:rPr>
              <w:t>8</w:t>
            </w:r>
          </w:p>
        </w:tc>
        <w:tc>
          <w:tcPr>
            <w:tcW w:w="850" w:type="dxa"/>
            <w:tcBorders>
              <w:top w:val="nil"/>
              <w:left w:val="nil"/>
              <w:bottom w:val="single" w:sz="4" w:space="0" w:color="auto"/>
              <w:right w:val="single" w:sz="4" w:space="0" w:color="auto"/>
            </w:tcBorders>
            <w:vAlign w:val="center"/>
          </w:tcPr>
          <w:p w:rsidR="00FB76DD" w:rsidRPr="003E614E" w:rsidRDefault="00FB76DD" w:rsidP="00CA261D">
            <w:pPr>
              <w:widowControl/>
              <w:autoSpaceDE/>
              <w:autoSpaceDN/>
              <w:adjustRightInd/>
              <w:jc w:val="center"/>
              <w:rPr>
                <w:color w:val="000000"/>
                <w:spacing w:val="-8"/>
              </w:rPr>
            </w:pPr>
            <w:r>
              <w:rPr>
                <w:color w:val="000000"/>
                <w:spacing w:val="-8"/>
              </w:rPr>
              <w:t>9</w:t>
            </w:r>
          </w:p>
        </w:tc>
        <w:tc>
          <w:tcPr>
            <w:tcW w:w="709" w:type="dxa"/>
            <w:tcBorders>
              <w:top w:val="nil"/>
              <w:left w:val="nil"/>
              <w:bottom w:val="single" w:sz="4" w:space="0" w:color="auto"/>
              <w:right w:val="single" w:sz="4" w:space="0" w:color="auto"/>
            </w:tcBorders>
            <w:vAlign w:val="center"/>
          </w:tcPr>
          <w:p w:rsidR="00FB76DD" w:rsidRPr="003E614E" w:rsidRDefault="00FB76DD" w:rsidP="00CA261D">
            <w:pPr>
              <w:widowControl/>
              <w:autoSpaceDE/>
              <w:autoSpaceDN/>
              <w:adjustRightInd/>
              <w:jc w:val="center"/>
              <w:rPr>
                <w:color w:val="000000"/>
                <w:spacing w:val="-8"/>
              </w:rPr>
            </w:pPr>
            <w:r>
              <w:rPr>
                <w:color w:val="000000"/>
                <w:spacing w:val="-8"/>
              </w:rPr>
              <w:t>10</w:t>
            </w:r>
          </w:p>
        </w:tc>
      </w:tr>
    </w:tbl>
    <w:p w:rsidR="007123FE" w:rsidRDefault="007123FE" w:rsidP="00D8113E">
      <w:pPr>
        <w:ind w:firstLine="709"/>
        <w:jc w:val="both"/>
        <w:rPr>
          <w:sz w:val="28"/>
          <w:szCs w:val="28"/>
        </w:rPr>
      </w:pPr>
    </w:p>
    <w:p w:rsidR="00896638" w:rsidRPr="00896638" w:rsidRDefault="00896638" w:rsidP="00327A03">
      <w:pPr>
        <w:ind w:firstLine="709"/>
        <w:jc w:val="both"/>
        <w:sectPr w:rsidR="00896638" w:rsidRPr="00896638" w:rsidSect="000C2EA3">
          <w:pgSz w:w="11909" w:h="16834"/>
          <w:pgMar w:top="1134" w:right="851" w:bottom="851" w:left="1701" w:header="720" w:footer="720" w:gutter="0"/>
          <w:cols w:space="720"/>
        </w:sectPr>
      </w:pPr>
    </w:p>
    <w:p w:rsidR="005462AE" w:rsidRPr="00F00CC5" w:rsidRDefault="00CE31B0" w:rsidP="00F00CC5">
      <w:pPr>
        <w:shd w:val="clear" w:color="auto" w:fill="FFFFFF"/>
        <w:spacing w:line="427" w:lineRule="exact"/>
        <w:ind w:left="1301" w:right="1094" w:hanging="545"/>
        <w:jc w:val="right"/>
        <w:rPr>
          <w:sz w:val="28"/>
          <w:szCs w:val="28"/>
        </w:rPr>
      </w:pPr>
      <w:r w:rsidRPr="00F00CC5">
        <w:rPr>
          <w:sz w:val="28"/>
          <w:szCs w:val="28"/>
        </w:rPr>
        <w:lastRenderedPageBreak/>
        <w:t>Т</w:t>
      </w:r>
      <w:r w:rsidR="00FB76DD">
        <w:rPr>
          <w:sz w:val="28"/>
          <w:szCs w:val="28"/>
        </w:rPr>
        <w:t>аблица 2</w:t>
      </w:r>
    </w:p>
    <w:p w:rsidR="00AF14DB" w:rsidRPr="005C60E7" w:rsidRDefault="00AF14DB" w:rsidP="00AF14DB">
      <w:pPr>
        <w:spacing w:after="240"/>
        <w:jc w:val="center"/>
        <w:rPr>
          <w:bCs/>
          <w:sz w:val="26"/>
          <w:szCs w:val="26"/>
        </w:rPr>
      </w:pPr>
      <w:r w:rsidRPr="000467C4">
        <w:rPr>
          <w:bCs/>
          <w:sz w:val="26"/>
          <w:szCs w:val="26"/>
        </w:rPr>
        <w:t>Перечень мероприятий программы</w:t>
      </w:r>
      <w:r w:rsidRPr="000F52CC">
        <w:rPr>
          <w:bCs/>
          <w:sz w:val="26"/>
          <w:szCs w:val="26"/>
        </w:rPr>
        <w:t xml:space="preserve"> </w:t>
      </w:r>
    </w:p>
    <w:tbl>
      <w:tblPr>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tblPr>
      <w:tblGrid>
        <w:gridCol w:w="517"/>
        <w:gridCol w:w="2834"/>
        <w:gridCol w:w="2332"/>
        <w:gridCol w:w="1885"/>
        <w:gridCol w:w="782"/>
        <w:gridCol w:w="751"/>
        <w:gridCol w:w="805"/>
        <w:gridCol w:w="9"/>
        <w:gridCol w:w="817"/>
        <w:gridCol w:w="951"/>
        <w:gridCol w:w="1358"/>
        <w:gridCol w:w="14"/>
        <w:gridCol w:w="1272"/>
      </w:tblGrid>
      <w:tr w:rsidR="00817251" w:rsidRPr="00CF73C3" w:rsidTr="00997FAE">
        <w:tc>
          <w:tcPr>
            <w:tcW w:w="180" w:type="pct"/>
            <w:vMerge w:val="restart"/>
            <w:tcMar>
              <w:top w:w="0" w:type="dxa"/>
              <w:left w:w="28" w:type="dxa"/>
              <w:bottom w:w="0" w:type="dxa"/>
              <w:right w:w="28" w:type="dxa"/>
            </w:tcMar>
          </w:tcPr>
          <w:p w:rsidR="00AF14DB" w:rsidRPr="00CF73C3" w:rsidRDefault="00AF14DB" w:rsidP="00AF14DB">
            <w:pPr>
              <w:spacing w:before="20" w:after="20"/>
              <w:jc w:val="center"/>
              <w:rPr>
                <w:sz w:val="19"/>
                <w:szCs w:val="19"/>
              </w:rPr>
            </w:pPr>
            <w:r>
              <w:rPr>
                <w:sz w:val="19"/>
                <w:szCs w:val="19"/>
              </w:rPr>
              <w:t>№</w:t>
            </w:r>
            <w:r w:rsidRPr="00CF73C3">
              <w:rPr>
                <w:sz w:val="19"/>
                <w:szCs w:val="19"/>
              </w:rPr>
              <w:t xml:space="preserve"> </w:t>
            </w:r>
            <w:proofErr w:type="spellStart"/>
            <w:r w:rsidRPr="00CF73C3">
              <w:rPr>
                <w:sz w:val="19"/>
                <w:szCs w:val="19"/>
              </w:rPr>
              <w:t>п</w:t>
            </w:r>
            <w:proofErr w:type="spellEnd"/>
            <w:r w:rsidRPr="00CF73C3">
              <w:rPr>
                <w:sz w:val="19"/>
                <w:szCs w:val="19"/>
              </w:rPr>
              <w:t>/</w:t>
            </w:r>
            <w:proofErr w:type="spellStart"/>
            <w:r w:rsidRPr="00CF73C3">
              <w:rPr>
                <w:sz w:val="19"/>
                <w:szCs w:val="19"/>
              </w:rPr>
              <w:t>п</w:t>
            </w:r>
            <w:proofErr w:type="spellEnd"/>
          </w:p>
        </w:tc>
        <w:tc>
          <w:tcPr>
            <w:tcW w:w="989" w:type="pct"/>
            <w:vMerge w:val="restart"/>
            <w:tcMar>
              <w:top w:w="0" w:type="dxa"/>
              <w:left w:w="28" w:type="dxa"/>
              <w:bottom w:w="0" w:type="dxa"/>
              <w:right w:w="28" w:type="dxa"/>
            </w:tcMar>
          </w:tcPr>
          <w:p w:rsidR="00AF14DB" w:rsidRPr="00CF73C3" w:rsidRDefault="00AF14DB" w:rsidP="00AF14DB">
            <w:pPr>
              <w:spacing w:before="20" w:after="20"/>
              <w:jc w:val="center"/>
              <w:rPr>
                <w:sz w:val="19"/>
                <w:szCs w:val="19"/>
              </w:rPr>
            </w:pPr>
            <w:r w:rsidRPr="00CF73C3">
              <w:rPr>
                <w:sz w:val="19"/>
                <w:szCs w:val="19"/>
              </w:rPr>
              <w:t>Цель, задача, мероприятие</w:t>
            </w:r>
          </w:p>
        </w:tc>
        <w:tc>
          <w:tcPr>
            <w:tcW w:w="814" w:type="pct"/>
            <w:vMerge w:val="restart"/>
            <w:tcMar>
              <w:top w:w="0" w:type="dxa"/>
              <w:left w:w="28" w:type="dxa"/>
              <w:bottom w:w="0" w:type="dxa"/>
              <w:right w:w="28" w:type="dxa"/>
            </w:tcMar>
          </w:tcPr>
          <w:p w:rsidR="00AF14DB" w:rsidRPr="00CF73C3" w:rsidRDefault="00AF14DB" w:rsidP="00AF14DB">
            <w:pPr>
              <w:spacing w:before="20" w:after="20"/>
              <w:jc w:val="center"/>
              <w:rPr>
                <w:sz w:val="19"/>
                <w:szCs w:val="19"/>
              </w:rPr>
            </w:pPr>
            <w:r w:rsidRPr="00CF73C3">
              <w:rPr>
                <w:sz w:val="19"/>
                <w:szCs w:val="19"/>
              </w:rPr>
              <w:t>Ожидаемый результат</w:t>
            </w:r>
          </w:p>
        </w:tc>
        <w:tc>
          <w:tcPr>
            <w:tcW w:w="658" w:type="pct"/>
            <w:vMerge w:val="restart"/>
            <w:tcMar>
              <w:top w:w="0" w:type="dxa"/>
              <w:left w:w="28" w:type="dxa"/>
              <w:bottom w:w="0" w:type="dxa"/>
              <w:right w:w="28" w:type="dxa"/>
            </w:tcMar>
          </w:tcPr>
          <w:p w:rsidR="00AF14DB" w:rsidRPr="00CF73C3" w:rsidRDefault="00AF14DB" w:rsidP="00AF14DB">
            <w:pPr>
              <w:spacing w:before="20" w:after="20"/>
              <w:jc w:val="center"/>
              <w:rPr>
                <w:sz w:val="19"/>
                <w:szCs w:val="19"/>
              </w:rPr>
            </w:pPr>
            <w:r w:rsidRPr="00CF73C3">
              <w:rPr>
                <w:sz w:val="19"/>
                <w:szCs w:val="19"/>
              </w:rPr>
              <w:t>Участник программы</w:t>
            </w:r>
          </w:p>
        </w:tc>
        <w:tc>
          <w:tcPr>
            <w:tcW w:w="1910" w:type="pct"/>
            <w:gridSpan w:val="7"/>
            <w:tcMar>
              <w:top w:w="0" w:type="dxa"/>
              <w:left w:w="28" w:type="dxa"/>
              <w:bottom w:w="0" w:type="dxa"/>
              <w:right w:w="28" w:type="dxa"/>
            </w:tcMar>
          </w:tcPr>
          <w:p w:rsidR="00AF14DB" w:rsidRPr="00CF73C3" w:rsidRDefault="00AF14DB" w:rsidP="00AF14DB">
            <w:pPr>
              <w:spacing w:before="20" w:after="20"/>
              <w:jc w:val="center"/>
              <w:rPr>
                <w:sz w:val="19"/>
                <w:szCs w:val="19"/>
              </w:rPr>
            </w:pPr>
            <w:r w:rsidRPr="00CF73C3">
              <w:rPr>
                <w:sz w:val="19"/>
                <w:szCs w:val="19"/>
              </w:rPr>
              <w:t>Сумма расходов, тыс. рублей</w:t>
            </w:r>
          </w:p>
        </w:tc>
        <w:tc>
          <w:tcPr>
            <w:tcW w:w="450" w:type="pct"/>
            <w:gridSpan w:val="2"/>
            <w:vMerge w:val="restart"/>
            <w:tcMar>
              <w:top w:w="0" w:type="dxa"/>
              <w:left w:w="28" w:type="dxa"/>
              <w:bottom w:w="0" w:type="dxa"/>
              <w:right w:w="28" w:type="dxa"/>
            </w:tcMar>
          </w:tcPr>
          <w:p w:rsidR="00AF14DB" w:rsidRPr="00CF73C3" w:rsidRDefault="00AF14DB" w:rsidP="00AF14DB">
            <w:pPr>
              <w:spacing w:before="20" w:after="20"/>
              <w:jc w:val="center"/>
              <w:rPr>
                <w:sz w:val="19"/>
                <w:szCs w:val="19"/>
              </w:rPr>
            </w:pPr>
            <w:r w:rsidRPr="00CF73C3">
              <w:rPr>
                <w:sz w:val="19"/>
                <w:szCs w:val="19"/>
              </w:rPr>
              <w:t>Источники финансирования</w:t>
            </w:r>
          </w:p>
        </w:tc>
      </w:tr>
      <w:tr w:rsidR="00817251" w:rsidRPr="00CF73C3" w:rsidTr="00997FAE">
        <w:tc>
          <w:tcPr>
            <w:tcW w:w="180"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989"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814"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658"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273" w:type="pct"/>
            <w:tcMar>
              <w:top w:w="28" w:type="dxa"/>
              <w:left w:w="28" w:type="dxa"/>
              <w:bottom w:w="28" w:type="dxa"/>
              <w:right w:w="28" w:type="dxa"/>
            </w:tcMar>
          </w:tcPr>
          <w:p w:rsidR="002827B5" w:rsidRPr="00CF73C3" w:rsidRDefault="00817251" w:rsidP="00AF14DB">
            <w:pPr>
              <w:spacing w:before="20" w:after="20"/>
              <w:jc w:val="center"/>
              <w:rPr>
                <w:sz w:val="19"/>
                <w:szCs w:val="19"/>
              </w:rPr>
            </w:pPr>
            <w:r>
              <w:rPr>
                <w:sz w:val="19"/>
                <w:szCs w:val="19"/>
              </w:rPr>
              <w:t>2021</w:t>
            </w:r>
            <w:r w:rsidR="002827B5" w:rsidRPr="00CF73C3">
              <w:rPr>
                <w:sz w:val="19"/>
                <w:szCs w:val="19"/>
              </w:rPr>
              <w:t xml:space="preserve"> г.</w:t>
            </w:r>
          </w:p>
        </w:tc>
        <w:tc>
          <w:tcPr>
            <w:tcW w:w="262" w:type="pct"/>
            <w:tcMar>
              <w:top w:w="28" w:type="dxa"/>
              <w:left w:w="28" w:type="dxa"/>
              <w:bottom w:w="28" w:type="dxa"/>
              <w:right w:w="28" w:type="dxa"/>
            </w:tcMar>
          </w:tcPr>
          <w:p w:rsidR="002827B5" w:rsidRPr="00CF73C3" w:rsidRDefault="00817251" w:rsidP="00AF14DB">
            <w:pPr>
              <w:spacing w:before="20" w:after="20"/>
              <w:jc w:val="center"/>
              <w:rPr>
                <w:sz w:val="19"/>
                <w:szCs w:val="19"/>
              </w:rPr>
            </w:pPr>
            <w:r>
              <w:rPr>
                <w:sz w:val="19"/>
                <w:szCs w:val="19"/>
              </w:rPr>
              <w:t>2022</w:t>
            </w:r>
            <w:r w:rsidR="002827B5" w:rsidRPr="00CF73C3">
              <w:rPr>
                <w:sz w:val="19"/>
                <w:szCs w:val="19"/>
              </w:rPr>
              <w:t xml:space="preserve"> г.</w:t>
            </w:r>
          </w:p>
        </w:tc>
        <w:tc>
          <w:tcPr>
            <w:tcW w:w="281" w:type="pct"/>
            <w:tcMar>
              <w:top w:w="28" w:type="dxa"/>
              <w:left w:w="28" w:type="dxa"/>
              <w:bottom w:w="28" w:type="dxa"/>
              <w:right w:w="28" w:type="dxa"/>
            </w:tcMar>
          </w:tcPr>
          <w:p w:rsidR="002827B5" w:rsidRPr="00CF73C3" w:rsidRDefault="00817251" w:rsidP="00AF14DB">
            <w:pPr>
              <w:spacing w:before="20" w:after="20"/>
              <w:jc w:val="center"/>
              <w:rPr>
                <w:sz w:val="19"/>
                <w:szCs w:val="19"/>
              </w:rPr>
            </w:pPr>
            <w:r>
              <w:rPr>
                <w:sz w:val="19"/>
                <w:szCs w:val="19"/>
              </w:rPr>
              <w:t>2023</w:t>
            </w:r>
            <w:r w:rsidR="002827B5" w:rsidRPr="00CF73C3">
              <w:rPr>
                <w:sz w:val="19"/>
                <w:szCs w:val="19"/>
              </w:rPr>
              <w:t xml:space="preserve"> г.</w:t>
            </w:r>
          </w:p>
        </w:tc>
        <w:tc>
          <w:tcPr>
            <w:tcW w:w="288" w:type="pct"/>
            <w:gridSpan w:val="2"/>
            <w:tcMar>
              <w:top w:w="28" w:type="dxa"/>
              <w:left w:w="28" w:type="dxa"/>
              <w:bottom w:w="28" w:type="dxa"/>
              <w:right w:w="28" w:type="dxa"/>
            </w:tcMar>
          </w:tcPr>
          <w:p w:rsidR="002827B5" w:rsidRPr="00CF73C3" w:rsidRDefault="00817251" w:rsidP="00AF14DB">
            <w:pPr>
              <w:spacing w:before="20" w:after="20"/>
              <w:jc w:val="center"/>
              <w:rPr>
                <w:sz w:val="19"/>
                <w:szCs w:val="19"/>
              </w:rPr>
            </w:pPr>
            <w:r>
              <w:rPr>
                <w:sz w:val="19"/>
                <w:szCs w:val="19"/>
              </w:rPr>
              <w:t>2024</w:t>
            </w:r>
            <w:r w:rsidR="002827B5" w:rsidRPr="006D1C49">
              <w:rPr>
                <w:sz w:val="19"/>
                <w:szCs w:val="19"/>
              </w:rPr>
              <w:t xml:space="preserve"> г.</w:t>
            </w:r>
          </w:p>
        </w:tc>
        <w:tc>
          <w:tcPr>
            <w:tcW w:w="332" w:type="pct"/>
            <w:tcMar>
              <w:top w:w="28" w:type="dxa"/>
              <w:left w:w="28" w:type="dxa"/>
              <w:bottom w:w="28" w:type="dxa"/>
              <w:right w:w="28" w:type="dxa"/>
            </w:tcMar>
          </w:tcPr>
          <w:p w:rsidR="002827B5" w:rsidRPr="00CF73C3" w:rsidRDefault="00817251" w:rsidP="00AF14DB">
            <w:pPr>
              <w:spacing w:before="20" w:after="20"/>
              <w:jc w:val="center"/>
              <w:rPr>
                <w:sz w:val="19"/>
                <w:szCs w:val="19"/>
              </w:rPr>
            </w:pPr>
            <w:r>
              <w:rPr>
                <w:sz w:val="19"/>
                <w:szCs w:val="19"/>
              </w:rPr>
              <w:t>2025</w:t>
            </w:r>
            <w:r w:rsidR="002827B5" w:rsidRPr="00CF73C3">
              <w:rPr>
                <w:sz w:val="19"/>
                <w:szCs w:val="19"/>
              </w:rPr>
              <w:t xml:space="preserve"> г.</w:t>
            </w:r>
          </w:p>
        </w:tc>
        <w:tc>
          <w:tcPr>
            <w:tcW w:w="473" w:type="pct"/>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Всего</w:t>
            </w:r>
          </w:p>
        </w:tc>
        <w:tc>
          <w:tcPr>
            <w:tcW w:w="450" w:type="pct"/>
            <w:gridSpan w:val="2"/>
            <w:vMerge/>
            <w:tcMar>
              <w:top w:w="28" w:type="dxa"/>
              <w:left w:w="28" w:type="dxa"/>
              <w:bottom w:w="28" w:type="dxa"/>
              <w:right w:w="28" w:type="dxa"/>
            </w:tcMar>
          </w:tcPr>
          <w:p w:rsidR="002827B5" w:rsidRPr="00CF73C3" w:rsidRDefault="002827B5" w:rsidP="00AF14DB">
            <w:pPr>
              <w:spacing w:before="20" w:after="20"/>
              <w:jc w:val="center"/>
              <w:rPr>
                <w:sz w:val="19"/>
                <w:szCs w:val="19"/>
              </w:rPr>
            </w:pPr>
          </w:p>
        </w:tc>
      </w:tr>
      <w:tr w:rsidR="00817251" w:rsidRPr="00DB6C13" w:rsidTr="00997FAE">
        <w:trPr>
          <w:trHeight w:val="60"/>
        </w:trPr>
        <w:tc>
          <w:tcPr>
            <w:tcW w:w="180" w:type="pct"/>
            <w:tcMar>
              <w:top w:w="28" w:type="dxa"/>
              <w:left w:w="28" w:type="dxa"/>
              <w:bottom w:w="28" w:type="dxa"/>
              <w:right w:w="28" w:type="dxa"/>
            </w:tcMar>
          </w:tcPr>
          <w:p w:rsidR="002827B5" w:rsidRPr="00DB6C13" w:rsidRDefault="002827B5" w:rsidP="00AF14DB">
            <w:pPr>
              <w:spacing w:before="20" w:after="20"/>
              <w:jc w:val="center"/>
              <w:rPr>
                <w:sz w:val="16"/>
                <w:szCs w:val="16"/>
              </w:rPr>
            </w:pPr>
            <w:r w:rsidRPr="00DB6C13">
              <w:rPr>
                <w:sz w:val="16"/>
                <w:szCs w:val="16"/>
              </w:rPr>
              <w:t>1</w:t>
            </w:r>
          </w:p>
        </w:tc>
        <w:tc>
          <w:tcPr>
            <w:tcW w:w="989" w:type="pct"/>
            <w:tcMar>
              <w:top w:w="28" w:type="dxa"/>
              <w:left w:w="28" w:type="dxa"/>
              <w:bottom w:w="28" w:type="dxa"/>
              <w:right w:w="28" w:type="dxa"/>
            </w:tcMar>
          </w:tcPr>
          <w:p w:rsidR="002827B5" w:rsidRPr="00DB6C13" w:rsidRDefault="002827B5" w:rsidP="00AF14DB">
            <w:pPr>
              <w:spacing w:before="20" w:after="20"/>
              <w:jc w:val="center"/>
              <w:rPr>
                <w:sz w:val="16"/>
                <w:szCs w:val="16"/>
              </w:rPr>
            </w:pPr>
            <w:r w:rsidRPr="00DB6C13">
              <w:rPr>
                <w:sz w:val="16"/>
                <w:szCs w:val="16"/>
              </w:rPr>
              <w:t>2</w:t>
            </w:r>
          </w:p>
        </w:tc>
        <w:tc>
          <w:tcPr>
            <w:tcW w:w="814" w:type="pct"/>
            <w:tcMar>
              <w:top w:w="28" w:type="dxa"/>
              <w:left w:w="28" w:type="dxa"/>
              <w:bottom w:w="28" w:type="dxa"/>
              <w:right w:w="28" w:type="dxa"/>
            </w:tcMar>
          </w:tcPr>
          <w:p w:rsidR="002827B5" w:rsidRPr="00DB6C13" w:rsidRDefault="002827B5" w:rsidP="00AF14DB">
            <w:pPr>
              <w:spacing w:before="20" w:after="20"/>
              <w:jc w:val="center"/>
              <w:rPr>
                <w:sz w:val="16"/>
                <w:szCs w:val="16"/>
              </w:rPr>
            </w:pPr>
            <w:r w:rsidRPr="00DB6C13">
              <w:rPr>
                <w:sz w:val="16"/>
                <w:szCs w:val="16"/>
              </w:rPr>
              <w:t>3</w:t>
            </w:r>
          </w:p>
        </w:tc>
        <w:tc>
          <w:tcPr>
            <w:tcW w:w="658" w:type="pct"/>
            <w:tcMar>
              <w:top w:w="28" w:type="dxa"/>
              <w:left w:w="28" w:type="dxa"/>
              <w:bottom w:w="28" w:type="dxa"/>
              <w:right w:w="28" w:type="dxa"/>
            </w:tcMar>
          </w:tcPr>
          <w:p w:rsidR="002827B5" w:rsidRPr="00DB6C13" w:rsidRDefault="002827B5" w:rsidP="00AF14DB">
            <w:pPr>
              <w:spacing w:before="20" w:after="20"/>
              <w:jc w:val="center"/>
              <w:rPr>
                <w:sz w:val="16"/>
                <w:szCs w:val="16"/>
              </w:rPr>
            </w:pPr>
            <w:r w:rsidRPr="00DB6C13">
              <w:rPr>
                <w:sz w:val="16"/>
                <w:szCs w:val="16"/>
              </w:rPr>
              <w:t>4</w:t>
            </w:r>
          </w:p>
        </w:tc>
        <w:tc>
          <w:tcPr>
            <w:tcW w:w="273" w:type="pct"/>
            <w:tcMar>
              <w:top w:w="28" w:type="dxa"/>
              <w:left w:w="28" w:type="dxa"/>
              <w:bottom w:w="28" w:type="dxa"/>
              <w:right w:w="28" w:type="dxa"/>
            </w:tcMar>
          </w:tcPr>
          <w:p w:rsidR="002827B5" w:rsidRPr="00DB6C13" w:rsidRDefault="002827B5" w:rsidP="00AF14DB">
            <w:pPr>
              <w:spacing w:before="20" w:after="20"/>
              <w:jc w:val="center"/>
              <w:rPr>
                <w:sz w:val="16"/>
                <w:szCs w:val="16"/>
              </w:rPr>
            </w:pPr>
            <w:r w:rsidRPr="00DB6C13">
              <w:rPr>
                <w:sz w:val="16"/>
                <w:szCs w:val="16"/>
              </w:rPr>
              <w:t>5</w:t>
            </w:r>
          </w:p>
        </w:tc>
        <w:tc>
          <w:tcPr>
            <w:tcW w:w="262" w:type="pct"/>
            <w:tcMar>
              <w:top w:w="28" w:type="dxa"/>
              <w:left w:w="28" w:type="dxa"/>
              <w:bottom w:w="28" w:type="dxa"/>
              <w:right w:w="28" w:type="dxa"/>
            </w:tcMar>
          </w:tcPr>
          <w:p w:rsidR="002827B5" w:rsidRPr="00DB6C13" w:rsidRDefault="002827B5" w:rsidP="00AF14DB">
            <w:pPr>
              <w:spacing w:before="20" w:after="20"/>
              <w:jc w:val="center"/>
              <w:rPr>
                <w:sz w:val="16"/>
                <w:szCs w:val="16"/>
              </w:rPr>
            </w:pPr>
            <w:r w:rsidRPr="00DB6C13">
              <w:rPr>
                <w:sz w:val="16"/>
                <w:szCs w:val="16"/>
              </w:rPr>
              <w:t>6</w:t>
            </w:r>
          </w:p>
        </w:tc>
        <w:tc>
          <w:tcPr>
            <w:tcW w:w="281" w:type="pct"/>
            <w:tcMar>
              <w:top w:w="28" w:type="dxa"/>
              <w:left w:w="28" w:type="dxa"/>
              <w:bottom w:w="28" w:type="dxa"/>
              <w:right w:w="28" w:type="dxa"/>
            </w:tcMar>
          </w:tcPr>
          <w:p w:rsidR="002827B5" w:rsidRPr="00DB6C13" w:rsidRDefault="002827B5" w:rsidP="00AF14DB">
            <w:pPr>
              <w:spacing w:before="20" w:after="20"/>
              <w:jc w:val="center"/>
              <w:rPr>
                <w:sz w:val="16"/>
                <w:szCs w:val="16"/>
              </w:rPr>
            </w:pPr>
            <w:r w:rsidRPr="00DB6C13">
              <w:rPr>
                <w:sz w:val="16"/>
                <w:szCs w:val="16"/>
              </w:rPr>
              <w:t>7</w:t>
            </w:r>
          </w:p>
        </w:tc>
        <w:tc>
          <w:tcPr>
            <w:tcW w:w="288" w:type="pct"/>
            <w:gridSpan w:val="2"/>
            <w:tcMar>
              <w:top w:w="28" w:type="dxa"/>
              <w:left w:w="28" w:type="dxa"/>
              <w:bottom w:w="28" w:type="dxa"/>
              <w:right w:w="28" w:type="dxa"/>
            </w:tcMar>
          </w:tcPr>
          <w:p w:rsidR="002827B5" w:rsidRPr="00DB6C13" w:rsidRDefault="002827B5" w:rsidP="00AF14DB">
            <w:pPr>
              <w:spacing w:before="20" w:after="20"/>
              <w:jc w:val="center"/>
              <w:rPr>
                <w:sz w:val="16"/>
                <w:szCs w:val="16"/>
              </w:rPr>
            </w:pPr>
            <w:r w:rsidRPr="00DB6C13">
              <w:rPr>
                <w:sz w:val="16"/>
                <w:szCs w:val="16"/>
              </w:rPr>
              <w:t>8</w:t>
            </w:r>
          </w:p>
        </w:tc>
        <w:tc>
          <w:tcPr>
            <w:tcW w:w="332" w:type="pct"/>
            <w:tcMar>
              <w:top w:w="28" w:type="dxa"/>
              <w:left w:w="28" w:type="dxa"/>
              <w:bottom w:w="28" w:type="dxa"/>
              <w:right w:w="28" w:type="dxa"/>
            </w:tcMar>
          </w:tcPr>
          <w:p w:rsidR="002827B5" w:rsidRPr="00DB6C13" w:rsidRDefault="002827B5" w:rsidP="00AF14DB">
            <w:pPr>
              <w:spacing w:before="20" w:after="20"/>
              <w:jc w:val="center"/>
              <w:rPr>
                <w:sz w:val="16"/>
                <w:szCs w:val="16"/>
              </w:rPr>
            </w:pPr>
            <w:r w:rsidRPr="00DB6C13">
              <w:rPr>
                <w:sz w:val="16"/>
                <w:szCs w:val="16"/>
              </w:rPr>
              <w:t>9</w:t>
            </w:r>
          </w:p>
        </w:tc>
        <w:tc>
          <w:tcPr>
            <w:tcW w:w="473" w:type="pct"/>
            <w:tcMar>
              <w:top w:w="28" w:type="dxa"/>
              <w:left w:w="28" w:type="dxa"/>
              <w:bottom w:w="28" w:type="dxa"/>
              <w:right w:w="28" w:type="dxa"/>
            </w:tcMar>
          </w:tcPr>
          <w:p w:rsidR="002827B5" w:rsidRPr="00DB6C13" w:rsidRDefault="002827B5" w:rsidP="00AF14DB">
            <w:pPr>
              <w:spacing w:before="20" w:after="20"/>
              <w:jc w:val="center"/>
              <w:rPr>
                <w:sz w:val="16"/>
                <w:szCs w:val="16"/>
              </w:rPr>
            </w:pPr>
            <w:r w:rsidRPr="00DB6C13">
              <w:rPr>
                <w:sz w:val="16"/>
                <w:szCs w:val="16"/>
              </w:rPr>
              <w:t>11</w:t>
            </w:r>
          </w:p>
        </w:tc>
        <w:tc>
          <w:tcPr>
            <w:tcW w:w="450" w:type="pct"/>
            <w:gridSpan w:val="2"/>
            <w:tcMar>
              <w:top w:w="28" w:type="dxa"/>
              <w:left w:w="28" w:type="dxa"/>
              <w:bottom w:w="28" w:type="dxa"/>
              <w:right w:w="28" w:type="dxa"/>
            </w:tcMar>
          </w:tcPr>
          <w:p w:rsidR="002827B5" w:rsidRPr="00DB6C13" w:rsidRDefault="002827B5" w:rsidP="00AF14DB">
            <w:pPr>
              <w:spacing w:before="20" w:after="20"/>
              <w:jc w:val="center"/>
              <w:rPr>
                <w:sz w:val="16"/>
                <w:szCs w:val="16"/>
              </w:rPr>
            </w:pPr>
            <w:r w:rsidRPr="00DB6C13">
              <w:rPr>
                <w:sz w:val="16"/>
                <w:szCs w:val="16"/>
              </w:rPr>
              <w:t>12</w:t>
            </w:r>
          </w:p>
        </w:tc>
      </w:tr>
      <w:tr w:rsidR="00AF14DB" w:rsidRPr="00CF73C3" w:rsidTr="00714485">
        <w:tc>
          <w:tcPr>
            <w:tcW w:w="5000" w:type="pct"/>
            <w:gridSpan w:val="13"/>
            <w:tcMar>
              <w:top w:w="28" w:type="dxa"/>
              <w:left w:w="28" w:type="dxa"/>
              <w:bottom w:w="28" w:type="dxa"/>
              <w:right w:w="28" w:type="dxa"/>
            </w:tcMar>
          </w:tcPr>
          <w:p w:rsidR="00AF14DB" w:rsidRPr="00CF73C3" w:rsidRDefault="00AF14DB" w:rsidP="00AF14DB">
            <w:pPr>
              <w:spacing w:before="20" w:after="20"/>
              <w:jc w:val="center"/>
              <w:rPr>
                <w:sz w:val="19"/>
                <w:szCs w:val="19"/>
              </w:rPr>
            </w:pPr>
            <w:r w:rsidRPr="00CF73C3">
              <w:rPr>
                <w:sz w:val="19"/>
                <w:szCs w:val="19"/>
              </w:rPr>
              <w:t>Муниципальная программа «Повышение безопасности дорожного движ</w:t>
            </w:r>
            <w:r w:rsidR="00524377">
              <w:rPr>
                <w:sz w:val="19"/>
                <w:szCs w:val="19"/>
              </w:rPr>
              <w:t>ения в городе Рубцовске» на 2021–2025</w:t>
            </w:r>
            <w:r w:rsidRPr="00CF73C3">
              <w:rPr>
                <w:sz w:val="19"/>
                <w:szCs w:val="19"/>
              </w:rPr>
              <w:t xml:space="preserve"> годы</w:t>
            </w:r>
          </w:p>
        </w:tc>
      </w:tr>
      <w:tr w:rsidR="00817251" w:rsidRPr="00CF73C3" w:rsidTr="00997FAE">
        <w:tc>
          <w:tcPr>
            <w:tcW w:w="180" w:type="pct"/>
            <w:vMerge w:val="restart"/>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1</w:t>
            </w:r>
            <w:r>
              <w:rPr>
                <w:sz w:val="19"/>
                <w:szCs w:val="19"/>
              </w:rPr>
              <w:t>.</w:t>
            </w:r>
          </w:p>
        </w:tc>
        <w:tc>
          <w:tcPr>
            <w:tcW w:w="1803" w:type="pct"/>
            <w:gridSpan w:val="2"/>
            <w:vMerge w:val="restart"/>
            <w:tcMar>
              <w:top w:w="28" w:type="dxa"/>
              <w:left w:w="28" w:type="dxa"/>
              <w:bottom w:w="28" w:type="dxa"/>
              <w:right w:w="28" w:type="dxa"/>
            </w:tcMar>
          </w:tcPr>
          <w:p w:rsidR="002827B5" w:rsidRPr="00CF73C3" w:rsidRDefault="002827B5" w:rsidP="00AF14DB">
            <w:pPr>
              <w:spacing w:before="20" w:after="20"/>
              <w:jc w:val="both"/>
              <w:rPr>
                <w:sz w:val="19"/>
                <w:szCs w:val="19"/>
              </w:rPr>
            </w:pPr>
            <w:r w:rsidRPr="00CF73C3">
              <w:rPr>
                <w:sz w:val="19"/>
                <w:szCs w:val="19"/>
              </w:rPr>
              <w:t xml:space="preserve">Цель. </w:t>
            </w:r>
            <w:r>
              <w:rPr>
                <w:sz w:val="19"/>
                <w:szCs w:val="19"/>
              </w:rPr>
              <w:t xml:space="preserve">Обеспечение безопасности дорожного движения и снижение уровня смертности в результате </w:t>
            </w:r>
            <w:proofErr w:type="spellStart"/>
            <w:r>
              <w:rPr>
                <w:sz w:val="19"/>
                <w:szCs w:val="19"/>
              </w:rPr>
              <w:t>дорожно</w:t>
            </w:r>
            <w:proofErr w:type="spellEnd"/>
            <w:r>
              <w:rPr>
                <w:sz w:val="19"/>
                <w:szCs w:val="19"/>
              </w:rPr>
              <w:t>– транспортных происшествий</w:t>
            </w:r>
          </w:p>
        </w:tc>
        <w:tc>
          <w:tcPr>
            <w:tcW w:w="658" w:type="pct"/>
            <w:vMerge w:val="restart"/>
            <w:tcMar>
              <w:top w:w="28" w:type="dxa"/>
              <w:left w:w="28" w:type="dxa"/>
              <w:bottom w:w="28" w:type="dxa"/>
              <w:right w:w="28" w:type="dxa"/>
            </w:tcMar>
          </w:tcPr>
          <w:p w:rsidR="002827B5" w:rsidRPr="00CF73C3" w:rsidRDefault="002827B5" w:rsidP="00AF14DB">
            <w:pPr>
              <w:spacing w:before="20" w:after="20"/>
              <w:jc w:val="both"/>
              <w:rPr>
                <w:sz w:val="19"/>
                <w:szCs w:val="19"/>
              </w:rPr>
            </w:pPr>
            <w:r w:rsidRPr="00CF73C3">
              <w:rPr>
                <w:sz w:val="19"/>
                <w:szCs w:val="19"/>
              </w:rPr>
              <w:t>Управление Администрации города Рубцовска по жилищно-коммунальному хозяйству и экологии, МКУ «Управление образования» города Рубцовска</w:t>
            </w:r>
          </w:p>
        </w:tc>
        <w:tc>
          <w:tcPr>
            <w:tcW w:w="273" w:type="pct"/>
            <w:tcMar>
              <w:top w:w="28" w:type="dxa"/>
              <w:left w:w="28" w:type="dxa"/>
              <w:bottom w:w="28" w:type="dxa"/>
              <w:right w:w="28" w:type="dxa"/>
            </w:tcMar>
          </w:tcPr>
          <w:p w:rsidR="002827B5" w:rsidRPr="00CF73C3" w:rsidRDefault="00817251" w:rsidP="00AF14DB">
            <w:pPr>
              <w:spacing w:before="20" w:after="20"/>
              <w:jc w:val="center"/>
              <w:rPr>
                <w:sz w:val="19"/>
                <w:szCs w:val="19"/>
              </w:rPr>
            </w:pPr>
            <w:r>
              <w:rPr>
                <w:sz w:val="19"/>
                <w:szCs w:val="19"/>
              </w:rPr>
              <w:t>19000</w:t>
            </w:r>
          </w:p>
        </w:tc>
        <w:tc>
          <w:tcPr>
            <w:tcW w:w="262" w:type="pct"/>
            <w:tcMar>
              <w:top w:w="28" w:type="dxa"/>
              <w:left w:w="28" w:type="dxa"/>
              <w:bottom w:w="28" w:type="dxa"/>
              <w:right w:w="28" w:type="dxa"/>
            </w:tcMar>
          </w:tcPr>
          <w:p w:rsidR="002827B5" w:rsidRPr="00CF73C3" w:rsidRDefault="00817251" w:rsidP="00AF14DB">
            <w:pPr>
              <w:spacing w:before="20" w:after="20"/>
              <w:jc w:val="center"/>
              <w:rPr>
                <w:sz w:val="19"/>
                <w:szCs w:val="19"/>
              </w:rPr>
            </w:pPr>
            <w:r>
              <w:rPr>
                <w:sz w:val="19"/>
                <w:szCs w:val="19"/>
              </w:rPr>
              <w:t>19000</w:t>
            </w:r>
          </w:p>
        </w:tc>
        <w:tc>
          <w:tcPr>
            <w:tcW w:w="281" w:type="pct"/>
            <w:tcMar>
              <w:top w:w="28" w:type="dxa"/>
              <w:left w:w="28" w:type="dxa"/>
              <w:bottom w:w="28" w:type="dxa"/>
              <w:right w:w="28" w:type="dxa"/>
            </w:tcMar>
          </w:tcPr>
          <w:p w:rsidR="002827B5" w:rsidRPr="00CF73C3" w:rsidRDefault="00817251" w:rsidP="00AF14DB">
            <w:pPr>
              <w:spacing w:before="20" w:after="20"/>
              <w:jc w:val="center"/>
              <w:rPr>
                <w:sz w:val="19"/>
                <w:szCs w:val="19"/>
              </w:rPr>
            </w:pPr>
            <w:r>
              <w:rPr>
                <w:sz w:val="19"/>
                <w:szCs w:val="19"/>
              </w:rPr>
              <w:t>19000</w:t>
            </w:r>
          </w:p>
        </w:tc>
        <w:tc>
          <w:tcPr>
            <w:tcW w:w="288" w:type="pct"/>
            <w:gridSpan w:val="2"/>
            <w:tcMar>
              <w:top w:w="28" w:type="dxa"/>
              <w:left w:w="28" w:type="dxa"/>
              <w:bottom w:w="28" w:type="dxa"/>
              <w:right w:w="28" w:type="dxa"/>
            </w:tcMar>
          </w:tcPr>
          <w:p w:rsidR="002827B5" w:rsidRPr="00F018FF" w:rsidRDefault="002827B5" w:rsidP="00AF14DB">
            <w:pPr>
              <w:spacing w:before="20" w:after="20"/>
              <w:jc w:val="center"/>
              <w:rPr>
                <w:sz w:val="18"/>
                <w:szCs w:val="18"/>
              </w:rPr>
            </w:pPr>
            <w:r>
              <w:rPr>
                <w:sz w:val="18"/>
                <w:szCs w:val="18"/>
              </w:rPr>
              <w:t>19</w:t>
            </w:r>
            <w:r w:rsidR="00817251">
              <w:rPr>
                <w:sz w:val="18"/>
                <w:szCs w:val="18"/>
              </w:rPr>
              <w:t>000</w:t>
            </w:r>
          </w:p>
        </w:tc>
        <w:tc>
          <w:tcPr>
            <w:tcW w:w="332" w:type="pct"/>
            <w:tcMar>
              <w:top w:w="28" w:type="dxa"/>
              <w:left w:w="28" w:type="dxa"/>
              <w:bottom w:w="28" w:type="dxa"/>
              <w:right w:w="28" w:type="dxa"/>
            </w:tcMar>
          </w:tcPr>
          <w:p w:rsidR="002827B5" w:rsidRPr="00CF73C3" w:rsidRDefault="002827B5" w:rsidP="00AF14DB">
            <w:pPr>
              <w:spacing w:before="20" w:after="20"/>
              <w:jc w:val="center"/>
              <w:rPr>
                <w:sz w:val="19"/>
                <w:szCs w:val="19"/>
              </w:rPr>
            </w:pPr>
            <w:r>
              <w:rPr>
                <w:sz w:val="19"/>
                <w:szCs w:val="19"/>
              </w:rPr>
              <w:t>1</w:t>
            </w:r>
            <w:r w:rsidR="00817251">
              <w:rPr>
                <w:sz w:val="19"/>
                <w:szCs w:val="19"/>
              </w:rPr>
              <w:t>9000</w:t>
            </w:r>
          </w:p>
        </w:tc>
        <w:tc>
          <w:tcPr>
            <w:tcW w:w="473" w:type="pct"/>
            <w:tcMar>
              <w:top w:w="28" w:type="dxa"/>
              <w:left w:w="28" w:type="dxa"/>
              <w:bottom w:w="28" w:type="dxa"/>
              <w:right w:w="28" w:type="dxa"/>
            </w:tcMar>
          </w:tcPr>
          <w:p w:rsidR="002827B5" w:rsidRPr="00CF73C3" w:rsidRDefault="00817251" w:rsidP="00AF14DB">
            <w:pPr>
              <w:spacing w:before="20" w:after="20"/>
              <w:jc w:val="center"/>
              <w:rPr>
                <w:sz w:val="19"/>
                <w:szCs w:val="19"/>
              </w:rPr>
            </w:pPr>
            <w:r>
              <w:rPr>
                <w:sz w:val="19"/>
                <w:szCs w:val="19"/>
              </w:rPr>
              <w:t>95000</w:t>
            </w:r>
          </w:p>
        </w:tc>
        <w:tc>
          <w:tcPr>
            <w:tcW w:w="450" w:type="pct"/>
            <w:gridSpan w:val="2"/>
            <w:tcMar>
              <w:top w:w="28" w:type="dxa"/>
              <w:left w:w="28" w:type="dxa"/>
              <w:bottom w:w="28" w:type="dxa"/>
              <w:right w:w="28" w:type="dxa"/>
            </w:tcMar>
          </w:tcPr>
          <w:p w:rsidR="002827B5" w:rsidRPr="00CF73C3" w:rsidRDefault="002827B5" w:rsidP="00AF14DB">
            <w:pPr>
              <w:spacing w:before="20" w:after="20"/>
              <w:jc w:val="both"/>
              <w:rPr>
                <w:sz w:val="19"/>
                <w:szCs w:val="19"/>
              </w:rPr>
            </w:pPr>
            <w:r w:rsidRPr="00CF73C3">
              <w:rPr>
                <w:sz w:val="19"/>
                <w:szCs w:val="19"/>
              </w:rPr>
              <w:t>Всего</w:t>
            </w:r>
          </w:p>
        </w:tc>
      </w:tr>
      <w:tr w:rsidR="00817251" w:rsidRPr="00CF73C3" w:rsidTr="00997FAE">
        <w:tc>
          <w:tcPr>
            <w:tcW w:w="180" w:type="pct"/>
            <w:vMerge/>
            <w:tcMar>
              <w:top w:w="28" w:type="dxa"/>
              <w:left w:w="28" w:type="dxa"/>
              <w:bottom w:w="28" w:type="dxa"/>
              <w:right w:w="28" w:type="dxa"/>
            </w:tcMar>
          </w:tcPr>
          <w:p w:rsidR="00AF14DB" w:rsidRPr="00CF73C3" w:rsidRDefault="00AF14DB" w:rsidP="00AF14DB">
            <w:pPr>
              <w:spacing w:before="20" w:after="20"/>
              <w:jc w:val="center"/>
              <w:rPr>
                <w:sz w:val="19"/>
                <w:szCs w:val="19"/>
              </w:rPr>
            </w:pPr>
          </w:p>
        </w:tc>
        <w:tc>
          <w:tcPr>
            <w:tcW w:w="1803" w:type="pct"/>
            <w:gridSpan w:val="2"/>
            <w:vMerge/>
            <w:tcMar>
              <w:top w:w="28" w:type="dxa"/>
              <w:left w:w="28" w:type="dxa"/>
              <w:bottom w:w="28" w:type="dxa"/>
              <w:right w:w="28" w:type="dxa"/>
            </w:tcMar>
          </w:tcPr>
          <w:p w:rsidR="00AF14DB" w:rsidRPr="00CF73C3" w:rsidRDefault="00AF14DB" w:rsidP="00AF14DB">
            <w:pPr>
              <w:spacing w:before="20" w:after="20"/>
              <w:jc w:val="both"/>
              <w:rPr>
                <w:sz w:val="19"/>
                <w:szCs w:val="19"/>
              </w:rPr>
            </w:pPr>
          </w:p>
        </w:tc>
        <w:tc>
          <w:tcPr>
            <w:tcW w:w="658" w:type="pct"/>
            <w:vMerge/>
            <w:tcMar>
              <w:top w:w="28" w:type="dxa"/>
              <w:left w:w="28" w:type="dxa"/>
              <w:bottom w:w="28" w:type="dxa"/>
              <w:right w:w="28" w:type="dxa"/>
            </w:tcMar>
          </w:tcPr>
          <w:p w:rsidR="00AF14DB" w:rsidRPr="00CF73C3" w:rsidRDefault="00AF14DB" w:rsidP="00AF14DB">
            <w:pPr>
              <w:spacing w:before="20" w:after="20"/>
              <w:jc w:val="both"/>
              <w:rPr>
                <w:sz w:val="19"/>
                <w:szCs w:val="19"/>
              </w:rPr>
            </w:pPr>
          </w:p>
        </w:tc>
        <w:tc>
          <w:tcPr>
            <w:tcW w:w="1910" w:type="pct"/>
            <w:gridSpan w:val="7"/>
            <w:tcMar>
              <w:top w:w="28" w:type="dxa"/>
              <w:left w:w="28" w:type="dxa"/>
              <w:bottom w:w="28" w:type="dxa"/>
              <w:right w:w="28" w:type="dxa"/>
            </w:tcMar>
          </w:tcPr>
          <w:p w:rsidR="00AF14DB" w:rsidRPr="00F018FF" w:rsidRDefault="00AF14DB" w:rsidP="00AF14DB">
            <w:pPr>
              <w:spacing w:before="20" w:after="20"/>
              <w:rPr>
                <w:sz w:val="18"/>
                <w:szCs w:val="18"/>
              </w:rPr>
            </w:pPr>
          </w:p>
        </w:tc>
        <w:tc>
          <w:tcPr>
            <w:tcW w:w="450" w:type="pct"/>
            <w:gridSpan w:val="2"/>
            <w:tcMar>
              <w:top w:w="28" w:type="dxa"/>
              <w:left w:w="28" w:type="dxa"/>
              <w:bottom w:w="28" w:type="dxa"/>
              <w:right w:w="28" w:type="dxa"/>
            </w:tcMar>
          </w:tcPr>
          <w:p w:rsidR="00AF14DB" w:rsidRPr="00CF73C3" w:rsidRDefault="00AF14DB" w:rsidP="00AF14DB">
            <w:pPr>
              <w:spacing w:before="20" w:after="20"/>
              <w:jc w:val="both"/>
              <w:rPr>
                <w:sz w:val="19"/>
                <w:szCs w:val="19"/>
              </w:rPr>
            </w:pPr>
            <w:r w:rsidRPr="00CF73C3">
              <w:rPr>
                <w:sz w:val="19"/>
                <w:szCs w:val="19"/>
              </w:rPr>
              <w:t>в том числе:</w:t>
            </w:r>
          </w:p>
        </w:tc>
      </w:tr>
      <w:tr w:rsidR="00817251" w:rsidRPr="00CF73C3" w:rsidTr="00997FAE">
        <w:trPr>
          <w:trHeight w:val="341"/>
        </w:trPr>
        <w:tc>
          <w:tcPr>
            <w:tcW w:w="180" w:type="pct"/>
            <w:vMerge/>
          </w:tcPr>
          <w:p w:rsidR="002827B5" w:rsidRPr="00CF73C3" w:rsidRDefault="002827B5" w:rsidP="00AF14DB">
            <w:pPr>
              <w:spacing w:before="20" w:after="20"/>
              <w:jc w:val="center"/>
              <w:rPr>
                <w:sz w:val="19"/>
                <w:szCs w:val="19"/>
              </w:rPr>
            </w:pPr>
          </w:p>
        </w:tc>
        <w:tc>
          <w:tcPr>
            <w:tcW w:w="1803" w:type="pct"/>
            <w:gridSpan w:val="2"/>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0" w:type="dxa"/>
              <w:left w:w="0" w:type="dxa"/>
              <w:bottom w:w="0" w:type="dxa"/>
              <w:right w:w="0" w:type="dxa"/>
            </w:tcMar>
          </w:tcPr>
          <w:p w:rsidR="002827B5" w:rsidRPr="00F018FF" w:rsidRDefault="002827B5" w:rsidP="00AF14DB">
            <w:pPr>
              <w:spacing w:before="20" w:after="20"/>
              <w:jc w:val="center"/>
              <w:rPr>
                <w:sz w:val="18"/>
                <w:szCs w:val="18"/>
              </w:rPr>
            </w:pPr>
            <w:r w:rsidRPr="00F018FF">
              <w:rPr>
                <w:sz w:val="18"/>
                <w:szCs w:val="18"/>
              </w:rPr>
              <w:t>0</w:t>
            </w:r>
          </w:p>
        </w:tc>
        <w:tc>
          <w:tcPr>
            <w:tcW w:w="332"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0" w:type="dxa"/>
              <w:left w:w="0" w:type="dxa"/>
              <w:bottom w:w="0" w:type="dxa"/>
              <w:right w:w="0" w:type="dxa"/>
            </w:tcMar>
          </w:tcPr>
          <w:p w:rsidR="002827B5" w:rsidRPr="001D5932" w:rsidRDefault="002827B5" w:rsidP="00AF14DB">
            <w:pPr>
              <w:spacing w:before="20" w:after="20"/>
              <w:jc w:val="both"/>
              <w:rPr>
                <w:sz w:val="18"/>
                <w:szCs w:val="18"/>
              </w:rPr>
            </w:pPr>
            <w:r w:rsidRPr="001D5932">
              <w:rPr>
                <w:sz w:val="18"/>
                <w:szCs w:val="18"/>
              </w:rPr>
              <w:t>федеральный бюджет</w:t>
            </w:r>
          </w:p>
        </w:tc>
      </w:tr>
      <w:tr w:rsidR="00817251" w:rsidRPr="00CF73C3" w:rsidTr="00997FAE">
        <w:tc>
          <w:tcPr>
            <w:tcW w:w="180" w:type="pct"/>
            <w:vMerge/>
          </w:tcPr>
          <w:p w:rsidR="002827B5" w:rsidRPr="00CF73C3" w:rsidRDefault="002827B5" w:rsidP="00AF14DB">
            <w:pPr>
              <w:spacing w:before="20" w:after="20"/>
              <w:jc w:val="center"/>
              <w:rPr>
                <w:sz w:val="19"/>
                <w:szCs w:val="19"/>
              </w:rPr>
            </w:pPr>
          </w:p>
        </w:tc>
        <w:tc>
          <w:tcPr>
            <w:tcW w:w="1803" w:type="pct"/>
            <w:gridSpan w:val="2"/>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0" w:type="dxa"/>
              <w:left w:w="0" w:type="dxa"/>
              <w:bottom w:w="0" w:type="dxa"/>
              <w:right w:w="0" w:type="dxa"/>
            </w:tcMar>
          </w:tcPr>
          <w:p w:rsidR="002827B5" w:rsidRPr="00F018FF" w:rsidRDefault="002827B5" w:rsidP="00AF14DB">
            <w:pPr>
              <w:spacing w:before="20" w:after="20"/>
              <w:jc w:val="center"/>
              <w:rPr>
                <w:sz w:val="18"/>
                <w:szCs w:val="18"/>
              </w:rPr>
            </w:pPr>
            <w:r w:rsidRPr="00F018FF">
              <w:rPr>
                <w:sz w:val="18"/>
                <w:szCs w:val="18"/>
              </w:rPr>
              <w:t>0</w:t>
            </w:r>
          </w:p>
        </w:tc>
        <w:tc>
          <w:tcPr>
            <w:tcW w:w="332"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0" w:type="dxa"/>
              <w:left w:w="0" w:type="dxa"/>
              <w:bottom w:w="0" w:type="dxa"/>
              <w:right w:w="0" w:type="dxa"/>
            </w:tcMar>
          </w:tcPr>
          <w:p w:rsidR="002827B5" w:rsidRPr="00CF73C3" w:rsidRDefault="002827B5" w:rsidP="00AF14DB">
            <w:pPr>
              <w:spacing w:before="20" w:after="20"/>
              <w:jc w:val="both"/>
              <w:rPr>
                <w:sz w:val="19"/>
                <w:szCs w:val="19"/>
              </w:rPr>
            </w:pPr>
            <w:r w:rsidRPr="00CF73C3">
              <w:rPr>
                <w:sz w:val="19"/>
                <w:szCs w:val="19"/>
              </w:rPr>
              <w:t>краевой бюджет</w:t>
            </w:r>
          </w:p>
        </w:tc>
      </w:tr>
      <w:tr w:rsidR="00817251" w:rsidRPr="00CF73C3" w:rsidTr="00997FAE">
        <w:tc>
          <w:tcPr>
            <w:tcW w:w="180" w:type="pct"/>
            <w:vMerge/>
          </w:tcPr>
          <w:p w:rsidR="002827B5" w:rsidRPr="00CF73C3" w:rsidRDefault="002827B5" w:rsidP="00AF14DB">
            <w:pPr>
              <w:spacing w:before="20" w:after="20"/>
              <w:jc w:val="center"/>
              <w:rPr>
                <w:sz w:val="19"/>
                <w:szCs w:val="19"/>
              </w:rPr>
            </w:pPr>
          </w:p>
        </w:tc>
        <w:tc>
          <w:tcPr>
            <w:tcW w:w="1803" w:type="pct"/>
            <w:gridSpan w:val="2"/>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0" w:type="dxa"/>
              <w:left w:w="0" w:type="dxa"/>
              <w:bottom w:w="0" w:type="dxa"/>
              <w:right w:w="0" w:type="dxa"/>
            </w:tcMar>
          </w:tcPr>
          <w:p w:rsidR="002827B5" w:rsidRPr="00CF73C3" w:rsidRDefault="00817251" w:rsidP="00AF14DB">
            <w:pPr>
              <w:spacing w:before="20" w:after="20"/>
              <w:jc w:val="center"/>
              <w:rPr>
                <w:sz w:val="19"/>
                <w:szCs w:val="19"/>
              </w:rPr>
            </w:pPr>
            <w:r>
              <w:rPr>
                <w:sz w:val="19"/>
                <w:szCs w:val="19"/>
              </w:rPr>
              <w:t>19000</w:t>
            </w:r>
          </w:p>
        </w:tc>
        <w:tc>
          <w:tcPr>
            <w:tcW w:w="262" w:type="pct"/>
            <w:tcMar>
              <w:top w:w="28" w:type="dxa"/>
              <w:left w:w="28" w:type="dxa"/>
              <w:bottom w:w="28" w:type="dxa"/>
              <w:right w:w="28" w:type="dxa"/>
            </w:tcMar>
          </w:tcPr>
          <w:p w:rsidR="002827B5" w:rsidRPr="00CF73C3" w:rsidRDefault="00817251" w:rsidP="00AF14DB">
            <w:pPr>
              <w:spacing w:before="20" w:after="20"/>
              <w:jc w:val="center"/>
              <w:rPr>
                <w:sz w:val="19"/>
                <w:szCs w:val="19"/>
              </w:rPr>
            </w:pPr>
            <w:r>
              <w:rPr>
                <w:sz w:val="19"/>
                <w:szCs w:val="19"/>
              </w:rPr>
              <w:t>19000</w:t>
            </w:r>
          </w:p>
        </w:tc>
        <w:tc>
          <w:tcPr>
            <w:tcW w:w="281" w:type="pct"/>
            <w:tcMar>
              <w:top w:w="0" w:type="dxa"/>
              <w:left w:w="0" w:type="dxa"/>
              <w:bottom w:w="0" w:type="dxa"/>
              <w:right w:w="0" w:type="dxa"/>
            </w:tcMar>
          </w:tcPr>
          <w:p w:rsidR="002827B5" w:rsidRPr="00CF73C3" w:rsidRDefault="00817251" w:rsidP="00AF14DB">
            <w:pPr>
              <w:spacing w:before="20" w:after="20"/>
              <w:jc w:val="center"/>
              <w:rPr>
                <w:sz w:val="19"/>
                <w:szCs w:val="19"/>
              </w:rPr>
            </w:pPr>
            <w:r>
              <w:rPr>
                <w:sz w:val="19"/>
                <w:szCs w:val="19"/>
              </w:rPr>
              <w:t>19000</w:t>
            </w:r>
          </w:p>
        </w:tc>
        <w:tc>
          <w:tcPr>
            <w:tcW w:w="288" w:type="pct"/>
            <w:gridSpan w:val="2"/>
            <w:tcMar>
              <w:top w:w="0" w:type="dxa"/>
              <w:left w:w="0" w:type="dxa"/>
              <w:bottom w:w="0" w:type="dxa"/>
              <w:right w:w="0" w:type="dxa"/>
            </w:tcMar>
          </w:tcPr>
          <w:p w:rsidR="002827B5" w:rsidRPr="00F018FF" w:rsidRDefault="002827B5" w:rsidP="00AF14DB">
            <w:pPr>
              <w:spacing w:before="20" w:after="20"/>
              <w:jc w:val="center"/>
              <w:rPr>
                <w:sz w:val="18"/>
                <w:szCs w:val="18"/>
              </w:rPr>
            </w:pPr>
            <w:r>
              <w:rPr>
                <w:sz w:val="18"/>
                <w:szCs w:val="18"/>
              </w:rPr>
              <w:t>19</w:t>
            </w:r>
            <w:r w:rsidR="00817251">
              <w:rPr>
                <w:sz w:val="18"/>
                <w:szCs w:val="18"/>
              </w:rPr>
              <w:t>000</w:t>
            </w:r>
          </w:p>
        </w:tc>
        <w:tc>
          <w:tcPr>
            <w:tcW w:w="332" w:type="pct"/>
            <w:tcMar>
              <w:top w:w="0" w:type="dxa"/>
              <w:left w:w="0" w:type="dxa"/>
              <w:bottom w:w="0" w:type="dxa"/>
              <w:right w:w="0" w:type="dxa"/>
            </w:tcMar>
          </w:tcPr>
          <w:p w:rsidR="002827B5" w:rsidRPr="00CF73C3" w:rsidRDefault="002827B5" w:rsidP="00AF14DB">
            <w:pPr>
              <w:spacing w:before="20" w:after="20"/>
              <w:jc w:val="center"/>
              <w:rPr>
                <w:sz w:val="19"/>
                <w:szCs w:val="19"/>
              </w:rPr>
            </w:pPr>
            <w:r>
              <w:rPr>
                <w:sz w:val="19"/>
                <w:szCs w:val="19"/>
              </w:rPr>
              <w:t>1</w:t>
            </w:r>
            <w:r w:rsidR="00817251">
              <w:rPr>
                <w:sz w:val="19"/>
                <w:szCs w:val="19"/>
              </w:rPr>
              <w:t>9000</w:t>
            </w:r>
          </w:p>
        </w:tc>
        <w:tc>
          <w:tcPr>
            <w:tcW w:w="473" w:type="pct"/>
            <w:tcMar>
              <w:top w:w="0" w:type="dxa"/>
              <w:left w:w="0" w:type="dxa"/>
              <w:bottom w:w="0" w:type="dxa"/>
              <w:right w:w="0" w:type="dxa"/>
            </w:tcMar>
          </w:tcPr>
          <w:p w:rsidR="002827B5" w:rsidRPr="00CF73C3" w:rsidRDefault="00817251" w:rsidP="00AF14DB">
            <w:pPr>
              <w:spacing w:before="20" w:after="20"/>
              <w:jc w:val="center"/>
              <w:rPr>
                <w:sz w:val="19"/>
                <w:szCs w:val="19"/>
              </w:rPr>
            </w:pPr>
            <w:r>
              <w:rPr>
                <w:sz w:val="19"/>
                <w:szCs w:val="19"/>
              </w:rPr>
              <w:t>95000</w:t>
            </w:r>
          </w:p>
        </w:tc>
        <w:tc>
          <w:tcPr>
            <w:tcW w:w="450" w:type="pct"/>
            <w:gridSpan w:val="2"/>
            <w:tcMar>
              <w:top w:w="0" w:type="dxa"/>
              <w:left w:w="0" w:type="dxa"/>
              <w:bottom w:w="0" w:type="dxa"/>
              <w:right w:w="0" w:type="dxa"/>
            </w:tcMar>
          </w:tcPr>
          <w:p w:rsidR="002827B5" w:rsidRPr="00CF73C3" w:rsidRDefault="002827B5" w:rsidP="00AF14DB">
            <w:pPr>
              <w:spacing w:before="20" w:after="20"/>
              <w:jc w:val="both"/>
              <w:rPr>
                <w:sz w:val="19"/>
                <w:szCs w:val="19"/>
              </w:rPr>
            </w:pPr>
            <w:r w:rsidRPr="00CF73C3">
              <w:rPr>
                <w:sz w:val="19"/>
                <w:szCs w:val="19"/>
              </w:rPr>
              <w:t>бюджет города</w:t>
            </w:r>
          </w:p>
        </w:tc>
      </w:tr>
      <w:tr w:rsidR="00817251" w:rsidRPr="00CF73C3" w:rsidTr="00997FAE">
        <w:trPr>
          <w:trHeight w:val="462"/>
        </w:trPr>
        <w:tc>
          <w:tcPr>
            <w:tcW w:w="180" w:type="pct"/>
            <w:vMerge/>
          </w:tcPr>
          <w:p w:rsidR="002827B5" w:rsidRPr="00CF73C3" w:rsidRDefault="002827B5" w:rsidP="00AF14DB">
            <w:pPr>
              <w:spacing w:before="20" w:after="20"/>
              <w:jc w:val="center"/>
              <w:rPr>
                <w:sz w:val="19"/>
                <w:szCs w:val="19"/>
              </w:rPr>
            </w:pPr>
          </w:p>
        </w:tc>
        <w:tc>
          <w:tcPr>
            <w:tcW w:w="1803" w:type="pct"/>
            <w:gridSpan w:val="2"/>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0" w:type="dxa"/>
              <w:left w:w="0" w:type="dxa"/>
              <w:bottom w:w="0" w:type="dxa"/>
              <w:right w:w="0" w:type="dxa"/>
            </w:tcMar>
          </w:tcPr>
          <w:p w:rsidR="002827B5" w:rsidRPr="00F018FF" w:rsidRDefault="002827B5" w:rsidP="00AF14DB">
            <w:pPr>
              <w:spacing w:before="20" w:after="20"/>
              <w:jc w:val="center"/>
              <w:rPr>
                <w:sz w:val="18"/>
                <w:szCs w:val="18"/>
              </w:rPr>
            </w:pPr>
            <w:r w:rsidRPr="00F018FF">
              <w:rPr>
                <w:sz w:val="18"/>
                <w:szCs w:val="18"/>
              </w:rPr>
              <w:t>0</w:t>
            </w:r>
          </w:p>
        </w:tc>
        <w:tc>
          <w:tcPr>
            <w:tcW w:w="332"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0" w:type="dxa"/>
              <w:left w:w="0" w:type="dxa"/>
              <w:bottom w:w="0" w:type="dxa"/>
              <w:right w:w="0" w:type="dxa"/>
            </w:tcMar>
          </w:tcPr>
          <w:p w:rsidR="002827B5" w:rsidRPr="00CF73C3" w:rsidRDefault="002827B5" w:rsidP="00AF14DB">
            <w:pPr>
              <w:spacing w:before="20" w:after="20"/>
              <w:jc w:val="both"/>
              <w:rPr>
                <w:sz w:val="19"/>
                <w:szCs w:val="19"/>
              </w:rPr>
            </w:pPr>
            <w:r w:rsidRPr="00CF73C3">
              <w:rPr>
                <w:sz w:val="19"/>
                <w:szCs w:val="19"/>
              </w:rPr>
              <w:t>внебюджетные источники</w:t>
            </w:r>
          </w:p>
        </w:tc>
      </w:tr>
      <w:tr w:rsidR="00817251" w:rsidRPr="00CF73C3" w:rsidTr="00997FAE">
        <w:tc>
          <w:tcPr>
            <w:tcW w:w="180" w:type="pct"/>
            <w:vMerge w:val="restart"/>
          </w:tcPr>
          <w:p w:rsidR="002827B5" w:rsidRPr="00CF73C3" w:rsidRDefault="002827B5" w:rsidP="00AF14DB">
            <w:pPr>
              <w:spacing w:before="20" w:after="20"/>
              <w:jc w:val="center"/>
              <w:rPr>
                <w:sz w:val="19"/>
                <w:szCs w:val="19"/>
              </w:rPr>
            </w:pPr>
            <w:r w:rsidRPr="00CF73C3">
              <w:rPr>
                <w:sz w:val="19"/>
                <w:szCs w:val="19"/>
              </w:rPr>
              <w:t>2</w:t>
            </w:r>
            <w:r>
              <w:rPr>
                <w:sz w:val="19"/>
                <w:szCs w:val="19"/>
              </w:rPr>
              <w:t>.</w:t>
            </w:r>
          </w:p>
        </w:tc>
        <w:tc>
          <w:tcPr>
            <w:tcW w:w="989" w:type="pct"/>
            <w:vMerge w:val="restart"/>
          </w:tcPr>
          <w:p w:rsidR="002827B5" w:rsidRPr="00CF73C3" w:rsidRDefault="002827B5" w:rsidP="00AF14DB">
            <w:pPr>
              <w:spacing w:before="20" w:after="20"/>
              <w:jc w:val="both"/>
              <w:rPr>
                <w:sz w:val="19"/>
                <w:szCs w:val="19"/>
              </w:rPr>
            </w:pPr>
            <w:r w:rsidRPr="00CF73C3">
              <w:rPr>
                <w:sz w:val="19"/>
                <w:szCs w:val="19"/>
              </w:rPr>
              <w:t>Задача 1. Организация обустройства улично-дорожной сети</w:t>
            </w:r>
          </w:p>
        </w:tc>
        <w:tc>
          <w:tcPr>
            <w:tcW w:w="814" w:type="pct"/>
            <w:vMerge w:val="restart"/>
          </w:tcPr>
          <w:p w:rsidR="002827B5" w:rsidRPr="00CF73C3" w:rsidRDefault="002827B5" w:rsidP="00AF14DB">
            <w:pPr>
              <w:spacing w:before="20" w:after="20"/>
              <w:jc w:val="both"/>
              <w:rPr>
                <w:sz w:val="19"/>
                <w:szCs w:val="19"/>
              </w:rPr>
            </w:pPr>
            <w:r w:rsidRPr="00CF73C3">
              <w:rPr>
                <w:sz w:val="19"/>
                <w:szCs w:val="19"/>
              </w:rPr>
              <w:t>Устройство недостающих элементов обустройства улично-дорожной сети и повышение безопасности дорожного движения</w:t>
            </w:r>
          </w:p>
        </w:tc>
        <w:tc>
          <w:tcPr>
            <w:tcW w:w="658" w:type="pct"/>
            <w:vMerge w:val="restart"/>
          </w:tcPr>
          <w:p w:rsidR="002827B5" w:rsidRPr="00CF73C3" w:rsidRDefault="002827B5" w:rsidP="00AF14DB">
            <w:pPr>
              <w:spacing w:before="20" w:after="20"/>
              <w:jc w:val="both"/>
              <w:rPr>
                <w:sz w:val="19"/>
                <w:szCs w:val="19"/>
              </w:rPr>
            </w:pPr>
            <w:r w:rsidRPr="00CF73C3">
              <w:rPr>
                <w:sz w:val="19"/>
                <w:szCs w:val="19"/>
              </w:rPr>
              <w:t>Управление Администрации города Рубцовска по жилищно-коммунальному хозяйству и экологии</w:t>
            </w:r>
          </w:p>
        </w:tc>
        <w:tc>
          <w:tcPr>
            <w:tcW w:w="273" w:type="pct"/>
            <w:tcMar>
              <w:top w:w="0" w:type="dxa"/>
              <w:left w:w="0" w:type="dxa"/>
              <w:bottom w:w="0" w:type="dxa"/>
              <w:right w:w="0" w:type="dxa"/>
            </w:tcMar>
          </w:tcPr>
          <w:p w:rsidR="002827B5" w:rsidRPr="00CF73C3" w:rsidRDefault="00A665E8" w:rsidP="00AF14DB">
            <w:pPr>
              <w:spacing w:before="20" w:after="20"/>
              <w:jc w:val="center"/>
              <w:rPr>
                <w:sz w:val="19"/>
                <w:szCs w:val="19"/>
              </w:rPr>
            </w:pPr>
            <w:r>
              <w:rPr>
                <w:sz w:val="19"/>
                <w:szCs w:val="19"/>
              </w:rPr>
              <w:t>18875</w:t>
            </w:r>
          </w:p>
        </w:tc>
        <w:tc>
          <w:tcPr>
            <w:tcW w:w="262" w:type="pct"/>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t>18875</w:t>
            </w:r>
          </w:p>
        </w:tc>
        <w:tc>
          <w:tcPr>
            <w:tcW w:w="281" w:type="pct"/>
            <w:tcMar>
              <w:top w:w="0" w:type="dxa"/>
              <w:left w:w="0" w:type="dxa"/>
              <w:bottom w:w="0" w:type="dxa"/>
              <w:right w:w="0" w:type="dxa"/>
            </w:tcMar>
          </w:tcPr>
          <w:p w:rsidR="002827B5" w:rsidRPr="00CF73C3" w:rsidRDefault="00A665E8" w:rsidP="00AF14DB">
            <w:pPr>
              <w:spacing w:before="20" w:after="20"/>
              <w:jc w:val="center"/>
              <w:rPr>
                <w:sz w:val="19"/>
                <w:szCs w:val="19"/>
              </w:rPr>
            </w:pPr>
            <w:r>
              <w:rPr>
                <w:sz w:val="19"/>
                <w:szCs w:val="19"/>
              </w:rPr>
              <w:t>18875</w:t>
            </w:r>
          </w:p>
        </w:tc>
        <w:tc>
          <w:tcPr>
            <w:tcW w:w="288" w:type="pct"/>
            <w:gridSpan w:val="2"/>
            <w:tcMar>
              <w:top w:w="0" w:type="dxa"/>
              <w:left w:w="0" w:type="dxa"/>
              <w:bottom w:w="0" w:type="dxa"/>
              <w:right w:w="0" w:type="dxa"/>
            </w:tcMar>
          </w:tcPr>
          <w:p w:rsidR="002827B5" w:rsidRPr="00F018FF" w:rsidRDefault="002827B5" w:rsidP="00AF14DB">
            <w:pPr>
              <w:spacing w:before="20" w:after="20"/>
              <w:jc w:val="center"/>
              <w:rPr>
                <w:sz w:val="18"/>
                <w:szCs w:val="18"/>
              </w:rPr>
            </w:pPr>
            <w:r>
              <w:rPr>
                <w:sz w:val="18"/>
                <w:szCs w:val="18"/>
              </w:rPr>
              <w:t>1</w:t>
            </w:r>
            <w:r w:rsidR="00A665E8">
              <w:rPr>
                <w:sz w:val="18"/>
                <w:szCs w:val="18"/>
              </w:rPr>
              <w:t>8875</w:t>
            </w:r>
          </w:p>
        </w:tc>
        <w:tc>
          <w:tcPr>
            <w:tcW w:w="332" w:type="pct"/>
            <w:tcMar>
              <w:top w:w="0" w:type="dxa"/>
              <w:left w:w="0" w:type="dxa"/>
              <w:bottom w:w="0" w:type="dxa"/>
              <w:right w:w="0" w:type="dxa"/>
            </w:tcMar>
          </w:tcPr>
          <w:p w:rsidR="002827B5" w:rsidRPr="00CF73C3" w:rsidRDefault="002827B5" w:rsidP="00AF14DB">
            <w:pPr>
              <w:spacing w:before="20" w:after="20"/>
              <w:jc w:val="center"/>
              <w:rPr>
                <w:sz w:val="19"/>
                <w:szCs w:val="19"/>
              </w:rPr>
            </w:pPr>
            <w:r>
              <w:rPr>
                <w:sz w:val="19"/>
                <w:szCs w:val="19"/>
              </w:rPr>
              <w:t>1</w:t>
            </w:r>
            <w:r w:rsidR="00A665E8">
              <w:rPr>
                <w:sz w:val="19"/>
                <w:szCs w:val="19"/>
              </w:rPr>
              <w:t>8875</w:t>
            </w:r>
          </w:p>
        </w:tc>
        <w:tc>
          <w:tcPr>
            <w:tcW w:w="473" w:type="pct"/>
            <w:tcMar>
              <w:top w:w="0" w:type="dxa"/>
              <w:left w:w="0" w:type="dxa"/>
              <w:bottom w:w="0" w:type="dxa"/>
              <w:right w:w="0" w:type="dxa"/>
            </w:tcMar>
          </w:tcPr>
          <w:p w:rsidR="002827B5" w:rsidRPr="00CF73C3" w:rsidRDefault="00A665E8" w:rsidP="00AF14DB">
            <w:pPr>
              <w:spacing w:before="20" w:after="20"/>
              <w:jc w:val="center"/>
              <w:rPr>
                <w:sz w:val="19"/>
                <w:szCs w:val="19"/>
              </w:rPr>
            </w:pPr>
            <w:r>
              <w:rPr>
                <w:sz w:val="19"/>
                <w:szCs w:val="19"/>
              </w:rPr>
              <w:t>94375</w:t>
            </w:r>
          </w:p>
        </w:tc>
        <w:tc>
          <w:tcPr>
            <w:tcW w:w="450" w:type="pct"/>
            <w:gridSpan w:val="2"/>
            <w:tcMar>
              <w:top w:w="0" w:type="dxa"/>
              <w:left w:w="0" w:type="dxa"/>
              <w:bottom w:w="0" w:type="dxa"/>
              <w:right w:w="0" w:type="dxa"/>
            </w:tcMar>
          </w:tcPr>
          <w:p w:rsidR="002827B5" w:rsidRPr="00CF73C3" w:rsidRDefault="002827B5" w:rsidP="00AF14DB">
            <w:pPr>
              <w:spacing w:before="20" w:after="20"/>
              <w:jc w:val="both"/>
              <w:rPr>
                <w:sz w:val="19"/>
                <w:szCs w:val="19"/>
              </w:rPr>
            </w:pPr>
            <w:r w:rsidRPr="00CF73C3">
              <w:rPr>
                <w:sz w:val="19"/>
                <w:szCs w:val="19"/>
              </w:rPr>
              <w:t>Всего</w:t>
            </w:r>
          </w:p>
        </w:tc>
      </w:tr>
      <w:tr w:rsidR="00817251" w:rsidRPr="00CF73C3" w:rsidTr="00997FAE">
        <w:tc>
          <w:tcPr>
            <w:tcW w:w="180" w:type="pct"/>
            <w:vMerge/>
            <w:tcMar>
              <w:top w:w="28" w:type="dxa"/>
              <w:left w:w="28" w:type="dxa"/>
              <w:bottom w:w="28" w:type="dxa"/>
              <w:right w:w="28" w:type="dxa"/>
            </w:tcMar>
          </w:tcPr>
          <w:p w:rsidR="00AF14DB" w:rsidRPr="00CF73C3" w:rsidRDefault="00AF14DB" w:rsidP="00AF14DB">
            <w:pPr>
              <w:spacing w:before="20" w:after="20"/>
              <w:jc w:val="center"/>
              <w:rPr>
                <w:sz w:val="19"/>
                <w:szCs w:val="19"/>
              </w:rPr>
            </w:pPr>
          </w:p>
        </w:tc>
        <w:tc>
          <w:tcPr>
            <w:tcW w:w="989" w:type="pct"/>
            <w:vMerge/>
            <w:tcMar>
              <w:top w:w="28" w:type="dxa"/>
              <w:left w:w="28" w:type="dxa"/>
              <w:bottom w:w="28" w:type="dxa"/>
              <w:right w:w="28" w:type="dxa"/>
            </w:tcMar>
          </w:tcPr>
          <w:p w:rsidR="00AF14DB" w:rsidRPr="00CF73C3" w:rsidRDefault="00AF14DB" w:rsidP="00AF14DB">
            <w:pPr>
              <w:spacing w:before="20" w:after="20"/>
              <w:jc w:val="both"/>
              <w:rPr>
                <w:sz w:val="19"/>
                <w:szCs w:val="19"/>
              </w:rPr>
            </w:pPr>
          </w:p>
        </w:tc>
        <w:tc>
          <w:tcPr>
            <w:tcW w:w="814" w:type="pct"/>
            <w:vMerge/>
            <w:tcMar>
              <w:top w:w="28" w:type="dxa"/>
              <w:left w:w="28" w:type="dxa"/>
              <w:bottom w:w="28" w:type="dxa"/>
              <w:right w:w="28" w:type="dxa"/>
            </w:tcMar>
          </w:tcPr>
          <w:p w:rsidR="00AF14DB" w:rsidRPr="00CF73C3" w:rsidRDefault="00AF14DB" w:rsidP="00AF14DB">
            <w:pPr>
              <w:spacing w:before="20" w:after="20"/>
              <w:jc w:val="both"/>
              <w:rPr>
                <w:sz w:val="19"/>
                <w:szCs w:val="19"/>
              </w:rPr>
            </w:pPr>
          </w:p>
        </w:tc>
        <w:tc>
          <w:tcPr>
            <w:tcW w:w="658" w:type="pct"/>
            <w:vMerge/>
            <w:tcMar>
              <w:top w:w="28" w:type="dxa"/>
              <w:left w:w="28" w:type="dxa"/>
              <w:bottom w:w="28" w:type="dxa"/>
              <w:right w:w="28" w:type="dxa"/>
            </w:tcMar>
          </w:tcPr>
          <w:p w:rsidR="00AF14DB" w:rsidRPr="00CF73C3" w:rsidRDefault="00AF14DB" w:rsidP="00AF14DB">
            <w:pPr>
              <w:spacing w:before="20" w:after="20"/>
              <w:jc w:val="both"/>
              <w:rPr>
                <w:sz w:val="19"/>
                <w:szCs w:val="19"/>
              </w:rPr>
            </w:pPr>
          </w:p>
        </w:tc>
        <w:tc>
          <w:tcPr>
            <w:tcW w:w="1910" w:type="pct"/>
            <w:gridSpan w:val="7"/>
            <w:tcMar>
              <w:top w:w="0" w:type="dxa"/>
              <w:left w:w="0" w:type="dxa"/>
              <w:bottom w:w="0" w:type="dxa"/>
              <w:right w:w="0" w:type="dxa"/>
            </w:tcMar>
          </w:tcPr>
          <w:p w:rsidR="00AF14DB" w:rsidRPr="00CF73C3" w:rsidRDefault="00AF14DB" w:rsidP="00AF14DB">
            <w:pPr>
              <w:spacing w:before="20" w:after="20"/>
              <w:rPr>
                <w:sz w:val="19"/>
                <w:szCs w:val="19"/>
              </w:rPr>
            </w:pPr>
          </w:p>
        </w:tc>
        <w:tc>
          <w:tcPr>
            <w:tcW w:w="450" w:type="pct"/>
            <w:gridSpan w:val="2"/>
            <w:tcMar>
              <w:top w:w="28" w:type="dxa"/>
              <w:left w:w="28" w:type="dxa"/>
              <w:bottom w:w="28" w:type="dxa"/>
              <w:right w:w="28" w:type="dxa"/>
            </w:tcMar>
          </w:tcPr>
          <w:p w:rsidR="00AF14DB" w:rsidRPr="00CF73C3" w:rsidRDefault="00AF14DB" w:rsidP="00AF14DB">
            <w:pPr>
              <w:spacing w:before="20" w:after="20"/>
              <w:jc w:val="both"/>
              <w:rPr>
                <w:sz w:val="19"/>
                <w:szCs w:val="19"/>
              </w:rPr>
            </w:pPr>
            <w:r w:rsidRPr="00CF73C3">
              <w:rPr>
                <w:sz w:val="19"/>
                <w:szCs w:val="19"/>
              </w:rPr>
              <w:t>в том числе:</w:t>
            </w:r>
          </w:p>
        </w:tc>
      </w:tr>
      <w:tr w:rsidR="00817251" w:rsidRPr="00CF73C3" w:rsidTr="00997FAE">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0" w:type="dxa"/>
              <w:left w:w="0" w:type="dxa"/>
              <w:bottom w:w="0" w:type="dxa"/>
              <w:right w:w="0" w:type="dxa"/>
            </w:tcMar>
          </w:tcPr>
          <w:p w:rsidR="002827B5" w:rsidRPr="001D5932" w:rsidRDefault="002827B5" w:rsidP="00AF14DB">
            <w:pPr>
              <w:spacing w:before="20" w:after="20"/>
              <w:jc w:val="both"/>
              <w:rPr>
                <w:sz w:val="18"/>
                <w:szCs w:val="18"/>
              </w:rPr>
            </w:pPr>
            <w:r w:rsidRPr="001D5932">
              <w:rPr>
                <w:sz w:val="18"/>
                <w:szCs w:val="18"/>
              </w:rPr>
              <w:t>федеральный бюджет</w:t>
            </w:r>
          </w:p>
        </w:tc>
      </w:tr>
      <w:tr w:rsidR="00817251" w:rsidRPr="00CF73C3" w:rsidTr="00997FAE">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0" w:type="dxa"/>
              <w:left w:w="0" w:type="dxa"/>
              <w:bottom w:w="0" w:type="dxa"/>
              <w:right w:w="0" w:type="dxa"/>
            </w:tcMar>
          </w:tcPr>
          <w:p w:rsidR="002827B5" w:rsidRPr="00CF73C3" w:rsidRDefault="002827B5" w:rsidP="00AF14DB">
            <w:pPr>
              <w:spacing w:before="20" w:after="20"/>
              <w:jc w:val="both"/>
              <w:rPr>
                <w:sz w:val="19"/>
                <w:szCs w:val="19"/>
              </w:rPr>
            </w:pPr>
            <w:r w:rsidRPr="00CF73C3">
              <w:rPr>
                <w:sz w:val="19"/>
                <w:szCs w:val="19"/>
              </w:rPr>
              <w:t>краевой бюджет</w:t>
            </w:r>
          </w:p>
        </w:tc>
      </w:tr>
      <w:tr w:rsidR="00817251" w:rsidRPr="00CF73C3" w:rsidTr="00997FAE">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0" w:type="dxa"/>
              <w:left w:w="0" w:type="dxa"/>
              <w:bottom w:w="0" w:type="dxa"/>
              <w:right w:w="0" w:type="dxa"/>
            </w:tcMar>
          </w:tcPr>
          <w:p w:rsidR="002827B5" w:rsidRPr="00CF73C3" w:rsidRDefault="00661297" w:rsidP="00AF14DB">
            <w:pPr>
              <w:spacing w:before="20" w:after="20"/>
              <w:jc w:val="center"/>
              <w:rPr>
                <w:sz w:val="19"/>
                <w:szCs w:val="19"/>
              </w:rPr>
            </w:pPr>
            <w:r>
              <w:rPr>
                <w:sz w:val="19"/>
                <w:szCs w:val="19"/>
              </w:rPr>
              <w:t>18875</w:t>
            </w:r>
          </w:p>
        </w:tc>
        <w:tc>
          <w:tcPr>
            <w:tcW w:w="262" w:type="pct"/>
            <w:tcMar>
              <w:top w:w="28" w:type="dxa"/>
              <w:left w:w="28" w:type="dxa"/>
              <w:bottom w:w="28" w:type="dxa"/>
              <w:right w:w="28" w:type="dxa"/>
            </w:tcMar>
          </w:tcPr>
          <w:p w:rsidR="002827B5" w:rsidRPr="00CF73C3" w:rsidRDefault="00661297" w:rsidP="00AF14DB">
            <w:pPr>
              <w:spacing w:before="20" w:after="20"/>
              <w:jc w:val="center"/>
              <w:rPr>
                <w:sz w:val="19"/>
                <w:szCs w:val="19"/>
              </w:rPr>
            </w:pPr>
            <w:r>
              <w:rPr>
                <w:sz w:val="19"/>
                <w:szCs w:val="19"/>
              </w:rPr>
              <w:t>18875</w:t>
            </w:r>
          </w:p>
        </w:tc>
        <w:tc>
          <w:tcPr>
            <w:tcW w:w="281" w:type="pct"/>
            <w:tcMar>
              <w:top w:w="0" w:type="dxa"/>
              <w:left w:w="0" w:type="dxa"/>
              <w:bottom w:w="0" w:type="dxa"/>
              <w:right w:w="0" w:type="dxa"/>
            </w:tcMar>
          </w:tcPr>
          <w:p w:rsidR="002827B5" w:rsidRPr="00CF73C3" w:rsidRDefault="00661297" w:rsidP="00AF14DB">
            <w:pPr>
              <w:spacing w:before="20" w:after="20"/>
              <w:jc w:val="center"/>
              <w:rPr>
                <w:sz w:val="19"/>
                <w:szCs w:val="19"/>
              </w:rPr>
            </w:pPr>
            <w:r>
              <w:rPr>
                <w:sz w:val="19"/>
                <w:szCs w:val="19"/>
              </w:rPr>
              <w:t>18875</w:t>
            </w:r>
          </w:p>
        </w:tc>
        <w:tc>
          <w:tcPr>
            <w:tcW w:w="288" w:type="pct"/>
            <w:gridSpan w:val="2"/>
            <w:tcMar>
              <w:top w:w="0" w:type="dxa"/>
              <w:left w:w="0" w:type="dxa"/>
              <w:bottom w:w="0" w:type="dxa"/>
              <w:right w:w="0" w:type="dxa"/>
            </w:tcMar>
          </w:tcPr>
          <w:p w:rsidR="002827B5" w:rsidRPr="00F018FF" w:rsidRDefault="00661297" w:rsidP="00AF14DB">
            <w:pPr>
              <w:spacing w:before="20" w:after="20"/>
              <w:jc w:val="center"/>
              <w:rPr>
                <w:sz w:val="18"/>
                <w:szCs w:val="18"/>
              </w:rPr>
            </w:pPr>
            <w:r>
              <w:rPr>
                <w:sz w:val="18"/>
                <w:szCs w:val="18"/>
              </w:rPr>
              <w:t>18875</w:t>
            </w:r>
          </w:p>
        </w:tc>
        <w:tc>
          <w:tcPr>
            <w:tcW w:w="332" w:type="pct"/>
            <w:tcMar>
              <w:top w:w="0" w:type="dxa"/>
              <w:left w:w="0" w:type="dxa"/>
              <w:bottom w:w="0" w:type="dxa"/>
              <w:right w:w="0" w:type="dxa"/>
            </w:tcMar>
          </w:tcPr>
          <w:p w:rsidR="002827B5" w:rsidRPr="00CF73C3" w:rsidRDefault="00661297" w:rsidP="00AF14DB">
            <w:pPr>
              <w:spacing w:before="20" w:after="20"/>
              <w:jc w:val="center"/>
              <w:rPr>
                <w:sz w:val="19"/>
                <w:szCs w:val="19"/>
              </w:rPr>
            </w:pPr>
            <w:r>
              <w:rPr>
                <w:sz w:val="19"/>
                <w:szCs w:val="19"/>
              </w:rPr>
              <w:t>18875</w:t>
            </w:r>
          </w:p>
        </w:tc>
        <w:tc>
          <w:tcPr>
            <w:tcW w:w="473" w:type="pct"/>
            <w:tcMar>
              <w:top w:w="0" w:type="dxa"/>
              <w:left w:w="0" w:type="dxa"/>
              <w:bottom w:w="0" w:type="dxa"/>
              <w:right w:w="0" w:type="dxa"/>
            </w:tcMar>
          </w:tcPr>
          <w:p w:rsidR="002827B5" w:rsidRPr="00CF73C3" w:rsidRDefault="00661297" w:rsidP="00AF14DB">
            <w:pPr>
              <w:spacing w:before="20" w:after="20"/>
              <w:jc w:val="center"/>
              <w:rPr>
                <w:sz w:val="19"/>
                <w:szCs w:val="19"/>
              </w:rPr>
            </w:pPr>
            <w:r>
              <w:rPr>
                <w:sz w:val="19"/>
                <w:szCs w:val="19"/>
              </w:rPr>
              <w:t>94375</w:t>
            </w:r>
          </w:p>
        </w:tc>
        <w:tc>
          <w:tcPr>
            <w:tcW w:w="450" w:type="pct"/>
            <w:gridSpan w:val="2"/>
            <w:tcMar>
              <w:top w:w="0" w:type="dxa"/>
              <w:left w:w="0" w:type="dxa"/>
              <w:bottom w:w="0" w:type="dxa"/>
              <w:right w:w="0" w:type="dxa"/>
            </w:tcMar>
          </w:tcPr>
          <w:p w:rsidR="002827B5" w:rsidRPr="00CF73C3" w:rsidRDefault="002827B5" w:rsidP="00AF14DB">
            <w:pPr>
              <w:spacing w:before="20" w:after="20"/>
              <w:jc w:val="both"/>
              <w:rPr>
                <w:sz w:val="19"/>
                <w:szCs w:val="19"/>
              </w:rPr>
            </w:pPr>
            <w:r w:rsidRPr="00CF73C3">
              <w:rPr>
                <w:sz w:val="19"/>
                <w:szCs w:val="19"/>
              </w:rPr>
              <w:t>бюджет города</w:t>
            </w:r>
          </w:p>
        </w:tc>
      </w:tr>
      <w:tr w:rsidR="00817251" w:rsidRPr="00CF73C3" w:rsidTr="00997FAE">
        <w:trPr>
          <w:trHeight w:val="57"/>
        </w:trPr>
        <w:tc>
          <w:tcPr>
            <w:tcW w:w="180" w:type="pct"/>
            <w:vMerge/>
          </w:tcPr>
          <w:p w:rsidR="002827B5" w:rsidRPr="00CF73C3" w:rsidRDefault="002827B5" w:rsidP="00AF14DB">
            <w:pPr>
              <w:spacing w:before="20" w:after="20"/>
              <w:jc w:val="center"/>
              <w:rPr>
                <w:sz w:val="19"/>
                <w:szCs w:val="19"/>
              </w:rPr>
            </w:pPr>
          </w:p>
        </w:tc>
        <w:tc>
          <w:tcPr>
            <w:tcW w:w="989" w:type="pct"/>
            <w:vMerge/>
            <w:tcBorders>
              <w:bottom w:val="single" w:sz="4" w:space="0" w:color="auto"/>
            </w:tcBorders>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0" w:type="dxa"/>
              <w:left w:w="0" w:type="dxa"/>
              <w:bottom w:w="0"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0" w:type="dxa"/>
              <w:left w:w="0" w:type="dxa"/>
              <w:bottom w:w="0" w:type="dxa"/>
              <w:right w:w="0" w:type="dxa"/>
            </w:tcMar>
          </w:tcPr>
          <w:p w:rsidR="002827B5" w:rsidRPr="00CF73C3" w:rsidRDefault="002827B5" w:rsidP="00AF14DB">
            <w:pPr>
              <w:spacing w:before="20" w:after="20"/>
              <w:jc w:val="both"/>
              <w:rPr>
                <w:sz w:val="19"/>
                <w:szCs w:val="19"/>
              </w:rPr>
            </w:pPr>
            <w:r w:rsidRPr="00CF73C3">
              <w:rPr>
                <w:sz w:val="19"/>
                <w:szCs w:val="19"/>
              </w:rPr>
              <w:t>внебюджетные источники</w:t>
            </w:r>
          </w:p>
        </w:tc>
      </w:tr>
      <w:tr w:rsidR="00817251" w:rsidRPr="00CF73C3" w:rsidTr="00997FAE">
        <w:tc>
          <w:tcPr>
            <w:tcW w:w="180" w:type="pct"/>
            <w:vMerge w:val="restart"/>
          </w:tcPr>
          <w:p w:rsidR="002827B5" w:rsidRPr="00CF73C3" w:rsidRDefault="002827B5" w:rsidP="00AF14DB">
            <w:pPr>
              <w:spacing w:before="20" w:after="20"/>
              <w:jc w:val="center"/>
              <w:rPr>
                <w:sz w:val="19"/>
                <w:szCs w:val="19"/>
              </w:rPr>
            </w:pPr>
            <w:r w:rsidRPr="00CF73C3">
              <w:rPr>
                <w:sz w:val="19"/>
                <w:szCs w:val="19"/>
              </w:rPr>
              <w:t>3</w:t>
            </w:r>
            <w:r>
              <w:rPr>
                <w:sz w:val="19"/>
                <w:szCs w:val="19"/>
              </w:rPr>
              <w:t>.</w:t>
            </w:r>
          </w:p>
        </w:tc>
        <w:tc>
          <w:tcPr>
            <w:tcW w:w="989" w:type="pct"/>
            <w:vMerge w:val="restart"/>
          </w:tcPr>
          <w:p w:rsidR="002827B5" w:rsidRPr="00CF73C3" w:rsidRDefault="002827B5" w:rsidP="00AF14DB">
            <w:pPr>
              <w:spacing w:before="20" w:after="20"/>
              <w:jc w:val="both"/>
              <w:rPr>
                <w:sz w:val="19"/>
                <w:szCs w:val="19"/>
              </w:rPr>
            </w:pPr>
            <w:r w:rsidRPr="00CF73C3">
              <w:rPr>
                <w:sz w:val="19"/>
                <w:szCs w:val="19"/>
              </w:rPr>
              <w:t xml:space="preserve">Мероприятие 1.1. Установка на аварийно-опасных участках </w:t>
            </w:r>
            <w:r w:rsidRPr="00CF73C3">
              <w:rPr>
                <w:sz w:val="19"/>
                <w:szCs w:val="19"/>
              </w:rPr>
              <w:lastRenderedPageBreak/>
              <w:t>улично-дорожной сети города Рубцовска пешеходных ограждений перильного типа</w:t>
            </w:r>
          </w:p>
        </w:tc>
        <w:tc>
          <w:tcPr>
            <w:tcW w:w="814" w:type="pct"/>
            <w:vMerge w:val="restart"/>
          </w:tcPr>
          <w:p w:rsidR="002827B5" w:rsidRPr="00CF73C3" w:rsidRDefault="002827B5" w:rsidP="00AF14DB">
            <w:pPr>
              <w:spacing w:before="20" w:after="20"/>
              <w:jc w:val="both"/>
              <w:rPr>
                <w:sz w:val="19"/>
                <w:szCs w:val="19"/>
              </w:rPr>
            </w:pPr>
            <w:r w:rsidRPr="00CF73C3">
              <w:rPr>
                <w:sz w:val="19"/>
                <w:szCs w:val="19"/>
              </w:rPr>
              <w:lastRenderedPageBreak/>
              <w:t xml:space="preserve">Предотвращение перехода пешеходами проезжей части </w:t>
            </w:r>
            <w:r w:rsidRPr="00CF73C3">
              <w:rPr>
                <w:sz w:val="19"/>
                <w:szCs w:val="19"/>
              </w:rPr>
              <w:lastRenderedPageBreak/>
              <w:t>в неустановленных местах</w:t>
            </w:r>
          </w:p>
        </w:tc>
        <w:tc>
          <w:tcPr>
            <w:tcW w:w="658" w:type="pct"/>
            <w:vMerge w:val="restart"/>
          </w:tcPr>
          <w:p w:rsidR="002827B5" w:rsidRPr="00CF73C3" w:rsidRDefault="002827B5" w:rsidP="00AF14DB">
            <w:pPr>
              <w:spacing w:before="20" w:after="20"/>
              <w:jc w:val="both"/>
              <w:rPr>
                <w:sz w:val="19"/>
                <w:szCs w:val="19"/>
              </w:rPr>
            </w:pPr>
            <w:r w:rsidRPr="00CF73C3">
              <w:rPr>
                <w:sz w:val="19"/>
                <w:szCs w:val="19"/>
              </w:rPr>
              <w:lastRenderedPageBreak/>
              <w:t xml:space="preserve">Управление Администрации </w:t>
            </w:r>
            <w:r w:rsidRPr="00CF73C3">
              <w:rPr>
                <w:sz w:val="19"/>
                <w:szCs w:val="19"/>
              </w:rPr>
              <w:lastRenderedPageBreak/>
              <w:t>города Рубцовска по жилищно-коммунальному хозяйству и экологии</w:t>
            </w:r>
          </w:p>
        </w:tc>
        <w:tc>
          <w:tcPr>
            <w:tcW w:w="273"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lastRenderedPageBreak/>
              <w:t>1000</w:t>
            </w:r>
          </w:p>
        </w:tc>
        <w:tc>
          <w:tcPr>
            <w:tcW w:w="262" w:type="pct"/>
            <w:tcMar>
              <w:top w:w="28" w:type="dxa"/>
              <w:left w:w="0" w:type="dxa"/>
              <w:bottom w:w="28" w:type="dxa"/>
              <w:right w:w="0" w:type="dxa"/>
            </w:tcMar>
          </w:tcPr>
          <w:p w:rsidR="002827B5" w:rsidRPr="00CF73C3" w:rsidRDefault="00A66991" w:rsidP="00AF14DB">
            <w:pPr>
              <w:spacing w:before="20" w:after="20"/>
              <w:jc w:val="center"/>
              <w:rPr>
                <w:sz w:val="19"/>
                <w:szCs w:val="19"/>
              </w:rPr>
            </w:pPr>
            <w:r>
              <w:rPr>
                <w:sz w:val="19"/>
                <w:szCs w:val="19"/>
              </w:rPr>
              <w:t>1000</w:t>
            </w:r>
          </w:p>
        </w:tc>
        <w:tc>
          <w:tcPr>
            <w:tcW w:w="281"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288" w:type="pct"/>
            <w:gridSpan w:val="2"/>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332"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473"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5000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Всего</w:t>
            </w:r>
          </w:p>
        </w:tc>
      </w:tr>
      <w:tr w:rsidR="00817251" w:rsidRPr="00CF73C3" w:rsidTr="00997FAE">
        <w:trPr>
          <w:trHeight w:val="284"/>
        </w:trPr>
        <w:tc>
          <w:tcPr>
            <w:tcW w:w="180" w:type="pct"/>
            <w:vMerge/>
            <w:tcMar>
              <w:top w:w="28" w:type="dxa"/>
              <w:left w:w="0" w:type="dxa"/>
              <w:bottom w:w="28" w:type="dxa"/>
              <w:right w:w="0" w:type="dxa"/>
            </w:tcMar>
          </w:tcPr>
          <w:p w:rsidR="00AF14DB" w:rsidRPr="00CF73C3" w:rsidRDefault="00AF14DB" w:rsidP="00AF14DB">
            <w:pPr>
              <w:spacing w:before="20" w:after="20"/>
              <w:jc w:val="center"/>
              <w:rPr>
                <w:sz w:val="19"/>
                <w:szCs w:val="19"/>
              </w:rPr>
            </w:pPr>
          </w:p>
        </w:tc>
        <w:tc>
          <w:tcPr>
            <w:tcW w:w="989" w:type="pct"/>
            <w:vMerge/>
            <w:tcMar>
              <w:top w:w="28" w:type="dxa"/>
              <w:left w:w="0" w:type="dxa"/>
              <w:bottom w:w="28" w:type="dxa"/>
              <w:right w:w="0" w:type="dxa"/>
            </w:tcMar>
          </w:tcPr>
          <w:p w:rsidR="00AF14DB" w:rsidRPr="00CF73C3" w:rsidRDefault="00AF14DB" w:rsidP="00AF14DB">
            <w:pPr>
              <w:spacing w:before="20" w:after="20"/>
              <w:jc w:val="both"/>
              <w:rPr>
                <w:sz w:val="19"/>
                <w:szCs w:val="19"/>
              </w:rPr>
            </w:pPr>
          </w:p>
        </w:tc>
        <w:tc>
          <w:tcPr>
            <w:tcW w:w="814" w:type="pct"/>
            <w:vMerge/>
            <w:tcMar>
              <w:top w:w="28" w:type="dxa"/>
              <w:left w:w="0" w:type="dxa"/>
              <w:bottom w:w="28" w:type="dxa"/>
              <w:right w:w="0" w:type="dxa"/>
            </w:tcMar>
          </w:tcPr>
          <w:p w:rsidR="00AF14DB" w:rsidRPr="00CF73C3" w:rsidRDefault="00AF14DB" w:rsidP="00AF14DB">
            <w:pPr>
              <w:spacing w:before="20" w:after="20"/>
              <w:jc w:val="both"/>
              <w:rPr>
                <w:sz w:val="19"/>
                <w:szCs w:val="19"/>
              </w:rPr>
            </w:pPr>
          </w:p>
        </w:tc>
        <w:tc>
          <w:tcPr>
            <w:tcW w:w="658" w:type="pct"/>
            <w:vMerge/>
            <w:tcMar>
              <w:top w:w="28" w:type="dxa"/>
              <w:left w:w="0" w:type="dxa"/>
              <w:bottom w:w="28" w:type="dxa"/>
              <w:right w:w="0" w:type="dxa"/>
            </w:tcMar>
          </w:tcPr>
          <w:p w:rsidR="00AF14DB" w:rsidRPr="00CF73C3" w:rsidRDefault="00AF14DB" w:rsidP="00AF14DB">
            <w:pPr>
              <w:spacing w:before="20" w:after="20"/>
              <w:jc w:val="both"/>
              <w:rPr>
                <w:sz w:val="19"/>
                <w:szCs w:val="19"/>
              </w:rPr>
            </w:pPr>
          </w:p>
        </w:tc>
        <w:tc>
          <w:tcPr>
            <w:tcW w:w="1910" w:type="pct"/>
            <w:gridSpan w:val="7"/>
            <w:tcMar>
              <w:top w:w="40" w:type="dxa"/>
              <w:left w:w="28" w:type="dxa"/>
              <w:bottom w:w="40" w:type="dxa"/>
              <w:right w:w="28" w:type="dxa"/>
            </w:tcMar>
          </w:tcPr>
          <w:p w:rsidR="00AF14DB" w:rsidRPr="00CF73C3" w:rsidRDefault="00AF14DB" w:rsidP="00AF14DB">
            <w:pPr>
              <w:spacing w:before="20" w:after="20"/>
              <w:rPr>
                <w:sz w:val="19"/>
                <w:szCs w:val="19"/>
              </w:rPr>
            </w:pPr>
          </w:p>
        </w:tc>
        <w:tc>
          <w:tcPr>
            <w:tcW w:w="450" w:type="pct"/>
            <w:gridSpan w:val="2"/>
            <w:tcMar>
              <w:top w:w="28" w:type="dxa"/>
              <w:left w:w="0" w:type="dxa"/>
              <w:bottom w:w="28" w:type="dxa"/>
              <w:right w:w="0" w:type="dxa"/>
            </w:tcMar>
          </w:tcPr>
          <w:p w:rsidR="00AF14DB" w:rsidRPr="00CF73C3" w:rsidRDefault="00AF14DB" w:rsidP="00AF14DB">
            <w:pPr>
              <w:spacing w:before="20" w:after="20"/>
              <w:jc w:val="both"/>
              <w:rPr>
                <w:sz w:val="19"/>
                <w:szCs w:val="19"/>
              </w:rPr>
            </w:pPr>
            <w:r w:rsidRPr="00CF73C3">
              <w:rPr>
                <w:sz w:val="19"/>
                <w:szCs w:val="19"/>
              </w:rPr>
              <w:t>в том числе:</w:t>
            </w:r>
          </w:p>
        </w:tc>
      </w:tr>
      <w:tr w:rsidR="00817251" w:rsidRPr="00CF73C3" w:rsidTr="00997FAE">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0" w:type="dxa"/>
              <w:bottom w:w="28"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федеральный бюджет</w:t>
            </w:r>
          </w:p>
        </w:tc>
      </w:tr>
      <w:tr w:rsidR="00817251" w:rsidRPr="00CF73C3" w:rsidTr="00997FAE">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0" w:type="dxa"/>
              <w:bottom w:w="28"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краевой бюджет</w:t>
            </w:r>
          </w:p>
        </w:tc>
      </w:tr>
      <w:tr w:rsidR="00817251" w:rsidRPr="00CF73C3" w:rsidTr="00997FAE">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262" w:type="pct"/>
            <w:tcMar>
              <w:top w:w="28" w:type="dxa"/>
              <w:left w:w="0" w:type="dxa"/>
              <w:bottom w:w="28" w:type="dxa"/>
              <w:right w:w="0" w:type="dxa"/>
            </w:tcMar>
          </w:tcPr>
          <w:p w:rsidR="002827B5" w:rsidRPr="00CF73C3" w:rsidRDefault="00A66991" w:rsidP="00AF14DB">
            <w:pPr>
              <w:spacing w:before="20" w:after="20"/>
              <w:jc w:val="center"/>
              <w:rPr>
                <w:sz w:val="19"/>
                <w:szCs w:val="19"/>
              </w:rPr>
            </w:pPr>
            <w:r>
              <w:rPr>
                <w:sz w:val="19"/>
                <w:szCs w:val="19"/>
              </w:rPr>
              <w:t>1000</w:t>
            </w:r>
          </w:p>
        </w:tc>
        <w:tc>
          <w:tcPr>
            <w:tcW w:w="281"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288" w:type="pct"/>
            <w:gridSpan w:val="2"/>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332"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473"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5000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бюджет города</w:t>
            </w:r>
          </w:p>
        </w:tc>
      </w:tr>
      <w:tr w:rsidR="00817251" w:rsidRPr="00CF73C3" w:rsidTr="00997FAE">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0" w:type="dxa"/>
              <w:bottom w:w="28"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внебюджетные источники</w:t>
            </w:r>
          </w:p>
        </w:tc>
      </w:tr>
      <w:tr w:rsidR="00817251" w:rsidRPr="00CF73C3" w:rsidTr="00997FAE">
        <w:trPr>
          <w:trHeight w:val="353"/>
        </w:trPr>
        <w:tc>
          <w:tcPr>
            <w:tcW w:w="180" w:type="pct"/>
            <w:vMerge w:val="restart"/>
          </w:tcPr>
          <w:p w:rsidR="002827B5" w:rsidRPr="00CF73C3" w:rsidRDefault="002827B5" w:rsidP="00AF14DB">
            <w:pPr>
              <w:spacing w:before="20" w:after="20"/>
              <w:jc w:val="center"/>
              <w:rPr>
                <w:sz w:val="19"/>
                <w:szCs w:val="19"/>
              </w:rPr>
            </w:pPr>
            <w:r>
              <w:rPr>
                <w:sz w:val="19"/>
                <w:szCs w:val="19"/>
              </w:rPr>
              <w:t>4.</w:t>
            </w:r>
          </w:p>
        </w:tc>
        <w:tc>
          <w:tcPr>
            <w:tcW w:w="989" w:type="pct"/>
            <w:vMerge w:val="restart"/>
          </w:tcPr>
          <w:p w:rsidR="002827B5" w:rsidRPr="00CF73C3" w:rsidRDefault="002827B5" w:rsidP="00AF14DB">
            <w:pPr>
              <w:spacing w:before="20" w:after="20"/>
              <w:jc w:val="both"/>
              <w:rPr>
                <w:sz w:val="19"/>
                <w:szCs w:val="19"/>
              </w:rPr>
            </w:pPr>
            <w:r>
              <w:rPr>
                <w:sz w:val="19"/>
                <w:szCs w:val="19"/>
              </w:rPr>
              <w:t>Мероприятие 1.2</w:t>
            </w:r>
            <w:r w:rsidRPr="00CF73C3">
              <w:rPr>
                <w:sz w:val="19"/>
                <w:szCs w:val="19"/>
              </w:rPr>
              <w:t>. Изготовление и установка дорожных знаков</w:t>
            </w:r>
            <w:r w:rsidR="00817251">
              <w:rPr>
                <w:sz w:val="19"/>
                <w:szCs w:val="19"/>
              </w:rPr>
              <w:t>. Обустройство искусственных неровностей</w:t>
            </w:r>
          </w:p>
        </w:tc>
        <w:tc>
          <w:tcPr>
            <w:tcW w:w="814" w:type="pct"/>
            <w:vMerge w:val="restart"/>
          </w:tcPr>
          <w:p w:rsidR="002827B5" w:rsidRPr="00CF73C3" w:rsidRDefault="002827B5" w:rsidP="00AF14DB">
            <w:pPr>
              <w:spacing w:before="20" w:after="20"/>
              <w:jc w:val="both"/>
              <w:rPr>
                <w:sz w:val="19"/>
                <w:szCs w:val="19"/>
              </w:rPr>
            </w:pPr>
            <w:r w:rsidRPr="00CF73C3">
              <w:rPr>
                <w:sz w:val="19"/>
                <w:szCs w:val="19"/>
              </w:rPr>
              <w:t>Организация дорожного движения</w:t>
            </w:r>
          </w:p>
        </w:tc>
        <w:tc>
          <w:tcPr>
            <w:tcW w:w="658" w:type="pct"/>
            <w:vMerge w:val="restart"/>
          </w:tcPr>
          <w:p w:rsidR="002827B5" w:rsidRPr="00CF73C3" w:rsidRDefault="002827B5" w:rsidP="00AF14DB">
            <w:pPr>
              <w:spacing w:before="20" w:after="20"/>
              <w:jc w:val="both"/>
              <w:rPr>
                <w:sz w:val="19"/>
                <w:szCs w:val="19"/>
              </w:rPr>
            </w:pPr>
            <w:r w:rsidRPr="00CF73C3">
              <w:rPr>
                <w:sz w:val="19"/>
                <w:szCs w:val="19"/>
              </w:rPr>
              <w:t>Управление Администрации города Рубцовска по жилищно-коммунальному хозяйству и экологии</w:t>
            </w:r>
          </w:p>
        </w:tc>
        <w:tc>
          <w:tcPr>
            <w:tcW w:w="273"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262" w:type="pct"/>
            <w:tcMar>
              <w:top w:w="28" w:type="dxa"/>
              <w:left w:w="0" w:type="dxa"/>
              <w:bottom w:w="28" w:type="dxa"/>
              <w:right w:w="0" w:type="dxa"/>
            </w:tcMar>
          </w:tcPr>
          <w:p w:rsidR="002827B5" w:rsidRPr="00CF73C3" w:rsidRDefault="00A66991" w:rsidP="00AF14DB">
            <w:pPr>
              <w:spacing w:before="20" w:after="20"/>
              <w:jc w:val="center"/>
              <w:rPr>
                <w:sz w:val="19"/>
                <w:szCs w:val="19"/>
              </w:rPr>
            </w:pPr>
            <w:r>
              <w:rPr>
                <w:sz w:val="19"/>
                <w:szCs w:val="19"/>
              </w:rPr>
              <w:t>1000</w:t>
            </w:r>
          </w:p>
        </w:tc>
        <w:tc>
          <w:tcPr>
            <w:tcW w:w="281"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288" w:type="pct"/>
            <w:gridSpan w:val="2"/>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332"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473"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5000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Всего</w:t>
            </w:r>
          </w:p>
        </w:tc>
      </w:tr>
      <w:tr w:rsidR="00817251" w:rsidRPr="00CF73C3" w:rsidTr="00997FAE">
        <w:tc>
          <w:tcPr>
            <w:tcW w:w="180" w:type="pct"/>
            <w:vMerge/>
            <w:tcMar>
              <w:top w:w="28" w:type="dxa"/>
              <w:left w:w="0" w:type="dxa"/>
              <w:bottom w:w="28" w:type="dxa"/>
              <w:right w:w="0" w:type="dxa"/>
            </w:tcMar>
          </w:tcPr>
          <w:p w:rsidR="00AF14DB" w:rsidRPr="00CF73C3" w:rsidRDefault="00AF14DB" w:rsidP="00AF14DB">
            <w:pPr>
              <w:spacing w:before="20" w:after="20"/>
              <w:jc w:val="center"/>
              <w:rPr>
                <w:sz w:val="19"/>
                <w:szCs w:val="19"/>
              </w:rPr>
            </w:pPr>
          </w:p>
        </w:tc>
        <w:tc>
          <w:tcPr>
            <w:tcW w:w="989" w:type="pct"/>
            <w:vMerge/>
            <w:tcMar>
              <w:top w:w="28" w:type="dxa"/>
              <w:left w:w="0" w:type="dxa"/>
              <w:bottom w:w="28" w:type="dxa"/>
              <w:right w:w="0" w:type="dxa"/>
            </w:tcMar>
          </w:tcPr>
          <w:p w:rsidR="00AF14DB" w:rsidRPr="00CF73C3" w:rsidRDefault="00AF14DB" w:rsidP="00AF14DB">
            <w:pPr>
              <w:spacing w:before="20" w:after="20"/>
              <w:jc w:val="both"/>
              <w:rPr>
                <w:sz w:val="19"/>
                <w:szCs w:val="19"/>
              </w:rPr>
            </w:pPr>
          </w:p>
        </w:tc>
        <w:tc>
          <w:tcPr>
            <w:tcW w:w="814" w:type="pct"/>
            <w:vMerge/>
            <w:tcMar>
              <w:top w:w="28" w:type="dxa"/>
              <w:left w:w="0" w:type="dxa"/>
              <w:bottom w:w="28" w:type="dxa"/>
              <w:right w:w="0" w:type="dxa"/>
            </w:tcMar>
          </w:tcPr>
          <w:p w:rsidR="00AF14DB" w:rsidRPr="00CF73C3" w:rsidRDefault="00AF14DB" w:rsidP="00AF14DB">
            <w:pPr>
              <w:spacing w:before="20" w:after="20"/>
              <w:jc w:val="both"/>
              <w:rPr>
                <w:sz w:val="19"/>
                <w:szCs w:val="19"/>
              </w:rPr>
            </w:pPr>
          </w:p>
        </w:tc>
        <w:tc>
          <w:tcPr>
            <w:tcW w:w="658" w:type="pct"/>
            <w:vMerge/>
            <w:tcMar>
              <w:top w:w="28" w:type="dxa"/>
              <w:left w:w="0" w:type="dxa"/>
              <w:bottom w:w="28" w:type="dxa"/>
              <w:right w:w="0" w:type="dxa"/>
            </w:tcMar>
          </w:tcPr>
          <w:p w:rsidR="00AF14DB" w:rsidRPr="00CF73C3" w:rsidRDefault="00AF14DB" w:rsidP="00AF14DB">
            <w:pPr>
              <w:spacing w:before="20" w:after="20"/>
              <w:jc w:val="both"/>
              <w:rPr>
                <w:sz w:val="19"/>
                <w:szCs w:val="19"/>
              </w:rPr>
            </w:pPr>
          </w:p>
        </w:tc>
        <w:tc>
          <w:tcPr>
            <w:tcW w:w="1910" w:type="pct"/>
            <w:gridSpan w:val="7"/>
            <w:tcMar>
              <w:top w:w="40" w:type="dxa"/>
              <w:left w:w="28" w:type="dxa"/>
              <w:bottom w:w="40" w:type="dxa"/>
              <w:right w:w="28" w:type="dxa"/>
            </w:tcMar>
          </w:tcPr>
          <w:p w:rsidR="00AF14DB" w:rsidRPr="00CF73C3" w:rsidRDefault="00AF14DB" w:rsidP="00AF14DB">
            <w:pPr>
              <w:spacing w:before="20" w:after="20"/>
              <w:rPr>
                <w:sz w:val="19"/>
                <w:szCs w:val="19"/>
              </w:rPr>
            </w:pPr>
          </w:p>
        </w:tc>
        <w:tc>
          <w:tcPr>
            <w:tcW w:w="450" w:type="pct"/>
            <w:gridSpan w:val="2"/>
            <w:tcMar>
              <w:top w:w="28" w:type="dxa"/>
              <w:left w:w="0" w:type="dxa"/>
              <w:bottom w:w="28" w:type="dxa"/>
              <w:right w:w="0" w:type="dxa"/>
            </w:tcMar>
          </w:tcPr>
          <w:p w:rsidR="00AF14DB" w:rsidRPr="00CF73C3" w:rsidRDefault="00AF14DB" w:rsidP="00AF14DB">
            <w:pPr>
              <w:spacing w:before="20" w:after="20"/>
              <w:jc w:val="both"/>
              <w:rPr>
                <w:sz w:val="19"/>
                <w:szCs w:val="19"/>
              </w:rPr>
            </w:pPr>
            <w:r w:rsidRPr="00CF73C3">
              <w:rPr>
                <w:sz w:val="19"/>
                <w:szCs w:val="19"/>
              </w:rPr>
              <w:t>в том числе:</w:t>
            </w:r>
          </w:p>
        </w:tc>
      </w:tr>
      <w:tr w:rsidR="00817251" w:rsidRPr="00CF73C3" w:rsidTr="00997FAE">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0" w:type="dxa"/>
              <w:bottom w:w="28"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федеральный бюджет</w:t>
            </w:r>
          </w:p>
        </w:tc>
      </w:tr>
      <w:tr w:rsidR="00817251" w:rsidRPr="00CF73C3" w:rsidTr="00997FAE">
        <w:trPr>
          <w:trHeight w:val="253"/>
        </w:trPr>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0" w:type="dxa"/>
              <w:bottom w:w="28"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краевой бюджет</w:t>
            </w:r>
          </w:p>
        </w:tc>
      </w:tr>
      <w:tr w:rsidR="00817251" w:rsidRPr="00CF73C3" w:rsidTr="00997FAE">
        <w:trPr>
          <w:trHeight w:val="374"/>
        </w:trPr>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262" w:type="pct"/>
            <w:tcMar>
              <w:top w:w="28" w:type="dxa"/>
              <w:left w:w="0" w:type="dxa"/>
              <w:bottom w:w="28" w:type="dxa"/>
              <w:right w:w="0" w:type="dxa"/>
            </w:tcMar>
          </w:tcPr>
          <w:p w:rsidR="002827B5" w:rsidRPr="00CF73C3" w:rsidRDefault="00A66991" w:rsidP="00AF14DB">
            <w:pPr>
              <w:spacing w:before="20" w:after="20"/>
              <w:jc w:val="center"/>
              <w:rPr>
                <w:sz w:val="19"/>
                <w:szCs w:val="19"/>
              </w:rPr>
            </w:pPr>
            <w:r>
              <w:rPr>
                <w:sz w:val="19"/>
                <w:szCs w:val="19"/>
              </w:rPr>
              <w:t>1000</w:t>
            </w:r>
          </w:p>
        </w:tc>
        <w:tc>
          <w:tcPr>
            <w:tcW w:w="281"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288" w:type="pct"/>
            <w:gridSpan w:val="2"/>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332"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1000</w:t>
            </w:r>
          </w:p>
        </w:tc>
        <w:tc>
          <w:tcPr>
            <w:tcW w:w="473"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5000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бюджет города</w:t>
            </w:r>
          </w:p>
        </w:tc>
      </w:tr>
      <w:tr w:rsidR="00817251" w:rsidRPr="00CF73C3" w:rsidTr="00997FAE">
        <w:trPr>
          <w:trHeight w:hRule="exact" w:val="454"/>
        </w:trPr>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0" w:type="dxa"/>
              <w:bottom w:w="28"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внебюджетные источники</w:t>
            </w:r>
          </w:p>
        </w:tc>
      </w:tr>
      <w:tr w:rsidR="00817251" w:rsidRPr="00CF73C3" w:rsidTr="00997FAE">
        <w:tc>
          <w:tcPr>
            <w:tcW w:w="180" w:type="pct"/>
            <w:vMerge w:val="restart"/>
          </w:tcPr>
          <w:p w:rsidR="002827B5" w:rsidRPr="00CF73C3" w:rsidRDefault="002827B5" w:rsidP="00AF14DB">
            <w:pPr>
              <w:spacing w:before="20" w:after="20"/>
              <w:jc w:val="center"/>
              <w:rPr>
                <w:sz w:val="19"/>
                <w:szCs w:val="19"/>
              </w:rPr>
            </w:pPr>
            <w:r>
              <w:rPr>
                <w:sz w:val="19"/>
                <w:szCs w:val="19"/>
              </w:rPr>
              <w:t>5.</w:t>
            </w:r>
          </w:p>
        </w:tc>
        <w:tc>
          <w:tcPr>
            <w:tcW w:w="989" w:type="pct"/>
            <w:vMerge w:val="restart"/>
          </w:tcPr>
          <w:p w:rsidR="002827B5" w:rsidRPr="00CF73C3" w:rsidRDefault="002827B5" w:rsidP="00AF14DB">
            <w:pPr>
              <w:spacing w:before="20" w:after="20"/>
              <w:jc w:val="both"/>
              <w:rPr>
                <w:sz w:val="19"/>
                <w:szCs w:val="19"/>
              </w:rPr>
            </w:pPr>
            <w:r>
              <w:rPr>
                <w:sz w:val="19"/>
                <w:szCs w:val="19"/>
              </w:rPr>
              <w:t>Мероприятие 1.3</w:t>
            </w:r>
            <w:r w:rsidRPr="00CF73C3">
              <w:rPr>
                <w:sz w:val="19"/>
                <w:szCs w:val="19"/>
              </w:rPr>
              <w:t>. Приобретение и установка светофорных объектов, включая разработку проектно-сметной документации</w:t>
            </w:r>
          </w:p>
        </w:tc>
        <w:tc>
          <w:tcPr>
            <w:tcW w:w="814" w:type="pct"/>
            <w:vMerge w:val="restart"/>
          </w:tcPr>
          <w:p w:rsidR="002827B5" w:rsidRPr="00CF73C3" w:rsidRDefault="002827B5" w:rsidP="00AF14DB">
            <w:pPr>
              <w:spacing w:before="20" w:after="20"/>
              <w:jc w:val="both"/>
              <w:rPr>
                <w:sz w:val="19"/>
                <w:szCs w:val="19"/>
              </w:rPr>
            </w:pPr>
            <w:r w:rsidRPr="00CF73C3">
              <w:rPr>
                <w:sz w:val="19"/>
                <w:szCs w:val="19"/>
              </w:rPr>
              <w:t>Регулирование транспортных и пешеходных потоков, в т.ч. для повышения пропускной способности транспортных узлов</w:t>
            </w:r>
          </w:p>
        </w:tc>
        <w:tc>
          <w:tcPr>
            <w:tcW w:w="658" w:type="pct"/>
            <w:vMerge w:val="restart"/>
          </w:tcPr>
          <w:p w:rsidR="002827B5" w:rsidRPr="00CF73C3" w:rsidRDefault="002827B5" w:rsidP="00AF14DB">
            <w:pPr>
              <w:spacing w:before="20" w:after="20"/>
              <w:jc w:val="both"/>
              <w:rPr>
                <w:sz w:val="19"/>
                <w:szCs w:val="19"/>
              </w:rPr>
            </w:pPr>
            <w:r w:rsidRPr="00CF73C3">
              <w:rPr>
                <w:sz w:val="19"/>
                <w:szCs w:val="19"/>
              </w:rPr>
              <w:t>Управление Администрации города Рубцовска по жилищно-коммунальному хозяйству и экологии</w:t>
            </w:r>
          </w:p>
        </w:tc>
        <w:tc>
          <w:tcPr>
            <w:tcW w:w="273" w:type="pct"/>
            <w:tcMar>
              <w:top w:w="40" w:type="dxa"/>
              <w:left w:w="28" w:type="dxa"/>
              <w:bottom w:w="40" w:type="dxa"/>
              <w:right w:w="28" w:type="dxa"/>
            </w:tcMar>
          </w:tcPr>
          <w:p w:rsidR="002827B5" w:rsidRPr="00CF73C3" w:rsidRDefault="00661297" w:rsidP="00AF14DB">
            <w:pPr>
              <w:spacing w:before="20" w:after="20"/>
              <w:jc w:val="center"/>
              <w:rPr>
                <w:sz w:val="19"/>
                <w:szCs w:val="19"/>
              </w:rPr>
            </w:pPr>
            <w:r>
              <w:rPr>
                <w:sz w:val="19"/>
                <w:szCs w:val="19"/>
              </w:rPr>
              <w:t>107</w:t>
            </w:r>
            <w:r w:rsidR="00A66991">
              <w:rPr>
                <w:sz w:val="19"/>
                <w:szCs w:val="19"/>
              </w:rPr>
              <w:t>5</w:t>
            </w:r>
          </w:p>
        </w:tc>
        <w:tc>
          <w:tcPr>
            <w:tcW w:w="262" w:type="pct"/>
            <w:tcMar>
              <w:top w:w="28" w:type="dxa"/>
              <w:left w:w="0" w:type="dxa"/>
              <w:bottom w:w="28" w:type="dxa"/>
              <w:right w:w="0" w:type="dxa"/>
            </w:tcMar>
          </w:tcPr>
          <w:p w:rsidR="002827B5" w:rsidRPr="00CF73C3" w:rsidRDefault="00661297" w:rsidP="00AF14DB">
            <w:pPr>
              <w:spacing w:before="20" w:after="20"/>
              <w:jc w:val="center"/>
              <w:rPr>
                <w:sz w:val="19"/>
                <w:szCs w:val="19"/>
              </w:rPr>
            </w:pPr>
            <w:r>
              <w:rPr>
                <w:sz w:val="19"/>
                <w:szCs w:val="19"/>
              </w:rPr>
              <w:t>107</w:t>
            </w:r>
            <w:r w:rsidR="00A66991">
              <w:rPr>
                <w:sz w:val="19"/>
                <w:szCs w:val="19"/>
              </w:rPr>
              <w:t>5</w:t>
            </w:r>
          </w:p>
        </w:tc>
        <w:tc>
          <w:tcPr>
            <w:tcW w:w="281" w:type="pct"/>
            <w:tcMar>
              <w:top w:w="40" w:type="dxa"/>
              <w:left w:w="28" w:type="dxa"/>
              <w:bottom w:w="40" w:type="dxa"/>
              <w:right w:w="28" w:type="dxa"/>
            </w:tcMar>
          </w:tcPr>
          <w:p w:rsidR="002827B5" w:rsidRPr="00CF73C3" w:rsidRDefault="00661297" w:rsidP="00AF14DB">
            <w:pPr>
              <w:spacing w:before="20" w:after="20"/>
              <w:jc w:val="center"/>
              <w:rPr>
                <w:sz w:val="19"/>
                <w:szCs w:val="19"/>
              </w:rPr>
            </w:pPr>
            <w:r>
              <w:rPr>
                <w:sz w:val="19"/>
                <w:szCs w:val="19"/>
              </w:rPr>
              <w:t>107</w:t>
            </w:r>
            <w:r w:rsidR="00A66991">
              <w:rPr>
                <w:sz w:val="19"/>
                <w:szCs w:val="19"/>
              </w:rPr>
              <w:t>5</w:t>
            </w:r>
          </w:p>
        </w:tc>
        <w:tc>
          <w:tcPr>
            <w:tcW w:w="288" w:type="pct"/>
            <w:gridSpan w:val="2"/>
            <w:tcMar>
              <w:top w:w="40" w:type="dxa"/>
              <w:left w:w="28" w:type="dxa"/>
              <w:bottom w:w="40" w:type="dxa"/>
              <w:right w:w="28" w:type="dxa"/>
            </w:tcMar>
          </w:tcPr>
          <w:p w:rsidR="002827B5" w:rsidRPr="00CF73C3" w:rsidRDefault="002827B5" w:rsidP="00AF14DB">
            <w:pPr>
              <w:spacing w:before="20" w:after="20"/>
              <w:jc w:val="center"/>
              <w:rPr>
                <w:sz w:val="19"/>
                <w:szCs w:val="19"/>
              </w:rPr>
            </w:pPr>
            <w:r>
              <w:rPr>
                <w:sz w:val="19"/>
                <w:szCs w:val="19"/>
              </w:rPr>
              <w:t>1</w:t>
            </w:r>
            <w:r w:rsidR="00661297">
              <w:rPr>
                <w:sz w:val="19"/>
                <w:szCs w:val="19"/>
              </w:rPr>
              <w:t>07</w:t>
            </w:r>
            <w:r w:rsidR="00A66991">
              <w:rPr>
                <w:sz w:val="19"/>
                <w:szCs w:val="19"/>
              </w:rPr>
              <w:t>5</w:t>
            </w:r>
          </w:p>
        </w:tc>
        <w:tc>
          <w:tcPr>
            <w:tcW w:w="332" w:type="pct"/>
            <w:tcMar>
              <w:top w:w="40" w:type="dxa"/>
              <w:left w:w="28" w:type="dxa"/>
              <w:bottom w:w="40" w:type="dxa"/>
              <w:right w:w="28" w:type="dxa"/>
            </w:tcMar>
          </w:tcPr>
          <w:p w:rsidR="002827B5" w:rsidRPr="00CF73C3" w:rsidRDefault="00661297" w:rsidP="00AF14DB">
            <w:pPr>
              <w:spacing w:before="20" w:after="20"/>
              <w:jc w:val="center"/>
              <w:rPr>
                <w:sz w:val="19"/>
                <w:szCs w:val="19"/>
              </w:rPr>
            </w:pPr>
            <w:r>
              <w:rPr>
                <w:sz w:val="19"/>
                <w:szCs w:val="19"/>
              </w:rPr>
              <w:t>107</w:t>
            </w:r>
            <w:r w:rsidR="00A66991">
              <w:rPr>
                <w:sz w:val="19"/>
                <w:szCs w:val="19"/>
              </w:rPr>
              <w:t>5</w:t>
            </w:r>
          </w:p>
        </w:tc>
        <w:tc>
          <w:tcPr>
            <w:tcW w:w="473" w:type="pct"/>
            <w:tcMar>
              <w:top w:w="40" w:type="dxa"/>
              <w:left w:w="28" w:type="dxa"/>
              <w:bottom w:w="40" w:type="dxa"/>
              <w:right w:w="28" w:type="dxa"/>
            </w:tcMar>
          </w:tcPr>
          <w:p w:rsidR="002827B5" w:rsidRPr="00CF73C3" w:rsidRDefault="002827B5" w:rsidP="00AF14DB">
            <w:pPr>
              <w:spacing w:before="20" w:after="20"/>
              <w:jc w:val="center"/>
              <w:rPr>
                <w:sz w:val="19"/>
                <w:szCs w:val="19"/>
              </w:rPr>
            </w:pPr>
            <w:r>
              <w:rPr>
                <w:sz w:val="19"/>
                <w:szCs w:val="19"/>
              </w:rPr>
              <w:t>5</w:t>
            </w:r>
            <w:r w:rsidR="00661297">
              <w:rPr>
                <w:sz w:val="19"/>
                <w:szCs w:val="19"/>
              </w:rPr>
              <w:t>3</w:t>
            </w:r>
            <w:r w:rsidR="00A66991">
              <w:rPr>
                <w:sz w:val="19"/>
                <w:szCs w:val="19"/>
              </w:rPr>
              <w:t>75</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Всего</w:t>
            </w:r>
          </w:p>
        </w:tc>
      </w:tr>
      <w:tr w:rsidR="00817251" w:rsidRPr="00CF73C3" w:rsidTr="00997FAE">
        <w:tc>
          <w:tcPr>
            <w:tcW w:w="180" w:type="pct"/>
            <w:vMerge/>
            <w:tcMar>
              <w:top w:w="28" w:type="dxa"/>
              <w:left w:w="0" w:type="dxa"/>
              <w:bottom w:w="28" w:type="dxa"/>
              <w:right w:w="0" w:type="dxa"/>
            </w:tcMar>
          </w:tcPr>
          <w:p w:rsidR="00AF14DB" w:rsidRPr="00CF73C3" w:rsidRDefault="00AF14DB" w:rsidP="00AF14DB">
            <w:pPr>
              <w:spacing w:before="20" w:after="20"/>
              <w:jc w:val="center"/>
              <w:rPr>
                <w:sz w:val="19"/>
                <w:szCs w:val="19"/>
              </w:rPr>
            </w:pPr>
          </w:p>
        </w:tc>
        <w:tc>
          <w:tcPr>
            <w:tcW w:w="989" w:type="pct"/>
            <w:vMerge/>
            <w:tcMar>
              <w:top w:w="28" w:type="dxa"/>
              <w:left w:w="0" w:type="dxa"/>
              <w:bottom w:w="28" w:type="dxa"/>
              <w:right w:w="0" w:type="dxa"/>
            </w:tcMar>
          </w:tcPr>
          <w:p w:rsidR="00AF14DB" w:rsidRPr="00CF73C3" w:rsidRDefault="00AF14DB" w:rsidP="00AF14DB">
            <w:pPr>
              <w:spacing w:before="20" w:after="20"/>
              <w:jc w:val="both"/>
              <w:rPr>
                <w:sz w:val="19"/>
                <w:szCs w:val="19"/>
              </w:rPr>
            </w:pPr>
          </w:p>
        </w:tc>
        <w:tc>
          <w:tcPr>
            <w:tcW w:w="814" w:type="pct"/>
            <w:vMerge/>
            <w:tcMar>
              <w:top w:w="28" w:type="dxa"/>
              <w:left w:w="0" w:type="dxa"/>
              <w:bottom w:w="28" w:type="dxa"/>
              <w:right w:w="0" w:type="dxa"/>
            </w:tcMar>
          </w:tcPr>
          <w:p w:rsidR="00AF14DB" w:rsidRPr="00CF73C3" w:rsidRDefault="00AF14DB" w:rsidP="00AF14DB">
            <w:pPr>
              <w:spacing w:before="20" w:after="20"/>
              <w:jc w:val="both"/>
              <w:rPr>
                <w:sz w:val="19"/>
                <w:szCs w:val="19"/>
              </w:rPr>
            </w:pPr>
          </w:p>
        </w:tc>
        <w:tc>
          <w:tcPr>
            <w:tcW w:w="658" w:type="pct"/>
            <w:vMerge/>
            <w:tcMar>
              <w:top w:w="28" w:type="dxa"/>
              <w:left w:w="0" w:type="dxa"/>
              <w:bottom w:w="28" w:type="dxa"/>
              <w:right w:w="0" w:type="dxa"/>
            </w:tcMar>
          </w:tcPr>
          <w:p w:rsidR="00AF14DB" w:rsidRPr="00CF73C3" w:rsidRDefault="00AF14DB" w:rsidP="00AF14DB">
            <w:pPr>
              <w:spacing w:before="20" w:after="20"/>
              <w:jc w:val="both"/>
              <w:rPr>
                <w:sz w:val="19"/>
                <w:szCs w:val="19"/>
              </w:rPr>
            </w:pPr>
          </w:p>
        </w:tc>
        <w:tc>
          <w:tcPr>
            <w:tcW w:w="1910" w:type="pct"/>
            <w:gridSpan w:val="7"/>
            <w:tcMar>
              <w:top w:w="40" w:type="dxa"/>
              <w:left w:w="28" w:type="dxa"/>
              <w:bottom w:w="40" w:type="dxa"/>
              <w:right w:w="28" w:type="dxa"/>
            </w:tcMar>
          </w:tcPr>
          <w:p w:rsidR="00AF14DB" w:rsidRPr="00CF73C3" w:rsidRDefault="00AF14DB" w:rsidP="00AF14DB">
            <w:pPr>
              <w:spacing w:before="20" w:after="20"/>
              <w:rPr>
                <w:sz w:val="19"/>
                <w:szCs w:val="19"/>
              </w:rPr>
            </w:pPr>
          </w:p>
        </w:tc>
        <w:tc>
          <w:tcPr>
            <w:tcW w:w="450" w:type="pct"/>
            <w:gridSpan w:val="2"/>
            <w:tcMar>
              <w:top w:w="28" w:type="dxa"/>
              <w:left w:w="0" w:type="dxa"/>
              <w:bottom w:w="28" w:type="dxa"/>
              <w:right w:w="0" w:type="dxa"/>
            </w:tcMar>
          </w:tcPr>
          <w:p w:rsidR="00AF14DB" w:rsidRPr="00CF73C3" w:rsidRDefault="00AF14DB" w:rsidP="00AF14DB">
            <w:pPr>
              <w:spacing w:before="20" w:after="20"/>
              <w:jc w:val="both"/>
              <w:rPr>
                <w:sz w:val="19"/>
                <w:szCs w:val="19"/>
              </w:rPr>
            </w:pPr>
            <w:r w:rsidRPr="00CF73C3">
              <w:rPr>
                <w:sz w:val="19"/>
                <w:szCs w:val="19"/>
              </w:rPr>
              <w:t>в том числе:</w:t>
            </w:r>
          </w:p>
        </w:tc>
      </w:tr>
      <w:tr w:rsidR="00817251" w:rsidRPr="00CF73C3" w:rsidTr="00997FAE">
        <w:trPr>
          <w:trHeight w:hRule="exact" w:val="454"/>
        </w:trPr>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0" w:type="dxa"/>
              <w:bottom w:w="28"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федеральный бюджет</w:t>
            </w:r>
          </w:p>
        </w:tc>
      </w:tr>
      <w:tr w:rsidR="00817251" w:rsidRPr="00CF73C3" w:rsidTr="00997FAE">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0" w:type="dxa"/>
              <w:bottom w:w="28"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краевой бюджет</w:t>
            </w:r>
          </w:p>
        </w:tc>
      </w:tr>
      <w:tr w:rsidR="00817251" w:rsidRPr="00CF73C3" w:rsidTr="00997FAE">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1075</w:t>
            </w:r>
          </w:p>
        </w:tc>
        <w:tc>
          <w:tcPr>
            <w:tcW w:w="262" w:type="pct"/>
            <w:tcMar>
              <w:top w:w="28" w:type="dxa"/>
              <w:left w:w="0" w:type="dxa"/>
              <w:bottom w:w="28" w:type="dxa"/>
              <w:right w:w="0" w:type="dxa"/>
            </w:tcMar>
          </w:tcPr>
          <w:p w:rsidR="002827B5" w:rsidRPr="00CF73C3" w:rsidRDefault="00A66991" w:rsidP="00AF14DB">
            <w:pPr>
              <w:spacing w:before="20" w:after="20"/>
              <w:jc w:val="center"/>
              <w:rPr>
                <w:sz w:val="19"/>
                <w:szCs w:val="19"/>
              </w:rPr>
            </w:pPr>
            <w:r>
              <w:rPr>
                <w:sz w:val="19"/>
                <w:szCs w:val="19"/>
              </w:rPr>
              <w:t>1075</w:t>
            </w:r>
          </w:p>
        </w:tc>
        <w:tc>
          <w:tcPr>
            <w:tcW w:w="281"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1075</w:t>
            </w:r>
          </w:p>
        </w:tc>
        <w:tc>
          <w:tcPr>
            <w:tcW w:w="288" w:type="pct"/>
            <w:gridSpan w:val="2"/>
            <w:tcMar>
              <w:top w:w="40" w:type="dxa"/>
              <w:left w:w="28" w:type="dxa"/>
              <w:bottom w:w="40" w:type="dxa"/>
              <w:right w:w="28" w:type="dxa"/>
            </w:tcMar>
          </w:tcPr>
          <w:p w:rsidR="002827B5" w:rsidRPr="00CF73C3" w:rsidRDefault="002827B5" w:rsidP="00AF14DB">
            <w:pPr>
              <w:spacing w:before="20" w:after="20"/>
              <w:jc w:val="center"/>
              <w:rPr>
                <w:sz w:val="19"/>
                <w:szCs w:val="19"/>
              </w:rPr>
            </w:pPr>
            <w:r>
              <w:rPr>
                <w:sz w:val="19"/>
                <w:szCs w:val="19"/>
              </w:rPr>
              <w:t>1</w:t>
            </w:r>
            <w:r w:rsidR="00A66991">
              <w:rPr>
                <w:sz w:val="19"/>
                <w:szCs w:val="19"/>
              </w:rPr>
              <w:t>075</w:t>
            </w:r>
          </w:p>
        </w:tc>
        <w:tc>
          <w:tcPr>
            <w:tcW w:w="332" w:type="pct"/>
            <w:tcMar>
              <w:top w:w="40" w:type="dxa"/>
              <w:left w:w="28" w:type="dxa"/>
              <w:bottom w:w="40" w:type="dxa"/>
              <w:right w:w="28" w:type="dxa"/>
            </w:tcMar>
          </w:tcPr>
          <w:p w:rsidR="002827B5" w:rsidRPr="00CF73C3" w:rsidRDefault="00A66991" w:rsidP="00AF14DB">
            <w:pPr>
              <w:spacing w:before="20" w:after="20"/>
              <w:jc w:val="center"/>
              <w:rPr>
                <w:sz w:val="19"/>
                <w:szCs w:val="19"/>
              </w:rPr>
            </w:pPr>
            <w:r>
              <w:rPr>
                <w:sz w:val="19"/>
                <w:szCs w:val="19"/>
              </w:rPr>
              <w:t>1075</w:t>
            </w:r>
          </w:p>
        </w:tc>
        <w:tc>
          <w:tcPr>
            <w:tcW w:w="473" w:type="pct"/>
            <w:tcMar>
              <w:top w:w="40" w:type="dxa"/>
              <w:left w:w="28" w:type="dxa"/>
              <w:bottom w:w="40" w:type="dxa"/>
              <w:right w:w="28" w:type="dxa"/>
            </w:tcMar>
          </w:tcPr>
          <w:p w:rsidR="002827B5" w:rsidRPr="00CF73C3" w:rsidRDefault="002827B5" w:rsidP="00AF14DB">
            <w:pPr>
              <w:spacing w:before="20" w:after="20"/>
              <w:jc w:val="center"/>
              <w:rPr>
                <w:sz w:val="19"/>
                <w:szCs w:val="19"/>
              </w:rPr>
            </w:pPr>
            <w:r>
              <w:rPr>
                <w:sz w:val="19"/>
                <w:szCs w:val="19"/>
              </w:rPr>
              <w:t>5</w:t>
            </w:r>
            <w:r w:rsidR="00A66991">
              <w:rPr>
                <w:sz w:val="19"/>
                <w:szCs w:val="19"/>
              </w:rPr>
              <w:t>375</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бюджет города</w:t>
            </w:r>
          </w:p>
        </w:tc>
      </w:tr>
      <w:tr w:rsidR="00817251" w:rsidRPr="00CF73C3" w:rsidTr="00997FAE">
        <w:trPr>
          <w:trHeight w:val="307"/>
        </w:trPr>
        <w:tc>
          <w:tcPr>
            <w:tcW w:w="180" w:type="pct"/>
            <w:vMerge/>
          </w:tcPr>
          <w:p w:rsidR="002827B5" w:rsidRPr="00CF73C3" w:rsidRDefault="002827B5" w:rsidP="00AF14DB">
            <w:pPr>
              <w:spacing w:before="20" w:after="20"/>
              <w:jc w:val="center"/>
              <w:rPr>
                <w:sz w:val="19"/>
                <w:szCs w:val="19"/>
              </w:rPr>
            </w:pPr>
          </w:p>
        </w:tc>
        <w:tc>
          <w:tcPr>
            <w:tcW w:w="989" w:type="pct"/>
            <w:vMerge/>
          </w:tcPr>
          <w:p w:rsidR="002827B5" w:rsidRPr="00CF73C3" w:rsidRDefault="002827B5" w:rsidP="00AF14DB">
            <w:pPr>
              <w:spacing w:before="20" w:after="20"/>
              <w:jc w:val="both"/>
              <w:rPr>
                <w:sz w:val="19"/>
                <w:szCs w:val="19"/>
              </w:rPr>
            </w:pPr>
          </w:p>
        </w:tc>
        <w:tc>
          <w:tcPr>
            <w:tcW w:w="814" w:type="pct"/>
            <w:vMerge/>
          </w:tcPr>
          <w:p w:rsidR="002827B5" w:rsidRPr="00CF73C3" w:rsidRDefault="002827B5" w:rsidP="00AF14DB">
            <w:pPr>
              <w:spacing w:before="20" w:after="20"/>
              <w:jc w:val="both"/>
              <w:rPr>
                <w:sz w:val="19"/>
                <w:szCs w:val="19"/>
              </w:rPr>
            </w:pPr>
          </w:p>
        </w:tc>
        <w:tc>
          <w:tcPr>
            <w:tcW w:w="658" w:type="pct"/>
            <w:vMerge/>
          </w:tcPr>
          <w:p w:rsidR="002827B5" w:rsidRPr="00CF73C3" w:rsidRDefault="002827B5" w:rsidP="00AF14DB">
            <w:pPr>
              <w:spacing w:before="20" w:after="20"/>
              <w:jc w:val="both"/>
              <w:rPr>
                <w:sz w:val="19"/>
                <w:szCs w:val="19"/>
              </w:rPr>
            </w:pPr>
          </w:p>
        </w:tc>
        <w:tc>
          <w:tcPr>
            <w:tcW w:w="2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tcMar>
              <w:top w:w="28" w:type="dxa"/>
              <w:left w:w="0" w:type="dxa"/>
              <w:bottom w:w="28" w:type="dxa"/>
              <w:right w:w="0"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tcMar>
              <w:top w:w="40" w:type="dxa"/>
              <w:left w:w="28" w:type="dxa"/>
              <w:bottom w:w="40"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tcMar>
              <w:top w:w="40" w:type="dxa"/>
              <w:left w:w="28" w:type="dxa"/>
              <w:bottom w:w="40" w:type="dxa"/>
              <w:right w:w="28" w:type="dxa"/>
            </w:tcMar>
          </w:tcPr>
          <w:p w:rsidR="002827B5" w:rsidRPr="00CF73C3" w:rsidRDefault="002827B5" w:rsidP="00AF14DB">
            <w:pPr>
              <w:spacing w:before="20" w:after="20"/>
              <w:jc w:val="both"/>
              <w:rPr>
                <w:sz w:val="19"/>
                <w:szCs w:val="19"/>
              </w:rPr>
            </w:pPr>
            <w:r w:rsidRPr="00CF73C3">
              <w:rPr>
                <w:sz w:val="19"/>
                <w:szCs w:val="19"/>
              </w:rPr>
              <w:t>внебюджетные источники</w:t>
            </w:r>
          </w:p>
        </w:tc>
      </w:tr>
      <w:tr w:rsidR="00817251" w:rsidRPr="00CF73C3" w:rsidTr="00997FAE">
        <w:trPr>
          <w:trHeight w:val="115"/>
        </w:trPr>
        <w:tc>
          <w:tcPr>
            <w:tcW w:w="180" w:type="pct"/>
            <w:vMerge w:val="restart"/>
            <w:tcMar>
              <w:top w:w="28" w:type="dxa"/>
              <w:left w:w="28" w:type="dxa"/>
              <w:bottom w:w="28" w:type="dxa"/>
              <w:right w:w="28" w:type="dxa"/>
            </w:tcMar>
          </w:tcPr>
          <w:p w:rsidR="002827B5" w:rsidRPr="00CF73C3" w:rsidRDefault="002827B5" w:rsidP="00AF14DB">
            <w:pPr>
              <w:spacing w:before="20" w:after="20"/>
              <w:jc w:val="center"/>
              <w:rPr>
                <w:sz w:val="19"/>
                <w:szCs w:val="19"/>
              </w:rPr>
            </w:pPr>
            <w:r>
              <w:rPr>
                <w:sz w:val="19"/>
                <w:szCs w:val="19"/>
              </w:rPr>
              <w:t>6.</w:t>
            </w:r>
          </w:p>
        </w:tc>
        <w:tc>
          <w:tcPr>
            <w:tcW w:w="989" w:type="pct"/>
            <w:vMerge w:val="restart"/>
            <w:tcMar>
              <w:top w:w="28" w:type="dxa"/>
              <w:left w:w="28" w:type="dxa"/>
              <w:bottom w:w="28" w:type="dxa"/>
              <w:right w:w="28" w:type="dxa"/>
            </w:tcMar>
          </w:tcPr>
          <w:p w:rsidR="002827B5" w:rsidRPr="00CF73C3" w:rsidRDefault="002827B5" w:rsidP="00AF14DB">
            <w:pPr>
              <w:spacing w:before="20" w:after="20"/>
              <w:jc w:val="both"/>
              <w:rPr>
                <w:sz w:val="19"/>
                <w:szCs w:val="19"/>
              </w:rPr>
            </w:pPr>
            <w:r>
              <w:rPr>
                <w:sz w:val="19"/>
                <w:szCs w:val="19"/>
              </w:rPr>
              <w:t>Мероприятие 1.4</w:t>
            </w:r>
            <w:r w:rsidRPr="00CF73C3">
              <w:rPr>
                <w:sz w:val="19"/>
                <w:szCs w:val="19"/>
              </w:rPr>
              <w:t xml:space="preserve">. </w:t>
            </w:r>
            <w:r>
              <w:rPr>
                <w:sz w:val="19"/>
                <w:szCs w:val="19"/>
              </w:rPr>
              <w:t>Разработка проектов</w:t>
            </w:r>
            <w:r w:rsidRPr="00CF73C3">
              <w:rPr>
                <w:sz w:val="19"/>
                <w:szCs w:val="19"/>
              </w:rPr>
              <w:t xml:space="preserve"> организации дорожного </w:t>
            </w:r>
            <w:r w:rsidRPr="00CF73C3">
              <w:rPr>
                <w:sz w:val="19"/>
                <w:szCs w:val="19"/>
              </w:rPr>
              <w:lastRenderedPageBreak/>
              <w:t>движения</w:t>
            </w:r>
            <w:r>
              <w:rPr>
                <w:sz w:val="19"/>
                <w:szCs w:val="19"/>
              </w:rPr>
              <w:t xml:space="preserve"> на улично-дорожную сеть города Рубцовска</w:t>
            </w:r>
          </w:p>
        </w:tc>
        <w:tc>
          <w:tcPr>
            <w:tcW w:w="814" w:type="pct"/>
            <w:vMerge w:val="restart"/>
            <w:tcMar>
              <w:top w:w="28" w:type="dxa"/>
              <w:left w:w="28" w:type="dxa"/>
              <w:bottom w:w="28" w:type="dxa"/>
              <w:right w:w="28" w:type="dxa"/>
            </w:tcMar>
          </w:tcPr>
          <w:p w:rsidR="002827B5" w:rsidRPr="00CF73C3" w:rsidRDefault="002827B5" w:rsidP="00AF14DB">
            <w:pPr>
              <w:spacing w:before="20" w:after="20"/>
              <w:jc w:val="both"/>
              <w:rPr>
                <w:sz w:val="19"/>
                <w:szCs w:val="19"/>
              </w:rPr>
            </w:pPr>
            <w:r>
              <w:rPr>
                <w:sz w:val="19"/>
                <w:szCs w:val="19"/>
              </w:rPr>
              <w:lastRenderedPageBreak/>
              <w:t xml:space="preserve">Соблюдение требований федерального </w:t>
            </w:r>
            <w:r>
              <w:rPr>
                <w:sz w:val="19"/>
                <w:szCs w:val="19"/>
              </w:rPr>
              <w:lastRenderedPageBreak/>
              <w:t>законодательства</w:t>
            </w:r>
          </w:p>
        </w:tc>
        <w:tc>
          <w:tcPr>
            <w:tcW w:w="658" w:type="pct"/>
            <w:vMerge w:val="restart"/>
            <w:tcMar>
              <w:top w:w="28" w:type="dxa"/>
              <w:left w:w="28" w:type="dxa"/>
              <w:bottom w:w="28" w:type="dxa"/>
              <w:right w:w="28" w:type="dxa"/>
            </w:tcMar>
          </w:tcPr>
          <w:p w:rsidR="002827B5" w:rsidRPr="00CF73C3" w:rsidRDefault="00524377" w:rsidP="00AF14DB">
            <w:pPr>
              <w:spacing w:before="20" w:after="20"/>
              <w:jc w:val="both"/>
              <w:rPr>
                <w:sz w:val="19"/>
                <w:szCs w:val="19"/>
              </w:rPr>
            </w:pPr>
            <w:r w:rsidRPr="00CF73C3">
              <w:rPr>
                <w:sz w:val="19"/>
                <w:szCs w:val="19"/>
              </w:rPr>
              <w:lastRenderedPageBreak/>
              <w:t xml:space="preserve">Управление Администрации </w:t>
            </w:r>
            <w:r w:rsidRPr="00CF73C3">
              <w:rPr>
                <w:sz w:val="19"/>
                <w:szCs w:val="19"/>
              </w:rPr>
              <w:lastRenderedPageBreak/>
              <w:t>города Рубцовска по жилищно-коммунальному хозяйству и экологии</w:t>
            </w:r>
          </w:p>
        </w:tc>
        <w:tc>
          <w:tcPr>
            <w:tcW w:w="273" w:type="pct"/>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lastRenderedPageBreak/>
              <w:t>300</w:t>
            </w:r>
          </w:p>
        </w:tc>
        <w:tc>
          <w:tcPr>
            <w:tcW w:w="262" w:type="pct"/>
            <w:shd w:val="clear" w:color="auto" w:fill="auto"/>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t>300</w:t>
            </w:r>
          </w:p>
        </w:tc>
        <w:tc>
          <w:tcPr>
            <w:tcW w:w="281" w:type="pct"/>
            <w:shd w:val="clear" w:color="auto" w:fill="auto"/>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t>300</w:t>
            </w:r>
          </w:p>
        </w:tc>
        <w:tc>
          <w:tcPr>
            <w:tcW w:w="288" w:type="pct"/>
            <w:gridSpan w:val="2"/>
            <w:shd w:val="clear" w:color="auto" w:fill="auto"/>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t>300</w:t>
            </w:r>
          </w:p>
        </w:tc>
        <w:tc>
          <w:tcPr>
            <w:tcW w:w="332" w:type="pct"/>
            <w:shd w:val="clear" w:color="auto" w:fill="auto"/>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t>300</w:t>
            </w:r>
          </w:p>
        </w:tc>
        <w:tc>
          <w:tcPr>
            <w:tcW w:w="473" w:type="pct"/>
            <w:shd w:val="clear" w:color="auto" w:fill="auto"/>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t>1500</w:t>
            </w:r>
          </w:p>
        </w:tc>
        <w:tc>
          <w:tcPr>
            <w:tcW w:w="450" w:type="pct"/>
            <w:gridSpan w:val="2"/>
            <w:shd w:val="clear" w:color="auto" w:fill="auto"/>
            <w:tcMar>
              <w:top w:w="28" w:type="dxa"/>
              <w:left w:w="28" w:type="dxa"/>
              <w:bottom w:w="28" w:type="dxa"/>
              <w:right w:w="28" w:type="dxa"/>
            </w:tcMar>
          </w:tcPr>
          <w:p w:rsidR="002827B5" w:rsidRPr="00CF73C3" w:rsidRDefault="002827B5" w:rsidP="00AF14DB">
            <w:pPr>
              <w:spacing w:before="20" w:after="20"/>
              <w:jc w:val="both"/>
              <w:rPr>
                <w:sz w:val="19"/>
                <w:szCs w:val="19"/>
              </w:rPr>
            </w:pPr>
            <w:r w:rsidRPr="00CF73C3">
              <w:rPr>
                <w:sz w:val="19"/>
                <w:szCs w:val="19"/>
              </w:rPr>
              <w:t>Всего</w:t>
            </w:r>
          </w:p>
        </w:tc>
      </w:tr>
      <w:tr w:rsidR="00817251" w:rsidRPr="00CF73C3" w:rsidTr="00997FAE">
        <w:trPr>
          <w:trHeight w:val="115"/>
        </w:trPr>
        <w:tc>
          <w:tcPr>
            <w:tcW w:w="180" w:type="pct"/>
            <w:vMerge/>
            <w:tcMar>
              <w:top w:w="28" w:type="dxa"/>
              <w:left w:w="28" w:type="dxa"/>
              <w:bottom w:w="28" w:type="dxa"/>
              <w:right w:w="28" w:type="dxa"/>
            </w:tcMar>
          </w:tcPr>
          <w:p w:rsidR="00AF14DB" w:rsidRPr="00CF73C3" w:rsidRDefault="00AF14DB" w:rsidP="00AF14DB">
            <w:pPr>
              <w:spacing w:before="20" w:after="20"/>
              <w:jc w:val="center"/>
              <w:rPr>
                <w:sz w:val="19"/>
                <w:szCs w:val="19"/>
              </w:rPr>
            </w:pPr>
          </w:p>
        </w:tc>
        <w:tc>
          <w:tcPr>
            <w:tcW w:w="989" w:type="pct"/>
            <w:vMerge/>
            <w:tcMar>
              <w:top w:w="28" w:type="dxa"/>
              <w:left w:w="28" w:type="dxa"/>
              <w:bottom w:w="28" w:type="dxa"/>
              <w:right w:w="28" w:type="dxa"/>
            </w:tcMar>
          </w:tcPr>
          <w:p w:rsidR="00AF14DB" w:rsidRPr="00CF73C3" w:rsidRDefault="00AF14DB" w:rsidP="00AF14DB">
            <w:pPr>
              <w:spacing w:before="20" w:after="20"/>
              <w:jc w:val="both"/>
              <w:rPr>
                <w:sz w:val="19"/>
                <w:szCs w:val="19"/>
              </w:rPr>
            </w:pPr>
          </w:p>
        </w:tc>
        <w:tc>
          <w:tcPr>
            <w:tcW w:w="814" w:type="pct"/>
            <w:vMerge/>
            <w:tcMar>
              <w:top w:w="28" w:type="dxa"/>
              <w:left w:w="28" w:type="dxa"/>
              <w:bottom w:w="28" w:type="dxa"/>
              <w:right w:w="28" w:type="dxa"/>
            </w:tcMar>
          </w:tcPr>
          <w:p w:rsidR="00AF14DB" w:rsidRPr="00CF73C3" w:rsidRDefault="00AF14DB" w:rsidP="00AF14DB">
            <w:pPr>
              <w:spacing w:before="20" w:after="20"/>
              <w:jc w:val="both"/>
              <w:rPr>
                <w:sz w:val="19"/>
                <w:szCs w:val="19"/>
              </w:rPr>
            </w:pPr>
          </w:p>
        </w:tc>
        <w:tc>
          <w:tcPr>
            <w:tcW w:w="658" w:type="pct"/>
            <w:vMerge/>
            <w:tcMar>
              <w:top w:w="28" w:type="dxa"/>
              <w:left w:w="28" w:type="dxa"/>
              <w:bottom w:w="28" w:type="dxa"/>
              <w:right w:w="28" w:type="dxa"/>
            </w:tcMar>
          </w:tcPr>
          <w:p w:rsidR="00AF14DB" w:rsidRPr="00CF73C3" w:rsidRDefault="00AF14DB" w:rsidP="00AF14DB">
            <w:pPr>
              <w:spacing w:before="20" w:after="20"/>
              <w:jc w:val="both"/>
              <w:rPr>
                <w:sz w:val="19"/>
                <w:szCs w:val="19"/>
              </w:rPr>
            </w:pPr>
          </w:p>
        </w:tc>
        <w:tc>
          <w:tcPr>
            <w:tcW w:w="1910" w:type="pct"/>
            <w:gridSpan w:val="7"/>
            <w:tcMar>
              <w:top w:w="28" w:type="dxa"/>
              <w:left w:w="28" w:type="dxa"/>
              <w:bottom w:w="28" w:type="dxa"/>
              <w:right w:w="28" w:type="dxa"/>
            </w:tcMar>
          </w:tcPr>
          <w:p w:rsidR="00AF14DB" w:rsidRPr="00CF73C3" w:rsidRDefault="00AF14DB" w:rsidP="00AF14DB">
            <w:pPr>
              <w:spacing w:before="20" w:after="20"/>
              <w:jc w:val="center"/>
              <w:rPr>
                <w:sz w:val="19"/>
                <w:szCs w:val="19"/>
              </w:rPr>
            </w:pPr>
          </w:p>
        </w:tc>
        <w:tc>
          <w:tcPr>
            <w:tcW w:w="450" w:type="pct"/>
            <w:gridSpan w:val="2"/>
            <w:shd w:val="clear" w:color="auto" w:fill="auto"/>
            <w:tcMar>
              <w:top w:w="28" w:type="dxa"/>
              <w:left w:w="28" w:type="dxa"/>
              <w:bottom w:w="28" w:type="dxa"/>
              <w:right w:w="28" w:type="dxa"/>
            </w:tcMar>
          </w:tcPr>
          <w:p w:rsidR="00AF14DB" w:rsidRPr="00CF73C3" w:rsidRDefault="00AF14DB" w:rsidP="00AF14DB">
            <w:pPr>
              <w:spacing w:before="20" w:after="20"/>
              <w:jc w:val="both"/>
              <w:rPr>
                <w:sz w:val="19"/>
                <w:szCs w:val="19"/>
              </w:rPr>
            </w:pPr>
            <w:r w:rsidRPr="00CF73C3">
              <w:rPr>
                <w:sz w:val="19"/>
                <w:szCs w:val="19"/>
              </w:rPr>
              <w:t>в том числе:</w:t>
            </w:r>
          </w:p>
        </w:tc>
      </w:tr>
      <w:tr w:rsidR="00817251" w:rsidRPr="00CF73C3" w:rsidTr="00997FAE">
        <w:trPr>
          <w:trHeight w:val="115"/>
        </w:trPr>
        <w:tc>
          <w:tcPr>
            <w:tcW w:w="180" w:type="pct"/>
            <w:vMerge/>
            <w:tcMar>
              <w:top w:w="28" w:type="dxa"/>
              <w:left w:w="28" w:type="dxa"/>
              <w:bottom w:w="28" w:type="dxa"/>
              <w:right w:w="28" w:type="dxa"/>
            </w:tcMar>
          </w:tcPr>
          <w:p w:rsidR="002827B5" w:rsidRPr="00CF73C3" w:rsidRDefault="002827B5" w:rsidP="00AF14DB">
            <w:pPr>
              <w:spacing w:before="20" w:after="20"/>
              <w:jc w:val="center"/>
              <w:rPr>
                <w:sz w:val="19"/>
                <w:szCs w:val="19"/>
              </w:rPr>
            </w:pPr>
          </w:p>
        </w:tc>
        <w:tc>
          <w:tcPr>
            <w:tcW w:w="989"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814"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658"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273" w:type="pct"/>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shd w:val="clear" w:color="auto" w:fill="auto"/>
            <w:tcMar>
              <w:top w:w="28" w:type="dxa"/>
              <w:left w:w="28" w:type="dxa"/>
              <w:bottom w:w="28" w:type="dxa"/>
              <w:right w:w="28" w:type="dxa"/>
            </w:tcMar>
          </w:tcPr>
          <w:p w:rsidR="002827B5" w:rsidRPr="00CF73C3" w:rsidRDefault="002827B5" w:rsidP="00AF14DB">
            <w:pPr>
              <w:spacing w:before="20" w:after="20"/>
              <w:jc w:val="both"/>
              <w:rPr>
                <w:sz w:val="19"/>
                <w:szCs w:val="19"/>
              </w:rPr>
            </w:pPr>
            <w:r w:rsidRPr="00CF73C3">
              <w:rPr>
                <w:sz w:val="19"/>
                <w:szCs w:val="19"/>
              </w:rPr>
              <w:t>федеральный бюджет</w:t>
            </w:r>
          </w:p>
        </w:tc>
      </w:tr>
      <w:tr w:rsidR="00817251" w:rsidRPr="00CF73C3" w:rsidTr="00997FAE">
        <w:trPr>
          <w:trHeight w:val="115"/>
        </w:trPr>
        <w:tc>
          <w:tcPr>
            <w:tcW w:w="180" w:type="pct"/>
            <w:vMerge/>
            <w:tcMar>
              <w:top w:w="28" w:type="dxa"/>
              <w:left w:w="28" w:type="dxa"/>
              <w:bottom w:w="28" w:type="dxa"/>
              <w:right w:w="28" w:type="dxa"/>
            </w:tcMar>
          </w:tcPr>
          <w:p w:rsidR="002827B5" w:rsidRPr="00CF73C3" w:rsidRDefault="002827B5" w:rsidP="00AF14DB">
            <w:pPr>
              <w:spacing w:before="20" w:after="20"/>
              <w:jc w:val="center"/>
              <w:rPr>
                <w:sz w:val="19"/>
                <w:szCs w:val="19"/>
              </w:rPr>
            </w:pPr>
          </w:p>
        </w:tc>
        <w:tc>
          <w:tcPr>
            <w:tcW w:w="989"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814"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658"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273" w:type="pct"/>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shd w:val="clear" w:color="auto" w:fill="auto"/>
            <w:tcMar>
              <w:top w:w="28" w:type="dxa"/>
              <w:left w:w="28" w:type="dxa"/>
              <w:bottom w:w="28" w:type="dxa"/>
              <w:right w:w="28" w:type="dxa"/>
            </w:tcMar>
          </w:tcPr>
          <w:p w:rsidR="002827B5" w:rsidRPr="00CF73C3" w:rsidRDefault="002827B5" w:rsidP="00AF14DB">
            <w:pPr>
              <w:spacing w:before="20" w:after="20"/>
              <w:jc w:val="both"/>
              <w:rPr>
                <w:sz w:val="19"/>
                <w:szCs w:val="19"/>
              </w:rPr>
            </w:pPr>
            <w:r w:rsidRPr="00CF73C3">
              <w:rPr>
                <w:sz w:val="19"/>
                <w:szCs w:val="19"/>
              </w:rPr>
              <w:t>краевой бюджет</w:t>
            </w:r>
          </w:p>
        </w:tc>
      </w:tr>
      <w:tr w:rsidR="00817251" w:rsidRPr="00CF73C3" w:rsidTr="00997FAE">
        <w:trPr>
          <w:trHeight w:val="115"/>
        </w:trPr>
        <w:tc>
          <w:tcPr>
            <w:tcW w:w="180" w:type="pct"/>
            <w:vMerge/>
            <w:tcMar>
              <w:top w:w="28" w:type="dxa"/>
              <w:left w:w="28" w:type="dxa"/>
              <w:bottom w:w="28" w:type="dxa"/>
              <w:right w:w="28" w:type="dxa"/>
            </w:tcMar>
          </w:tcPr>
          <w:p w:rsidR="002827B5" w:rsidRPr="00CF73C3" w:rsidRDefault="002827B5" w:rsidP="00AF14DB">
            <w:pPr>
              <w:spacing w:before="20" w:after="20"/>
              <w:jc w:val="center"/>
              <w:rPr>
                <w:sz w:val="19"/>
                <w:szCs w:val="19"/>
              </w:rPr>
            </w:pPr>
          </w:p>
        </w:tc>
        <w:tc>
          <w:tcPr>
            <w:tcW w:w="989"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814"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658"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273" w:type="pct"/>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t>300</w:t>
            </w:r>
          </w:p>
        </w:tc>
        <w:tc>
          <w:tcPr>
            <w:tcW w:w="262" w:type="pct"/>
            <w:shd w:val="clear" w:color="auto" w:fill="auto"/>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t>300</w:t>
            </w:r>
          </w:p>
        </w:tc>
        <w:tc>
          <w:tcPr>
            <w:tcW w:w="281" w:type="pct"/>
            <w:shd w:val="clear" w:color="auto" w:fill="auto"/>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t>300</w:t>
            </w:r>
          </w:p>
        </w:tc>
        <w:tc>
          <w:tcPr>
            <w:tcW w:w="288" w:type="pct"/>
            <w:gridSpan w:val="2"/>
            <w:shd w:val="clear" w:color="auto" w:fill="auto"/>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t>300</w:t>
            </w:r>
          </w:p>
        </w:tc>
        <w:tc>
          <w:tcPr>
            <w:tcW w:w="332" w:type="pct"/>
            <w:shd w:val="clear" w:color="auto" w:fill="auto"/>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t>300</w:t>
            </w:r>
          </w:p>
        </w:tc>
        <w:tc>
          <w:tcPr>
            <w:tcW w:w="473" w:type="pct"/>
            <w:shd w:val="clear" w:color="auto" w:fill="auto"/>
            <w:tcMar>
              <w:top w:w="28" w:type="dxa"/>
              <w:left w:w="28" w:type="dxa"/>
              <w:bottom w:w="28" w:type="dxa"/>
              <w:right w:w="28" w:type="dxa"/>
            </w:tcMar>
          </w:tcPr>
          <w:p w:rsidR="002827B5" w:rsidRPr="00CF73C3" w:rsidRDefault="00A665E8" w:rsidP="00AF14DB">
            <w:pPr>
              <w:spacing w:before="20" w:after="20"/>
              <w:jc w:val="center"/>
              <w:rPr>
                <w:sz w:val="19"/>
                <w:szCs w:val="19"/>
              </w:rPr>
            </w:pPr>
            <w:r>
              <w:rPr>
                <w:sz w:val="19"/>
                <w:szCs w:val="19"/>
              </w:rPr>
              <w:t>1500</w:t>
            </w:r>
          </w:p>
        </w:tc>
        <w:tc>
          <w:tcPr>
            <w:tcW w:w="450" w:type="pct"/>
            <w:gridSpan w:val="2"/>
            <w:shd w:val="clear" w:color="auto" w:fill="auto"/>
            <w:tcMar>
              <w:top w:w="28" w:type="dxa"/>
              <w:left w:w="28" w:type="dxa"/>
              <w:bottom w:w="28" w:type="dxa"/>
              <w:right w:w="28" w:type="dxa"/>
            </w:tcMar>
          </w:tcPr>
          <w:p w:rsidR="002827B5" w:rsidRPr="00CF73C3" w:rsidRDefault="002827B5" w:rsidP="00AF14DB">
            <w:pPr>
              <w:spacing w:before="20" w:after="20"/>
              <w:jc w:val="both"/>
              <w:rPr>
                <w:sz w:val="19"/>
                <w:szCs w:val="19"/>
              </w:rPr>
            </w:pPr>
            <w:r w:rsidRPr="00CF73C3">
              <w:rPr>
                <w:sz w:val="19"/>
                <w:szCs w:val="19"/>
              </w:rPr>
              <w:t>бюджет города</w:t>
            </w:r>
          </w:p>
        </w:tc>
      </w:tr>
      <w:tr w:rsidR="00817251" w:rsidRPr="00CF73C3" w:rsidTr="00997FAE">
        <w:trPr>
          <w:trHeight w:val="436"/>
        </w:trPr>
        <w:tc>
          <w:tcPr>
            <w:tcW w:w="180" w:type="pct"/>
            <w:vMerge/>
            <w:tcMar>
              <w:top w:w="28" w:type="dxa"/>
              <w:left w:w="28" w:type="dxa"/>
              <w:bottom w:w="28" w:type="dxa"/>
              <w:right w:w="28" w:type="dxa"/>
            </w:tcMar>
          </w:tcPr>
          <w:p w:rsidR="002827B5" w:rsidRPr="00CF73C3" w:rsidRDefault="002827B5" w:rsidP="00AF14DB">
            <w:pPr>
              <w:spacing w:before="20" w:after="20"/>
              <w:jc w:val="center"/>
              <w:rPr>
                <w:sz w:val="19"/>
                <w:szCs w:val="19"/>
              </w:rPr>
            </w:pPr>
          </w:p>
        </w:tc>
        <w:tc>
          <w:tcPr>
            <w:tcW w:w="989"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814"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658" w:type="pct"/>
            <w:vMerge/>
            <w:tcMar>
              <w:top w:w="28" w:type="dxa"/>
              <w:left w:w="28" w:type="dxa"/>
              <w:bottom w:w="28" w:type="dxa"/>
              <w:right w:w="28" w:type="dxa"/>
            </w:tcMar>
          </w:tcPr>
          <w:p w:rsidR="002827B5" w:rsidRPr="00CF73C3" w:rsidRDefault="002827B5" w:rsidP="00AF14DB">
            <w:pPr>
              <w:spacing w:before="20" w:after="20"/>
              <w:jc w:val="both"/>
              <w:rPr>
                <w:sz w:val="19"/>
                <w:szCs w:val="19"/>
              </w:rPr>
            </w:pPr>
          </w:p>
        </w:tc>
        <w:tc>
          <w:tcPr>
            <w:tcW w:w="273" w:type="pct"/>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1" w:type="pct"/>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288" w:type="pct"/>
            <w:gridSpan w:val="2"/>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73" w:type="pct"/>
            <w:shd w:val="clear" w:color="auto" w:fill="auto"/>
            <w:tcMar>
              <w:top w:w="28" w:type="dxa"/>
              <w:left w:w="28" w:type="dxa"/>
              <w:bottom w:w="28" w:type="dxa"/>
              <w:right w:w="28" w:type="dxa"/>
            </w:tcMar>
          </w:tcPr>
          <w:p w:rsidR="002827B5" w:rsidRPr="00CF73C3" w:rsidRDefault="002827B5" w:rsidP="00AF14DB">
            <w:pPr>
              <w:spacing w:before="20" w:after="20"/>
              <w:jc w:val="center"/>
              <w:rPr>
                <w:sz w:val="19"/>
                <w:szCs w:val="19"/>
              </w:rPr>
            </w:pPr>
            <w:r w:rsidRPr="00CF73C3">
              <w:rPr>
                <w:sz w:val="19"/>
                <w:szCs w:val="19"/>
              </w:rPr>
              <w:t>0</w:t>
            </w:r>
          </w:p>
        </w:tc>
        <w:tc>
          <w:tcPr>
            <w:tcW w:w="450" w:type="pct"/>
            <w:gridSpan w:val="2"/>
            <w:shd w:val="clear" w:color="auto" w:fill="auto"/>
            <w:tcMar>
              <w:top w:w="28" w:type="dxa"/>
              <w:left w:w="28" w:type="dxa"/>
              <w:bottom w:w="28" w:type="dxa"/>
              <w:right w:w="28" w:type="dxa"/>
            </w:tcMar>
          </w:tcPr>
          <w:p w:rsidR="002827B5" w:rsidRDefault="002827B5" w:rsidP="00AF14DB">
            <w:pPr>
              <w:spacing w:before="20" w:after="20"/>
              <w:jc w:val="both"/>
              <w:rPr>
                <w:sz w:val="19"/>
                <w:szCs w:val="19"/>
              </w:rPr>
            </w:pPr>
            <w:r w:rsidRPr="00CF73C3">
              <w:rPr>
                <w:sz w:val="19"/>
                <w:szCs w:val="19"/>
              </w:rPr>
              <w:t>внебюджетные источники</w:t>
            </w:r>
          </w:p>
          <w:p w:rsidR="00A66991" w:rsidRPr="00CF73C3" w:rsidRDefault="00A66991" w:rsidP="00AF14DB">
            <w:pPr>
              <w:spacing w:before="20" w:after="20"/>
              <w:jc w:val="both"/>
              <w:rPr>
                <w:sz w:val="19"/>
                <w:szCs w:val="19"/>
              </w:rPr>
            </w:pPr>
          </w:p>
        </w:tc>
      </w:tr>
      <w:tr w:rsidR="00524377" w:rsidRPr="00CF73C3" w:rsidTr="00997FAE">
        <w:trPr>
          <w:trHeight w:val="40"/>
        </w:trPr>
        <w:tc>
          <w:tcPr>
            <w:tcW w:w="180" w:type="pct"/>
            <w:vMerge w:val="restart"/>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7.</w:t>
            </w:r>
          </w:p>
        </w:tc>
        <w:tc>
          <w:tcPr>
            <w:tcW w:w="989" w:type="pct"/>
            <w:vMerge w:val="restart"/>
            <w:tcMar>
              <w:top w:w="28" w:type="dxa"/>
              <w:left w:w="28" w:type="dxa"/>
              <w:bottom w:w="28" w:type="dxa"/>
              <w:right w:w="28" w:type="dxa"/>
            </w:tcMar>
          </w:tcPr>
          <w:p w:rsidR="00524377" w:rsidRPr="00CF73C3" w:rsidRDefault="00524377" w:rsidP="00AF14DB">
            <w:pPr>
              <w:spacing w:before="20" w:after="20"/>
              <w:jc w:val="both"/>
              <w:rPr>
                <w:sz w:val="19"/>
                <w:szCs w:val="19"/>
              </w:rPr>
            </w:pPr>
            <w:r>
              <w:rPr>
                <w:sz w:val="19"/>
                <w:szCs w:val="19"/>
              </w:rPr>
              <w:t xml:space="preserve">Мероприятие 1.5. Разработка паспортов дорог общего пользования местного значения муниципального образования город Рубцовск Алтайского края </w:t>
            </w:r>
          </w:p>
        </w:tc>
        <w:tc>
          <w:tcPr>
            <w:tcW w:w="814" w:type="pct"/>
            <w:vMerge w:val="restart"/>
            <w:tcMar>
              <w:top w:w="28" w:type="dxa"/>
              <w:left w:w="28" w:type="dxa"/>
              <w:bottom w:w="28" w:type="dxa"/>
              <w:right w:w="28" w:type="dxa"/>
            </w:tcMar>
          </w:tcPr>
          <w:p w:rsidR="00524377" w:rsidRPr="00CF73C3" w:rsidRDefault="00524377" w:rsidP="001E3B8F">
            <w:pPr>
              <w:spacing w:before="20" w:after="20"/>
              <w:jc w:val="both"/>
              <w:rPr>
                <w:sz w:val="19"/>
                <w:szCs w:val="19"/>
              </w:rPr>
            </w:pPr>
            <w:r>
              <w:rPr>
                <w:sz w:val="19"/>
                <w:szCs w:val="19"/>
              </w:rPr>
              <w:t>Соблюдение требований федерального законодательства</w:t>
            </w:r>
          </w:p>
        </w:tc>
        <w:tc>
          <w:tcPr>
            <w:tcW w:w="658" w:type="pct"/>
            <w:vMerge w:val="restart"/>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Управление Администрации города Рубцовска по жилищно-коммунальному хозяйству и экологии</w:t>
            </w:r>
          </w:p>
        </w:tc>
        <w:tc>
          <w:tcPr>
            <w:tcW w:w="273" w:type="pct"/>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500</w:t>
            </w:r>
          </w:p>
        </w:tc>
        <w:tc>
          <w:tcPr>
            <w:tcW w:w="26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500</w:t>
            </w:r>
          </w:p>
        </w:tc>
        <w:tc>
          <w:tcPr>
            <w:tcW w:w="281"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500</w:t>
            </w:r>
          </w:p>
        </w:tc>
        <w:tc>
          <w:tcPr>
            <w:tcW w:w="288" w:type="pct"/>
            <w:gridSpan w:val="2"/>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500</w:t>
            </w:r>
          </w:p>
        </w:tc>
        <w:tc>
          <w:tcPr>
            <w:tcW w:w="33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500</w:t>
            </w:r>
          </w:p>
        </w:tc>
        <w:tc>
          <w:tcPr>
            <w:tcW w:w="473"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2500</w:t>
            </w:r>
          </w:p>
        </w:tc>
        <w:tc>
          <w:tcPr>
            <w:tcW w:w="450" w:type="pct"/>
            <w:gridSpan w:val="2"/>
            <w:shd w:val="clear" w:color="auto" w:fill="auto"/>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Всего</w:t>
            </w:r>
          </w:p>
        </w:tc>
      </w:tr>
      <w:tr w:rsidR="00524377" w:rsidRPr="00CF73C3" w:rsidTr="00997FAE">
        <w:trPr>
          <w:trHeight w:val="37"/>
        </w:trPr>
        <w:tc>
          <w:tcPr>
            <w:tcW w:w="180" w:type="pct"/>
            <w:vMerge/>
            <w:tcMar>
              <w:top w:w="28" w:type="dxa"/>
              <w:left w:w="28" w:type="dxa"/>
              <w:bottom w:w="28" w:type="dxa"/>
              <w:right w:w="28" w:type="dxa"/>
            </w:tcMar>
          </w:tcPr>
          <w:p w:rsidR="00524377" w:rsidRPr="00CF73C3" w:rsidRDefault="00524377" w:rsidP="00AF14DB">
            <w:pPr>
              <w:spacing w:before="20" w:after="20"/>
              <w:jc w:val="center"/>
              <w:rPr>
                <w:sz w:val="19"/>
                <w:szCs w:val="19"/>
              </w:rPr>
            </w:pPr>
          </w:p>
        </w:tc>
        <w:tc>
          <w:tcPr>
            <w:tcW w:w="989"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814"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658"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1910" w:type="pct"/>
            <w:gridSpan w:val="7"/>
            <w:tcMar>
              <w:top w:w="28" w:type="dxa"/>
              <w:left w:w="28" w:type="dxa"/>
              <w:bottom w:w="28" w:type="dxa"/>
              <w:right w:w="28" w:type="dxa"/>
            </w:tcMar>
          </w:tcPr>
          <w:p w:rsidR="00524377" w:rsidRPr="00CF73C3" w:rsidRDefault="00524377" w:rsidP="00AF14DB">
            <w:pPr>
              <w:spacing w:before="20" w:after="20"/>
              <w:jc w:val="center"/>
              <w:rPr>
                <w:sz w:val="19"/>
                <w:szCs w:val="19"/>
              </w:rPr>
            </w:pPr>
          </w:p>
        </w:tc>
        <w:tc>
          <w:tcPr>
            <w:tcW w:w="450" w:type="pct"/>
            <w:gridSpan w:val="2"/>
            <w:shd w:val="clear" w:color="auto" w:fill="auto"/>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в том числе:</w:t>
            </w:r>
          </w:p>
        </w:tc>
      </w:tr>
      <w:tr w:rsidR="00524377" w:rsidRPr="00CF73C3" w:rsidTr="00997FAE">
        <w:trPr>
          <w:trHeight w:val="37"/>
        </w:trPr>
        <w:tc>
          <w:tcPr>
            <w:tcW w:w="180" w:type="pct"/>
            <w:vMerge/>
            <w:tcMar>
              <w:top w:w="28" w:type="dxa"/>
              <w:left w:w="28" w:type="dxa"/>
              <w:bottom w:w="28" w:type="dxa"/>
              <w:right w:w="28" w:type="dxa"/>
            </w:tcMar>
          </w:tcPr>
          <w:p w:rsidR="00524377" w:rsidRPr="00CF73C3" w:rsidRDefault="00524377" w:rsidP="00AF14DB">
            <w:pPr>
              <w:spacing w:before="20" w:after="20"/>
              <w:jc w:val="center"/>
              <w:rPr>
                <w:sz w:val="19"/>
                <w:szCs w:val="19"/>
              </w:rPr>
            </w:pPr>
          </w:p>
        </w:tc>
        <w:tc>
          <w:tcPr>
            <w:tcW w:w="989"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814"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658"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273" w:type="pct"/>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281"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288" w:type="pct"/>
            <w:gridSpan w:val="2"/>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473"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450" w:type="pct"/>
            <w:gridSpan w:val="2"/>
            <w:shd w:val="clear" w:color="auto" w:fill="auto"/>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федеральный бюджет</w:t>
            </w:r>
          </w:p>
        </w:tc>
      </w:tr>
      <w:tr w:rsidR="00524377" w:rsidRPr="00CF73C3" w:rsidTr="00997FAE">
        <w:trPr>
          <w:trHeight w:val="37"/>
        </w:trPr>
        <w:tc>
          <w:tcPr>
            <w:tcW w:w="180" w:type="pct"/>
            <w:vMerge/>
            <w:tcMar>
              <w:top w:w="28" w:type="dxa"/>
              <w:left w:w="28" w:type="dxa"/>
              <w:bottom w:w="28" w:type="dxa"/>
              <w:right w:w="28" w:type="dxa"/>
            </w:tcMar>
          </w:tcPr>
          <w:p w:rsidR="00524377" w:rsidRPr="00CF73C3" w:rsidRDefault="00524377" w:rsidP="00AF14DB">
            <w:pPr>
              <w:spacing w:before="20" w:after="20"/>
              <w:jc w:val="center"/>
              <w:rPr>
                <w:sz w:val="19"/>
                <w:szCs w:val="19"/>
              </w:rPr>
            </w:pPr>
          </w:p>
        </w:tc>
        <w:tc>
          <w:tcPr>
            <w:tcW w:w="989"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814"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658"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273" w:type="pct"/>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281"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288" w:type="pct"/>
            <w:gridSpan w:val="2"/>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473"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450" w:type="pct"/>
            <w:gridSpan w:val="2"/>
            <w:shd w:val="clear" w:color="auto" w:fill="auto"/>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краевой бюджет</w:t>
            </w:r>
          </w:p>
        </w:tc>
      </w:tr>
      <w:tr w:rsidR="00524377" w:rsidRPr="00CF73C3" w:rsidTr="00997FAE">
        <w:trPr>
          <w:trHeight w:val="282"/>
        </w:trPr>
        <w:tc>
          <w:tcPr>
            <w:tcW w:w="180" w:type="pct"/>
            <w:vMerge/>
            <w:tcMar>
              <w:top w:w="28" w:type="dxa"/>
              <w:left w:w="28" w:type="dxa"/>
              <w:bottom w:w="28" w:type="dxa"/>
              <w:right w:w="28" w:type="dxa"/>
            </w:tcMar>
          </w:tcPr>
          <w:p w:rsidR="00524377" w:rsidRPr="00CF73C3" w:rsidRDefault="00524377" w:rsidP="00AF14DB">
            <w:pPr>
              <w:spacing w:before="20" w:after="20"/>
              <w:jc w:val="center"/>
              <w:rPr>
                <w:sz w:val="19"/>
                <w:szCs w:val="19"/>
              </w:rPr>
            </w:pPr>
          </w:p>
        </w:tc>
        <w:tc>
          <w:tcPr>
            <w:tcW w:w="989"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814"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658"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273" w:type="pct"/>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500</w:t>
            </w:r>
          </w:p>
        </w:tc>
        <w:tc>
          <w:tcPr>
            <w:tcW w:w="26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500</w:t>
            </w:r>
          </w:p>
        </w:tc>
        <w:tc>
          <w:tcPr>
            <w:tcW w:w="281"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500</w:t>
            </w:r>
          </w:p>
        </w:tc>
        <w:tc>
          <w:tcPr>
            <w:tcW w:w="288" w:type="pct"/>
            <w:gridSpan w:val="2"/>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500</w:t>
            </w:r>
          </w:p>
        </w:tc>
        <w:tc>
          <w:tcPr>
            <w:tcW w:w="33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500</w:t>
            </w:r>
          </w:p>
        </w:tc>
        <w:tc>
          <w:tcPr>
            <w:tcW w:w="473"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25</w:t>
            </w:r>
            <w:r w:rsidRPr="00CF73C3">
              <w:rPr>
                <w:sz w:val="19"/>
                <w:szCs w:val="19"/>
              </w:rPr>
              <w:t>00</w:t>
            </w:r>
          </w:p>
        </w:tc>
        <w:tc>
          <w:tcPr>
            <w:tcW w:w="450" w:type="pct"/>
            <w:gridSpan w:val="2"/>
            <w:shd w:val="clear" w:color="auto" w:fill="auto"/>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бюджет города</w:t>
            </w:r>
          </w:p>
        </w:tc>
      </w:tr>
      <w:tr w:rsidR="00524377" w:rsidRPr="00CF73C3" w:rsidTr="00997FAE">
        <w:trPr>
          <w:trHeight w:val="37"/>
        </w:trPr>
        <w:tc>
          <w:tcPr>
            <w:tcW w:w="180" w:type="pct"/>
            <w:vMerge/>
            <w:tcMar>
              <w:top w:w="28" w:type="dxa"/>
              <w:left w:w="28" w:type="dxa"/>
              <w:bottom w:w="28" w:type="dxa"/>
              <w:right w:w="28" w:type="dxa"/>
            </w:tcMar>
          </w:tcPr>
          <w:p w:rsidR="00524377" w:rsidRPr="00CF73C3" w:rsidRDefault="00524377" w:rsidP="00AF14DB">
            <w:pPr>
              <w:spacing w:before="20" w:after="20"/>
              <w:jc w:val="center"/>
              <w:rPr>
                <w:sz w:val="19"/>
                <w:szCs w:val="19"/>
              </w:rPr>
            </w:pPr>
          </w:p>
        </w:tc>
        <w:tc>
          <w:tcPr>
            <w:tcW w:w="989"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814"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658"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273" w:type="pct"/>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281"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288" w:type="pct"/>
            <w:gridSpan w:val="2"/>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473"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sidRPr="00CF73C3">
              <w:rPr>
                <w:sz w:val="19"/>
                <w:szCs w:val="19"/>
              </w:rPr>
              <w:t>0</w:t>
            </w:r>
          </w:p>
        </w:tc>
        <w:tc>
          <w:tcPr>
            <w:tcW w:w="450" w:type="pct"/>
            <w:gridSpan w:val="2"/>
            <w:shd w:val="clear" w:color="auto" w:fill="auto"/>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внебюджетные источники</w:t>
            </w:r>
          </w:p>
        </w:tc>
      </w:tr>
      <w:tr w:rsidR="00524377" w:rsidRPr="00CF73C3" w:rsidTr="00997FAE">
        <w:trPr>
          <w:trHeight w:val="280"/>
        </w:trPr>
        <w:tc>
          <w:tcPr>
            <w:tcW w:w="180" w:type="pct"/>
            <w:vMerge w:val="restart"/>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8.</w:t>
            </w:r>
          </w:p>
        </w:tc>
        <w:tc>
          <w:tcPr>
            <w:tcW w:w="989" w:type="pct"/>
            <w:vMerge w:val="restart"/>
            <w:tcMar>
              <w:top w:w="28" w:type="dxa"/>
              <w:left w:w="28" w:type="dxa"/>
              <w:bottom w:w="28" w:type="dxa"/>
              <w:right w:w="28" w:type="dxa"/>
            </w:tcMar>
          </w:tcPr>
          <w:p w:rsidR="00524377" w:rsidRPr="00CF73C3" w:rsidRDefault="00524377" w:rsidP="00AF14DB">
            <w:pPr>
              <w:spacing w:before="20" w:after="20"/>
              <w:jc w:val="both"/>
              <w:rPr>
                <w:sz w:val="19"/>
                <w:szCs w:val="19"/>
              </w:rPr>
            </w:pPr>
            <w:r>
              <w:rPr>
                <w:sz w:val="19"/>
                <w:szCs w:val="19"/>
              </w:rPr>
              <w:t>Мероприятие 1.7</w:t>
            </w:r>
            <w:r w:rsidRPr="00CF73C3">
              <w:rPr>
                <w:sz w:val="19"/>
                <w:szCs w:val="19"/>
              </w:rPr>
              <w:t xml:space="preserve">. </w:t>
            </w:r>
            <w:r>
              <w:rPr>
                <w:sz w:val="19"/>
                <w:szCs w:val="19"/>
              </w:rPr>
              <w:t xml:space="preserve">Ремонт тротуаров и уличного освещения на подходах к общеобразовательным учреждениям города (с учетом </w:t>
            </w:r>
            <w:r w:rsidRPr="00CF73C3">
              <w:rPr>
                <w:sz w:val="19"/>
                <w:szCs w:val="19"/>
              </w:rPr>
              <w:t>решений суда по устройству тротуаров</w:t>
            </w:r>
            <w:r>
              <w:rPr>
                <w:sz w:val="19"/>
                <w:szCs w:val="19"/>
              </w:rPr>
              <w:t>).</w:t>
            </w:r>
          </w:p>
        </w:tc>
        <w:tc>
          <w:tcPr>
            <w:tcW w:w="814" w:type="pct"/>
            <w:vMerge w:val="restart"/>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Соблюдение требований ГОСТ</w:t>
            </w:r>
          </w:p>
        </w:tc>
        <w:tc>
          <w:tcPr>
            <w:tcW w:w="658" w:type="pct"/>
            <w:vMerge w:val="restart"/>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Управление Администрации города Рубцовска по жилищно-коммунальному хозяйству и экологии</w:t>
            </w:r>
          </w:p>
        </w:tc>
        <w:tc>
          <w:tcPr>
            <w:tcW w:w="273" w:type="pct"/>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15000</w:t>
            </w:r>
          </w:p>
        </w:tc>
        <w:tc>
          <w:tcPr>
            <w:tcW w:w="26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15000</w:t>
            </w:r>
          </w:p>
        </w:tc>
        <w:tc>
          <w:tcPr>
            <w:tcW w:w="281"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15000</w:t>
            </w:r>
          </w:p>
        </w:tc>
        <w:tc>
          <w:tcPr>
            <w:tcW w:w="288" w:type="pct"/>
            <w:gridSpan w:val="2"/>
            <w:shd w:val="clear" w:color="auto" w:fill="auto"/>
            <w:tcMar>
              <w:top w:w="28" w:type="dxa"/>
              <w:left w:w="28" w:type="dxa"/>
              <w:bottom w:w="28" w:type="dxa"/>
              <w:right w:w="28" w:type="dxa"/>
            </w:tcMar>
          </w:tcPr>
          <w:p w:rsidR="00524377" w:rsidRPr="00F018FF" w:rsidRDefault="00524377" w:rsidP="00AF14DB">
            <w:pPr>
              <w:spacing w:before="20" w:after="20"/>
              <w:jc w:val="center"/>
              <w:rPr>
                <w:sz w:val="18"/>
                <w:szCs w:val="18"/>
              </w:rPr>
            </w:pPr>
            <w:r>
              <w:rPr>
                <w:sz w:val="18"/>
                <w:szCs w:val="18"/>
              </w:rPr>
              <w:t>15000</w:t>
            </w:r>
          </w:p>
        </w:tc>
        <w:tc>
          <w:tcPr>
            <w:tcW w:w="332" w:type="pct"/>
            <w:shd w:val="clear" w:color="auto" w:fill="auto"/>
            <w:tcMar>
              <w:top w:w="28" w:type="dxa"/>
              <w:left w:w="28" w:type="dxa"/>
              <w:bottom w:w="28" w:type="dxa"/>
              <w:right w:w="28" w:type="dxa"/>
            </w:tcMar>
          </w:tcPr>
          <w:p w:rsidR="00524377" w:rsidRPr="00F018FF" w:rsidRDefault="00524377" w:rsidP="00AF14DB">
            <w:pPr>
              <w:spacing w:before="20" w:after="20"/>
              <w:jc w:val="center"/>
              <w:rPr>
                <w:sz w:val="18"/>
                <w:szCs w:val="18"/>
              </w:rPr>
            </w:pPr>
            <w:r>
              <w:rPr>
                <w:sz w:val="18"/>
                <w:szCs w:val="18"/>
              </w:rPr>
              <w:t>15000</w:t>
            </w:r>
          </w:p>
        </w:tc>
        <w:tc>
          <w:tcPr>
            <w:tcW w:w="473" w:type="pct"/>
            <w:shd w:val="clear" w:color="auto" w:fill="auto"/>
            <w:tcMar>
              <w:top w:w="28" w:type="dxa"/>
              <w:left w:w="28" w:type="dxa"/>
              <w:bottom w:w="28" w:type="dxa"/>
              <w:right w:w="28" w:type="dxa"/>
            </w:tcMar>
          </w:tcPr>
          <w:p w:rsidR="00524377" w:rsidRPr="00F018FF" w:rsidRDefault="00524377" w:rsidP="00AF14DB">
            <w:pPr>
              <w:spacing w:before="20" w:after="20"/>
              <w:jc w:val="center"/>
              <w:rPr>
                <w:sz w:val="18"/>
                <w:szCs w:val="18"/>
              </w:rPr>
            </w:pPr>
            <w:r>
              <w:rPr>
                <w:sz w:val="18"/>
                <w:szCs w:val="18"/>
              </w:rPr>
              <w:t>75000</w:t>
            </w:r>
          </w:p>
        </w:tc>
        <w:tc>
          <w:tcPr>
            <w:tcW w:w="450" w:type="pct"/>
            <w:gridSpan w:val="2"/>
            <w:shd w:val="clear" w:color="auto" w:fill="auto"/>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Всего</w:t>
            </w:r>
          </w:p>
        </w:tc>
      </w:tr>
      <w:tr w:rsidR="00524377" w:rsidRPr="00CF73C3" w:rsidTr="00997FAE">
        <w:trPr>
          <w:trHeight w:val="510"/>
        </w:trPr>
        <w:tc>
          <w:tcPr>
            <w:tcW w:w="180" w:type="pct"/>
            <w:vMerge/>
            <w:tcMar>
              <w:top w:w="28" w:type="dxa"/>
              <w:left w:w="28" w:type="dxa"/>
              <w:bottom w:w="28" w:type="dxa"/>
              <w:right w:w="28" w:type="dxa"/>
            </w:tcMar>
          </w:tcPr>
          <w:p w:rsidR="00524377" w:rsidRDefault="00524377" w:rsidP="00AF14DB">
            <w:pPr>
              <w:spacing w:before="20" w:after="20"/>
              <w:jc w:val="center"/>
              <w:rPr>
                <w:sz w:val="19"/>
                <w:szCs w:val="19"/>
              </w:rPr>
            </w:pPr>
          </w:p>
        </w:tc>
        <w:tc>
          <w:tcPr>
            <w:tcW w:w="989" w:type="pct"/>
            <w:vMerge/>
            <w:tcMar>
              <w:top w:w="28" w:type="dxa"/>
              <w:left w:w="28" w:type="dxa"/>
              <w:bottom w:w="28" w:type="dxa"/>
              <w:right w:w="28" w:type="dxa"/>
            </w:tcMar>
          </w:tcPr>
          <w:p w:rsidR="00524377" w:rsidRDefault="00524377" w:rsidP="00AF14DB">
            <w:pPr>
              <w:spacing w:before="20" w:after="20"/>
              <w:jc w:val="both"/>
              <w:rPr>
                <w:sz w:val="19"/>
                <w:szCs w:val="19"/>
              </w:rPr>
            </w:pPr>
          </w:p>
        </w:tc>
        <w:tc>
          <w:tcPr>
            <w:tcW w:w="814"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658"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1910" w:type="pct"/>
            <w:gridSpan w:val="7"/>
            <w:tcMar>
              <w:top w:w="28" w:type="dxa"/>
              <w:left w:w="28" w:type="dxa"/>
              <w:bottom w:w="28" w:type="dxa"/>
              <w:right w:w="28" w:type="dxa"/>
            </w:tcMar>
          </w:tcPr>
          <w:p w:rsidR="00524377" w:rsidRPr="00F018FF" w:rsidRDefault="00524377" w:rsidP="00AF14DB">
            <w:pPr>
              <w:spacing w:before="20" w:after="20"/>
              <w:jc w:val="center"/>
              <w:rPr>
                <w:sz w:val="18"/>
                <w:szCs w:val="18"/>
              </w:rPr>
            </w:pPr>
          </w:p>
        </w:tc>
        <w:tc>
          <w:tcPr>
            <w:tcW w:w="450" w:type="pct"/>
            <w:gridSpan w:val="2"/>
            <w:shd w:val="clear" w:color="auto" w:fill="auto"/>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в том числе:</w:t>
            </w:r>
          </w:p>
        </w:tc>
      </w:tr>
      <w:tr w:rsidR="00524377" w:rsidRPr="00CF73C3" w:rsidTr="00997FAE">
        <w:trPr>
          <w:trHeight w:val="330"/>
        </w:trPr>
        <w:tc>
          <w:tcPr>
            <w:tcW w:w="180" w:type="pct"/>
            <w:vMerge/>
            <w:tcMar>
              <w:top w:w="28" w:type="dxa"/>
              <w:left w:w="28" w:type="dxa"/>
              <w:bottom w:w="28" w:type="dxa"/>
              <w:right w:w="28" w:type="dxa"/>
            </w:tcMar>
          </w:tcPr>
          <w:p w:rsidR="00524377" w:rsidRDefault="00524377" w:rsidP="00AF14DB">
            <w:pPr>
              <w:spacing w:before="20" w:after="20"/>
              <w:jc w:val="center"/>
              <w:rPr>
                <w:sz w:val="19"/>
                <w:szCs w:val="19"/>
              </w:rPr>
            </w:pPr>
          </w:p>
        </w:tc>
        <w:tc>
          <w:tcPr>
            <w:tcW w:w="989" w:type="pct"/>
            <w:vMerge/>
            <w:tcMar>
              <w:top w:w="28" w:type="dxa"/>
              <w:left w:w="28" w:type="dxa"/>
              <w:bottom w:w="28" w:type="dxa"/>
              <w:right w:w="28" w:type="dxa"/>
            </w:tcMar>
          </w:tcPr>
          <w:p w:rsidR="00524377" w:rsidRDefault="00524377" w:rsidP="00AF14DB">
            <w:pPr>
              <w:spacing w:before="20" w:after="20"/>
              <w:jc w:val="both"/>
              <w:rPr>
                <w:sz w:val="19"/>
                <w:szCs w:val="19"/>
              </w:rPr>
            </w:pPr>
          </w:p>
        </w:tc>
        <w:tc>
          <w:tcPr>
            <w:tcW w:w="814"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658"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273" w:type="pct"/>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0</w:t>
            </w:r>
          </w:p>
        </w:tc>
        <w:tc>
          <w:tcPr>
            <w:tcW w:w="26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0</w:t>
            </w:r>
          </w:p>
        </w:tc>
        <w:tc>
          <w:tcPr>
            <w:tcW w:w="281"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0</w:t>
            </w:r>
          </w:p>
        </w:tc>
        <w:tc>
          <w:tcPr>
            <w:tcW w:w="288" w:type="pct"/>
            <w:gridSpan w:val="2"/>
            <w:shd w:val="clear" w:color="auto" w:fill="auto"/>
            <w:tcMar>
              <w:top w:w="28" w:type="dxa"/>
              <w:left w:w="28" w:type="dxa"/>
              <w:bottom w:w="28" w:type="dxa"/>
              <w:right w:w="28" w:type="dxa"/>
            </w:tcMar>
          </w:tcPr>
          <w:p w:rsidR="00524377" w:rsidRPr="00F018FF" w:rsidRDefault="00524377" w:rsidP="00AF14DB">
            <w:pPr>
              <w:spacing w:before="20" w:after="20"/>
              <w:jc w:val="center"/>
              <w:rPr>
                <w:sz w:val="18"/>
                <w:szCs w:val="18"/>
              </w:rPr>
            </w:pPr>
            <w:r w:rsidRPr="00F018FF">
              <w:rPr>
                <w:sz w:val="18"/>
                <w:szCs w:val="18"/>
              </w:rPr>
              <w:t>0</w:t>
            </w:r>
          </w:p>
        </w:tc>
        <w:tc>
          <w:tcPr>
            <w:tcW w:w="332" w:type="pct"/>
            <w:shd w:val="clear" w:color="auto" w:fill="auto"/>
            <w:tcMar>
              <w:top w:w="28" w:type="dxa"/>
              <w:left w:w="28" w:type="dxa"/>
              <w:bottom w:w="28" w:type="dxa"/>
              <w:right w:w="28" w:type="dxa"/>
            </w:tcMar>
          </w:tcPr>
          <w:p w:rsidR="00524377" w:rsidRPr="00F018FF" w:rsidRDefault="00524377" w:rsidP="00AF14DB">
            <w:pPr>
              <w:spacing w:before="20" w:after="20"/>
              <w:jc w:val="center"/>
              <w:rPr>
                <w:sz w:val="18"/>
                <w:szCs w:val="18"/>
              </w:rPr>
            </w:pPr>
            <w:r w:rsidRPr="00F018FF">
              <w:rPr>
                <w:sz w:val="18"/>
                <w:szCs w:val="18"/>
              </w:rPr>
              <w:t>0</w:t>
            </w:r>
          </w:p>
        </w:tc>
        <w:tc>
          <w:tcPr>
            <w:tcW w:w="473" w:type="pct"/>
            <w:shd w:val="clear" w:color="auto" w:fill="auto"/>
            <w:tcMar>
              <w:top w:w="28" w:type="dxa"/>
              <w:left w:w="28" w:type="dxa"/>
              <w:bottom w:w="28" w:type="dxa"/>
              <w:right w:w="28" w:type="dxa"/>
            </w:tcMar>
          </w:tcPr>
          <w:p w:rsidR="00524377" w:rsidRPr="00F018FF" w:rsidRDefault="00524377" w:rsidP="00AF14DB">
            <w:pPr>
              <w:spacing w:before="20" w:after="20"/>
              <w:jc w:val="center"/>
              <w:rPr>
                <w:sz w:val="18"/>
                <w:szCs w:val="18"/>
              </w:rPr>
            </w:pPr>
            <w:r w:rsidRPr="00F018FF">
              <w:rPr>
                <w:sz w:val="18"/>
                <w:szCs w:val="18"/>
              </w:rPr>
              <w:t>0</w:t>
            </w:r>
          </w:p>
        </w:tc>
        <w:tc>
          <w:tcPr>
            <w:tcW w:w="450" w:type="pct"/>
            <w:gridSpan w:val="2"/>
            <w:shd w:val="clear" w:color="auto" w:fill="auto"/>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федеральный бюджет</w:t>
            </w:r>
          </w:p>
        </w:tc>
      </w:tr>
      <w:tr w:rsidR="00524377" w:rsidRPr="00CF73C3" w:rsidTr="00997FAE">
        <w:trPr>
          <w:trHeight w:val="315"/>
        </w:trPr>
        <w:tc>
          <w:tcPr>
            <w:tcW w:w="180" w:type="pct"/>
            <w:vMerge/>
            <w:tcMar>
              <w:top w:w="28" w:type="dxa"/>
              <w:left w:w="28" w:type="dxa"/>
              <w:bottom w:w="28" w:type="dxa"/>
              <w:right w:w="28" w:type="dxa"/>
            </w:tcMar>
          </w:tcPr>
          <w:p w:rsidR="00524377" w:rsidRDefault="00524377" w:rsidP="00AF14DB">
            <w:pPr>
              <w:spacing w:before="20" w:after="20"/>
              <w:jc w:val="center"/>
              <w:rPr>
                <w:sz w:val="19"/>
                <w:szCs w:val="19"/>
              </w:rPr>
            </w:pPr>
          </w:p>
        </w:tc>
        <w:tc>
          <w:tcPr>
            <w:tcW w:w="989" w:type="pct"/>
            <w:vMerge/>
            <w:tcMar>
              <w:top w:w="28" w:type="dxa"/>
              <w:left w:w="28" w:type="dxa"/>
              <w:bottom w:w="28" w:type="dxa"/>
              <w:right w:w="28" w:type="dxa"/>
            </w:tcMar>
          </w:tcPr>
          <w:p w:rsidR="00524377" w:rsidRDefault="00524377" w:rsidP="00AF14DB">
            <w:pPr>
              <w:spacing w:before="20" w:after="20"/>
              <w:jc w:val="both"/>
              <w:rPr>
                <w:sz w:val="19"/>
                <w:szCs w:val="19"/>
              </w:rPr>
            </w:pPr>
          </w:p>
        </w:tc>
        <w:tc>
          <w:tcPr>
            <w:tcW w:w="814"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658"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273" w:type="pct"/>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0</w:t>
            </w:r>
          </w:p>
        </w:tc>
        <w:tc>
          <w:tcPr>
            <w:tcW w:w="26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0</w:t>
            </w:r>
          </w:p>
        </w:tc>
        <w:tc>
          <w:tcPr>
            <w:tcW w:w="281"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0</w:t>
            </w:r>
          </w:p>
        </w:tc>
        <w:tc>
          <w:tcPr>
            <w:tcW w:w="288" w:type="pct"/>
            <w:gridSpan w:val="2"/>
            <w:shd w:val="clear" w:color="auto" w:fill="auto"/>
            <w:tcMar>
              <w:top w:w="28" w:type="dxa"/>
              <w:left w:w="28" w:type="dxa"/>
              <w:bottom w:w="28" w:type="dxa"/>
              <w:right w:w="28" w:type="dxa"/>
            </w:tcMar>
          </w:tcPr>
          <w:p w:rsidR="00524377" w:rsidRPr="00F018FF" w:rsidRDefault="00524377" w:rsidP="00AF14DB">
            <w:pPr>
              <w:spacing w:before="20" w:after="20"/>
              <w:jc w:val="center"/>
              <w:rPr>
                <w:sz w:val="18"/>
                <w:szCs w:val="18"/>
              </w:rPr>
            </w:pPr>
            <w:r w:rsidRPr="00F018FF">
              <w:rPr>
                <w:sz w:val="18"/>
                <w:szCs w:val="18"/>
              </w:rPr>
              <w:t>0</w:t>
            </w:r>
          </w:p>
        </w:tc>
        <w:tc>
          <w:tcPr>
            <w:tcW w:w="332" w:type="pct"/>
            <w:shd w:val="clear" w:color="auto" w:fill="auto"/>
            <w:tcMar>
              <w:top w:w="28" w:type="dxa"/>
              <w:left w:w="28" w:type="dxa"/>
              <w:bottom w:w="28" w:type="dxa"/>
              <w:right w:w="28" w:type="dxa"/>
            </w:tcMar>
          </w:tcPr>
          <w:p w:rsidR="00524377" w:rsidRPr="00F018FF" w:rsidRDefault="00524377" w:rsidP="00AF14DB">
            <w:pPr>
              <w:spacing w:before="20" w:after="20"/>
              <w:jc w:val="center"/>
              <w:rPr>
                <w:sz w:val="18"/>
                <w:szCs w:val="18"/>
              </w:rPr>
            </w:pPr>
            <w:r w:rsidRPr="00F018FF">
              <w:rPr>
                <w:sz w:val="18"/>
                <w:szCs w:val="18"/>
              </w:rPr>
              <w:t>0</w:t>
            </w:r>
          </w:p>
        </w:tc>
        <w:tc>
          <w:tcPr>
            <w:tcW w:w="473" w:type="pct"/>
            <w:shd w:val="clear" w:color="auto" w:fill="auto"/>
            <w:tcMar>
              <w:top w:w="28" w:type="dxa"/>
              <w:left w:w="28" w:type="dxa"/>
              <w:bottom w:w="28" w:type="dxa"/>
              <w:right w:w="28" w:type="dxa"/>
            </w:tcMar>
          </w:tcPr>
          <w:p w:rsidR="00524377" w:rsidRPr="00F018FF" w:rsidRDefault="00524377" w:rsidP="00AF14DB">
            <w:pPr>
              <w:spacing w:before="20" w:after="20"/>
              <w:jc w:val="center"/>
              <w:rPr>
                <w:sz w:val="18"/>
                <w:szCs w:val="18"/>
              </w:rPr>
            </w:pPr>
            <w:r w:rsidRPr="00F018FF">
              <w:rPr>
                <w:sz w:val="18"/>
                <w:szCs w:val="18"/>
              </w:rPr>
              <w:t>0</w:t>
            </w:r>
          </w:p>
        </w:tc>
        <w:tc>
          <w:tcPr>
            <w:tcW w:w="450" w:type="pct"/>
            <w:gridSpan w:val="2"/>
            <w:shd w:val="clear" w:color="auto" w:fill="auto"/>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краевой бюджет</w:t>
            </w:r>
          </w:p>
        </w:tc>
      </w:tr>
      <w:tr w:rsidR="00524377" w:rsidRPr="00CF73C3" w:rsidTr="00997FAE">
        <w:trPr>
          <w:trHeight w:val="330"/>
        </w:trPr>
        <w:tc>
          <w:tcPr>
            <w:tcW w:w="180" w:type="pct"/>
            <w:vMerge/>
            <w:tcMar>
              <w:top w:w="28" w:type="dxa"/>
              <w:left w:w="28" w:type="dxa"/>
              <w:bottom w:w="28" w:type="dxa"/>
              <w:right w:w="28" w:type="dxa"/>
            </w:tcMar>
          </w:tcPr>
          <w:p w:rsidR="00524377" w:rsidRDefault="00524377" w:rsidP="00AF14DB">
            <w:pPr>
              <w:spacing w:before="20" w:after="20"/>
              <w:jc w:val="center"/>
              <w:rPr>
                <w:sz w:val="19"/>
                <w:szCs w:val="19"/>
              </w:rPr>
            </w:pPr>
          </w:p>
        </w:tc>
        <w:tc>
          <w:tcPr>
            <w:tcW w:w="989" w:type="pct"/>
            <w:vMerge/>
            <w:tcMar>
              <w:top w:w="28" w:type="dxa"/>
              <w:left w:w="28" w:type="dxa"/>
              <w:bottom w:w="28" w:type="dxa"/>
              <w:right w:w="28" w:type="dxa"/>
            </w:tcMar>
          </w:tcPr>
          <w:p w:rsidR="00524377" w:rsidRDefault="00524377" w:rsidP="00AF14DB">
            <w:pPr>
              <w:spacing w:before="20" w:after="20"/>
              <w:jc w:val="both"/>
              <w:rPr>
                <w:sz w:val="19"/>
                <w:szCs w:val="19"/>
              </w:rPr>
            </w:pPr>
          </w:p>
        </w:tc>
        <w:tc>
          <w:tcPr>
            <w:tcW w:w="814"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658"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273" w:type="pct"/>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15000</w:t>
            </w:r>
          </w:p>
        </w:tc>
        <w:tc>
          <w:tcPr>
            <w:tcW w:w="26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15000</w:t>
            </w:r>
          </w:p>
        </w:tc>
        <w:tc>
          <w:tcPr>
            <w:tcW w:w="281"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15000</w:t>
            </w:r>
          </w:p>
        </w:tc>
        <w:tc>
          <w:tcPr>
            <w:tcW w:w="288" w:type="pct"/>
            <w:gridSpan w:val="2"/>
            <w:shd w:val="clear" w:color="auto" w:fill="auto"/>
            <w:tcMar>
              <w:top w:w="28" w:type="dxa"/>
              <w:left w:w="28" w:type="dxa"/>
              <w:bottom w:w="28" w:type="dxa"/>
              <w:right w:w="28" w:type="dxa"/>
            </w:tcMar>
          </w:tcPr>
          <w:p w:rsidR="00524377" w:rsidRPr="00F018FF" w:rsidRDefault="00524377" w:rsidP="00AF14DB">
            <w:pPr>
              <w:spacing w:before="20" w:after="20"/>
              <w:jc w:val="center"/>
              <w:rPr>
                <w:sz w:val="18"/>
                <w:szCs w:val="18"/>
              </w:rPr>
            </w:pPr>
            <w:r>
              <w:rPr>
                <w:sz w:val="18"/>
                <w:szCs w:val="18"/>
              </w:rPr>
              <w:t>15000</w:t>
            </w:r>
          </w:p>
        </w:tc>
        <w:tc>
          <w:tcPr>
            <w:tcW w:w="332" w:type="pct"/>
            <w:shd w:val="clear" w:color="auto" w:fill="auto"/>
            <w:tcMar>
              <w:top w:w="28" w:type="dxa"/>
              <w:left w:w="28" w:type="dxa"/>
              <w:bottom w:w="28" w:type="dxa"/>
              <w:right w:w="28" w:type="dxa"/>
            </w:tcMar>
          </w:tcPr>
          <w:p w:rsidR="00524377" w:rsidRPr="00F018FF" w:rsidRDefault="00524377" w:rsidP="00AF14DB">
            <w:pPr>
              <w:spacing w:before="20" w:after="20"/>
              <w:jc w:val="center"/>
              <w:rPr>
                <w:sz w:val="18"/>
                <w:szCs w:val="18"/>
              </w:rPr>
            </w:pPr>
            <w:r>
              <w:rPr>
                <w:sz w:val="18"/>
                <w:szCs w:val="18"/>
              </w:rPr>
              <w:t>15000</w:t>
            </w:r>
          </w:p>
        </w:tc>
        <w:tc>
          <w:tcPr>
            <w:tcW w:w="473" w:type="pct"/>
            <w:shd w:val="clear" w:color="auto" w:fill="auto"/>
            <w:tcMar>
              <w:top w:w="28" w:type="dxa"/>
              <w:left w:w="28" w:type="dxa"/>
              <w:bottom w:w="28" w:type="dxa"/>
              <w:right w:w="28" w:type="dxa"/>
            </w:tcMar>
          </w:tcPr>
          <w:p w:rsidR="00524377" w:rsidRPr="00F018FF" w:rsidRDefault="00524377" w:rsidP="00AF14DB">
            <w:pPr>
              <w:spacing w:before="20" w:after="20"/>
              <w:jc w:val="center"/>
              <w:rPr>
                <w:sz w:val="18"/>
                <w:szCs w:val="18"/>
              </w:rPr>
            </w:pPr>
            <w:r>
              <w:rPr>
                <w:sz w:val="18"/>
                <w:szCs w:val="18"/>
              </w:rPr>
              <w:t>75000</w:t>
            </w:r>
          </w:p>
        </w:tc>
        <w:tc>
          <w:tcPr>
            <w:tcW w:w="450" w:type="pct"/>
            <w:gridSpan w:val="2"/>
            <w:shd w:val="clear" w:color="auto" w:fill="auto"/>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бюджет города</w:t>
            </w:r>
          </w:p>
        </w:tc>
      </w:tr>
      <w:tr w:rsidR="00524377" w:rsidRPr="00CF73C3" w:rsidTr="00997FAE">
        <w:trPr>
          <w:trHeight w:val="300"/>
        </w:trPr>
        <w:tc>
          <w:tcPr>
            <w:tcW w:w="180" w:type="pct"/>
            <w:vMerge/>
            <w:tcMar>
              <w:top w:w="28" w:type="dxa"/>
              <w:left w:w="28" w:type="dxa"/>
              <w:bottom w:w="28" w:type="dxa"/>
              <w:right w:w="28" w:type="dxa"/>
            </w:tcMar>
          </w:tcPr>
          <w:p w:rsidR="00524377" w:rsidRDefault="00524377" w:rsidP="00AF14DB">
            <w:pPr>
              <w:spacing w:before="20" w:after="20"/>
              <w:jc w:val="center"/>
              <w:rPr>
                <w:sz w:val="19"/>
                <w:szCs w:val="19"/>
              </w:rPr>
            </w:pPr>
          </w:p>
        </w:tc>
        <w:tc>
          <w:tcPr>
            <w:tcW w:w="989" w:type="pct"/>
            <w:vMerge/>
            <w:tcMar>
              <w:top w:w="28" w:type="dxa"/>
              <w:left w:w="28" w:type="dxa"/>
              <w:bottom w:w="28" w:type="dxa"/>
              <w:right w:w="28" w:type="dxa"/>
            </w:tcMar>
          </w:tcPr>
          <w:p w:rsidR="00524377" w:rsidRDefault="00524377" w:rsidP="00AF14DB">
            <w:pPr>
              <w:spacing w:before="20" w:after="20"/>
              <w:jc w:val="both"/>
              <w:rPr>
                <w:sz w:val="19"/>
                <w:szCs w:val="19"/>
              </w:rPr>
            </w:pPr>
          </w:p>
        </w:tc>
        <w:tc>
          <w:tcPr>
            <w:tcW w:w="814"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658" w:type="pct"/>
            <w:vMerge/>
            <w:tcMar>
              <w:top w:w="28" w:type="dxa"/>
              <w:left w:w="28" w:type="dxa"/>
              <w:bottom w:w="28" w:type="dxa"/>
              <w:right w:w="28" w:type="dxa"/>
            </w:tcMar>
          </w:tcPr>
          <w:p w:rsidR="00524377" w:rsidRPr="00CF73C3" w:rsidRDefault="00524377" w:rsidP="00AF14DB">
            <w:pPr>
              <w:spacing w:before="20" w:after="20"/>
              <w:jc w:val="both"/>
              <w:rPr>
                <w:sz w:val="19"/>
                <w:szCs w:val="19"/>
              </w:rPr>
            </w:pPr>
          </w:p>
        </w:tc>
        <w:tc>
          <w:tcPr>
            <w:tcW w:w="273" w:type="pct"/>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0</w:t>
            </w:r>
          </w:p>
        </w:tc>
        <w:tc>
          <w:tcPr>
            <w:tcW w:w="26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0</w:t>
            </w:r>
          </w:p>
        </w:tc>
        <w:tc>
          <w:tcPr>
            <w:tcW w:w="281"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0</w:t>
            </w:r>
          </w:p>
        </w:tc>
        <w:tc>
          <w:tcPr>
            <w:tcW w:w="288" w:type="pct"/>
            <w:gridSpan w:val="2"/>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0</w:t>
            </w:r>
          </w:p>
        </w:tc>
        <w:tc>
          <w:tcPr>
            <w:tcW w:w="332"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0</w:t>
            </w:r>
          </w:p>
        </w:tc>
        <w:tc>
          <w:tcPr>
            <w:tcW w:w="473" w:type="pct"/>
            <w:shd w:val="clear" w:color="auto" w:fill="auto"/>
            <w:tcMar>
              <w:top w:w="28" w:type="dxa"/>
              <w:left w:w="28" w:type="dxa"/>
              <w:bottom w:w="28" w:type="dxa"/>
              <w:right w:w="28" w:type="dxa"/>
            </w:tcMar>
          </w:tcPr>
          <w:p w:rsidR="00524377" w:rsidRPr="00CF73C3" w:rsidRDefault="00524377" w:rsidP="00AF14DB">
            <w:pPr>
              <w:spacing w:before="20" w:after="20"/>
              <w:jc w:val="center"/>
              <w:rPr>
                <w:sz w:val="19"/>
                <w:szCs w:val="19"/>
              </w:rPr>
            </w:pPr>
            <w:r>
              <w:rPr>
                <w:sz w:val="19"/>
                <w:szCs w:val="19"/>
              </w:rPr>
              <w:t>0</w:t>
            </w:r>
          </w:p>
        </w:tc>
        <w:tc>
          <w:tcPr>
            <w:tcW w:w="450" w:type="pct"/>
            <w:gridSpan w:val="2"/>
            <w:shd w:val="clear" w:color="auto" w:fill="auto"/>
            <w:tcMar>
              <w:top w:w="28" w:type="dxa"/>
              <w:left w:w="28" w:type="dxa"/>
              <w:bottom w:w="28" w:type="dxa"/>
              <w:right w:w="28" w:type="dxa"/>
            </w:tcMar>
          </w:tcPr>
          <w:p w:rsidR="00524377" w:rsidRPr="00CF73C3" w:rsidRDefault="00524377" w:rsidP="00AF14DB">
            <w:pPr>
              <w:spacing w:before="20" w:after="20"/>
              <w:jc w:val="both"/>
              <w:rPr>
                <w:sz w:val="19"/>
                <w:szCs w:val="19"/>
              </w:rPr>
            </w:pPr>
            <w:r w:rsidRPr="00CF73C3">
              <w:rPr>
                <w:sz w:val="19"/>
                <w:szCs w:val="19"/>
              </w:rPr>
              <w:t>внебюджетные источники</w:t>
            </w:r>
          </w:p>
        </w:tc>
      </w:tr>
      <w:tr w:rsidR="00997FAE" w:rsidRPr="00CF73C3" w:rsidTr="00997FAE">
        <w:tc>
          <w:tcPr>
            <w:tcW w:w="180" w:type="pct"/>
            <w:vMerge w:val="restar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9.</w:t>
            </w:r>
          </w:p>
        </w:tc>
        <w:tc>
          <w:tcPr>
            <w:tcW w:w="989"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Задача 2. Организация информационного обеспечения соблюдения правил безопасности дорожного движения</w:t>
            </w:r>
            <w:r>
              <w:rPr>
                <w:sz w:val="19"/>
                <w:szCs w:val="19"/>
              </w:rPr>
              <w:t xml:space="preserve"> и формирование законопослушного поведения участников дорожного </w:t>
            </w:r>
            <w:r>
              <w:rPr>
                <w:sz w:val="19"/>
                <w:szCs w:val="19"/>
              </w:rPr>
              <w:lastRenderedPageBreak/>
              <w:t xml:space="preserve">движения </w:t>
            </w:r>
          </w:p>
        </w:tc>
        <w:tc>
          <w:tcPr>
            <w:tcW w:w="814"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Pr>
                <w:sz w:val="19"/>
                <w:szCs w:val="19"/>
              </w:rPr>
              <w:lastRenderedPageBreak/>
              <w:t>Повышение безопасности дорожного движения</w:t>
            </w:r>
          </w:p>
        </w:tc>
        <w:tc>
          <w:tcPr>
            <w:tcW w:w="658" w:type="pct"/>
            <w:vMerge w:val="restart"/>
            <w:tcMar>
              <w:top w:w="28" w:type="dxa"/>
              <w:left w:w="28" w:type="dxa"/>
              <w:bottom w:w="28" w:type="dxa"/>
              <w:right w:w="28" w:type="dxa"/>
            </w:tcMar>
          </w:tcPr>
          <w:p w:rsidR="00997FAE" w:rsidRPr="00CF73C3" w:rsidRDefault="00997FAE" w:rsidP="00CA261D">
            <w:pPr>
              <w:spacing w:before="20" w:after="20"/>
              <w:jc w:val="both"/>
              <w:rPr>
                <w:sz w:val="19"/>
                <w:szCs w:val="19"/>
              </w:rPr>
            </w:pPr>
            <w:r w:rsidRPr="00CF73C3">
              <w:rPr>
                <w:sz w:val="19"/>
                <w:szCs w:val="19"/>
              </w:rPr>
              <w:t>МКУ «Управление образования» города Рубцовска, ОГИБДД МО МВД России «</w:t>
            </w:r>
            <w:proofErr w:type="spellStart"/>
            <w:r w:rsidRPr="00CF73C3">
              <w:rPr>
                <w:sz w:val="19"/>
                <w:szCs w:val="19"/>
              </w:rPr>
              <w:t>Рубцовский</w:t>
            </w:r>
            <w:proofErr w:type="spellEnd"/>
            <w:r w:rsidRPr="00CF73C3">
              <w:rPr>
                <w:sz w:val="19"/>
                <w:szCs w:val="19"/>
              </w:rPr>
              <w:t xml:space="preserve">», МКУ «Управление </w:t>
            </w:r>
            <w:r w:rsidRPr="00CF73C3">
              <w:rPr>
                <w:sz w:val="19"/>
                <w:szCs w:val="19"/>
              </w:rPr>
              <w:lastRenderedPageBreak/>
              <w:t>культуры, спорта и молодежной политики» города Рубцовска, пресс-служба Администрации города Рубцовска</w:t>
            </w: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lastRenderedPageBreak/>
              <w:t>125</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125</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125</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125</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125</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625</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Всего</w:t>
            </w:r>
          </w:p>
        </w:tc>
      </w:tr>
      <w:tr w:rsidR="00997FAE" w:rsidRPr="00CF73C3" w:rsidTr="00997FAE">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1910" w:type="pct"/>
            <w:gridSpan w:val="7"/>
            <w:tcMar>
              <w:top w:w="28" w:type="dxa"/>
              <w:left w:w="28" w:type="dxa"/>
              <w:bottom w:w="28" w:type="dxa"/>
              <w:right w:w="28" w:type="dxa"/>
            </w:tcMar>
          </w:tcPr>
          <w:p w:rsidR="00997FAE" w:rsidRPr="00CF73C3" w:rsidRDefault="00997FAE" w:rsidP="00AF14DB">
            <w:pPr>
              <w:spacing w:before="20" w:after="20"/>
              <w:rPr>
                <w:sz w:val="19"/>
                <w:szCs w:val="19"/>
              </w:rPr>
            </w:pP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 том числе:</w:t>
            </w:r>
          </w:p>
        </w:tc>
      </w:tr>
      <w:tr w:rsidR="00997FAE" w:rsidRPr="00CF73C3" w:rsidTr="00997FAE">
        <w:trPr>
          <w:trHeight w:val="325"/>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федеральный бюджет</w:t>
            </w:r>
          </w:p>
        </w:tc>
      </w:tr>
      <w:tr w:rsidR="00997FAE" w:rsidRPr="00CF73C3" w:rsidTr="00997FAE">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 xml:space="preserve">краевой </w:t>
            </w:r>
            <w:r w:rsidRPr="00CF73C3">
              <w:rPr>
                <w:sz w:val="19"/>
                <w:szCs w:val="19"/>
              </w:rPr>
              <w:lastRenderedPageBreak/>
              <w:t>бюджет</w:t>
            </w:r>
          </w:p>
        </w:tc>
      </w:tr>
      <w:tr w:rsidR="00997FAE" w:rsidRPr="00CF73C3" w:rsidTr="00997FAE">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125</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125</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125</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125</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125</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625</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бюджет города</w:t>
            </w:r>
          </w:p>
        </w:tc>
      </w:tr>
      <w:tr w:rsidR="00997FAE" w:rsidRPr="00CF73C3" w:rsidTr="00997FAE">
        <w:trPr>
          <w:trHeight w:val="349"/>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внебюджетные источники</w:t>
            </w:r>
          </w:p>
        </w:tc>
      </w:tr>
      <w:tr w:rsidR="00997FAE" w:rsidRPr="00CF73C3" w:rsidTr="00997FAE">
        <w:tc>
          <w:tcPr>
            <w:tcW w:w="180" w:type="pct"/>
            <w:vMerge w:val="restar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1</w:t>
            </w:r>
            <w:r>
              <w:rPr>
                <w:sz w:val="19"/>
                <w:szCs w:val="19"/>
              </w:rPr>
              <w:t>0.</w:t>
            </w:r>
          </w:p>
        </w:tc>
        <w:tc>
          <w:tcPr>
            <w:tcW w:w="989"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Мероприятие 2.1. Приобретение и распространение в общеобразовательных учреждениях светоотражающих элементов для обозначения пешеходов в темное время суток</w:t>
            </w:r>
          </w:p>
        </w:tc>
        <w:tc>
          <w:tcPr>
            <w:tcW w:w="814"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Снижение дорожно-транспортных происшествий в темное время суток с участием детей</w:t>
            </w:r>
          </w:p>
        </w:tc>
        <w:tc>
          <w:tcPr>
            <w:tcW w:w="658"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МКУ «Управление образования» города Рубцовска</w:t>
            </w: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50</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50</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50</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50</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50</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250</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Всего</w:t>
            </w:r>
          </w:p>
        </w:tc>
      </w:tr>
      <w:tr w:rsidR="00997FAE" w:rsidRPr="00CF73C3" w:rsidTr="00997FAE">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1910" w:type="pct"/>
            <w:gridSpan w:val="7"/>
            <w:tcMar>
              <w:top w:w="28" w:type="dxa"/>
              <w:left w:w="28" w:type="dxa"/>
              <w:bottom w:w="28" w:type="dxa"/>
              <w:right w:w="28" w:type="dxa"/>
            </w:tcMar>
          </w:tcPr>
          <w:p w:rsidR="00997FAE" w:rsidRPr="00CF73C3" w:rsidRDefault="00997FAE" w:rsidP="00AF14DB">
            <w:pPr>
              <w:spacing w:before="20" w:after="20"/>
              <w:rPr>
                <w:sz w:val="19"/>
                <w:szCs w:val="19"/>
              </w:rPr>
            </w:pP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 том числе:</w:t>
            </w:r>
          </w:p>
        </w:tc>
      </w:tr>
      <w:tr w:rsidR="00997FAE" w:rsidRPr="00CF73C3" w:rsidTr="00997FAE">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федеральный бюджет</w:t>
            </w:r>
          </w:p>
        </w:tc>
      </w:tr>
      <w:tr w:rsidR="00997FAE" w:rsidRPr="00CF73C3" w:rsidTr="00997FAE">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краевой бюджет</w:t>
            </w:r>
          </w:p>
        </w:tc>
      </w:tr>
      <w:tr w:rsidR="00997FAE" w:rsidRPr="00CF73C3" w:rsidTr="00997FAE">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50</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50</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50</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50</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50</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250</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бюджет города</w:t>
            </w:r>
          </w:p>
        </w:tc>
      </w:tr>
      <w:tr w:rsidR="00997FAE" w:rsidRPr="00CF73C3" w:rsidTr="00997FAE">
        <w:trPr>
          <w:trHeight w:hRule="exact" w:val="454"/>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внебюджетные источники</w:t>
            </w:r>
          </w:p>
        </w:tc>
      </w:tr>
      <w:tr w:rsidR="00997FAE" w:rsidRPr="00CF73C3" w:rsidTr="00997FAE">
        <w:tc>
          <w:tcPr>
            <w:tcW w:w="180" w:type="pct"/>
            <w:vMerge w:val="restar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1</w:t>
            </w:r>
            <w:r>
              <w:rPr>
                <w:sz w:val="19"/>
                <w:szCs w:val="19"/>
              </w:rPr>
              <w:t>1.</w:t>
            </w:r>
          </w:p>
        </w:tc>
        <w:tc>
          <w:tcPr>
            <w:tcW w:w="989"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Мероприятие 2.2. Организация и изготовление социальной рекламы безопасности дорожного движения</w:t>
            </w:r>
          </w:p>
        </w:tc>
        <w:tc>
          <w:tcPr>
            <w:tcW w:w="814"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Привлечение внимания участников дорожного движения к проблемам безопасности дорожного движения, уменьшение мест концентрации дорожно-транспортных происшествий</w:t>
            </w:r>
          </w:p>
        </w:tc>
        <w:tc>
          <w:tcPr>
            <w:tcW w:w="658"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МКУ «Управление образования» города Рубцовска</w:t>
            </w: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75</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75</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75</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75</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75</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375</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Всего</w:t>
            </w:r>
          </w:p>
        </w:tc>
      </w:tr>
      <w:tr w:rsidR="00997FAE" w:rsidRPr="00CF73C3" w:rsidTr="00997FAE">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1910" w:type="pct"/>
            <w:gridSpan w:val="7"/>
            <w:tcMar>
              <w:top w:w="28" w:type="dxa"/>
              <w:left w:w="28" w:type="dxa"/>
              <w:bottom w:w="28" w:type="dxa"/>
              <w:right w:w="28" w:type="dxa"/>
            </w:tcMar>
          </w:tcPr>
          <w:p w:rsidR="00997FAE" w:rsidRPr="00CF73C3" w:rsidRDefault="00997FAE" w:rsidP="00AF14DB">
            <w:pPr>
              <w:spacing w:before="20" w:after="20"/>
              <w:rPr>
                <w:sz w:val="19"/>
                <w:szCs w:val="19"/>
              </w:rPr>
            </w:pP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 том числе:</w:t>
            </w:r>
          </w:p>
        </w:tc>
      </w:tr>
      <w:tr w:rsidR="00997FAE" w:rsidRPr="00CF73C3" w:rsidTr="00997FAE">
        <w:trPr>
          <w:trHeight w:val="340"/>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федеральный бюджет</w:t>
            </w:r>
          </w:p>
        </w:tc>
      </w:tr>
      <w:tr w:rsidR="00997FAE" w:rsidRPr="00CF73C3" w:rsidTr="00997FAE">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краевой бюджет</w:t>
            </w:r>
          </w:p>
        </w:tc>
      </w:tr>
      <w:tr w:rsidR="00997FAE" w:rsidRPr="00CF73C3" w:rsidTr="00997FAE">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75</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75</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75</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75</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75</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t>375</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бюджет города</w:t>
            </w:r>
          </w:p>
        </w:tc>
      </w:tr>
      <w:tr w:rsidR="00997FAE" w:rsidRPr="00CF73C3" w:rsidTr="00997FAE">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6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1"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288" w:type="pct"/>
            <w:gridSpan w:val="2"/>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332"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73" w:type="pc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0</w:t>
            </w:r>
          </w:p>
        </w:tc>
        <w:tc>
          <w:tcPr>
            <w:tcW w:w="450" w:type="pct"/>
            <w:gridSpan w:val="2"/>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внебюджетные источники</w:t>
            </w:r>
          </w:p>
        </w:tc>
      </w:tr>
      <w:tr w:rsidR="00997FAE" w:rsidRPr="00CF73C3" w:rsidTr="00997FAE">
        <w:trPr>
          <w:trHeight w:val="50"/>
        </w:trPr>
        <w:tc>
          <w:tcPr>
            <w:tcW w:w="180" w:type="pct"/>
            <w:vMerge w:val="restar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1</w:t>
            </w:r>
            <w:r>
              <w:rPr>
                <w:sz w:val="19"/>
                <w:szCs w:val="19"/>
              </w:rPr>
              <w:t>2.</w:t>
            </w:r>
          </w:p>
        </w:tc>
        <w:tc>
          <w:tcPr>
            <w:tcW w:w="989"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Pr>
                <w:sz w:val="19"/>
                <w:szCs w:val="19"/>
              </w:rPr>
              <w:t>Мероприятие 2.3</w:t>
            </w:r>
            <w:r w:rsidRPr="00CF73C3">
              <w:rPr>
                <w:sz w:val="19"/>
                <w:szCs w:val="19"/>
              </w:rPr>
              <w:t>. Организация и проведение в школьных и дошкольных образовательных учреждениях, в учреждениях дополнительного образования детей акции «Неделя безопасности»  в рамках Международной недели безопасности на дорогах*</w:t>
            </w:r>
          </w:p>
        </w:tc>
        <w:tc>
          <w:tcPr>
            <w:tcW w:w="814"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Pr>
                <w:sz w:val="19"/>
                <w:szCs w:val="19"/>
              </w:rPr>
              <w:t>Снижение дорожно-транспортных происшествий с участием детей</w:t>
            </w:r>
          </w:p>
        </w:tc>
        <w:tc>
          <w:tcPr>
            <w:tcW w:w="658"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МКУ «Управление образования» города Рубцовска, ОГИБДД МО МВД России «</w:t>
            </w:r>
            <w:proofErr w:type="spellStart"/>
            <w:r w:rsidRPr="00CF73C3">
              <w:rPr>
                <w:sz w:val="19"/>
                <w:szCs w:val="19"/>
              </w:rPr>
              <w:t>Рубцовский</w:t>
            </w:r>
            <w:proofErr w:type="spellEnd"/>
            <w:r w:rsidRPr="00CF73C3">
              <w:rPr>
                <w:sz w:val="19"/>
                <w:szCs w:val="19"/>
              </w:rPr>
              <w:t>», МКУ «Управление культуры, спорта и молодежной политики» города Рубцовска, пресс-</w:t>
            </w:r>
            <w:r w:rsidRPr="00CF73C3">
              <w:rPr>
                <w:sz w:val="19"/>
                <w:szCs w:val="19"/>
              </w:rPr>
              <w:lastRenderedPageBreak/>
              <w:t>служба Администрации города Рубцовска</w:t>
            </w: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lastRenderedPageBreak/>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Всего</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1915" w:type="pct"/>
            <w:gridSpan w:val="8"/>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 том числе:</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федеральный бюджет</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краевой бюджет</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бюджет города</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внебюджетные источники</w:t>
            </w:r>
          </w:p>
        </w:tc>
      </w:tr>
      <w:tr w:rsidR="00997FAE" w:rsidRPr="00CF73C3" w:rsidTr="00997FAE">
        <w:trPr>
          <w:trHeight w:val="323"/>
        </w:trPr>
        <w:tc>
          <w:tcPr>
            <w:tcW w:w="180" w:type="pct"/>
            <w:vMerge w:val="restar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lastRenderedPageBreak/>
              <w:t>1</w:t>
            </w:r>
            <w:r>
              <w:rPr>
                <w:sz w:val="19"/>
                <w:szCs w:val="19"/>
              </w:rPr>
              <w:t>3.</w:t>
            </w:r>
          </w:p>
        </w:tc>
        <w:tc>
          <w:tcPr>
            <w:tcW w:w="989"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Pr>
                <w:sz w:val="19"/>
                <w:szCs w:val="19"/>
              </w:rPr>
              <w:t>Мероприятие 2.4.</w:t>
            </w:r>
            <w:r w:rsidRPr="00CF73C3">
              <w:rPr>
                <w:sz w:val="19"/>
                <w:szCs w:val="19"/>
              </w:rPr>
              <w:t xml:space="preserve"> Организация и проведение в образовательных учреждениях, а также в автошколах различных форм собственности занятий, направленных на повышение у участников дорожного движения уровня правосознания, в том числе стереотипа законопослушного поведения и негативного отношения к правонарушениям в сфере дорожного движения*</w:t>
            </w:r>
          </w:p>
        </w:tc>
        <w:tc>
          <w:tcPr>
            <w:tcW w:w="814"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Pr>
                <w:sz w:val="19"/>
                <w:szCs w:val="19"/>
              </w:rPr>
              <w:t>Формирование законопослушного поведения участников дорожного движения</w:t>
            </w:r>
          </w:p>
        </w:tc>
        <w:tc>
          <w:tcPr>
            <w:tcW w:w="658"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МКУ «Управление образования» города Рубцовска, ОГИБДД МО МВД России «</w:t>
            </w:r>
            <w:proofErr w:type="spellStart"/>
            <w:r w:rsidRPr="00CF73C3">
              <w:rPr>
                <w:sz w:val="19"/>
                <w:szCs w:val="19"/>
              </w:rPr>
              <w:t>Рубцовский</w:t>
            </w:r>
            <w:proofErr w:type="spellEnd"/>
            <w:r w:rsidRPr="00CF73C3">
              <w:rPr>
                <w:sz w:val="19"/>
                <w:szCs w:val="19"/>
              </w:rPr>
              <w:t>», МКУ «Управление культуры, спорта и молодежной политики» города Рубцовска, пресс-служба Администрации города Рубцовска</w:t>
            </w: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Всего</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1915" w:type="pct"/>
            <w:gridSpan w:val="8"/>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 том числе:</w:t>
            </w:r>
          </w:p>
        </w:tc>
      </w:tr>
      <w:tr w:rsidR="00997FAE" w:rsidRPr="00CF73C3" w:rsidTr="00997FAE">
        <w:trPr>
          <w:trHeight w:val="601"/>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федеральный бюджет</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краевой бюджет</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бюджет города</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внебюджетные источники</w:t>
            </w:r>
          </w:p>
        </w:tc>
      </w:tr>
      <w:tr w:rsidR="00997FAE" w:rsidRPr="00CF73C3" w:rsidTr="00997FAE">
        <w:trPr>
          <w:trHeight w:val="50"/>
        </w:trPr>
        <w:tc>
          <w:tcPr>
            <w:tcW w:w="180" w:type="pct"/>
            <w:vMerge w:val="restar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1</w:t>
            </w:r>
            <w:r>
              <w:rPr>
                <w:sz w:val="19"/>
                <w:szCs w:val="19"/>
              </w:rPr>
              <w:t>4.</w:t>
            </w:r>
          </w:p>
        </w:tc>
        <w:tc>
          <w:tcPr>
            <w:tcW w:w="989"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Pr>
                <w:sz w:val="19"/>
                <w:szCs w:val="19"/>
              </w:rPr>
              <w:t>Мероприятие 2.5.</w:t>
            </w:r>
            <w:r w:rsidRPr="00CF73C3">
              <w:rPr>
                <w:sz w:val="19"/>
                <w:szCs w:val="19"/>
              </w:rPr>
              <w:t xml:space="preserve"> Проведение соревнований, игр, конкурсов творческих работ среди детей по безопасности дорожного движения (городские соревнования «Безопасное колесо», конкурсы и викторины по </w:t>
            </w:r>
            <w:r>
              <w:rPr>
                <w:sz w:val="19"/>
                <w:szCs w:val="19"/>
              </w:rPr>
              <w:t xml:space="preserve">правилам дорожного движения (далее – </w:t>
            </w:r>
            <w:r w:rsidRPr="00CF73C3">
              <w:rPr>
                <w:sz w:val="19"/>
                <w:szCs w:val="19"/>
              </w:rPr>
              <w:t>ПДД</w:t>
            </w:r>
            <w:r>
              <w:rPr>
                <w:sz w:val="19"/>
                <w:szCs w:val="19"/>
              </w:rPr>
              <w:t>)</w:t>
            </w:r>
            <w:r w:rsidRPr="00CF73C3">
              <w:rPr>
                <w:sz w:val="19"/>
                <w:szCs w:val="19"/>
              </w:rPr>
              <w:t xml:space="preserve"> в летних детских оздоровительных лагерях, участие в краевых соревнованиях «Безопасное колесо»)*</w:t>
            </w:r>
          </w:p>
        </w:tc>
        <w:tc>
          <w:tcPr>
            <w:tcW w:w="814" w:type="pct"/>
            <w:vMerge w:val="restart"/>
            <w:tcMar>
              <w:top w:w="28" w:type="dxa"/>
              <w:left w:w="28" w:type="dxa"/>
              <w:bottom w:w="28" w:type="dxa"/>
              <w:right w:w="28" w:type="dxa"/>
            </w:tcMar>
          </w:tcPr>
          <w:p w:rsidR="00997FAE" w:rsidRPr="00CF73C3" w:rsidRDefault="00997FAE" w:rsidP="001E3B8F">
            <w:pPr>
              <w:spacing w:before="20" w:after="20"/>
              <w:jc w:val="both"/>
              <w:rPr>
                <w:sz w:val="19"/>
                <w:szCs w:val="19"/>
              </w:rPr>
            </w:pPr>
            <w:r>
              <w:rPr>
                <w:sz w:val="19"/>
                <w:szCs w:val="19"/>
              </w:rPr>
              <w:t>Снижение дорожно-транспортных происшествий с участием детей</w:t>
            </w:r>
          </w:p>
        </w:tc>
        <w:tc>
          <w:tcPr>
            <w:tcW w:w="658"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МКУ «Управление образования» города Рубцовска, ОГИБДД МО МВД России «</w:t>
            </w:r>
            <w:proofErr w:type="spellStart"/>
            <w:r w:rsidRPr="00CF73C3">
              <w:rPr>
                <w:sz w:val="19"/>
                <w:szCs w:val="19"/>
              </w:rPr>
              <w:t>Рубцовский</w:t>
            </w:r>
            <w:proofErr w:type="spellEnd"/>
            <w:r w:rsidRPr="00CF73C3">
              <w:rPr>
                <w:sz w:val="19"/>
                <w:szCs w:val="19"/>
              </w:rPr>
              <w:t>», МКУ «Управление культуры, спорта и молодежной политики» города Рубцовска, пресс-служба Администрации города Рубцовска</w:t>
            </w: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Всего</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1915" w:type="pct"/>
            <w:gridSpan w:val="8"/>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 том числе:</w:t>
            </w:r>
          </w:p>
        </w:tc>
      </w:tr>
      <w:tr w:rsidR="00997FAE" w:rsidRPr="00CF73C3" w:rsidTr="00997FAE">
        <w:trPr>
          <w:trHeight w:val="529"/>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федеральный бюджет</w:t>
            </w:r>
          </w:p>
        </w:tc>
      </w:tr>
      <w:tr w:rsidR="00997FAE" w:rsidRPr="00CF73C3" w:rsidTr="00997FAE">
        <w:trPr>
          <w:trHeight w:val="309"/>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краевой бюджет</w:t>
            </w:r>
          </w:p>
        </w:tc>
      </w:tr>
      <w:tr w:rsidR="00997FAE" w:rsidRPr="00CF73C3" w:rsidTr="00997FAE">
        <w:trPr>
          <w:trHeight w:val="358"/>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бюджет города</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внебюджетные источники</w:t>
            </w:r>
          </w:p>
        </w:tc>
      </w:tr>
      <w:tr w:rsidR="00997FAE" w:rsidRPr="00CF73C3" w:rsidTr="00997FAE">
        <w:trPr>
          <w:trHeight w:val="50"/>
        </w:trPr>
        <w:tc>
          <w:tcPr>
            <w:tcW w:w="180" w:type="pct"/>
            <w:vMerge w:val="restart"/>
            <w:tcMar>
              <w:top w:w="28" w:type="dxa"/>
              <w:left w:w="28" w:type="dxa"/>
              <w:bottom w:w="28" w:type="dxa"/>
              <w:right w:w="28" w:type="dxa"/>
            </w:tcMar>
          </w:tcPr>
          <w:p w:rsidR="00997FAE" w:rsidRPr="00CF73C3" w:rsidRDefault="00997FAE" w:rsidP="00AF14DB">
            <w:pPr>
              <w:spacing w:before="20" w:after="20"/>
              <w:jc w:val="center"/>
              <w:rPr>
                <w:sz w:val="19"/>
                <w:szCs w:val="19"/>
              </w:rPr>
            </w:pPr>
            <w:r w:rsidRPr="00CF73C3">
              <w:rPr>
                <w:sz w:val="19"/>
                <w:szCs w:val="19"/>
              </w:rPr>
              <w:t>1</w:t>
            </w:r>
            <w:r>
              <w:rPr>
                <w:sz w:val="19"/>
                <w:szCs w:val="19"/>
              </w:rPr>
              <w:t>5.</w:t>
            </w:r>
          </w:p>
        </w:tc>
        <w:tc>
          <w:tcPr>
            <w:tcW w:w="989"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Pr>
                <w:sz w:val="19"/>
                <w:szCs w:val="19"/>
              </w:rPr>
              <w:t>Мероприятие 2.6.</w:t>
            </w:r>
            <w:r w:rsidRPr="00CF73C3">
              <w:rPr>
                <w:sz w:val="19"/>
                <w:szCs w:val="19"/>
              </w:rPr>
              <w:t xml:space="preserve"> Проведение конференций по вопросам обеспечения безопасности дорожного движения*</w:t>
            </w:r>
          </w:p>
        </w:tc>
        <w:tc>
          <w:tcPr>
            <w:tcW w:w="814" w:type="pct"/>
            <w:vMerge w:val="restart"/>
            <w:tcMar>
              <w:top w:w="28" w:type="dxa"/>
              <w:left w:w="28" w:type="dxa"/>
              <w:bottom w:w="28" w:type="dxa"/>
              <w:right w:w="28" w:type="dxa"/>
            </w:tcMar>
          </w:tcPr>
          <w:p w:rsidR="00997FAE" w:rsidRPr="00CF73C3" w:rsidRDefault="00997FAE" w:rsidP="001E3B8F">
            <w:pPr>
              <w:spacing w:before="20" w:after="20"/>
              <w:jc w:val="both"/>
              <w:rPr>
                <w:sz w:val="19"/>
                <w:szCs w:val="19"/>
              </w:rPr>
            </w:pPr>
            <w:r>
              <w:rPr>
                <w:sz w:val="19"/>
                <w:szCs w:val="19"/>
              </w:rPr>
              <w:t>Снижение дорожно-транспортных происшествий с участием детей</w:t>
            </w:r>
          </w:p>
        </w:tc>
        <w:tc>
          <w:tcPr>
            <w:tcW w:w="658" w:type="pct"/>
            <w:vMerge w:val="restart"/>
            <w:tcMar>
              <w:top w:w="28" w:type="dxa"/>
              <w:left w:w="28" w:type="dxa"/>
              <w:bottom w:w="28" w:type="dxa"/>
              <w:right w:w="28" w:type="dxa"/>
            </w:tcMar>
          </w:tcPr>
          <w:p w:rsidR="00997FAE" w:rsidRPr="00CF73C3" w:rsidRDefault="00997FAE" w:rsidP="00AF14DB">
            <w:pPr>
              <w:spacing w:before="20" w:after="20"/>
              <w:jc w:val="both"/>
              <w:rPr>
                <w:b/>
                <w:sz w:val="19"/>
                <w:szCs w:val="19"/>
              </w:rPr>
            </w:pPr>
            <w:r w:rsidRPr="00CF73C3">
              <w:rPr>
                <w:sz w:val="19"/>
                <w:szCs w:val="19"/>
              </w:rPr>
              <w:t>МКУ «Управление образования» г. Рубцовска, ОГИБДД МО МВД России «</w:t>
            </w:r>
            <w:proofErr w:type="spellStart"/>
            <w:r w:rsidRPr="00CF73C3">
              <w:rPr>
                <w:sz w:val="19"/>
                <w:szCs w:val="19"/>
              </w:rPr>
              <w:t>Рубцовский</w:t>
            </w:r>
            <w:proofErr w:type="spellEnd"/>
            <w:r w:rsidRPr="00CF73C3">
              <w:rPr>
                <w:sz w:val="19"/>
                <w:szCs w:val="19"/>
              </w:rPr>
              <w:t xml:space="preserve">», МКУ «Управление культуры, спорта и молодежной политики» города Рубцовска, пресс-служба </w:t>
            </w:r>
            <w:r w:rsidRPr="00CF73C3">
              <w:rPr>
                <w:sz w:val="19"/>
                <w:szCs w:val="19"/>
              </w:rPr>
              <w:lastRenderedPageBreak/>
              <w:t>Администрации города Рубцовска</w:t>
            </w: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lastRenderedPageBreak/>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Всего</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1915" w:type="pct"/>
            <w:gridSpan w:val="8"/>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 том числе:</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федеральный бюджет</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краевой бюджет</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бюджет города</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внебюджетны</w:t>
            </w:r>
            <w:r w:rsidRPr="00CF73C3">
              <w:rPr>
                <w:sz w:val="19"/>
                <w:szCs w:val="19"/>
              </w:rPr>
              <w:lastRenderedPageBreak/>
              <w:t>е источники</w:t>
            </w:r>
          </w:p>
        </w:tc>
      </w:tr>
      <w:tr w:rsidR="00997FAE" w:rsidRPr="00CF73C3" w:rsidTr="00997FAE">
        <w:trPr>
          <w:trHeight w:val="50"/>
        </w:trPr>
        <w:tc>
          <w:tcPr>
            <w:tcW w:w="180" w:type="pct"/>
            <w:vMerge w:val="restart"/>
            <w:tcMar>
              <w:top w:w="28" w:type="dxa"/>
              <w:left w:w="28" w:type="dxa"/>
              <w:bottom w:w="28" w:type="dxa"/>
              <w:right w:w="28" w:type="dxa"/>
            </w:tcMar>
          </w:tcPr>
          <w:p w:rsidR="00997FAE" w:rsidRPr="00CF73C3" w:rsidRDefault="00997FAE" w:rsidP="00AF14DB">
            <w:pPr>
              <w:spacing w:before="20" w:after="20"/>
              <w:jc w:val="center"/>
              <w:rPr>
                <w:sz w:val="19"/>
                <w:szCs w:val="19"/>
              </w:rPr>
            </w:pPr>
            <w:r>
              <w:rPr>
                <w:sz w:val="19"/>
                <w:szCs w:val="19"/>
              </w:rPr>
              <w:lastRenderedPageBreak/>
              <w:t>16.</w:t>
            </w:r>
          </w:p>
        </w:tc>
        <w:tc>
          <w:tcPr>
            <w:tcW w:w="989"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Pr>
                <w:sz w:val="19"/>
                <w:szCs w:val="19"/>
              </w:rPr>
              <w:t>Мероприятие 2.7.</w:t>
            </w:r>
            <w:r w:rsidRPr="00CF73C3">
              <w:rPr>
                <w:sz w:val="19"/>
                <w:szCs w:val="19"/>
              </w:rPr>
              <w:t xml:space="preserve"> Разработка и размещение социальной рекламы (на радио и телевидении, в печатных и электронных СМИ), направленной на повышение правосознания и формирования законопослушного поведения участников дорожного движения*</w:t>
            </w:r>
          </w:p>
        </w:tc>
        <w:tc>
          <w:tcPr>
            <w:tcW w:w="814"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Pr>
                <w:sz w:val="19"/>
                <w:szCs w:val="19"/>
              </w:rPr>
              <w:t>Формирование законопослушного поведения участников дорожного движения</w:t>
            </w:r>
          </w:p>
        </w:tc>
        <w:tc>
          <w:tcPr>
            <w:tcW w:w="658" w:type="pct"/>
            <w:vMerge w:val="restart"/>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МКУ «Управление образования» города Рубцовска, ОГИБДД МО МВД России «</w:t>
            </w:r>
            <w:proofErr w:type="spellStart"/>
            <w:r w:rsidRPr="00CF73C3">
              <w:rPr>
                <w:sz w:val="19"/>
                <w:szCs w:val="19"/>
              </w:rPr>
              <w:t>Рубцовский</w:t>
            </w:r>
            <w:proofErr w:type="spellEnd"/>
            <w:r w:rsidRPr="00CF73C3">
              <w:rPr>
                <w:sz w:val="19"/>
                <w:szCs w:val="19"/>
              </w:rPr>
              <w:t>», МКУ «Управление культуры, спорта и молодежной политики» города Рубцовска, пресс-служба Администрации города Рубцовска</w:t>
            </w: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Всего</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1915" w:type="pct"/>
            <w:gridSpan w:val="8"/>
            <w:tcMar>
              <w:top w:w="28" w:type="dxa"/>
              <w:left w:w="28" w:type="dxa"/>
              <w:bottom w:w="28" w:type="dxa"/>
              <w:right w:w="28" w:type="dxa"/>
            </w:tcMar>
          </w:tcPr>
          <w:p w:rsidR="00997FAE" w:rsidRPr="00CF73C3" w:rsidRDefault="00997FAE" w:rsidP="00AF14DB">
            <w:pPr>
              <w:spacing w:before="20" w:after="20"/>
              <w:jc w:val="center"/>
              <w:rPr>
                <w:sz w:val="19"/>
                <w:szCs w:val="19"/>
              </w:rPr>
            </w:pP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 том числе:</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федеральный бюджет</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краевой бюджет</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бюджет города</w:t>
            </w:r>
          </w:p>
        </w:tc>
      </w:tr>
      <w:tr w:rsidR="00997FAE" w:rsidRPr="00CF73C3" w:rsidTr="00997FAE">
        <w:trPr>
          <w:trHeight w:val="46"/>
        </w:trPr>
        <w:tc>
          <w:tcPr>
            <w:tcW w:w="180"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989"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814"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658" w:type="pct"/>
            <w:vMerge/>
            <w:tcMar>
              <w:top w:w="28" w:type="dxa"/>
              <w:left w:w="28" w:type="dxa"/>
              <w:bottom w:w="28" w:type="dxa"/>
              <w:right w:w="28" w:type="dxa"/>
            </w:tcMar>
          </w:tcPr>
          <w:p w:rsidR="00997FAE" w:rsidRPr="00CF73C3" w:rsidRDefault="00997FAE" w:rsidP="00AF14DB">
            <w:pPr>
              <w:spacing w:before="20" w:after="20"/>
              <w:jc w:val="both"/>
              <w:rPr>
                <w:sz w:val="19"/>
                <w:szCs w:val="19"/>
              </w:rPr>
            </w:pPr>
          </w:p>
        </w:tc>
        <w:tc>
          <w:tcPr>
            <w:tcW w:w="273" w:type="pct"/>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6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4"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285"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332" w:type="pct"/>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78" w:type="pct"/>
            <w:gridSpan w:val="2"/>
            <w:shd w:val="clear" w:color="auto" w:fill="auto"/>
            <w:tcMar>
              <w:top w:w="28" w:type="dxa"/>
              <w:left w:w="28" w:type="dxa"/>
              <w:bottom w:w="28" w:type="dxa"/>
              <w:right w:w="28" w:type="dxa"/>
            </w:tcMar>
            <w:vAlign w:val="center"/>
          </w:tcPr>
          <w:p w:rsidR="00997FAE" w:rsidRPr="00CF73C3" w:rsidRDefault="00997FAE" w:rsidP="00AF14DB">
            <w:pPr>
              <w:spacing w:before="20" w:after="20"/>
              <w:jc w:val="center"/>
              <w:rPr>
                <w:sz w:val="19"/>
                <w:szCs w:val="19"/>
              </w:rPr>
            </w:pPr>
            <w:r w:rsidRPr="00CF73C3">
              <w:rPr>
                <w:sz w:val="19"/>
                <w:szCs w:val="19"/>
              </w:rPr>
              <w:t>0</w:t>
            </w:r>
          </w:p>
        </w:tc>
        <w:tc>
          <w:tcPr>
            <w:tcW w:w="445" w:type="pct"/>
            <w:shd w:val="clear" w:color="auto" w:fill="auto"/>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внебюджетные источники</w:t>
            </w:r>
          </w:p>
        </w:tc>
      </w:tr>
      <w:tr w:rsidR="00997FAE" w:rsidRPr="00CF73C3" w:rsidTr="00714485">
        <w:tc>
          <w:tcPr>
            <w:tcW w:w="5000" w:type="pct"/>
            <w:gridSpan w:val="13"/>
            <w:tcMar>
              <w:top w:w="28" w:type="dxa"/>
              <w:left w:w="28" w:type="dxa"/>
              <w:bottom w:w="28" w:type="dxa"/>
              <w:right w:w="28" w:type="dxa"/>
            </w:tcMar>
          </w:tcPr>
          <w:p w:rsidR="00997FAE" w:rsidRPr="00CF73C3" w:rsidRDefault="00997FAE" w:rsidP="00AF14DB">
            <w:pPr>
              <w:spacing w:before="20" w:after="20"/>
              <w:jc w:val="both"/>
              <w:rPr>
                <w:sz w:val="19"/>
                <w:szCs w:val="19"/>
              </w:rPr>
            </w:pPr>
            <w:r w:rsidRPr="00CF73C3">
              <w:rPr>
                <w:sz w:val="19"/>
                <w:szCs w:val="19"/>
              </w:rPr>
              <w:t>Примечание: * Мероприятие будет исполняться по мере поступления (высвобождения) бюджетных ассигнований».</w:t>
            </w:r>
          </w:p>
        </w:tc>
      </w:tr>
    </w:tbl>
    <w:p w:rsidR="00367869" w:rsidRDefault="00367869" w:rsidP="001E66D6">
      <w:pPr>
        <w:shd w:val="clear" w:color="auto" w:fill="FFFFFF"/>
        <w:spacing w:before="214" w:line="216" w:lineRule="exact"/>
        <w:ind w:right="1546"/>
        <w:rPr>
          <w:b/>
          <w:bCs/>
          <w:spacing w:val="2"/>
          <w:sz w:val="24"/>
          <w:szCs w:val="24"/>
        </w:rPr>
      </w:pPr>
    </w:p>
    <w:p w:rsidR="00367869" w:rsidRDefault="00367869" w:rsidP="001E66D6">
      <w:pPr>
        <w:shd w:val="clear" w:color="auto" w:fill="FFFFFF"/>
        <w:spacing w:before="214" w:line="216" w:lineRule="exact"/>
        <w:ind w:right="1546"/>
        <w:rPr>
          <w:b/>
          <w:bCs/>
          <w:spacing w:val="2"/>
          <w:sz w:val="24"/>
          <w:szCs w:val="24"/>
        </w:rPr>
      </w:pPr>
    </w:p>
    <w:p w:rsidR="00367869" w:rsidRDefault="00367869" w:rsidP="001E66D6">
      <w:pPr>
        <w:shd w:val="clear" w:color="auto" w:fill="FFFFFF"/>
        <w:spacing w:before="214" w:line="216" w:lineRule="exact"/>
        <w:ind w:right="1546"/>
        <w:rPr>
          <w:b/>
          <w:bCs/>
          <w:spacing w:val="2"/>
          <w:sz w:val="24"/>
          <w:szCs w:val="24"/>
        </w:rPr>
      </w:pPr>
    </w:p>
    <w:p w:rsidR="00CA261D" w:rsidRDefault="00CA261D" w:rsidP="001E66D6">
      <w:pPr>
        <w:shd w:val="clear" w:color="auto" w:fill="FFFFFF"/>
        <w:spacing w:before="214" w:line="216" w:lineRule="exact"/>
        <w:ind w:right="1546"/>
        <w:rPr>
          <w:b/>
          <w:bCs/>
          <w:spacing w:val="2"/>
          <w:sz w:val="24"/>
          <w:szCs w:val="24"/>
        </w:rPr>
      </w:pPr>
    </w:p>
    <w:p w:rsidR="00CA261D" w:rsidRDefault="00CA261D" w:rsidP="001E66D6">
      <w:pPr>
        <w:shd w:val="clear" w:color="auto" w:fill="FFFFFF"/>
        <w:spacing w:before="214" w:line="216" w:lineRule="exact"/>
        <w:ind w:right="1546"/>
        <w:rPr>
          <w:b/>
          <w:bCs/>
          <w:spacing w:val="2"/>
          <w:sz w:val="24"/>
          <w:szCs w:val="24"/>
        </w:rPr>
      </w:pPr>
    </w:p>
    <w:p w:rsidR="00CA261D" w:rsidRDefault="00CA261D" w:rsidP="001E66D6">
      <w:pPr>
        <w:shd w:val="clear" w:color="auto" w:fill="FFFFFF"/>
        <w:spacing w:before="214" w:line="216" w:lineRule="exact"/>
        <w:ind w:right="1546"/>
        <w:rPr>
          <w:b/>
          <w:bCs/>
          <w:spacing w:val="2"/>
          <w:sz w:val="24"/>
          <w:szCs w:val="24"/>
        </w:rPr>
      </w:pPr>
    </w:p>
    <w:p w:rsidR="00CA261D" w:rsidRDefault="00CA261D" w:rsidP="001E66D6">
      <w:pPr>
        <w:shd w:val="clear" w:color="auto" w:fill="FFFFFF"/>
        <w:spacing w:before="214" w:line="216" w:lineRule="exact"/>
        <w:ind w:right="1546"/>
        <w:rPr>
          <w:b/>
          <w:bCs/>
          <w:spacing w:val="2"/>
          <w:sz w:val="24"/>
          <w:szCs w:val="24"/>
        </w:rPr>
      </w:pPr>
    </w:p>
    <w:p w:rsidR="00CA261D" w:rsidRDefault="00CA261D" w:rsidP="001E66D6">
      <w:pPr>
        <w:shd w:val="clear" w:color="auto" w:fill="FFFFFF"/>
        <w:spacing w:before="214" w:line="216" w:lineRule="exact"/>
        <w:ind w:right="1546"/>
        <w:rPr>
          <w:b/>
          <w:bCs/>
          <w:spacing w:val="2"/>
          <w:sz w:val="24"/>
          <w:szCs w:val="24"/>
        </w:rPr>
      </w:pPr>
    </w:p>
    <w:p w:rsidR="00CA261D" w:rsidRDefault="00CA261D" w:rsidP="001E66D6">
      <w:pPr>
        <w:shd w:val="clear" w:color="auto" w:fill="FFFFFF"/>
        <w:spacing w:before="214" w:line="216" w:lineRule="exact"/>
        <w:ind w:right="1546"/>
        <w:rPr>
          <w:b/>
          <w:bCs/>
          <w:spacing w:val="2"/>
          <w:sz w:val="24"/>
          <w:szCs w:val="24"/>
        </w:rPr>
      </w:pPr>
    </w:p>
    <w:p w:rsidR="00CA261D" w:rsidRDefault="00CA261D" w:rsidP="001E66D6">
      <w:pPr>
        <w:shd w:val="clear" w:color="auto" w:fill="FFFFFF"/>
        <w:spacing w:before="214" w:line="216" w:lineRule="exact"/>
        <w:ind w:right="1546"/>
        <w:rPr>
          <w:b/>
          <w:bCs/>
          <w:spacing w:val="2"/>
          <w:sz w:val="24"/>
          <w:szCs w:val="24"/>
        </w:rPr>
      </w:pPr>
    </w:p>
    <w:p w:rsidR="00CA261D" w:rsidRDefault="00CA261D" w:rsidP="001E66D6">
      <w:pPr>
        <w:shd w:val="clear" w:color="auto" w:fill="FFFFFF"/>
        <w:spacing w:before="214" w:line="216" w:lineRule="exact"/>
        <w:ind w:right="1546"/>
        <w:rPr>
          <w:b/>
          <w:bCs/>
          <w:spacing w:val="2"/>
          <w:sz w:val="24"/>
          <w:szCs w:val="24"/>
        </w:rPr>
      </w:pPr>
    </w:p>
    <w:p w:rsidR="00CA261D" w:rsidRDefault="00CA261D" w:rsidP="001E66D6">
      <w:pPr>
        <w:shd w:val="clear" w:color="auto" w:fill="FFFFFF"/>
        <w:spacing w:before="214" w:line="216" w:lineRule="exact"/>
        <w:ind w:right="1546"/>
        <w:rPr>
          <w:b/>
          <w:bCs/>
          <w:spacing w:val="2"/>
          <w:sz w:val="24"/>
          <w:szCs w:val="24"/>
        </w:rPr>
      </w:pPr>
    </w:p>
    <w:p w:rsidR="00CA261D" w:rsidRDefault="00CA261D" w:rsidP="001E66D6">
      <w:pPr>
        <w:shd w:val="clear" w:color="auto" w:fill="FFFFFF"/>
        <w:spacing w:before="214" w:line="216" w:lineRule="exact"/>
        <w:ind w:right="1546"/>
        <w:rPr>
          <w:b/>
          <w:bCs/>
          <w:spacing w:val="2"/>
          <w:sz w:val="24"/>
          <w:szCs w:val="24"/>
        </w:rPr>
      </w:pPr>
    </w:p>
    <w:p w:rsidR="000864FE" w:rsidRDefault="000864FE" w:rsidP="000864FE">
      <w:pPr>
        <w:pStyle w:val="a8"/>
        <w:tabs>
          <w:tab w:val="left" w:pos="851"/>
        </w:tabs>
        <w:autoSpaceDE w:val="0"/>
        <w:autoSpaceDN w:val="0"/>
        <w:adjustRightInd w:val="0"/>
        <w:ind w:left="0" w:firstLine="540"/>
        <w:jc w:val="right"/>
        <w:rPr>
          <w:sz w:val="28"/>
          <w:szCs w:val="28"/>
        </w:rPr>
      </w:pPr>
      <w:r w:rsidRPr="00B63033">
        <w:rPr>
          <w:sz w:val="28"/>
          <w:szCs w:val="28"/>
        </w:rPr>
        <w:t xml:space="preserve">Таблица </w:t>
      </w:r>
      <w:r>
        <w:rPr>
          <w:sz w:val="28"/>
          <w:szCs w:val="28"/>
        </w:rPr>
        <w:t>3</w:t>
      </w:r>
    </w:p>
    <w:p w:rsidR="000864FE" w:rsidRDefault="000864FE" w:rsidP="000864FE">
      <w:pPr>
        <w:pStyle w:val="a8"/>
        <w:tabs>
          <w:tab w:val="left" w:pos="851"/>
        </w:tabs>
        <w:autoSpaceDE w:val="0"/>
        <w:autoSpaceDN w:val="0"/>
        <w:adjustRightInd w:val="0"/>
        <w:ind w:left="0" w:firstLine="540"/>
        <w:jc w:val="center"/>
        <w:rPr>
          <w:sz w:val="28"/>
          <w:szCs w:val="28"/>
        </w:rPr>
      </w:pPr>
      <w:r w:rsidRPr="00B63033">
        <w:rPr>
          <w:sz w:val="28"/>
          <w:szCs w:val="28"/>
        </w:rPr>
        <w:t>Объем финансирования ресурсов, необходимых для реализации программы</w:t>
      </w:r>
    </w:p>
    <w:p w:rsidR="000864FE" w:rsidRPr="00B63033" w:rsidRDefault="000864FE" w:rsidP="000864FE">
      <w:pPr>
        <w:pStyle w:val="a8"/>
        <w:tabs>
          <w:tab w:val="left" w:pos="851"/>
        </w:tabs>
        <w:autoSpaceDE w:val="0"/>
        <w:autoSpaceDN w:val="0"/>
        <w:adjustRightInd w:val="0"/>
        <w:ind w:left="0" w:firstLine="540"/>
        <w:jc w:val="center"/>
        <w:rPr>
          <w:sz w:val="28"/>
          <w:szCs w:val="28"/>
        </w:rPr>
      </w:pPr>
    </w:p>
    <w:tbl>
      <w:tblPr>
        <w:tblW w:w="4963" w:type="pct"/>
        <w:tblCellMar>
          <w:left w:w="70" w:type="dxa"/>
          <w:right w:w="70" w:type="dxa"/>
        </w:tblCellMar>
        <w:tblLook w:val="0000"/>
      </w:tblPr>
      <w:tblGrid>
        <w:gridCol w:w="6942"/>
        <w:gridCol w:w="1290"/>
        <w:gridCol w:w="1092"/>
        <w:gridCol w:w="1311"/>
        <w:gridCol w:w="1325"/>
        <w:gridCol w:w="1317"/>
        <w:gridCol w:w="1320"/>
      </w:tblGrid>
      <w:tr w:rsidR="000864FE" w:rsidRPr="00363E7B" w:rsidTr="00997FAE">
        <w:tblPrEx>
          <w:tblCellMar>
            <w:top w:w="0" w:type="dxa"/>
            <w:bottom w:w="0" w:type="dxa"/>
          </w:tblCellMar>
        </w:tblPrEx>
        <w:trPr>
          <w:cantSplit/>
          <w:trHeight w:val="240"/>
        </w:trPr>
        <w:tc>
          <w:tcPr>
            <w:tcW w:w="2378" w:type="pct"/>
            <w:vMerge w:val="restart"/>
            <w:tcBorders>
              <w:top w:val="single" w:sz="6" w:space="0" w:color="auto"/>
              <w:left w:val="single" w:sz="6" w:space="0" w:color="auto"/>
              <w:bottom w:val="nil"/>
              <w:right w:val="single" w:sz="6" w:space="0" w:color="auto"/>
            </w:tcBorders>
          </w:tcPr>
          <w:p w:rsidR="000864FE" w:rsidRPr="00EE3A48" w:rsidRDefault="000864FE" w:rsidP="00997FAE">
            <w:pPr>
              <w:shd w:val="clear" w:color="auto" w:fill="FFFFFF"/>
              <w:jc w:val="center"/>
              <w:rPr>
                <w:bCs/>
                <w:spacing w:val="2"/>
                <w:sz w:val="24"/>
                <w:szCs w:val="24"/>
              </w:rPr>
            </w:pPr>
            <w:r w:rsidRPr="00EE3A48">
              <w:rPr>
                <w:bCs/>
                <w:spacing w:val="2"/>
                <w:sz w:val="24"/>
                <w:szCs w:val="24"/>
              </w:rPr>
              <w:t>Источники и направления ра</w:t>
            </w:r>
            <w:r w:rsidRPr="00EE3A48">
              <w:rPr>
                <w:bCs/>
                <w:spacing w:val="2"/>
                <w:sz w:val="24"/>
                <w:szCs w:val="24"/>
              </w:rPr>
              <w:t>с</w:t>
            </w:r>
            <w:r w:rsidRPr="00EE3A48">
              <w:rPr>
                <w:bCs/>
                <w:spacing w:val="2"/>
                <w:sz w:val="24"/>
                <w:szCs w:val="24"/>
              </w:rPr>
              <w:t>ходов</w:t>
            </w:r>
          </w:p>
        </w:tc>
        <w:tc>
          <w:tcPr>
            <w:tcW w:w="2622" w:type="pct"/>
            <w:gridSpan w:val="6"/>
            <w:tcBorders>
              <w:top w:val="single" w:sz="6" w:space="0" w:color="auto"/>
              <w:left w:val="single" w:sz="6" w:space="0" w:color="auto"/>
              <w:bottom w:val="single" w:sz="6" w:space="0" w:color="auto"/>
              <w:right w:val="single" w:sz="6" w:space="0" w:color="auto"/>
            </w:tcBorders>
            <w:vAlign w:val="center"/>
          </w:tcPr>
          <w:p w:rsidR="000864FE" w:rsidRPr="00EE3A48" w:rsidRDefault="000864FE" w:rsidP="00CA261D">
            <w:pPr>
              <w:shd w:val="clear" w:color="auto" w:fill="FFFFFF"/>
              <w:jc w:val="center"/>
              <w:rPr>
                <w:bCs/>
                <w:spacing w:val="2"/>
                <w:sz w:val="24"/>
                <w:szCs w:val="24"/>
              </w:rPr>
            </w:pPr>
            <w:r w:rsidRPr="00EE3A48">
              <w:rPr>
                <w:bCs/>
                <w:spacing w:val="2"/>
                <w:sz w:val="24"/>
                <w:szCs w:val="24"/>
              </w:rPr>
              <w:t>Сумма расходов</w:t>
            </w:r>
            <w:r>
              <w:rPr>
                <w:bCs/>
                <w:spacing w:val="2"/>
                <w:sz w:val="24"/>
                <w:szCs w:val="24"/>
              </w:rPr>
              <w:t xml:space="preserve"> по годам</w:t>
            </w:r>
            <w:r w:rsidRPr="00EE3A48">
              <w:rPr>
                <w:bCs/>
                <w:spacing w:val="2"/>
                <w:sz w:val="24"/>
                <w:szCs w:val="24"/>
              </w:rPr>
              <w:t>, тыс. рублей</w:t>
            </w:r>
          </w:p>
        </w:tc>
      </w:tr>
      <w:tr w:rsidR="000864FE" w:rsidRPr="00363E7B" w:rsidTr="000864FE">
        <w:tblPrEx>
          <w:tblCellMar>
            <w:top w:w="0" w:type="dxa"/>
            <w:bottom w:w="0" w:type="dxa"/>
          </w:tblCellMar>
        </w:tblPrEx>
        <w:trPr>
          <w:cantSplit/>
          <w:trHeight w:val="290"/>
        </w:trPr>
        <w:tc>
          <w:tcPr>
            <w:tcW w:w="2378" w:type="pct"/>
            <w:vMerge/>
            <w:tcBorders>
              <w:top w:val="nil"/>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997FAE">
            <w:pPr>
              <w:shd w:val="clear" w:color="auto" w:fill="FFFFFF"/>
              <w:jc w:val="center"/>
              <w:rPr>
                <w:bCs/>
                <w:spacing w:val="2"/>
                <w:sz w:val="24"/>
                <w:szCs w:val="24"/>
              </w:rPr>
            </w:pPr>
            <w:r>
              <w:rPr>
                <w:bCs/>
                <w:spacing w:val="2"/>
                <w:sz w:val="24"/>
                <w:szCs w:val="24"/>
              </w:rPr>
              <w:t>2021</w:t>
            </w: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997FAE">
            <w:pPr>
              <w:shd w:val="clear" w:color="auto" w:fill="FFFFFF"/>
              <w:jc w:val="center"/>
              <w:rPr>
                <w:bCs/>
                <w:spacing w:val="2"/>
                <w:sz w:val="24"/>
                <w:szCs w:val="24"/>
              </w:rPr>
            </w:pPr>
            <w:r>
              <w:rPr>
                <w:bCs/>
                <w:spacing w:val="2"/>
                <w:sz w:val="24"/>
                <w:szCs w:val="24"/>
              </w:rPr>
              <w:t>2022</w:t>
            </w:r>
          </w:p>
        </w:tc>
        <w:tc>
          <w:tcPr>
            <w:tcW w:w="449" w:type="pct"/>
            <w:tcBorders>
              <w:top w:val="single" w:sz="6" w:space="0" w:color="auto"/>
              <w:left w:val="single" w:sz="6" w:space="0" w:color="auto"/>
              <w:bottom w:val="single" w:sz="6" w:space="0" w:color="auto"/>
              <w:right w:val="single" w:sz="6" w:space="0" w:color="auto"/>
            </w:tcBorders>
          </w:tcPr>
          <w:p w:rsidR="000864FE" w:rsidRPr="00EE3A48" w:rsidRDefault="000864FE" w:rsidP="00997FAE">
            <w:pPr>
              <w:shd w:val="clear" w:color="auto" w:fill="FFFFFF"/>
              <w:jc w:val="center"/>
              <w:rPr>
                <w:bCs/>
                <w:spacing w:val="2"/>
                <w:sz w:val="24"/>
                <w:szCs w:val="24"/>
              </w:rPr>
            </w:pPr>
            <w:r>
              <w:rPr>
                <w:bCs/>
                <w:spacing w:val="2"/>
                <w:sz w:val="24"/>
                <w:szCs w:val="24"/>
              </w:rPr>
              <w:t>2023</w:t>
            </w:r>
          </w:p>
        </w:tc>
        <w:tc>
          <w:tcPr>
            <w:tcW w:w="454" w:type="pct"/>
            <w:tcBorders>
              <w:top w:val="single" w:sz="6" w:space="0" w:color="auto"/>
              <w:left w:val="single" w:sz="6" w:space="0" w:color="auto"/>
              <w:bottom w:val="single" w:sz="4" w:space="0" w:color="auto"/>
              <w:right w:val="single" w:sz="6" w:space="0" w:color="auto"/>
            </w:tcBorders>
            <w:shd w:val="clear" w:color="auto" w:fill="auto"/>
          </w:tcPr>
          <w:p w:rsidR="000864FE" w:rsidRPr="00EE3A48" w:rsidRDefault="000864FE" w:rsidP="00997FAE">
            <w:pPr>
              <w:shd w:val="clear" w:color="auto" w:fill="FFFFFF"/>
              <w:jc w:val="center"/>
              <w:rPr>
                <w:bCs/>
                <w:spacing w:val="2"/>
                <w:sz w:val="24"/>
                <w:szCs w:val="24"/>
              </w:rPr>
            </w:pPr>
            <w:r>
              <w:rPr>
                <w:bCs/>
                <w:spacing w:val="2"/>
                <w:sz w:val="24"/>
                <w:szCs w:val="24"/>
              </w:rPr>
              <w:t>2024</w:t>
            </w:r>
          </w:p>
        </w:tc>
        <w:tc>
          <w:tcPr>
            <w:tcW w:w="451" w:type="pct"/>
            <w:tcBorders>
              <w:top w:val="single" w:sz="6" w:space="0" w:color="auto"/>
              <w:left w:val="single" w:sz="6" w:space="0" w:color="auto"/>
              <w:bottom w:val="single" w:sz="4" w:space="0" w:color="auto"/>
              <w:right w:val="single" w:sz="6" w:space="0" w:color="auto"/>
            </w:tcBorders>
            <w:shd w:val="clear" w:color="auto" w:fill="auto"/>
          </w:tcPr>
          <w:p w:rsidR="000864FE" w:rsidRPr="00EE3A48" w:rsidRDefault="000864FE" w:rsidP="00997FAE">
            <w:pPr>
              <w:shd w:val="clear" w:color="auto" w:fill="FFFFFF"/>
              <w:jc w:val="center"/>
              <w:rPr>
                <w:bCs/>
                <w:spacing w:val="2"/>
                <w:sz w:val="24"/>
                <w:szCs w:val="24"/>
              </w:rPr>
            </w:pPr>
            <w:r>
              <w:rPr>
                <w:bCs/>
                <w:spacing w:val="2"/>
                <w:sz w:val="24"/>
                <w:szCs w:val="24"/>
              </w:rPr>
              <w:t>2025</w:t>
            </w:r>
          </w:p>
        </w:tc>
        <w:tc>
          <w:tcPr>
            <w:tcW w:w="451" w:type="pct"/>
            <w:tcBorders>
              <w:top w:val="single" w:sz="6" w:space="0" w:color="auto"/>
              <w:left w:val="single" w:sz="6" w:space="0" w:color="auto"/>
              <w:bottom w:val="single" w:sz="4" w:space="0" w:color="auto"/>
              <w:right w:val="single" w:sz="6" w:space="0" w:color="auto"/>
            </w:tcBorders>
            <w:shd w:val="clear" w:color="auto" w:fill="auto"/>
          </w:tcPr>
          <w:p w:rsidR="000864FE" w:rsidRPr="00EE3A48" w:rsidRDefault="000864FE" w:rsidP="00997FAE">
            <w:pPr>
              <w:shd w:val="clear" w:color="auto" w:fill="FFFFFF"/>
              <w:jc w:val="center"/>
              <w:rPr>
                <w:bCs/>
                <w:spacing w:val="2"/>
                <w:sz w:val="24"/>
                <w:szCs w:val="24"/>
              </w:rPr>
            </w:pPr>
            <w:r>
              <w:rPr>
                <w:bCs/>
                <w:spacing w:val="2"/>
                <w:sz w:val="24"/>
                <w:szCs w:val="24"/>
              </w:rPr>
              <w:t>Всего</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sidRPr="00EE3A48">
              <w:rPr>
                <w:bCs/>
                <w:spacing w:val="2"/>
                <w:sz w:val="24"/>
                <w:szCs w:val="24"/>
              </w:rPr>
              <w:t>1</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sidRPr="00EE3A48">
              <w:rPr>
                <w:bCs/>
                <w:spacing w:val="2"/>
                <w:sz w:val="24"/>
                <w:szCs w:val="24"/>
              </w:rPr>
              <w:t>2</w:t>
            </w: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sidRPr="00EE3A48">
              <w:rPr>
                <w:bCs/>
                <w:spacing w:val="2"/>
                <w:sz w:val="24"/>
                <w:szCs w:val="24"/>
              </w:rPr>
              <w:t>3</w:t>
            </w: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jc w:val="center"/>
              <w:rPr>
                <w:bCs/>
                <w:spacing w:val="2"/>
                <w:sz w:val="24"/>
                <w:szCs w:val="24"/>
              </w:rPr>
            </w:pPr>
            <w:r w:rsidRPr="00EE3A48">
              <w:rPr>
                <w:bCs/>
                <w:spacing w:val="2"/>
                <w:sz w:val="24"/>
                <w:szCs w:val="24"/>
              </w:rPr>
              <w:t>4</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5</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6</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8</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Всего финансовых затрат</w:t>
            </w:r>
          </w:p>
        </w:tc>
        <w:tc>
          <w:tcPr>
            <w:tcW w:w="442" w:type="pct"/>
            <w:tcBorders>
              <w:top w:val="single" w:sz="6" w:space="0" w:color="auto"/>
              <w:left w:val="single" w:sz="6" w:space="0" w:color="auto"/>
              <w:bottom w:val="single" w:sz="6" w:space="0" w:color="auto"/>
              <w:right w:val="single" w:sz="6" w:space="0" w:color="auto"/>
            </w:tcBorders>
          </w:tcPr>
          <w:p w:rsidR="000864FE" w:rsidRPr="00441C08" w:rsidRDefault="000864FE" w:rsidP="00CA261D">
            <w:pPr>
              <w:shd w:val="clear" w:color="auto" w:fill="FFFFFF"/>
              <w:jc w:val="center"/>
              <w:rPr>
                <w:sz w:val="24"/>
                <w:szCs w:val="24"/>
              </w:rPr>
            </w:pPr>
            <w:r>
              <w:rPr>
                <w:sz w:val="24"/>
                <w:szCs w:val="24"/>
              </w:rPr>
              <w:t>19000</w:t>
            </w:r>
          </w:p>
        </w:tc>
        <w:tc>
          <w:tcPr>
            <w:tcW w:w="374" w:type="pct"/>
            <w:tcBorders>
              <w:top w:val="single" w:sz="6" w:space="0" w:color="auto"/>
              <w:left w:val="single" w:sz="6" w:space="0" w:color="auto"/>
              <w:bottom w:val="single" w:sz="6" w:space="0" w:color="auto"/>
              <w:right w:val="single" w:sz="6" w:space="0" w:color="auto"/>
            </w:tcBorders>
          </w:tcPr>
          <w:p w:rsidR="000864FE" w:rsidRPr="00441C08" w:rsidRDefault="000864FE" w:rsidP="00CA261D">
            <w:pPr>
              <w:shd w:val="clear" w:color="auto" w:fill="FFFFFF"/>
              <w:jc w:val="center"/>
              <w:rPr>
                <w:sz w:val="24"/>
                <w:szCs w:val="24"/>
              </w:rPr>
            </w:pPr>
            <w:r>
              <w:rPr>
                <w:sz w:val="24"/>
                <w:szCs w:val="24"/>
              </w:rPr>
              <w:t>19000</w:t>
            </w:r>
          </w:p>
        </w:tc>
        <w:tc>
          <w:tcPr>
            <w:tcW w:w="449" w:type="pct"/>
            <w:tcBorders>
              <w:top w:val="single" w:sz="6" w:space="0" w:color="auto"/>
              <w:left w:val="single" w:sz="6" w:space="0" w:color="auto"/>
              <w:bottom w:val="single" w:sz="6" w:space="0" w:color="auto"/>
              <w:right w:val="single" w:sz="4" w:space="0" w:color="auto"/>
            </w:tcBorders>
          </w:tcPr>
          <w:p w:rsidR="000864FE" w:rsidRPr="00441C08" w:rsidRDefault="000864FE" w:rsidP="00CA261D">
            <w:pPr>
              <w:shd w:val="clear" w:color="auto" w:fill="FFFFFF"/>
              <w:jc w:val="center"/>
              <w:rPr>
                <w:sz w:val="24"/>
                <w:szCs w:val="24"/>
              </w:rPr>
            </w:pPr>
            <w:r>
              <w:rPr>
                <w:sz w:val="24"/>
                <w:szCs w:val="24"/>
              </w:rPr>
              <w:t>19000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441C08" w:rsidRDefault="000864FE" w:rsidP="00CA261D">
            <w:pPr>
              <w:shd w:val="clear" w:color="auto" w:fill="FFFFFF"/>
              <w:jc w:val="center"/>
              <w:rPr>
                <w:sz w:val="24"/>
                <w:szCs w:val="24"/>
              </w:rPr>
            </w:pPr>
            <w:r>
              <w:rPr>
                <w:sz w:val="24"/>
                <w:szCs w:val="24"/>
              </w:rPr>
              <w:t>19000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441C08" w:rsidRDefault="000864FE" w:rsidP="00CA261D">
            <w:pPr>
              <w:shd w:val="clear" w:color="auto" w:fill="FFFFFF"/>
              <w:jc w:val="center"/>
              <w:rPr>
                <w:sz w:val="24"/>
                <w:szCs w:val="24"/>
              </w:rPr>
            </w:pPr>
            <w:r>
              <w:rPr>
                <w:sz w:val="24"/>
                <w:szCs w:val="24"/>
              </w:rPr>
              <w:t>19000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441C08" w:rsidRDefault="000864FE" w:rsidP="00CA261D">
            <w:pPr>
              <w:shd w:val="clear" w:color="auto" w:fill="FFFFFF"/>
              <w:jc w:val="center"/>
              <w:rPr>
                <w:sz w:val="24"/>
                <w:szCs w:val="24"/>
              </w:rPr>
            </w:pPr>
            <w:r>
              <w:rPr>
                <w:sz w:val="24"/>
                <w:szCs w:val="24"/>
              </w:rPr>
              <w:t>95000</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в том числе</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rPr>
                <w:bCs/>
                <w:spacing w:val="2"/>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rPr>
                <w:bCs/>
                <w:spacing w:val="2"/>
                <w:sz w:val="24"/>
                <w:szCs w:val="24"/>
              </w:rPr>
            </w:pP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rPr>
                <w:bCs/>
                <w:spacing w:val="2"/>
                <w:sz w:val="24"/>
                <w:szCs w:val="24"/>
              </w:rPr>
            </w:pP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rPr>
                <w:bCs/>
                <w:spacing w:val="2"/>
                <w:sz w:val="24"/>
                <w:szCs w:val="24"/>
              </w:rPr>
            </w:pP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 xml:space="preserve"> из бюджета города</w:t>
            </w:r>
          </w:p>
        </w:tc>
        <w:tc>
          <w:tcPr>
            <w:tcW w:w="442" w:type="pct"/>
            <w:tcBorders>
              <w:top w:val="single" w:sz="6" w:space="0" w:color="auto"/>
              <w:left w:val="single" w:sz="6" w:space="0" w:color="auto"/>
              <w:bottom w:val="single" w:sz="6" w:space="0" w:color="auto"/>
              <w:right w:val="single" w:sz="6" w:space="0" w:color="auto"/>
            </w:tcBorders>
          </w:tcPr>
          <w:p w:rsidR="000864FE" w:rsidRPr="00441C08" w:rsidRDefault="000864FE" w:rsidP="00CA261D">
            <w:pPr>
              <w:shd w:val="clear" w:color="auto" w:fill="FFFFFF"/>
              <w:jc w:val="center"/>
              <w:rPr>
                <w:sz w:val="24"/>
                <w:szCs w:val="24"/>
              </w:rPr>
            </w:pPr>
            <w:r>
              <w:rPr>
                <w:sz w:val="24"/>
                <w:szCs w:val="24"/>
              </w:rPr>
              <w:t>19000</w:t>
            </w:r>
          </w:p>
        </w:tc>
        <w:tc>
          <w:tcPr>
            <w:tcW w:w="374" w:type="pct"/>
            <w:tcBorders>
              <w:top w:val="single" w:sz="6" w:space="0" w:color="auto"/>
              <w:left w:val="single" w:sz="6" w:space="0" w:color="auto"/>
              <w:bottom w:val="single" w:sz="6" w:space="0" w:color="auto"/>
              <w:right w:val="single" w:sz="6" w:space="0" w:color="auto"/>
            </w:tcBorders>
          </w:tcPr>
          <w:p w:rsidR="000864FE" w:rsidRPr="00441C08" w:rsidRDefault="000864FE" w:rsidP="00CA261D">
            <w:pPr>
              <w:shd w:val="clear" w:color="auto" w:fill="FFFFFF"/>
              <w:jc w:val="center"/>
              <w:rPr>
                <w:sz w:val="24"/>
                <w:szCs w:val="24"/>
              </w:rPr>
            </w:pPr>
            <w:r>
              <w:rPr>
                <w:sz w:val="24"/>
                <w:szCs w:val="24"/>
              </w:rPr>
              <w:t>19000</w:t>
            </w:r>
          </w:p>
        </w:tc>
        <w:tc>
          <w:tcPr>
            <w:tcW w:w="449" w:type="pct"/>
            <w:tcBorders>
              <w:top w:val="single" w:sz="6" w:space="0" w:color="auto"/>
              <w:left w:val="single" w:sz="6" w:space="0" w:color="auto"/>
              <w:bottom w:val="single" w:sz="6" w:space="0" w:color="auto"/>
              <w:right w:val="single" w:sz="4" w:space="0" w:color="auto"/>
            </w:tcBorders>
          </w:tcPr>
          <w:p w:rsidR="000864FE" w:rsidRPr="00441C08" w:rsidRDefault="000864FE" w:rsidP="00CA261D">
            <w:pPr>
              <w:shd w:val="clear" w:color="auto" w:fill="FFFFFF"/>
              <w:jc w:val="center"/>
              <w:rPr>
                <w:sz w:val="24"/>
                <w:szCs w:val="24"/>
              </w:rPr>
            </w:pPr>
            <w:r>
              <w:rPr>
                <w:sz w:val="24"/>
                <w:szCs w:val="24"/>
              </w:rPr>
              <w:t>19000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441C08" w:rsidRDefault="000864FE" w:rsidP="00CA261D">
            <w:pPr>
              <w:shd w:val="clear" w:color="auto" w:fill="FFFFFF"/>
              <w:jc w:val="center"/>
              <w:rPr>
                <w:sz w:val="24"/>
                <w:szCs w:val="24"/>
              </w:rPr>
            </w:pPr>
            <w:r>
              <w:rPr>
                <w:sz w:val="24"/>
                <w:szCs w:val="24"/>
              </w:rPr>
              <w:t>19000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441C08" w:rsidRDefault="000864FE" w:rsidP="00CA261D">
            <w:pPr>
              <w:shd w:val="clear" w:color="auto" w:fill="FFFFFF"/>
              <w:jc w:val="center"/>
              <w:rPr>
                <w:sz w:val="24"/>
                <w:szCs w:val="24"/>
              </w:rPr>
            </w:pPr>
            <w:r>
              <w:rPr>
                <w:sz w:val="24"/>
                <w:szCs w:val="24"/>
              </w:rPr>
              <w:t>19000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441C08" w:rsidRDefault="000864FE" w:rsidP="00CA261D">
            <w:pPr>
              <w:shd w:val="clear" w:color="auto" w:fill="FFFFFF"/>
              <w:jc w:val="center"/>
              <w:rPr>
                <w:sz w:val="24"/>
                <w:szCs w:val="24"/>
              </w:rPr>
            </w:pPr>
            <w:r>
              <w:rPr>
                <w:sz w:val="24"/>
                <w:szCs w:val="24"/>
              </w:rPr>
              <w:t>95000</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 xml:space="preserve">из краевого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 xml:space="preserve">из федерального бюджета (на условиях </w:t>
            </w:r>
            <w:proofErr w:type="spellStart"/>
            <w:r w:rsidRPr="00EE3A48">
              <w:rPr>
                <w:bCs/>
                <w:spacing w:val="2"/>
                <w:sz w:val="24"/>
                <w:szCs w:val="24"/>
              </w:rPr>
              <w:t>софинансир</w:t>
            </w:r>
            <w:r w:rsidRPr="00EE3A48">
              <w:rPr>
                <w:bCs/>
                <w:spacing w:val="2"/>
                <w:sz w:val="24"/>
                <w:szCs w:val="24"/>
              </w:rPr>
              <w:t>о</w:t>
            </w:r>
            <w:r w:rsidRPr="00EE3A48">
              <w:rPr>
                <w:bCs/>
                <w:spacing w:val="2"/>
                <w:sz w:val="24"/>
                <w:szCs w:val="24"/>
              </w:rPr>
              <w:t>вания</w:t>
            </w:r>
            <w:proofErr w:type="spellEnd"/>
            <w:r w:rsidRPr="00EE3A48">
              <w:rPr>
                <w:bCs/>
                <w:spacing w:val="2"/>
                <w:sz w:val="24"/>
                <w:szCs w:val="24"/>
              </w:rPr>
              <w:t>)</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из внебюджетных источн</w:t>
            </w:r>
            <w:r w:rsidRPr="00EE3A48">
              <w:rPr>
                <w:bCs/>
                <w:spacing w:val="2"/>
                <w:sz w:val="24"/>
                <w:szCs w:val="24"/>
              </w:rPr>
              <w:t>и</w:t>
            </w:r>
            <w:r w:rsidRPr="00EE3A48">
              <w:rPr>
                <w:bCs/>
                <w:spacing w:val="2"/>
                <w:sz w:val="24"/>
                <w:szCs w:val="24"/>
              </w:rPr>
              <w:t>ков</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Капитальные вложения</w:t>
            </w:r>
          </w:p>
        </w:tc>
        <w:tc>
          <w:tcPr>
            <w:tcW w:w="442" w:type="pct"/>
            <w:tcBorders>
              <w:top w:val="single" w:sz="6" w:space="0" w:color="auto"/>
              <w:left w:val="single" w:sz="6" w:space="0" w:color="auto"/>
              <w:bottom w:val="single" w:sz="6" w:space="0" w:color="auto"/>
              <w:right w:val="single" w:sz="6" w:space="0" w:color="auto"/>
            </w:tcBorders>
          </w:tcPr>
          <w:p w:rsidR="000864FE" w:rsidRDefault="000864FE" w:rsidP="00CA261D">
            <w:pPr>
              <w:shd w:val="clear" w:color="auto" w:fill="FFFFFF"/>
              <w:jc w:val="center"/>
              <w:rPr>
                <w:sz w:val="24"/>
                <w:szCs w:val="24"/>
              </w:rPr>
            </w:pPr>
            <w:r>
              <w:rPr>
                <w:sz w:val="24"/>
                <w:szCs w:val="24"/>
              </w:rPr>
              <w:t>18875</w:t>
            </w:r>
          </w:p>
        </w:tc>
        <w:tc>
          <w:tcPr>
            <w:tcW w:w="374" w:type="pct"/>
            <w:tcBorders>
              <w:top w:val="single" w:sz="6" w:space="0" w:color="auto"/>
              <w:left w:val="single" w:sz="6" w:space="0" w:color="auto"/>
              <w:bottom w:val="single" w:sz="6" w:space="0" w:color="auto"/>
              <w:right w:val="single" w:sz="6" w:space="0" w:color="auto"/>
            </w:tcBorders>
          </w:tcPr>
          <w:p w:rsidR="000864FE" w:rsidRDefault="000864FE" w:rsidP="00CA261D">
            <w:pPr>
              <w:shd w:val="clear" w:color="auto" w:fill="FFFFFF"/>
              <w:jc w:val="center"/>
              <w:rPr>
                <w:sz w:val="24"/>
                <w:szCs w:val="24"/>
              </w:rPr>
            </w:pPr>
            <w:r>
              <w:rPr>
                <w:sz w:val="24"/>
                <w:szCs w:val="24"/>
              </w:rPr>
              <w:t>18875</w:t>
            </w:r>
          </w:p>
        </w:tc>
        <w:tc>
          <w:tcPr>
            <w:tcW w:w="449" w:type="pct"/>
            <w:tcBorders>
              <w:top w:val="single" w:sz="6" w:space="0" w:color="auto"/>
              <w:left w:val="single" w:sz="6" w:space="0" w:color="auto"/>
              <w:bottom w:val="single" w:sz="6" w:space="0" w:color="auto"/>
              <w:right w:val="single" w:sz="4" w:space="0" w:color="auto"/>
            </w:tcBorders>
          </w:tcPr>
          <w:p w:rsidR="000864FE" w:rsidRDefault="000864FE" w:rsidP="00CA261D">
            <w:pPr>
              <w:shd w:val="clear" w:color="auto" w:fill="FFFFFF"/>
              <w:jc w:val="center"/>
              <w:rPr>
                <w:sz w:val="24"/>
                <w:szCs w:val="24"/>
              </w:rPr>
            </w:pPr>
            <w:r>
              <w:rPr>
                <w:sz w:val="24"/>
                <w:szCs w:val="24"/>
              </w:rPr>
              <w:t>18875</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Default="000864FE" w:rsidP="00CA261D">
            <w:pPr>
              <w:shd w:val="clear" w:color="auto" w:fill="FFFFFF"/>
              <w:jc w:val="center"/>
              <w:rPr>
                <w:sz w:val="24"/>
                <w:szCs w:val="24"/>
              </w:rPr>
            </w:pPr>
            <w:r>
              <w:rPr>
                <w:sz w:val="24"/>
                <w:szCs w:val="24"/>
              </w:rPr>
              <w:t>18875</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Default="000864FE" w:rsidP="00CA261D">
            <w:pPr>
              <w:shd w:val="clear" w:color="auto" w:fill="FFFFFF"/>
              <w:jc w:val="center"/>
              <w:rPr>
                <w:sz w:val="24"/>
                <w:szCs w:val="24"/>
              </w:rPr>
            </w:pPr>
            <w:r>
              <w:rPr>
                <w:sz w:val="24"/>
                <w:szCs w:val="24"/>
              </w:rPr>
              <w:t>18875</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Default="000864FE" w:rsidP="00CA261D">
            <w:pPr>
              <w:shd w:val="clear" w:color="auto" w:fill="FFFFFF"/>
              <w:jc w:val="center"/>
              <w:rPr>
                <w:sz w:val="24"/>
                <w:szCs w:val="24"/>
              </w:rPr>
            </w:pPr>
            <w:r>
              <w:rPr>
                <w:sz w:val="24"/>
                <w:szCs w:val="24"/>
              </w:rPr>
              <w:t>94375</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в том числе</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rPr>
                <w:bCs/>
                <w:spacing w:val="2"/>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rPr>
                <w:bCs/>
                <w:spacing w:val="2"/>
                <w:sz w:val="24"/>
                <w:szCs w:val="24"/>
              </w:rPr>
            </w:pP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rPr>
                <w:bCs/>
                <w:spacing w:val="2"/>
                <w:sz w:val="24"/>
                <w:szCs w:val="24"/>
              </w:rPr>
            </w:pP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rPr>
                <w:bCs/>
                <w:spacing w:val="2"/>
                <w:sz w:val="24"/>
                <w:szCs w:val="24"/>
              </w:rPr>
            </w:pP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 xml:space="preserve"> из бюджета города</w:t>
            </w:r>
          </w:p>
        </w:tc>
        <w:tc>
          <w:tcPr>
            <w:tcW w:w="442" w:type="pct"/>
            <w:tcBorders>
              <w:top w:val="single" w:sz="6" w:space="0" w:color="auto"/>
              <w:left w:val="single" w:sz="6" w:space="0" w:color="auto"/>
              <w:bottom w:val="single" w:sz="6" w:space="0" w:color="auto"/>
              <w:right w:val="single" w:sz="6" w:space="0" w:color="auto"/>
            </w:tcBorders>
          </w:tcPr>
          <w:p w:rsidR="000864FE" w:rsidRDefault="000864FE" w:rsidP="00CA261D">
            <w:pPr>
              <w:shd w:val="clear" w:color="auto" w:fill="FFFFFF"/>
              <w:jc w:val="center"/>
              <w:rPr>
                <w:sz w:val="24"/>
                <w:szCs w:val="24"/>
              </w:rPr>
            </w:pPr>
            <w:r>
              <w:rPr>
                <w:sz w:val="24"/>
                <w:szCs w:val="24"/>
              </w:rPr>
              <w:t>18875</w:t>
            </w:r>
          </w:p>
        </w:tc>
        <w:tc>
          <w:tcPr>
            <w:tcW w:w="374" w:type="pct"/>
            <w:tcBorders>
              <w:top w:val="single" w:sz="6" w:space="0" w:color="auto"/>
              <w:left w:val="single" w:sz="6" w:space="0" w:color="auto"/>
              <w:bottom w:val="single" w:sz="6" w:space="0" w:color="auto"/>
              <w:right w:val="single" w:sz="6" w:space="0" w:color="auto"/>
            </w:tcBorders>
          </w:tcPr>
          <w:p w:rsidR="000864FE" w:rsidRDefault="000864FE" w:rsidP="00CA261D">
            <w:pPr>
              <w:shd w:val="clear" w:color="auto" w:fill="FFFFFF"/>
              <w:jc w:val="center"/>
              <w:rPr>
                <w:sz w:val="24"/>
                <w:szCs w:val="24"/>
              </w:rPr>
            </w:pPr>
            <w:r>
              <w:rPr>
                <w:sz w:val="24"/>
                <w:szCs w:val="24"/>
              </w:rPr>
              <w:t>18875</w:t>
            </w:r>
          </w:p>
        </w:tc>
        <w:tc>
          <w:tcPr>
            <w:tcW w:w="449" w:type="pct"/>
            <w:tcBorders>
              <w:top w:val="single" w:sz="6" w:space="0" w:color="auto"/>
              <w:left w:val="single" w:sz="6" w:space="0" w:color="auto"/>
              <w:bottom w:val="single" w:sz="6" w:space="0" w:color="auto"/>
              <w:right w:val="single" w:sz="4" w:space="0" w:color="auto"/>
            </w:tcBorders>
          </w:tcPr>
          <w:p w:rsidR="000864FE" w:rsidRDefault="000864FE" w:rsidP="00CA261D">
            <w:pPr>
              <w:shd w:val="clear" w:color="auto" w:fill="FFFFFF"/>
              <w:jc w:val="center"/>
              <w:rPr>
                <w:sz w:val="24"/>
                <w:szCs w:val="24"/>
              </w:rPr>
            </w:pPr>
            <w:r>
              <w:rPr>
                <w:sz w:val="24"/>
                <w:szCs w:val="24"/>
              </w:rPr>
              <w:t>18875</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Default="000864FE" w:rsidP="00CA261D">
            <w:pPr>
              <w:shd w:val="clear" w:color="auto" w:fill="FFFFFF"/>
              <w:jc w:val="center"/>
              <w:rPr>
                <w:sz w:val="24"/>
                <w:szCs w:val="24"/>
              </w:rPr>
            </w:pPr>
            <w:r>
              <w:rPr>
                <w:sz w:val="24"/>
                <w:szCs w:val="24"/>
              </w:rPr>
              <w:t>18875</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Default="000864FE" w:rsidP="00CA261D">
            <w:pPr>
              <w:shd w:val="clear" w:color="auto" w:fill="FFFFFF"/>
              <w:jc w:val="center"/>
              <w:rPr>
                <w:sz w:val="24"/>
                <w:szCs w:val="24"/>
              </w:rPr>
            </w:pPr>
            <w:r>
              <w:rPr>
                <w:sz w:val="24"/>
                <w:szCs w:val="24"/>
              </w:rPr>
              <w:t>18875</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Default="000864FE" w:rsidP="00CA261D">
            <w:pPr>
              <w:shd w:val="clear" w:color="auto" w:fill="FFFFFF"/>
              <w:jc w:val="center"/>
              <w:rPr>
                <w:sz w:val="24"/>
                <w:szCs w:val="24"/>
              </w:rPr>
            </w:pPr>
            <w:r>
              <w:rPr>
                <w:sz w:val="24"/>
                <w:szCs w:val="24"/>
              </w:rPr>
              <w:t>94375</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 xml:space="preserve">из краевого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 xml:space="preserve">из федерального бюджета (на условиях </w:t>
            </w:r>
            <w:proofErr w:type="spellStart"/>
            <w:r w:rsidRPr="00EE3A48">
              <w:rPr>
                <w:bCs/>
                <w:spacing w:val="2"/>
                <w:sz w:val="24"/>
                <w:szCs w:val="24"/>
              </w:rPr>
              <w:t>софинансир</w:t>
            </w:r>
            <w:r w:rsidRPr="00EE3A48">
              <w:rPr>
                <w:bCs/>
                <w:spacing w:val="2"/>
                <w:sz w:val="24"/>
                <w:szCs w:val="24"/>
              </w:rPr>
              <w:t>о</w:t>
            </w:r>
            <w:r w:rsidRPr="00EE3A48">
              <w:rPr>
                <w:bCs/>
                <w:spacing w:val="2"/>
                <w:sz w:val="24"/>
                <w:szCs w:val="24"/>
              </w:rPr>
              <w:t>вания</w:t>
            </w:r>
            <w:proofErr w:type="spellEnd"/>
            <w:r w:rsidRPr="00EE3A48">
              <w:rPr>
                <w:bCs/>
                <w:spacing w:val="2"/>
                <w:sz w:val="24"/>
                <w:szCs w:val="24"/>
              </w:rPr>
              <w:t>)</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из внебюджетных источн</w:t>
            </w:r>
            <w:r w:rsidRPr="00EE3A48">
              <w:rPr>
                <w:bCs/>
                <w:spacing w:val="2"/>
                <w:sz w:val="24"/>
                <w:szCs w:val="24"/>
              </w:rPr>
              <w:t>и</w:t>
            </w:r>
            <w:r w:rsidRPr="00EE3A48">
              <w:rPr>
                <w:bCs/>
                <w:spacing w:val="2"/>
                <w:sz w:val="24"/>
                <w:szCs w:val="24"/>
              </w:rPr>
              <w:t>ков</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Прочие расходы</w:t>
            </w:r>
          </w:p>
        </w:tc>
        <w:tc>
          <w:tcPr>
            <w:tcW w:w="442" w:type="pct"/>
            <w:tcBorders>
              <w:top w:val="single" w:sz="6" w:space="0" w:color="auto"/>
              <w:left w:val="single" w:sz="6" w:space="0" w:color="auto"/>
              <w:bottom w:val="single" w:sz="6" w:space="0" w:color="auto"/>
              <w:right w:val="single" w:sz="6" w:space="0" w:color="auto"/>
            </w:tcBorders>
          </w:tcPr>
          <w:p w:rsidR="000864FE" w:rsidRDefault="000864FE" w:rsidP="00CA261D">
            <w:pPr>
              <w:shd w:val="clear" w:color="auto" w:fill="FFFFFF"/>
              <w:jc w:val="center"/>
              <w:rPr>
                <w:sz w:val="24"/>
                <w:szCs w:val="24"/>
              </w:rPr>
            </w:pPr>
            <w:r>
              <w:rPr>
                <w:sz w:val="24"/>
                <w:szCs w:val="24"/>
              </w:rPr>
              <w:t>125</w:t>
            </w:r>
          </w:p>
        </w:tc>
        <w:tc>
          <w:tcPr>
            <w:tcW w:w="374" w:type="pct"/>
            <w:tcBorders>
              <w:top w:val="single" w:sz="6" w:space="0" w:color="auto"/>
              <w:left w:val="single" w:sz="6" w:space="0" w:color="auto"/>
              <w:bottom w:val="single" w:sz="6" w:space="0" w:color="auto"/>
              <w:right w:val="single" w:sz="6" w:space="0" w:color="auto"/>
            </w:tcBorders>
          </w:tcPr>
          <w:p w:rsidR="000864FE" w:rsidRDefault="000864FE" w:rsidP="00CA261D">
            <w:pPr>
              <w:shd w:val="clear" w:color="auto" w:fill="FFFFFF"/>
              <w:jc w:val="center"/>
              <w:rPr>
                <w:sz w:val="24"/>
                <w:szCs w:val="24"/>
              </w:rPr>
            </w:pPr>
            <w:r>
              <w:rPr>
                <w:sz w:val="24"/>
                <w:szCs w:val="24"/>
              </w:rPr>
              <w:t>125</w:t>
            </w:r>
          </w:p>
        </w:tc>
        <w:tc>
          <w:tcPr>
            <w:tcW w:w="449" w:type="pct"/>
            <w:tcBorders>
              <w:top w:val="single" w:sz="6" w:space="0" w:color="auto"/>
              <w:left w:val="single" w:sz="6" w:space="0" w:color="auto"/>
              <w:bottom w:val="single" w:sz="6" w:space="0" w:color="auto"/>
              <w:right w:val="single" w:sz="4" w:space="0" w:color="auto"/>
            </w:tcBorders>
          </w:tcPr>
          <w:p w:rsidR="000864FE" w:rsidRDefault="000864FE" w:rsidP="00CA261D">
            <w:pPr>
              <w:shd w:val="clear" w:color="auto" w:fill="FFFFFF"/>
              <w:jc w:val="center"/>
              <w:rPr>
                <w:sz w:val="24"/>
                <w:szCs w:val="24"/>
              </w:rPr>
            </w:pPr>
            <w:r>
              <w:rPr>
                <w:sz w:val="24"/>
                <w:szCs w:val="24"/>
              </w:rPr>
              <w:t>125</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Default="000864FE" w:rsidP="00CA261D">
            <w:pPr>
              <w:shd w:val="clear" w:color="auto" w:fill="FFFFFF"/>
              <w:jc w:val="center"/>
              <w:rPr>
                <w:sz w:val="24"/>
                <w:szCs w:val="24"/>
              </w:rPr>
            </w:pPr>
            <w:r>
              <w:rPr>
                <w:sz w:val="24"/>
                <w:szCs w:val="24"/>
              </w:rPr>
              <w:t>125</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Default="000864FE" w:rsidP="00CA261D">
            <w:pPr>
              <w:shd w:val="clear" w:color="auto" w:fill="FFFFFF"/>
              <w:jc w:val="center"/>
              <w:rPr>
                <w:sz w:val="24"/>
                <w:szCs w:val="24"/>
              </w:rPr>
            </w:pPr>
            <w:r>
              <w:rPr>
                <w:sz w:val="24"/>
                <w:szCs w:val="24"/>
              </w:rPr>
              <w:t>125</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Default="000864FE" w:rsidP="00CA261D">
            <w:pPr>
              <w:shd w:val="clear" w:color="auto" w:fill="FFFFFF"/>
              <w:jc w:val="center"/>
              <w:rPr>
                <w:sz w:val="24"/>
                <w:szCs w:val="24"/>
              </w:rPr>
            </w:pPr>
            <w:r>
              <w:rPr>
                <w:sz w:val="24"/>
                <w:szCs w:val="24"/>
              </w:rPr>
              <w:t>625</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в том числе</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rPr>
                <w:bCs/>
                <w:spacing w:val="2"/>
                <w:sz w:val="24"/>
                <w:szCs w:val="24"/>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rPr>
                <w:bCs/>
                <w:spacing w:val="2"/>
                <w:sz w:val="24"/>
                <w:szCs w:val="24"/>
              </w:rPr>
            </w:pP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rPr>
                <w:bCs/>
                <w:spacing w:val="2"/>
                <w:sz w:val="24"/>
                <w:szCs w:val="24"/>
              </w:rPr>
            </w:pP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rPr>
                <w:bCs/>
                <w:spacing w:val="2"/>
                <w:sz w:val="24"/>
                <w:szCs w:val="24"/>
              </w:rPr>
            </w:pP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 xml:space="preserve">из бюджета города </w:t>
            </w:r>
          </w:p>
        </w:tc>
        <w:tc>
          <w:tcPr>
            <w:tcW w:w="442" w:type="pct"/>
            <w:tcBorders>
              <w:top w:val="single" w:sz="6" w:space="0" w:color="auto"/>
              <w:left w:val="single" w:sz="6" w:space="0" w:color="auto"/>
              <w:bottom w:val="single" w:sz="6" w:space="0" w:color="auto"/>
              <w:right w:val="single" w:sz="6" w:space="0" w:color="auto"/>
            </w:tcBorders>
          </w:tcPr>
          <w:p w:rsidR="000864FE" w:rsidRDefault="000864FE" w:rsidP="00CA261D">
            <w:pPr>
              <w:shd w:val="clear" w:color="auto" w:fill="FFFFFF"/>
              <w:jc w:val="center"/>
              <w:rPr>
                <w:sz w:val="24"/>
                <w:szCs w:val="24"/>
              </w:rPr>
            </w:pPr>
            <w:r>
              <w:rPr>
                <w:sz w:val="24"/>
                <w:szCs w:val="24"/>
              </w:rPr>
              <w:t>125</w:t>
            </w:r>
          </w:p>
        </w:tc>
        <w:tc>
          <w:tcPr>
            <w:tcW w:w="374" w:type="pct"/>
            <w:tcBorders>
              <w:top w:val="single" w:sz="6" w:space="0" w:color="auto"/>
              <w:left w:val="single" w:sz="6" w:space="0" w:color="auto"/>
              <w:bottom w:val="single" w:sz="6" w:space="0" w:color="auto"/>
              <w:right w:val="single" w:sz="6" w:space="0" w:color="auto"/>
            </w:tcBorders>
          </w:tcPr>
          <w:p w:rsidR="000864FE" w:rsidRDefault="000864FE" w:rsidP="00CA261D">
            <w:pPr>
              <w:shd w:val="clear" w:color="auto" w:fill="FFFFFF"/>
              <w:jc w:val="center"/>
              <w:rPr>
                <w:sz w:val="24"/>
                <w:szCs w:val="24"/>
              </w:rPr>
            </w:pPr>
            <w:r>
              <w:rPr>
                <w:sz w:val="24"/>
                <w:szCs w:val="24"/>
              </w:rPr>
              <w:t>125</w:t>
            </w:r>
          </w:p>
        </w:tc>
        <w:tc>
          <w:tcPr>
            <w:tcW w:w="449" w:type="pct"/>
            <w:tcBorders>
              <w:top w:val="single" w:sz="6" w:space="0" w:color="auto"/>
              <w:left w:val="single" w:sz="6" w:space="0" w:color="auto"/>
              <w:bottom w:val="single" w:sz="6" w:space="0" w:color="auto"/>
              <w:right w:val="single" w:sz="4" w:space="0" w:color="auto"/>
            </w:tcBorders>
          </w:tcPr>
          <w:p w:rsidR="000864FE" w:rsidRDefault="000864FE" w:rsidP="00CA261D">
            <w:pPr>
              <w:shd w:val="clear" w:color="auto" w:fill="FFFFFF"/>
              <w:jc w:val="center"/>
              <w:rPr>
                <w:sz w:val="24"/>
                <w:szCs w:val="24"/>
              </w:rPr>
            </w:pPr>
            <w:r>
              <w:rPr>
                <w:sz w:val="24"/>
                <w:szCs w:val="24"/>
              </w:rPr>
              <w:t>125</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Default="000864FE" w:rsidP="00CA261D">
            <w:pPr>
              <w:shd w:val="clear" w:color="auto" w:fill="FFFFFF"/>
              <w:jc w:val="center"/>
              <w:rPr>
                <w:sz w:val="24"/>
                <w:szCs w:val="24"/>
              </w:rPr>
            </w:pPr>
            <w:r>
              <w:rPr>
                <w:sz w:val="24"/>
                <w:szCs w:val="24"/>
              </w:rPr>
              <w:t>125</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Default="000864FE" w:rsidP="00CA261D">
            <w:pPr>
              <w:shd w:val="clear" w:color="auto" w:fill="FFFFFF"/>
              <w:jc w:val="center"/>
              <w:rPr>
                <w:sz w:val="24"/>
                <w:szCs w:val="24"/>
              </w:rPr>
            </w:pPr>
            <w:r>
              <w:rPr>
                <w:sz w:val="24"/>
                <w:szCs w:val="24"/>
              </w:rPr>
              <w:t>125</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Default="000864FE" w:rsidP="00CA261D">
            <w:pPr>
              <w:shd w:val="clear" w:color="auto" w:fill="FFFFFF"/>
              <w:jc w:val="center"/>
              <w:rPr>
                <w:sz w:val="24"/>
                <w:szCs w:val="24"/>
              </w:rPr>
            </w:pPr>
            <w:r>
              <w:rPr>
                <w:sz w:val="24"/>
                <w:szCs w:val="24"/>
              </w:rPr>
              <w:t>625</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 xml:space="preserve">из краевого бюджета (на условиях </w:t>
            </w:r>
            <w:proofErr w:type="spellStart"/>
            <w:r w:rsidRPr="00EE3A48">
              <w:rPr>
                <w:bCs/>
                <w:spacing w:val="2"/>
                <w:sz w:val="24"/>
                <w:szCs w:val="24"/>
              </w:rPr>
              <w:t>софинансирования</w:t>
            </w:r>
            <w:proofErr w:type="spellEnd"/>
            <w:r w:rsidRPr="00EE3A48">
              <w:rPr>
                <w:bCs/>
                <w:spacing w:val="2"/>
                <w:sz w:val="24"/>
                <w:szCs w:val="24"/>
              </w:rPr>
              <w:t>)</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 xml:space="preserve">из федерального бюджета (на условиях </w:t>
            </w:r>
            <w:proofErr w:type="spellStart"/>
            <w:r w:rsidRPr="00EE3A48">
              <w:rPr>
                <w:bCs/>
                <w:spacing w:val="2"/>
                <w:sz w:val="24"/>
                <w:szCs w:val="24"/>
              </w:rPr>
              <w:t>софинансир</w:t>
            </w:r>
            <w:r w:rsidRPr="00EE3A48">
              <w:rPr>
                <w:bCs/>
                <w:spacing w:val="2"/>
                <w:sz w:val="24"/>
                <w:szCs w:val="24"/>
              </w:rPr>
              <w:t>о</w:t>
            </w:r>
            <w:r w:rsidRPr="00EE3A48">
              <w:rPr>
                <w:bCs/>
                <w:spacing w:val="2"/>
                <w:sz w:val="24"/>
                <w:szCs w:val="24"/>
              </w:rPr>
              <w:t>вания</w:t>
            </w:r>
            <w:proofErr w:type="spellEnd"/>
            <w:r w:rsidRPr="00EE3A48">
              <w:rPr>
                <w:bCs/>
                <w:spacing w:val="2"/>
                <w:sz w:val="24"/>
                <w:szCs w:val="24"/>
              </w:rPr>
              <w:t>)</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r>
      <w:tr w:rsidR="000864FE" w:rsidRPr="00363E7B" w:rsidTr="000864FE">
        <w:tblPrEx>
          <w:tblCellMar>
            <w:top w:w="0" w:type="dxa"/>
            <w:bottom w:w="0" w:type="dxa"/>
          </w:tblCellMar>
        </w:tblPrEx>
        <w:trPr>
          <w:cantSplit/>
          <w:trHeight w:val="240"/>
        </w:trPr>
        <w:tc>
          <w:tcPr>
            <w:tcW w:w="2378"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rPr>
                <w:bCs/>
                <w:spacing w:val="2"/>
                <w:sz w:val="24"/>
                <w:szCs w:val="24"/>
              </w:rPr>
            </w:pPr>
            <w:r w:rsidRPr="00EE3A48">
              <w:rPr>
                <w:bCs/>
                <w:spacing w:val="2"/>
                <w:sz w:val="24"/>
                <w:szCs w:val="24"/>
              </w:rPr>
              <w:t>из внебюджетных источн</w:t>
            </w:r>
            <w:r w:rsidRPr="00EE3A48">
              <w:rPr>
                <w:bCs/>
                <w:spacing w:val="2"/>
                <w:sz w:val="24"/>
                <w:szCs w:val="24"/>
              </w:rPr>
              <w:t>и</w:t>
            </w:r>
            <w:r w:rsidRPr="00EE3A48">
              <w:rPr>
                <w:bCs/>
                <w:spacing w:val="2"/>
                <w:sz w:val="24"/>
                <w:szCs w:val="24"/>
              </w:rPr>
              <w:t>ков</w:t>
            </w:r>
          </w:p>
        </w:tc>
        <w:tc>
          <w:tcPr>
            <w:tcW w:w="442"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374" w:type="pct"/>
            <w:tcBorders>
              <w:top w:val="single" w:sz="6" w:space="0" w:color="auto"/>
              <w:left w:val="single" w:sz="6" w:space="0" w:color="auto"/>
              <w:bottom w:val="single" w:sz="6" w:space="0" w:color="auto"/>
              <w:right w:val="single" w:sz="6"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49" w:type="pct"/>
            <w:tcBorders>
              <w:top w:val="single" w:sz="6" w:space="0" w:color="auto"/>
              <w:left w:val="single" w:sz="6" w:space="0" w:color="auto"/>
              <w:bottom w:val="single" w:sz="6" w:space="0" w:color="auto"/>
              <w:right w:val="single" w:sz="4" w:space="0" w:color="auto"/>
            </w:tcBorders>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c>
          <w:tcPr>
            <w:tcW w:w="451" w:type="pct"/>
            <w:tcBorders>
              <w:top w:val="single" w:sz="4" w:space="0" w:color="auto"/>
              <w:left w:val="single" w:sz="4" w:space="0" w:color="auto"/>
              <w:bottom w:val="single" w:sz="4" w:space="0" w:color="auto"/>
              <w:right w:val="single" w:sz="4" w:space="0" w:color="auto"/>
            </w:tcBorders>
            <w:shd w:val="clear" w:color="auto" w:fill="auto"/>
          </w:tcPr>
          <w:p w:rsidR="000864FE" w:rsidRPr="00EE3A48" w:rsidRDefault="000864FE" w:rsidP="00CA261D">
            <w:pPr>
              <w:shd w:val="clear" w:color="auto" w:fill="FFFFFF"/>
              <w:jc w:val="center"/>
              <w:rPr>
                <w:bCs/>
                <w:spacing w:val="2"/>
                <w:sz w:val="24"/>
                <w:szCs w:val="24"/>
              </w:rPr>
            </w:pPr>
            <w:r>
              <w:rPr>
                <w:bCs/>
                <w:spacing w:val="2"/>
                <w:sz w:val="24"/>
                <w:szCs w:val="24"/>
              </w:rPr>
              <w:t>0</w:t>
            </w:r>
          </w:p>
        </w:tc>
      </w:tr>
    </w:tbl>
    <w:p w:rsidR="00FB76DD" w:rsidRDefault="00FB76DD" w:rsidP="001E66D6">
      <w:pPr>
        <w:shd w:val="clear" w:color="auto" w:fill="FFFFFF"/>
        <w:spacing w:before="214" w:line="216" w:lineRule="exact"/>
        <w:ind w:right="1546"/>
        <w:rPr>
          <w:b/>
          <w:bCs/>
          <w:spacing w:val="2"/>
          <w:sz w:val="24"/>
          <w:szCs w:val="24"/>
        </w:rPr>
      </w:pPr>
    </w:p>
    <w:sectPr w:rsidR="00FB76DD" w:rsidSect="00997FAE">
      <w:pgSz w:w="16834" w:h="11909" w:orient="landscape"/>
      <w:pgMar w:top="1701" w:right="1134" w:bottom="851"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ru-RU" w:vendorID="1" w:dllVersion="512" w:checkStyle="1"/>
  <w:proofState w:spelling="clean"/>
  <w:attachedTemplate r:id="rId1"/>
  <w:stylePaneFormatFilter w:val="3F01"/>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1213"/>
    <w:rsid w:val="00001E2A"/>
    <w:rsid w:val="00007C70"/>
    <w:rsid w:val="00016491"/>
    <w:rsid w:val="000226BB"/>
    <w:rsid w:val="0002728A"/>
    <w:rsid w:val="00031C37"/>
    <w:rsid w:val="00031D62"/>
    <w:rsid w:val="00033AAD"/>
    <w:rsid w:val="00037F24"/>
    <w:rsid w:val="00044649"/>
    <w:rsid w:val="0005522F"/>
    <w:rsid w:val="00056891"/>
    <w:rsid w:val="00056E6C"/>
    <w:rsid w:val="00060BDD"/>
    <w:rsid w:val="000630DC"/>
    <w:rsid w:val="0008079C"/>
    <w:rsid w:val="00081EF7"/>
    <w:rsid w:val="0008371B"/>
    <w:rsid w:val="000864FE"/>
    <w:rsid w:val="000A1CDF"/>
    <w:rsid w:val="000A3649"/>
    <w:rsid w:val="000B1325"/>
    <w:rsid w:val="000B7388"/>
    <w:rsid w:val="000C208E"/>
    <w:rsid w:val="000C2EA3"/>
    <w:rsid w:val="000C699C"/>
    <w:rsid w:val="000C6B9E"/>
    <w:rsid w:val="000D1213"/>
    <w:rsid w:val="000D1C41"/>
    <w:rsid w:val="000D71C3"/>
    <w:rsid w:val="000E144B"/>
    <w:rsid w:val="000E15C6"/>
    <w:rsid w:val="000E282D"/>
    <w:rsid w:val="000E5A40"/>
    <w:rsid w:val="000F4BDA"/>
    <w:rsid w:val="000F710B"/>
    <w:rsid w:val="000F7FE6"/>
    <w:rsid w:val="001031FD"/>
    <w:rsid w:val="001034BB"/>
    <w:rsid w:val="00103587"/>
    <w:rsid w:val="0011526C"/>
    <w:rsid w:val="00120DF1"/>
    <w:rsid w:val="00121B77"/>
    <w:rsid w:val="0014243A"/>
    <w:rsid w:val="00150F46"/>
    <w:rsid w:val="00155D74"/>
    <w:rsid w:val="0016187B"/>
    <w:rsid w:val="00163531"/>
    <w:rsid w:val="00165080"/>
    <w:rsid w:val="00165965"/>
    <w:rsid w:val="001829BF"/>
    <w:rsid w:val="00187395"/>
    <w:rsid w:val="00187EAD"/>
    <w:rsid w:val="00194CCB"/>
    <w:rsid w:val="00194E60"/>
    <w:rsid w:val="0019547E"/>
    <w:rsid w:val="00197CB0"/>
    <w:rsid w:val="001A16A1"/>
    <w:rsid w:val="001A2A4B"/>
    <w:rsid w:val="001A58A1"/>
    <w:rsid w:val="001B2BFC"/>
    <w:rsid w:val="001B39DE"/>
    <w:rsid w:val="001C3A26"/>
    <w:rsid w:val="001C4DF5"/>
    <w:rsid w:val="001C56EC"/>
    <w:rsid w:val="001C5833"/>
    <w:rsid w:val="001D53FA"/>
    <w:rsid w:val="001D76A2"/>
    <w:rsid w:val="001E020D"/>
    <w:rsid w:val="001E3B8F"/>
    <w:rsid w:val="001E422E"/>
    <w:rsid w:val="001E4D7B"/>
    <w:rsid w:val="001E5245"/>
    <w:rsid w:val="001E6257"/>
    <w:rsid w:val="001E66D6"/>
    <w:rsid w:val="001F6E23"/>
    <w:rsid w:val="00200957"/>
    <w:rsid w:val="00205E2B"/>
    <w:rsid w:val="0022437A"/>
    <w:rsid w:val="0023136F"/>
    <w:rsid w:val="002348A7"/>
    <w:rsid w:val="00235AEF"/>
    <w:rsid w:val="00241D0F"/>
    <w:rsid w:val="00251B34"/>
    <w:rsid w:val="00252C2D"/>
    <w:rsid w:val="00254BC5"/>
    <w:rsid w:val="002573CF"/>
    <w:rsid w:val="00260C99"/>
    <w:rsid w:val="002642C7"/>
    <w:rsid w:val="00265586"/>
    <w:rsid w:val="00267672"/>
    <w:rsid w:val="002827B5"/>
    <w:rsid w:val="0028558C"/>
    <w:rsid w:val="00293E88"/>
    <w:rsid w:val="00294686"/>
    <w:rsid w:val="002958A7"/>
    <w:rsid w:val="00297ECB"/>
    <w:rsid w:val="002A5B04"/>
    <w:rsid w:val="002B0B3C"/>
    <w:rsid w:val="002B1AC3"/>
    <w:rsid w:val="002B5BFD"/>
    <w:rsid w:val="002C0436"/>
    <w:rsid w:val="002C3CB2"/>
    <w:rsid w:val="002D0F9F"/>
    <w:rsid w:val="002D1214"/>
    <w:rsid w:val="002E0F4B"/>
    <w:rsid w:val="002E16E7"/>
    <w:rsid w:val="002E4B0E"/>
    <w:rsid w:val="002F243A"/>
    <w:rsid w:val="002F6449"/>
    <w:rsid w:val="003026AE"/>
    <w:rsid w:val="00303BD1"/>
    <w:rsid w:val="0030553A"/>
    <w:rsid w:val="00305F26"/>
    <w:rsid w:val="00306C06"/>
    <w:rsid w:val="00307743"/>
    <w:rsid w:val="003164F4"/>
    <w:rsid w:val="0032281D"/>
    <w:rsid w:val="00322AD2"/>
    <w:rsid w:val="003238CC"/>
    <w:rsid w:val="0032583C"/>
    <w:rsid w:val="00326248"/>
    <w:rsid w:val="00327A03"/>
    <w:rsid w:val="00344CD5"/>
    <w:rsid w:val="00353D15"/>
    <w:rsid w:val="0035792E"/>
    <w:rsid w:val="00357A43"/>
    <w:rsid w:val="003610C8"/>
    <w:rsid w:val="00362296"/>
    <w:rsid w:val="00367869"/>
    <w:rsid w:val="00370EDD"/>
    <w:rsid w:val="0037574B"/>
    <w:rsid w:val="00376C51"/>
    <w:rsid w:val="00380091"/>
    <w:rsid w:val="00384A99"/>
    <w:rsid w:val="00387DA5"/>
    <w:rsid w:val="003932A1"/>
    <w:rsid w:val="003947F4"/>
    <w:rsid w:val="003968A0"/>
    <w:rsid w:val="003A2FDF"/>
    <w:rsid w:val="003B2DE2"/>
    <w:rsid w:val="003B3D74"/>
    <w:rsid w:val="003C11B1"/>
    <w:rsid w:val="003C4AC6"/>
    <w:rsid w:val="003C4BDA"/>
    <w:rsid w:val="003D5C11"/>
    <w:rsid w:val="003E17DC"/>
    <w:rsid w:val="003E431D"/>
    <w:rsid w:val="003E614E"/>
    <w:rsid w:val="0041072D"/>
    <w:rsid w:val="004113E6"/>
    <w:rsid w:val="00414184"/>
    <w:rsid w:val="00415218"/>
    <w:rsid w:val="00415B2A"/>
    <w:rsid w:val="00420B19"/>
    <w:rsid w:val="00424BC5"/>
    <w:rsid w:val="00426325"/>
    <w:rsid w:val="0042742F"/>
    <w:rsid w:val="00430F44"/>
    <w:rsid w:val="00431D68"/>
    <w:rsid w:val="0043574B"/>
    <w:rsid w:val="00435F53"/>
    <w:rsid w:val="004365F0"/>
    <w:rsid w:val="00440319"/>
    <w:rsid w:val="00441513"/>
    <w:rsid w:val="00441C08"/>
    <w:rsid w:val="0044380B"/>
    <w:rsid w:val="0044521B"/>
    <w:rsid w:val="00456FD9"/>
    <w:rsid w:val="00460054"/>
    <w:rsid w:val="00465528"/>
    <w:rsid w:val="0046759C"/>
    <w:rsid w:val="004700B4"/>
    <w:rsid w:val="0047063F"/>
    <w:rsid w:val="00477322"/>
    <w:rsid w:val="004934A6"/>
    <w:rsid w:val="004B6E6A"/>
    <w:rsid w:val="004B7700"/>
    <w:rsid w:val="004C03ED"/>
    <w:rsid w:val="004C3B7C"/>
    <w:rsid w:val="004D20D3"/>
    <w:rsid w:val="004D5CAC"/>
    <w:rsid w:val="004E5B46"/>
    <w:rsid w:val="004F1A09"/>
    <w:rsid w:val="005101EC"/>
    <w:rsid w:val="005103A2"/>
    <w:rsid w:val="00511221"/>
    <w:rsid w:val="005152B4"/>
    <w:rsid w:val="00517956"/>
    <w:rsid w:val="00520744"/>
    <w:rsid w:val="00522929"/>
    <w:rsid w:val="00524377"/>
    <w:rsid w:val="00525F5B"/>
    <w:rsid w:val="00526836"/>
    <w:rsid w:val="00531E20"/>
    <w:rsid w:val="00532907"/>
    <w:rsid w:val="00532985"/>
    <w:rsid w:val="00534A0C"/>
    <w:rsid w:val="0053637F"/>
    <w:rsid w:val="005365AA"/>
    <w:rsid w:val="005447BF"/>
    <w:rsid w:val="00545665"/>
    <w:rsid w:val="005462AE"/>
    <w:rsid w:val="00553994"/>
    <w:rsid w:val="005540FB"/>
    <w:rsid w:val="0055519C"/>
    <w:rsid w:val="00555E70"/>
    <w:rsid w:val="005638FD"/>
    <w:rsid w:val="00571EEC"/>
    <w:rsid w:val="0057243F"/>
    <w:rsid w:val="00574BB8"/>
    <w:rsid w:val="00582785"/>
    <w:rsid w:val="005831F8"/>
    <w:rsid w:val="005A0495"/>
    <w:rsid w:val="005A5680"/>
    <w:rsid w:val="005A64F2"/>
    <w:rsid w:val="005A68AA"/>
    <w:rsid w:val="005B0A0E"/>
    <w:rsid w:val="005B0EFE"/>
    <w:rsid w:val="005B198D"/>
    <w:rsid w:val="005D1AF5"/>
    <w:rsid w:val="005E0AD5"/>
    <w:rsid w:val="005F0D0F"/>
    <w:rsid w:val="005F2491"/>
    <w:rsid w:val="005F5FD4"/>
    <w:rsid w:val="006008A5"/>
    <w:rsid w:val="0060667A"/>
    <w:rsid w:val="00615499"/>
    <w:rsid w:val="00615B87"/>
    <w:rsid w:val="006267FA"/>
    <w:rsid w:val="00626EBC"/>
    <w:rsid w:val="006310A8"/>
    <w:rsid w:val="00636F78"/>
    <w:rsid w:val="00640ACD"/>
    <w:rsid w:val="00643090"/>
    <w:rsid w:val="00646F0D"/>
    <w:rsid w:val="00661297"/>
    <w:rsid w:val="00661CD0"/>
    <w:rsid w:val="00661CED"/>
    <w:rsid w:val="00666848"/>
    <w:rsid w:val="0067061F"/>
    <w:rsid w:val="00672F40"/>
    <w:rsid w:val="00674598"/>
    <w:rsid w:val="0067688E"/>
    <w:rsid w:val="0068513A"/>
    <w:rsid w:val="0068790F"/>
    <w:rsid w:val="006923D1"/>
    <w:rsid w:val="006A58DE"/>
    <w:rsid w:val="006C1087"/>
    <w:rsid w:val="006C273C"/>
    <w:rsid w:val="006C28CB"/>
    <w:rsid w:val="006C3BBA"/>
    <w:rsid w:val="006D1B34"/>
    <w:rsid w:val="006E08EF"/>
    <w:rsid w:val="006E5CA5"/>
    <w:rsid w:val="006F7053"/>
    <w:rsid w:val="00700C97"/>
    <w:rsid w:val="007026CC"/>
    <w:rsid w:val="0070660A"/>
    <w:rsid w:val="007123FE"/>
    <w:rsid w:val="00712F52"/>
    <w:rsid w:val="00714485"/>
    <w:rsid w:val="00726B19"/>
    <w:rsid w:val="00726F2D"/>
    <w:rsid w:val="00735B81"/>
    <w:rsid w:val="00740C21"/>
    <w:rsid w:val="00743D24"/>
    <w:rsid w:val="00746C8B"/>
    <w:rsid w:val="00747B7F"/>
    <w:rsid w:val="00757624"/>
    <w:rsid w:val="00767259"/>
    <w:rsid w:val="00771D86"/>
    <w:rsid w:val="00772C33"/>
    <w:rsid w:val="00774DD5"/>
    <w:rsid w:val="007772ED"/>
    <w:rsid w:val="00780A7D"/>
    <w:rsid w:val="00782B3B"/>
    <w:rsid w:val="00784172"/>
    <w:rsid w:val="00793EBA"/>
    <w:rsid w:val="00794898"/>
    <w:rsid w:val="00797378"/>
    <w:rsid w:val="007975CC"/>
    <w:rsid w:val="007A0EC2"/>
    <w:rsid w:val="007A275E"/>
    <w:rsid w:val="007A4E7B"/>
    <w:rsid w:val="007A5FC7"/>
    <w:rsid w:val="007B01E4"/>
    <w:rsid w:val="007C1D80"/>
    <w:rsid w:val="007C261C"/>
    <w:rsid w:val="007C3D71"/>
    <w:rsid w:val="007D0A27"/>
    <w:rsid w:val="007D21C7"/>
    <w:rsid w:val="007D5742"/>
    <w:rsid w:val="007E3620"/>
    <w:rsid w:val="007F7C18"/>
    <w:rsid w:val="00800591"/>
    <w:rsid w:val="00802256"/>
    <w:rsid w:val="0080522A"/>
    <w:rsid w:val="00805ACF"/>
    <w:rsid w:val="00812274"/>
    <w:rsid w:val="00817038"/>
    <w:rsid w:val="00817251"/>
    <w:rsid w:val="0082087E"/>
    <w:rsid w:val="00822B0B"/>
    <w:rsid w:val="00840C54"/>
    <w:rsid w:val="00842C67"/>
    <w:rsid w:val="00842D0A"/>
    <w:rsid w:val="00846510"/>
    <w:rsid w:val="00850868"/>
    <w:rsid w:val="008529D5"/>
    <w:rsid w:val="00852EDA"/>
    <w:rsid w:val="0085641D"/>
    <w:rsid w:val="0086171C"/>
    <w:rsid w:val="00861E1A"/>
    <w:rsid w:val="00865FFC"/>
    <w:rsid w:val="00873512"/>
    <w:rsid w:val="00875AA4"/>
    <w:rsid w:val="00881F82"/>
    <w:rsid w:val="00882D2E"/>
    <w:rsid w:val="00884373"/>
    <w:rsid w:val="00896638"/>
    <w:rsid w:val="008A01FB"/>
    <w:rsid w:val="008A0B10"/>
    <w:rsid w:val="008B06C6"/>
    <w:rsid w:val="008C0FF8"/>
    <w:rsid w:val="008C578F"/>
    <w:rsid w:val="008C6E58"/>
    <w:rsid w:val="008C7566"/>
    <w:rsid w:val="008D44A3"/>
    <w:rsid w:val="008E5242"/>
    <w:rsid w:val="008E6683"/>
    <w:rsid w:val="008F24E5"/>
    <w:rsid w:val="008F72D2"/>
    <w:rsid w:val="009006BA"/>
    <w:rsid w:val="00911947"/>
    <w:rsid w:val="00916F58"/>
    <w:rsid w:val="00923BFC"/>
    <w:rsid w:val="009307C7"/>
    <w:rsid w:val="009402CA"/>
    <w:rsid w:val="00942ECF"/>
    <w:rsid w:val="00942F1E"/>
    <w:rsid w:val="00947832"/>
    <w:rsid w:val="00952056"/>
    <w:rsid w:val="0095243E"/>
    <w:rsid w:val="00963118"/>
    <w:rsid w:val="009657AC"/>
    <w:rsid w:val="009670E5"/>
    <w:rsid w:val="0097508E"/>
    <w:rsid w:val="0098560F"/>
    <w:rsid w:val="009872ED"/>
    <w:rsid w:val="0099358A"/>
    <w:rsid w:val="00997FAE"/>
    <w:rsid w:val="009A1681"/>
    <w:rsid w:val="009A404C"/>
    <w:rsid w:val="009B308E"/>
    <w:rsid w:val="009B4399"/>
    <w:rsid w:val="009B6B48"/>
    <w:rsid w:val="009C1261"/>
    <w:rsid w:val="009C3AC5"/>
    <w:rsid w:val="009C3EC3"/>
    <w:rsid w:val="009C4468"/>
    <w:rsid w:val="009C6479"/>
    <w:rsid w:val="009C6AE2"/>
    <w:rsid w:val="009D08D0"/>
    <w:rsid w:val="009D1828"/>
    <w:rsid w:val="009D4FDD"/>
    <w:rsid w:val="009D517F"/>
    <w:rsid w:val="009E0F41"/>
    <w:rsid w:val="009E2AC5"/>
    <w:rsid w:val="009E2DC5"/>
    <w:rsid w:val="009E7E0A"/>
    <w:rsid w:val="009F1BF8"/>
    <w:rsid w:val="009F769C"/>
    <w:rsid w:val="00A05F9F"/>
    <w:rsid w:val="00A11D36"/>
    <w:rsid w:val="00A21DA6"/>
    <w:rsid w:val="00A36A65"/>
    <w:rsid w:val="00A36C3F"/>
    <w:rsid w:val="00A37B4E"/>
    <w:rsid w:val="00A512A2"/>
    <w:rsid w:val="00A6388F"/>
    <w:rsid w:val="00A65E95"/>
    <w:rsid w:val="00A665E8"/>
    <w:rsid w:val="00A66991"/>
    <w:rsid w:val="00A67727"/>
    <w:rsid w:val="00A75059"/>
    <w:rsid w:val="00A76D86"/>
    <w:rsid w:val="00A84460"/>
    <w:rsid w:val="00A86C56"/>
    <w:rsid w:val="00A920A5"/>
    <w:rsid w:val="00A92EF4"/>
    <w:rsid w:val="00AA393A"/>
    <w:rsid w:val="00AA477D"/>
    <w:rsid w:val="00AA5DAF"/>
    <w:rsid w:val="00AA627E"/>
    <w:rsid w:val="00AA6FA2"/>
    <w:rsid w:val="00AC092A"/>
    <w:rsid w:val="00AC0A13"/>
    <w:rsid w:val="00AC29DC"/>
    <w:rsid w:val="00AC2CAE"/>
    <w:rsid w:val="00AD344E"/>
    <w:rsid w:val="00AD5578"/>
    <w:rsid w:val="00AD7CB4"/>
    <w:rsid w:val="00AE02F1"/>
    <w:rsid w:val="00AE1F47"/>
    <w:rsid w:val="00AF14DB"/>
    <w:rsid w:val="00B03667"/>
    <w:rsid w:val="00B04226"/>
    <w:rsid w:val="00B10A1B"/>
    <w:rsid w:val="00B1253E"/>
    <w:rsid w:val="00B12B68"/>
    <w:rsid w:val="00B33323"/>
    <w:rsid w:val="00B33466"/>
    <w:rsid w:val="00B33E29"/>
    <w:rsid w:val="00B34CE0"/>
    <w:rsid w:val="00B40283"/>
    <w:rsid w:val="00B45356"/>
    <w:rsid w:val="00B4559F"/>
    <w:rsid w:val="00B457DF"/>
    <w:rsid w:val="00B46E59"/>
    <w:rsid w:val="00B51376"/>
    <w:rsid w:val="00B56D08"/>
    <w:rsid w:val="00B63033"/>
    <w:rsid w:val="00B77241"/>
    <w:rsid w:val="00B8731D"/>
    <w:rsid w:val="00B9109A"/>
    <w:rsid w:val="00B9417E"/>
    <w:rsid w:val="00BA1DF2"/>
    <w:rsid w:val="00BA2E6D"/>
    <w:rsid w:val="00BA5386"/>
    <w:rsid w:val="00BB19FC"/>
    <w:rsid w:val="00BB1FD9"/>
    <w:rsid w:val="00BB676E"/>
    <w:rsid w:val="00BC0BBA"/>
    <w:rsid w:val="00BC0EB8"/>
    <w:rsid w:val="00BC1BB7"/>
    <w:rsid w:val="00BD012A"/>
    <w:rsid w:val="00BD0587"/>
    <w:rsid w:val="00BD6D51"/>
    <w:rsid w:val="00BE0B26"/>
    <w:rsid w:val="00BE0FCF"/>
    <w:rsid w:val="00BE2BCD"/>
    <w:rsid w:val="00BE7236"/>
    <w:rsid w:val="00BF59BA"/>
    <w:rsid w:val="00C027C8"/>
    <w:rsid w:val="00C03064"/>
    <w:rsid w:val="00C03203"/>
    <w:rsid w:val="00C0427C"/>
    <w:rsid w:val="00C100CA"/>
    <w:rsid w:val="00C20BEF"/>
    <w:rsid w:val="00C34192"/>
    <w:rsid w:val="00C371E1"/>
    <w:rsid w:val="00C50534"/>
    <w:rsid w:val="00C51FC7"/>
    <w:rsid w:val="00C527D1"/>
    <w:rsid w:val="00C60CE5"/>
    <w:rsid w:val="00C662AA"/>
    <w:rsid w:val="00C77BB0"/>
    <w:rsid w:val="00C8129F"/>
    <w:rsid w:val="00C915D1"/>
    <w:rsid w:val="00C950A0"/>
    <w:rsid w:val="00C97C29"/>
    <w:rsid w:val="00CA261D"/>
    <w:rsid w:val="00CA34D4"/>
    <w:rsid w:val="00CB5311"/>
    <w:rsid w:val="00CB614E"/>
    <w:rsid w:val="00CB66E7"/>
    <w:rsid w:val="00CB7173"/>
    <w:rsid w:val="00CC3413"/>
    <w:rsid w:val="00CC454C"/>
    <w:rsid w:val="00CD079A"/>
    <w:rsid w:val="00CD280A"/>
    <w:rsid w:val="00CD52D7"/>
    <w:rsid w:val="00CD5971"/>
    <w:rsid w:val="00CE17C3"/>
    <w:rsid w:val="00CE31B0"/>
    <w:rsid w:val="00D02879"/>
    <w:rsid w:val="00D1118B"/>
    <w:rsid w:val="00D1536E"/>
    <w:rsid w:val="00D21535"/>
    <w:rsid w:val="00D22421"/>
    <w:rsid w:val="00D2387C"/>
    <w:rsid w:val="00D254DF"/>
    <w:rsid w:val="00D26415"/>
    <w:rsid w:val="00D27DD4"/>
    <w:rsid w:val="00D33A8C"/>
    <w:rsid w:val="00D35D56"/>
    <w:rsid w:val="00D46AB2"/>
    <w:rsid w:val="00D46BB5"/>
    <w:rsid w:val="00D51FBC"/>
    <w:rsid w:val="00D566E1"/>
    <w:rsid w:val="00D65FD1"/>
    <w:rsid w:val="00D707FF"/>
    <w:rsid w:val="00D80934"/>
    <w:rsid w:val="00D8113E"/>
    <w:rsid w:val="00D83336"/>
    <w:rsid w:val="00D834A5"/>
    <w:rsid w:val="00D867E4"/>
    <w:rsid w:val="00DA05BF"/>
    <w:rsid w:val="00DA3F2E"/>
    <w:rsid w:val="00DA53DA"/>
    <w:rsid w:val="00DA7104"/>
    <w:rsid w:val="00DA7D69"/>
    <w:rsid w:val="00DC0651"/>
    <w:rsid w:val="00DC57FD"/>
    <w:rsid w:val="00DD6E8D"/>
    <w:rsid w:val="00DE433F"/>
    <w:rsid w:val="00DF1F03"/>
    <w:rsid w:val="00DF4BC2"/>
    <w:rsid w:val="00E03DD2"/>
    <w:rsid w:val="00E04B08"/>
    <w:rsid w:val="00E070BE"/>
    <w:rsid w:val="00E10261"/>
    <w:rsid w:val="00E10C9E"/>
    <w:rsid w:val="00E26FF4"/>
    <w:rsid w:val="00E27E6E"/>
    <w:rsid w:val="00E31358"/>
    <w:rsid w:val="00E3152C"/>
    <w:rsid w:val="00E33A15"/>
    <w:rsid w:val="00E34604"/>
    <w:rsid w:val="00E34F79"/>
    <w:rsid w:val="00E40576"/>
    <w:rsid w:val="00E42600"/>
    <w:rsid w:val="00E503FF"/>
    <w:rsid w:val="00E51262"/>
    <w:rsid w:val="00E534E4"/>
    <w:rsid w:val="00E537FB"/>
    <w:rsid w:val="00E60BF9"/>
    <w:rsid w:val="00E739D3"/>
    <w:rsid w:val="00E83DA6"/>
    <w:rsid w:val="00E857C4"/>
    <w:rsid w:val="00E939B1"/>
    <w:rsid w:val="00E970A1"/>
    <w:rsid w:val="00EA25CC"/>
    <w:rsid w:val="00EC0DD9"/>
    <w:rsid w:val="00EC18CF"/>
    <w:rsid w:val="00EC2180"/>
    <w:rsid w:val="00EC3DA5"/>
    <w:rsid w:val="00EC5B96"/>
    <w:rsid w:val="00EC7B3D"/>
    <w:rsid w:val="00ED7F4F"/>
    <w:rsid w:val="00EE09A7"/>
    <w:rsid w:val="00EE3A48"/>
    <w:rsid w:val="00EE5C67"/>
    <w:rsid w:val="00EE639E"/>
    <w:rsid w:val="00EE7874"/>
    <w:rsid w:val="00EF598A"/>
    <w:rsid w:val="00EF6754"/>
    <w:rsid w:val="00F00CC5"/>
    <w:rsid w:val="00F011AE"/>
    <w:rsid w:val="00F13298"/>
    <w:rsid w:val="00F154CE"/>
    <w:rsid w:val="00F23E84"/>
    <w:rsid w:val="00F27935"/>
    <w:rsid w:val="00F320D7"/>
    <w:rsid w:val="00F34F8A"/>
    <w:rsid w:val="00F37297"/>
    <w:rsid w:val="00F4149B"/>
    <w:rsid w:val="00F42702"/>
    <w:rsid w:val="00F45CD6"/>
    <w:rsid w:val="00F53834"/>
    <w:rsid w:val="00F55EA6"/>
    <w:rsid w:val="00F57D7D"/>
    <w:rsid w:val="00F60B48"/>
    <w:rsid w:val="00F63DA4"/>
    <w:rsid w:val="00F64C5F"/>
    <w:rsid w:val="00F674C0"/>
    <w:rsid w:val="00F7305E"/>
    <w:rsid w:val="00F84639"/>
    <w:rsid w:val="00F90E2A"/>
    <w:rsid w:val="00FA60CC"/>
    <w:rsid w:val="00FB196C"/>
    <w:rsid w:val="00FB76DD"/>
    <w:rsid w:val="00FC0432"/>
    <w:rsid w:val="00FC5F60"/>
    <w:rsid w:val="00FC6131"/>
    <w:rsid w:val="00FC7970"/>
    <w:rsid w:val="00FD13D6"/>
    <w:rsid w:val="00FD1E25"/>
    <w:rsid w:val="00FD4BA9"/>
    <w:rsid w:val="00FE31A6"/>
    <w:rsid w:val="00FF2CA3"/>
    <w:rsid w:val="00FF6A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528"/>
    <w:pPr>
      <w:widowControl w:val="0"/>
      <w:autoSpaceDE w:val="0"/>
      <w:autoSpaceDN w:val="0"/>
      <w:adjustRightInd w:val="0"/>
    </w:pPr>
  </w:style>
  <w:style w:type="paragraph" w:styleId="1">
    <w:name w:val="heading 1"/>
    <w:basedOn w:val="a"/>
    <w:next w:val="a"/>
    <w:qFormat/>
    <w:rsid w:val="002F243A"/>
    <w:pPr>
      <w:spacing w:before="108" w:after="108"/>
      <w:jc w:val="center"/>
      <w:outlineLvl w:val="0"/>
    </w:pPr>
    <w:rPr>
      <w:rFonts w:ascii="Arial" w:hAnsi="Arial" w:cs="Arial"/>
      <w:b/>
      <w:bCs/>
      <w:color w:val="000080"/>
    </w:rPr>
  </w:style>
  <w:style w:type="paragraph" w:styleId="2">
    <w:name w:val="heading 2"/>
    <w:basedOn w:val="a"/>
    <w:next w:val="a"/>
    <w:qFormat/>
    <w:rsid w:val="00EA25CC"/>
    <w:pPr>
      <w:keepNext/>
      <w:spacing w:before="240" w:after="60"/>
      <w:outlineLvl w:val="1"/>
    </w:pPr>
    <w:rPr>
      <w:rFonts w:ascii="Arial" w:hAnsi="Arial" w:cs="Arial"/>
      <w:b/>
      <w:bCs/>
      <w:i/>
      <w:iCs/>
      <w:sz w:val="28"/>
      <w:szCs w:val="28"/>
    </w:rPr>
  </w:style>
  <w:style w:type="paragraph" w:styleId="3">
    <w:name w:val="heading 3"/>
    <w:basedOn w:val="a"/>
    <w:next w:val="a"/>
    <w:qFormat/>
    <w:rsid w:val="00D254DF"/>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Tahoma" w:hAnsi="Tahoma" w:cs="Tahoma"/>
    </w:rPr>
  </w:style>
  <w:style w:type="table" w:styleId="a4">
    <w:name w:val="Table Grid"/>
    <w:basedOn w:val="a1"/>
    <w:rsid w:val="0067688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qFormat/>
    <w:rsid w:val="00B457DF"/>
    <w:pPr>
      <w:widowControl/>
      <w:autoSpaceDE/>
      <w:autoSpaceDN/>
      <w:adjustRightInd/>
      <w:jc w:val="center"/>
    </w:pPr>
    <w:rPr>
      <w:b/>
      <w:bCs/>
      <w:color w:val="333333"/>
      <w:sz w:val="28"/>
      <w:szCs w:val="28"/>
    </w:rPr>
  </w:style>
  <w:style w:type="paragraph" w:customStyle="1" w:styleId="ConsPlusNonformat">
    <w:name w:val="ConsPlusNonformat"/>
    <w:rsid w:val="002F243A"/>
    <w:pPr>
      <w:widowControl w:val="0"/>
      <w:autoSpaceDE w:val="0"/>
      <w:autoSpaceDN w:val="0"/>
      <w:adjustRightInd w:val="0"/>
    </w:pPr>
    <w:rPr>
      <w:rFonts w:ascii="Courier New" w:hAnsi="Courier New" w:cs="Courier New"/>
    </w:rPr>
  </w:style>
  <w:style w:type="paragraph" w:styleId="20">
    <w:name w:val="Body Text Indent 2"/>
    <w:basedOn w:val="a"/>
    <w:link w:val="21"/>
    <w:rsid w:val="00EA25CC"/>
    <w:pPr>
      <w:widowControl/>
      <w:autoSpaceDE/>
      <w:autoSpaceDN/>
      <w:adjustRightInd/>
      <w:ind w:firstLine="851"/>
    </w:pPr>
    <w:rPr>
      <w:sz w:val="28"/>
    </w:rPr>
  </w:style>
  <w:style w:type="character" w:customStyle="1" w:styleId="21">
    <w:name w:val="Основной текст с отступом 2 Знак"/>
    <w:basedOn w:val="a0"/>
    <w:link w:val="20"/>
    <w:rsid w:val="00EA25CC"/>
    <w:rPr>
      <w:sz w:val="28"/>
      <w:lang w:val="ru-RU" w:eastAsia="ru-RU" w:bidi="ar-SA"/>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254DF"/>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styleId="a6">
    <w:name w:val="Normal (Web)"/>
    <w:basedOn w:val="a"/>
    <w:rsid w:val="00B10A1B"/>
    <w:pPr>
      <w:widowControl/>
      <w:autoSpaceDE/>
      <w:autoSpaceDN/>
      <w:adjustRightInd/>
      <w:spacing w:before="100" w:beforeAutospacing="1" w:after="100" w:afterAutospacing="1"/>
    </w:pPr>
    <w:rPr>
      <w:sz w:val="24"/>
      <w:szCs w:val="24"/>
    </w:rPr>
  </w:style>
  <w:style w:type="character" w:styleId="a7">
    <w:name w:val="Hyperlink"/>
    <w:rsid w:val="0042742F"/>
    <w:rPr>
      <w:color w:val="0000FF"/>
      <w:u w:val="single"/>
    </w:rPr>
  </w:style>
  <w:style w:type="paragraph" w:customStyle="1" w:styleId="ConsPlusCell">
    <w:name w:val="ConsPlusCell"/>
    <w:rsid w:val="0042742F"/>
    <w:pPr>
      <w:widowControl w:val="0"/>
      <w:autoSpaceDE w:val="0"/>
      <w:autoSpaceDN w:val="0"/>
      <w:adjustRightInd w:val="0"/>
    </w:pPr>
    <w:rPr>
      <w:rFonts w:ascii="Arial" w:hAnsi="Arial" w:cs="Arial"/>
    </w:rPr>
  </w:style>
  <w:style w:type="paragraph" w:styleId="a8">
    <w:name w:val="List Paragraph"/>
    <w:basedOn w:val="a"/>
    <w:qFormat/>
    <w:rsid w:val="00B63033"/>
    <w:pPr>
      <w:widowControl/>
      <w:autoSpaceDE/>
      <w:autoSpaceDN/>
      <w:adjustRightInd/>
      <w:ind w:left="720"/>
      <w:contextualSpacing/>
    </w:pPr>
    <w:rPr>
      <w:sz w:val="24"/>
      <w:szCs w:val="24"/>
    </w:rPr>
  </w:style>
  <w:style w:type="paragraph" w:customStyle="1" w:styleId="ConsPlusNormal">
    <w:name w:val="ConsPlusNormal"/>
    <w:rsid w:val="00EE3A48"/>
    <w:pPr>
      <w:widowControl w:val="0"/>
      <w:autoSpaceDE w:val="0"/>
      <w:autoSpaceDN w:val="0"/>
      <w:adjustRightInd w:val="0"/>
    </w:pPr>
    <w:rPr>
      <w:rFonts w:ascii="Arial" w:hAnsi="Arial" w:cs="Arial"/>
    </w:rPr>
  </w:style>
  <w:style w:type="paragraph" w:customStyle="1" w:styleId="ConsPlusTitle">
    <w:name w:val="ConsPlusTitle"/>
    <w:rsid w:val="00AF14DB"/>
    <w:pPr>
      <w:widowControl w:val="0"/>
      <w:autoSpaceDE w:val="0"/>
      <w:autoSpaceDN w:val="0"/>
      <w:adjustRightInd w:val="0"/>
    </w:pPr>
    <w:rPr>
      <w:b/>
      <w:bCs/>
      <w:sz w:val="24"/>
      <w:szCs w:val="24"/>
    </w:rPr>
  </w:style>
  <w:style w:type="paragraph" w:styleId="a9">
    <w:name w:val="Balloon Text"/>
    <w:basedOn w:val="a"/>
    <w:link w:val="aa"/>
    <w:rsid w:val="00AF14DB"/>
    <w:pPr>
      <w:widowControl/>
      <w:autoSpaceDE/>
      <w:autoSpaceDN/>
      <w:adjustRightInd/>
    </w:pPr>
    <w:rPr>
      <w:rFonts w:ascii="Tahoma" w:hAnsi="Tahoma" w:cs="Tahoma"/>
      <w:sz w:val="16"/>
      <w:szCs w:val="16"/>
    </w:rPr>
  </w:style>
  <w:style w:type="character" w:customStyle="1" w:styleId="aa">
    <w:name w:val="Текст выноски Знак"/>
    <w:basedOn w:val="a0"/>
    <w:link w:val="a9"/>
    <w:rsid w:val="00AF14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E6B6A-744B-4BF9-A2B8-009E2488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4657</Words>
  <Characters>26546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ганизации дорожного движения;</vt:lpstr>
    </vt:vector>
  </TitlesOfParts>
  <Company>1</Company>
  <LinksUpToDate>false</LinksUpToDate>
  <CharactersWithSpaces>31141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ганизации дорожного движения;</dc:title>
  <dc:creator>1</dc:creator>
  <cp:lastModifiedBy>uskov</cp:lastModifiedBy>
  <cp:revision>2</cp:revision>
  <cp:lastPrinted>2020-07-06T09:43:00Z</cp:lastPrinted>
  <dcterms:created xsi:type="dcterms:W3CDTF">2020-07-14T04:59:00Z</dcterms:created>
  <dcterms:modified xsi:type="dcterms:W3CDTF">2020-07-14T04:59:00Z</dcterms:modified>
</cp:coreProperties>
</file>