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24DFB" w:rsidRDefault="00454D84" w:rsidP="00C24DF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69pt">
            <v:imagedata r:id="rId7" o:title="Герб%20город1" gain="79922f" blacklevel="1966f"/>
          </v:shape>
        </w:pict>
      </w:r>
    </w:p>
    <w:p w:rsidR="004B581D" w:rsidRPr="007334FF" w:rsidRDefault="004B581D" w:rsidP="004B581D">
      <w:pPr>
        <w:jc w:val="center"/>
        <w:rPr>
          <w:b/>
          <w:szCs w:val="28"/>
        </w:rPr>
      </w:pPr>
      <w:r w:rsidRPr="007334FF">
        <w:rPr>
          <w:b/>
          <w:szCs w:val="28"/>
        </w:rPr>
        <w:t xml:space="preserve">Администрация города Рубцовска </w:t>
      </w:r>
    </w:p>
    <w:p w:rsidR="004B581D" w:rsidRPr="007334FF" w:rsidRDefault="004B581D" w:rsidP="004B581D">
      <w:pPr>
        <w:jc w:val="center"/>
        <w:rPr>
          <w:b/>
          <w:szCs w:val="28"/>
        </w:rPr>
      </w:pPr>
      <w:r w:rsidRPr="007334FF">
        <w:rPr>
          <w:b/>
          <w:szCs w:val="28"/>
        </w:rPr>
        <w:t xml:space="preserve">Алтайского края </w:t>
      </w:r>
    </w:p>
    <w:p w:rsidR="004B581D" w:rsidRPr="007334FF" w:rsidRDefault="004B581D" w:rsidP="004B581D">
      <w:pPr>
        <w:jc w:val="center"/>
        <w:rPr>
          <w:b/>
          <w:szCs w:val="28"/>
        </w:rPr>
      </w:pPr>
      <w:r w:rsidRPr="007334FF">
        <w:rPr>
          <w:b/>
          <w:szCs w:val="28"/>
        </w:rPr>
        <w:t>Комитет по управлению имуществом</w:t>
      </w:r>
    </w:p>
    <w:p w:rsidR="004B581D" w:rsidRPr="007334FF" w:rsidRDefault="004B581D" w:rsidP="004B581D">
      <w:pPr>
        <w:jc w:val="center"/>
        <w:rPr>
          <w:szCs w:val="28"/>
        </w:rPr>
      </w:pPr>
      <w:r w:rsidRPr="007334FF">
        <w:rPr>
          <w:szCs w:val="28"/>
        </w:rPr>
        <w:t>658200, г. Рубцовск, пер. Бульварный, 25</w:t>
      </w:r>
    </w:p>
    <w:p w:rsidR="004B581D" w:rsidRPr="00466BFC" w:rsidRDefault="004B581D" w:rsidP="004B581D">
      <w:pPr>
        <w:jc w:val="center"/>
        <w:rPr>
          <w:szCs w:val="28"/>
        </w:rPr>
      </w:pPr>
      <w:r w:rsidRPr="007334FF">
        <w:rPr>
          <w:szCs w:val="28"/>
        </w:rPr>
        <w:t>т</w:t>
      </w:r>
      <w:r w:rsidRPr="00466BFC">
        <w:rPr>
          <w:szCs w:val="28"/>
        </w:rPr>
        <w:t>/</w:t>
      </w:r>
      <w:r w:rsidRPr="007334FF">
        <w:rPr>
          <w:szCs w:val="28"/>
        </w:rPr>
        <w:t>факс</w:t>
      </w:r>
      <w:r w:rsidRPr="00466BFC">
        <w:rPr>
          <w:szCs w:val="28"/>
        </w:rPr>
        <w:t xml:space="preserve"> 8 (38557) 96-412</w:t>
      </w:r>
    </w:p>
    <w:p w:rsidR="004B581D" w:rsidRPr="007334FF" w:rsidRDefault="004B581D" w:rsidP="004B581D">
      <w:pPr>
        <w:pStyle w:val="ConsPlusNormal"/>
        <w:jc w:val="center"/>
        <w:rPr>
          <w:lang w:val="en-US"/>
        </w:rPr>
      </w:pPr>
      <w:r w:rsidRPr="007334FF">
        <w:rPr>
          <w:lang w:val="en-US"/>
        </w:rPr>
        <w:t>E-mail: kui@rubtsovsk.org</w:t>
      </w:r>
    </w:p>
    <w:p w:rsidR="004B581D" w:rsidRPr="00466BFC" w:rsidRDefault="004B581D" w:rsidP="004B581D">
      <w:pPr>
        <w:jc w:val="center"/>
        <w:rPr>
          <w:szCs w:val="28"/>
          <w:lang w:val="en-US"/>
        </w:rPr>
      </w:pPr>
      <w:r w:rsidRPr="007334FF">
        <w:rPr>
          <w:szCs w:val="28"/>
        </w:rPr>
        <w:t>сайт</w:t>
      </w:r>
      <w:r w:rsidRPr="00466BFC">
        <w:rPr>
          <w:szCs w:val="28"/>
          <w:lang w:val="en-US"/>
        </w:rPr>
        <w:t xml:space="preserve">: </w:t>
      </w:r>
      <w:r w:rsidRPr="007334FF">
        <w:rPr>
          <w:szCs w:val="28"/>
          <w:lang w:val="en-US"/>
        </w:rPr>
        <w:t>http</w:t>
      </w:r>
      <w:r w:rsidRPr="00466BFC">
        <w:rPr>
          <w:szCs w:val="28"/>
          <w:lang w:val="en-US"/>
        </w:rPr>
        <w:t>://</w:t>
      </w:r>
      <w:r w:rsidRPr="007334FF">
        <w:rPr>
          <w:szCs w:val="28"/>
          <w:lang w:val="en-US"/>
        </w:rPr>
        <w:t>rubtsovsk</w:t>
      </w:r>
      <w:r w:rsidRPr="00466BFC">
        <w:rPr>
          <w:szCs w:val="28"/>
          <w:lang w:val="en-US"/>
        </w:rPr>
        <w:t>.</w:t>
      </w:r>
      <w:r w:rsidRPr="007334FF">
        <w:rPr>
          <w:szCs w:val="28"/>
          <w:lang w:val="en-US"/>
        </w:rPr>
        <w:t>org</w:t>
      </w:r>
    </w:p>
    <w:p w:rsidR="004B581D" w:rsidRPr="007334FF" w:rsidRDefault="004B581D" w:rsidP="004B581D">
      <w:pPr>
        <w:jc w:val="center"/>
        <w:rPr>
          <w:szCs w:val="28"/>
        </w:rPr>
      </w:pPr>
      <w:r w:rsidRPr="007334FF">
        <w:rPr>
          <w:szCs w:val="28"/>
        </w:rPr>
        <w:t>ОКПО 04018528, ОГРН 1022200813656</w:t>
      </w:r>
    </w:p>
    <w:p w:rsidR="004B581D" w:rsidRPr="007334FF" w:rsidRDefault="004B581D" w:rsidP="004B581D">
      <w:pPr>
        <w:jc w:val="center"/>
        <w:rPr>
          <w:szCs w:val="28"/>
        </w:rPr>
      </w:pPr>
      <w:r w:rsidRPr="007334FF">
        <w:rPr>
          <w:szCs w:val="28"/>
        </w:rPr>
        <w:t>ИНН 2209011079, КПП 220901001</w:t>
      </w:r>
    </w:p>
    <w:p w:rsidR="00C24DFB" w:rsidRDefault="00C24DFB" w:rsidP="00C24DFB">
      <w:pPr>
        <w:jc w:val="center"/>
        <w:rPr>
          <w:szCs w:val="28"/>
        </w:rPr>
      </w:pPr>
    </w:p>
    <w:p w:rsidR="00C24DFB" w:rsidRDefault="00C24DFB" w:rsidP="00C24DFB">
      <w:pPr>
        <w:jc w:val="center"/>
      </w:pPr>
    </w:p>
    <w:p w:rsidR="00FB281B" w:rsidRPr="00FA584D" w:rsidRDefault="00FB281B" w:rsidP="00C24DFB">
      <w:pPr>
        <w:jc w:val="center"/>
      </w:pPr>
    </w:p>
    <w:p w:rsidR="000238C4" w:rsidRDefault="00FB7098" w:rsidP="009247DB">
      <w:pPr>
        <w:pStyle w:val="14"/>
        <w:shd w:val="clear" w:color="auto" w:fill="auto"/>
        <w:spacing w:line="240" w:lineRule="auto"/>
        <w:ind w:left="20"/>
        <w:rPr>
          <w:color w:val="000000"/>
          <w:sz w:val="28"/>
          <w:szCs w:val="28"/>
          <w:lang w:bidi="ru-RU"/>
        </w:rPr>
      </w:pPr>
      <w:r w:rsidRPr="005722CB">
        <w:rPr>
          <w:sz w:val="28"/>
          <w:szCs w:val="28"/>
        </w:rPr>
        <w:t>О</w:t>
      </w:r>
      <w:r w:rsidR="00E4417A">
        <w:rPr>
          <w:sz w:val="28"/>
          <w:szCs w:val="28"/>
        </w:rPr>
        <w:t xml:space="preserve">б утверждении </w:t>
      </w:r>
      <w:r w:rsidR="00956868" w:rsidRPr="005722CB">
        <w:rPr>
          <w:sz w:val="28"/>
          <w:szCs w:val="28"/>
        </w:rPr>
        <w:t>Программы профилактики</w:t>
      </w:r>
      <w:r w:rsidR="005722CB" w:rsidRPr="005722CB">
        <w:rPr>
          <w:color w:val="000000"/>
          <w:sz w:val="28"/>
          <w:szCs w:val="28"/>
          <w:lang w:bidi="ru-RU"/>
        </w:rPr>
        <w:t xml:space="preserve"> </w:t>
      </w:r>
      <w:r w:rsidR="005722CB">
        <w:rPr>
          <w:color w:val="000000"/>
          <w:sz w:val="28"/>
          <w:szCs w:val="28"/>
          <w:lang w:bidi="ru-RU"/>
        </w:rPr>
        <w:t xml:space="preserve">рисков причинения </w:t>
      </w:r>
    </w:p>
    <w:p w:rsidR="000238C4" w:rsidRDefault="005722CB" w:rsidP="009247DB">
      <w:pPr>
        <w:pStyle w:val="14"/>
        <w:shd w:val="clear" w:color="auto" w:fill="auto"/>
        <w:spacing w:line="240" w:lineRule="auto"/>
        <w:ind w:left="20"/>
        <w:rPr>
          <w:color w:val="000000"/>
          <w:sz w:val="28"/>
          <w:szCs w:val="28"/>
          <w:lang w:bidi="ru-RU"/>
        </w:rPr>
      </w:pPr>
      <w:r>
        <w:rPr>
          <w:color w:val="000000"/>
          <w:sz w:val="28"/>
          <w:szCs w:val="28"/>
          <w:lang w:bidi="ru-RU"/>
        </w:rPr>
        <w:t>вреда (ущерба) охраняе</w:t>
      </w:r>
      <w:r w:rsidR="00AC0464">
        <w:rPr>
          <w:color w:val="000000"/>
          <w:sz w:val="28"/>
          <w:szCs w:val="28"/>
          <w:lang w:bidi="ru-RU"/>
        </w:rPr>
        <w:t xml:space="preserve">мым законом ценностям </w:t>
      </w:r>
    </w:p>
    <w:p w:rsidR="000238C4" w:rsidRDefault="009247DB" w:rsidP="009247DB">
      <w:pPr>
        <w:pStyle w:val="14"/>
        <w:shd w:val="clear" w:color="auto" w:fill="auto"/>
        <w:spacing w:line="240" w:lineRule="auto"/>
        <w:ind w:left="20"/>
        <w:rPr>
          <w:color w:val="000000"/>
          <w:sz w:val="28"/>
          <w:szCs w:val="28"/>
          <w:lang w:bidi="ru-RU"/>
        </w:rPr>
      </w:pPr>
      <w:r>
        <w:rPr>
          <w:color w:val="000000"/>
          <w:sz w:val="28"/>
          <w:szCs w:val="28"/>
          <w:lang w:bidi="ru-RU"/>
        </w:rPr>
        <w:t>п</w:t>
      </w:r>
      <w:r w:rsidR="00DE24F8">
        <w:rPr>
          <w:color w:val="000000"/>
          <w:sz w:val="28"/>
          <w:szCs w:val="28"/>
          <w:lang w:bidi="ru-RU"/>
        </w:rPr>
        <w:t xml:space="preserve">ри осуществлении </w:t>
      </w:r>
      <w:r>
        <w:rPr>
          <w:color w:val="000000"/>
          <w:sz w:val="28"/>
          <w:szCs w:val="28"/>
          <w:lang w:bidi="ru-RU"/>
        </w:rPr>
        <w:t>муниципально</w:t>
      </w:r>
      <w:r w:rsidR="00DE24F8">
        <w:rPr>
          <w:color w:val="000000"/>
          <w:sz w:val="28"/>
          <w:szCs w:val="28"/>
          <w:lang w:bidi="ru-RU"/>
        </w:rPr>
        <w:t>го</w:t>
      </w:r>
      <w:r>
        <w:rPr>
          <w:color w:val="000000"/>
          <w:sz w:val="28"/>
          <w:szCs w:val="28"/>
          <w:lang w:bidi="ru-RU"/>
        </w:rPr>
        <w:t xml:space="preserve"> земельно</w:t>
      </w:r>
      <w:r w:rsidR="00DE24F8">
        <w:rPr>
          <w:color w:val="000000"/>
          <w:sz w:val="28"/>
          <w:szCs w:val="28"/>
          <w:lang w:bidi="ru-RU"/>
        </w:rPr>
        <w:t>го</w:t>
      </w:r>
      <w:r>
        <w:rPr>
          <w:color w:val="000000"/>
          <w:sz w:val="28"/>
          <w:szCs w:val="28"/>
          <w:lang w:bidi="ru-RU"/>
        </w:rPr>
        <w:t xml:space="preserve"> контрол</w:t>
      </w:r>
      <w:r w:rsidR="00DE24F8">
        <w:rPr>
          <w:color w:val="000000"/>
          <w:sz w:val="28"/>
          <w:szCs w:val="28"/>
          <w:lang w:bidi="ru-RU"/>
        </w:rPr>
        <w:t>я</w:t>
      </w:r>
      <w:r>
        <w:rPr>
          <w:color w:val="000000"/>
          <w:sz w:val="28"/>
          <w:szCs w:val="28"/>
          <w:lang w:bidi="ru-RU"/>
        </w:rPr>
        <w:t xml:space="preserve"> </w:t>
      </w:r>
      <w:r w:rsidR="00896853">
        <w:rPr>
          <w:color w:val="000000"/>
          <w:sz w:val="28"/>
          <w:szCs w:val="28"/>
          <w:lang w:bidi="ru-RU"/>
        </w:rPr>
        <w:t xml:space="preserve">в границах </w:t>
      </w:r>
    </w:p>
    <w:p w:rsidR="000238C4" w:rsidRDefault="00896853" w:rsidP="009247DB">
      <w:pPr>
        <w:pStyle w:val="14"/>
        <w:shd w:val="clear" w:color="auto" w:fill="auto"/>
        <w:spacing w:line="240" w:lineRule="auto"/>
        <w:ind w:left="20"/>
        <w:rPr>
          <w:color w:val="000000"/>
          <w:sz w:val="28"/>
          <w:szCs w:val="28"/>
          <w:lang w:bidi="ru-RU"/>
        </w:rPr>
      </w:pPr>
      <w:r>
        <w:rPr>
          <w:color w:val="000000"/>
          <w:sz w:val="28"/>
          <w:szCs w:val="28"/>
          <w:lang w:bidi="ru-RU"/>
        </w:rPr>
        <w:t xml:space="preserve">муниципального образования город Рубцовск Алтайского края </w:t>
      </w:r>
    </w:p>
    <w:p w:rsidR="00FB7098" w:rsidRDefault="009247DB" w:rsidP="009247DB">
      <w:pPr>
        <w:pStyle w:val="14"/>
        <w:shd w:val="clear" w:color="auto" w:fill="auto"/>
        <w:spacing w:line="240" w:lineRule="auto"/>
        <w:ind w:left="20"/>
        <w:rPr>
          <w:color w:val="000000"/>
          <w:sz w:val="28"/>
          <w:szCs w:val="28"/>
          <w:lang w:bidi="ru-RU"/>
        </w:rPr>
      </w:pPr>
      <w:r>
        <w:rPr>
          <w:color w:val="000000"/>
          <w:sz w:val="28"/>
          <w:szCs w:val="28"/>
          <w:lang w:bidi="ru-RU"/>
        </w:rPr>
        <w:t>на 202</w:t>
      </w:r>
      <w:r w:rsidR="00454D84">
        <w:rPr>
          <w:color w:val="000000"/>
          <w:sz w:val="28"/>
          <w:szCs w:val="28"/>
          <w:lang w:bidi="ru-RU"/>
        </w:rPr>
        <w:t>5</w:t>
      </w:r>
      <w:r>
        <w:rPr>
          <w:color w:val="000000"/>
          <w:sz w:val="28"/>
          <w:szCs w:val="28"/>
          <w:lang w:bidi="ru-RU"/>
        </w:rPr>
        <w:t xml:space="preserve"> год</w:t>
      </w:r>
    </w:p>
    <w:p w:rsidR="00FB281B" w:rsidRPr="002C44A0" w:rsidRDefault="00FB281B" w:rsidP="009247DB">
      <w:pPr>
        <w:pStyle w:val="14"/>
        <w:shd w:val="clear" w:color="auto" w:fill="auto"/>
        <w:spacing w:line="240" w:lineRule="auto"/>
        <w:ind w:left="20"/>
        <w:rPr>
          <w:b w:val="0"/>
          <w:bCs w:val="0"/>
          <w:sz w:val="28"/>
          <w:szCs w:val="28"/>
        </w:rPr>
      </w:pPr>
    </w:p>
    <w:p w:rsidR="00FB7098" w:rsidRPr="0057676E" w:rsidRDefault="00FB7098" w:rsidP="00FB7098">
      <w:pPr>
        <w:widowControl w:val="0"/>
        <w:jc w:val="center"/>
        <w:rPr>
          <w:szCs w:val="28"/>
        </w:rPr>
      </w:pPr>
    </w:p>
    <w:p w:rsidR="00C70874" w:rsidRDefault="00FB7098" w:rsidP="00FB7098">
      <w:pPr>
        <w:ind w:firstLine="720"/>
        <w:jc w:val="both"/>
        <w:rPr>
          <w:szCs w:val="28"/>
        </w:rPr>
      </w:pPr>
      <w:r w:rsidRPr="0057676E">
        <w:rPr>
          <w:color w:val="000000"/>
          <w:szCs w:val="28"/>
        </w:rPr>
        <w:t>В соответствии с</w:t>
      </w:r>
      <w:r w:rsidRPr="000B749C">
        <w:rPr>
          <w:b/>
          <w:color w:val="000000"/>
          <w:szCs w:val="28"/>
        </w:rPr>
        <w:t xml:space="preserve"> </w:t>
      </w:r>
      <w:r w:rsidRPr="000B749C">
        <w:rPr>
          <w:szCs w:val="28"/>
        </w:rPr>
        <w:t>Федеральным законом от 31.07.2020 № 248-ФЗ «О государственном контроле (надзоре) и муниципальном контроле в Росси</w:t>
      </w:r>
      <w:r>
        <w:rPr>
          <w:szCs w:val="28"/>
        </w:rPr>
        <w:t>й</w:t>
      </w:r>
      <w:r w:rsidRPr="000B749C">
        <w:rPr>
          <w:szCs w:val="28"/>
        </w:rPr>
        <w:t xml:space="preserve">ской Федерации», </w:t>
      </w:r>
      <w:r>
        <w:rPr>
          <w:szCs w:val="28"/>
        </w:rPr>
        <w:t xml:space="preserve">на основании постановления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A36362">
        <w:rPr>
          <w:szCs w:val="28"/>
        </w:rPr>
        <w:t>р</w:t>
      </w:r>
      <w:r w:rsidR="00780920">
        <w:rPr>
          <w:szCs w:val="28"/>
        </w:rPr>
        <w:t>ешения</w:t>
      </w:r>
      <w:r w:rsidR="00A36362" w:rsidRPr="00003134">
        <w:rPr>
          <w:szCs w:val="28"/>
        </w:rPr>
        <w:t xml:space="preserve"> </w:t>
      </w:r>
      <w:proofErr w:type="spellStart"/>
      <w:r w:rsidR="00A36362" w:rsidRPr="00003134">
        <w:rPr>
          <w:szCs w:val="28"/>
        </w:rPr>
        <w:t>Рубцовского</w:t>
      </w:r>
      <w:proofErr w:type="spellEnd"/>
      <w:r w:rsidR="00A36362" w:rsidRPr="00003134">
        <w:rPr>
          <w:szCs w:val="28"/>
        </w:rPr>
        <w:t xml:space="preserve"> городского Совета депутатов Алтайского края от 21.10.2021 </w:t>
      </w:r>
      <w:r w:rsidR="00A36362">
        <w:rPr>
          <w:szCs w:val="28"/>
        </w:rPr>
        <w:t xml:space="preserve">   </w:t>
      </w:r>
      <w:r w:rsidR="00A36362" w:rsidRPr="00003134">
        <w:rPr>
          <w:szCs w:val="28"/>
        </w:rPr>
        <w:t xml:space="preserve">№ 714 </w:t>
      </w:r>
      <w:r w:rsidR="00845ADE">
        <w:rPr>
          <w:szCs w:val="28"/>
        </w:rPr>
        <w:t>«</w:t>
      </w:r>
      <w:r w:rsidR="00A36362">
        <w:rPr>
          <w:szCs w:val="28"/>
        </w:rPr>
        <w:t>О</w:t>
      </w:r>
      <w:r w:rsidR="00845ADE">
        <w:rPr>
          <w:szCs w:val="28"/>
        </w:rPr>
        <w:t xml:space="preserve"> принятии </w:t>
      </w:r>
      <w:r w:rsidR="00A36362" w:rsidRPr="00003134">
        <w:rPr>
          <w:szCs w:val="28"/>
        </w:rPr>
        <w:t>Положени</w:t>
      </w:r>
      <w:r w:rsidR="008B5ECD">
        <w:rPr>
          <w:szCs w:val="28"/>
        </w:rPr>
        <w:t>я</w:t>
      </w:r>
      <w:r w:rsidR="00A36362" w:rsidRPr="00003134">
        <w:rPr>
          <w:szCs w:val="28"/>
        </w:rPr>
        <w:t xml:space="preserve"> о муниципальном земельном контроле в границах муниципального образования город Рубцовск Алтайского края</w:t>
      </w:r>
      <w:r w:rsidR="00C51DA1">
        <w:rPr>
          <w:szCs w:val="28"/>
        </w:rPr>
        <w:t>»</w:t>
      </w:r>
      <w:r w:rsidR="00466BFC">
        <w:rPr>
          <w:szCs w:val="28"/>
        </w:rPr>
        <w:t xml:space="preserve"> </w:t>
      </w:r>
      <w:r w:rsidR="009159BA">
        <w:rPr>
          <w:szCs w:val="28"/>
        </w:rPr>
        <w:t xml:space="preserve">     </w:t>
      </w:r>
      <w:r w:rsidR="00466BFC">
        <w:rPr>
          <w:szCs w:val="28"/>
        </w:rPr>
        <w:t>(с изменениями)</w:t>
      </w:r>
      <w:r w:rsidR="004D3942">
        <w:rPr>
          <w:szCs w:val="28"/>
        </w:rPr>
        <w:t xml:space="preserve">, комитет Администрации города Рубцовска </w:t>
      </w:r>
      <w:r w:rsidR="00237FBF">
        <w:rPr>
          <w:szCs w:val="28"/>
        </w:rPr>
        <w:t xml:space="preserve">по управлению имуществом </w:t>
      </w:r>
      <w:r w:rsidR="00503BE5">
        <w:rPr>
          <w:szCs w:val="28"/>
        </w:rPr>
        <w:t>предлагает</w:t>
      </w:r>
      <w:r w:rsidR="00C70874">
        <w:rPr>
          <w:szCs w:val="28"/>
        </w:rPr>
        <w:t>:</w:t>
      </w:r>
    </w:p>
    <w:p w:rsidR="00FB7098" w:rsidRPr="00AE53E0" w:rsidRDefault="00C70874" w:rsidP="00FB7098">
      <w:pPr>
        <w:ind w:firstLine="720"/>
        <w:jc w:val="both"/>
        <w:rPr>
          <w:szCs w:val="28"/>
        </w:rPr>
      </w:pPr>
      <w:r>
        <w:rPr>
          <w:szCs w:val="28"/>
        </w:rPr>
        <w:t>1.</w:t>
      </w:r>
      <w:r w:rsidR="00503BE5">
        <w:rPr>
          <w:szCs w:val="28"/>
        </w:rPr>
        <w:t xml:space="preserve"> </w:t>
      </w:r>
      <w:r>
        <w:rPr>
          <w:szCs w:val="28"/>
        </w:rPr>
        <w:t>Ут</w:t>
      </w:r>
      <w:r w:rsidR="00503BE5">
        <w:rPr>
          <w:szCs w:val="28"/>
        </w:rPr>
        <w:t>верд</w:t>
      </w:r>
      <w:r>
        <w:rPr>
          <w:szCs w:val="28"/>
        </w:rPr>
        <w:t>ить</w:t>
      </w:r>
      <w:r w:rsidR="00503BE5">
        <w:rPr>
          <w:szCs w:val="28"/>
        </w:rPr>
        <w:t xml:space="preserve"> </w:t>
      </w:r>
      <w:r w:rsidR="00503BE5" w:rsidRPr="005722CB">
        <w:rPr>
          <w:szCs w:val="28"/>
        </w:rPr>
        <w:t>Программ</w:t>
      </w:r>
      <w:r w:rsidR="008860A8">
        <w:rPr>
          <w:szCs w:val="28"/>
        </w:rPr>
        <w:t>у</w:t>
      </w:r>
      <w:r w:rsidR="00503BE5" w:rsidRPr="005722CB">
        <w:rPr>
          <w:szCs w:val="28"/>
        </w:rPr>
        <w:t xml:space="preserve"> профилактики</w:t>
      </w:r>
      <w:r w:rsidR="00503BE5" w:rsidRPr="005722CB">
        <w:rPr>
          <w:color w:val="000000"/>
          <w:szCs w:val="28"/>
          <w:lang w:bidi="ru-RU"/>
        </w:rPr>
        <w:t xml:space="preserve"> </w:t>
      </w:r>
      <w:r w:rsidR="00503BE5">
        <w:rPr>
          <w:color w:val="000000"/>
          <w:szCs w:val="28"/>
          <w:lang w:bidi="ru-RU"/>
        </w:rPr>
        <w:t>рисков причинения вреда (ущерба) охраняемым законом ценностям п</w:t>
      </w:r>
      <w:r w:rsidR="008860A8">
        <w:rPr>
          <w:color w:val="000000"/>
          <w:szCs w:val="28"/>
          <w:lang w:bidi="ru-RU"/>
        </w:rPr>
        <w:t xml:space="preserve">ри осуществлении муниципального земельного контроля в границах муниципального образования город Рубцовск Алтайского края </w:t>
      </w:r>
      <w:r w:rsidR="004D4791">
        <w:rPr>
          <w:color w:val="000000"/>
          <w:szCs w:val="28"/>
          <w:lang w:bidi="ru-RU"/>
        </w:rPr>
        <w:t>на 202</w:t>
      </w:r>
      <w:r w:rsidR="00454D84">
        <w:rPr>
          <w:color w:val="000000"/>
          <w:szCs w:val="28"/>
          <w:lang w:bidi="ru-RU"/>
        </w:rPr>
        <w:t>5</w:t>
      </w:r>
      <w:r w:rsidR="004D4791">
        <w:rPr>
          <w:color w:val="000000"/>
          <w:szCs w:val="28"/>
          <w:lang w:bidi="ru-RU"/>
        </w:rPr>
        <w:t xml:space="preserve"> год</w:t>
      </w:r>
      <w:r w:rsidR="001066E7">
        <w:rPr>
          <w:color w:val="000000"/>
          <w:szCs w:val="28"/>
          <w:lang w:bidi="ru-RU"/>
        </w:rPr>
        <w:t xml:space="preserve"> согласно приложению</w:t>
      </w:r>
      <w:r>
        <w:rPr>
          <w:color w:val="000000"/>
          <w:szCs w:val="28"/>
          <w:lang w:bidi="ru-RU"/>
        </w:rPr>
        <w:t>.</w:t>
      </w:r>
    </w:p>
    <w:p w:rsidR="00FB7098" w:rsidRDefault="00FB7098" w:rsidP="00FB7098">
      <w:pPr>
        <w:tabs>
          <w:tab w:val="left" w:pos="709"/>
        </w:tabs>
        <w:ind w:firstLine="709"/>
        <w:jc w:val="both"/>
        <w:rPr>
          <w:szCs w:val="28"/>
        </w:rPr>
      </w:pPr>
      <w:r>
        <w:rPr>
          <w:szCs w:val="28"/>
        </w:rPr>
        <w:t>2</w:t>
      </w:r>
      <w:r w:rsidRPr="006D2E46">
        <w:rPr>
          <w:szCs w:val="28"/>
        </w:rPr>
        <w:t>.</w:t>
      </w:r>
      <w:r>
        <w:rPr>
          <w:szCs w:val="28"/>
        </w:rPr>
        <w:t xml:space="preserve"> Опубликовать </w:t>
      </w:r>
      <w:r w:rsidR="00B82C34" w:rsidRPr="005722CB">
        <w:rPr>
          <w:szCs w:val="28"/>
        </w:rPr>
        <w:t>Программ</w:t>
      </w:r>
      <w:r w:rsidR="00B82C34">
        <w:rPr>
          <w:szCs w:val="28"/>
        </w:rPr>
        <w:t>у</w:t>
      </w:r>
      <w:r w:rsidR="00B82C34" w:rsidRPr="005722CB">
        <w:rPr>
          <w:szCs w:val="28"/>
        </w:rPr>
        <w:t xml:space="preserve"> профилактики</w:t>
      </w:r>
      <w:r w:rsidR="00B82C34" w:rsidRPr="005722CB">
        <w:rPr>
          <w:color w:val="000000"/>
          <w:szCs w:val="28"/>
          <w:lang w:bidi="ru-RU"/>
        </w:rPr>
        <w:t xml:space="preserve"> </w:t>
      </w:r>
      <w:r w:rsidR="00B82C34">
        <w:rPr>
          <w:color w:val="000000"/>
          <w:szCs w:val="28"/>
          <w:lang w:bidi="ru-RU"/>
        </w:rPr>
        <w:t>рисков причинения вреда (ущерба) охраняемым законом ценностям при осуществлении муниципального земельного контроля в границах муниципального образования город Рубцовск Алтайского края на 202</w:t>
      </w:r>
      <w:r w:rsidR="00466BFC">
        <w:rPr>
          <w:color w:val="000000"/>
          <w:szCs w:val="28"/>
          <w:lang w:bidi="ru-RU"/>
        </w:rPr>
        <w:t>4</w:t>
      </w:r>
      <w:r w:rsidR="00B82C34">
        <w:rPr>
          <w:color w:val="000000"/>
          <w:szCs w:val="28"/>
          <w:lang w:bidi="ru-RU"/>
        </w:rPr>
        <w:t xml:space="preserve"> год</w:t>
      </w:r>
      <w:r w:rsidR="00D23E78">
        <w:rPr>
          <w:szCs w:val="28"/>
        </w:rPr>
        <w:t xml:space="preserve"> </w:t>
      </w:r>
      <w:r>
        <w:rPr>
          <w:szCs w:val="28"/>
        </w:rPr>
        <w:t xml:space="preserve">на </w:t>
      </w:r>
      <w:r w:rsidR="000D60B4">
        <w:rPr>
          <w:szCs w:val="28"/>
        </w:rPr>
        <w:t>о</w:t>
      </w:r>
      <w:r>
        <w:rPr>
          <w:szCs w:val="28"/>
        </w:rPr>
        <w:t xml:space="preserve">фициальном сайте </w:t>
      </w:r>
      <w:r w:rsidR="00D23E78">
        <w:rPr>
          <w:szCs w:val="28"/>
        </w:rPr>
        <w:t>А</w:t>
      </w:r>
      <w:r>
        <w:rPr>
          <w:szCs w:val="28"/>
        </w:rPr>
        <w:t xml:space="preserve">дминистрации </w:t>
      </w:r>
      <w:r w:rsidR="00D23E78">
        <w:rPr>
          <w:szCs w:val="28"/>
        </w:rPr>
        <w:t xml:space="preserve">города Рубцовска Алтайского края </w:t>
      </w:r>
      <w:r w:rsidR="008F609E">
        <w:rPr>
          <w:szCs w:val="28"/>
        </w:rPr>
        <w:t>в информационно-телекоммуникационной сети «Интернет»</w:t>
      </w:r>
      <w:r>
        <w:rPr>
          <w:szCs w:val="28"/>
        </w:rPr>
        <w:t xml:space="preserve"> в разделе муниципальный земельный контроль.</w:t>
      </w:r>
    </w:p>
    <w:p w:rsidR="00FB7098" w:rsidRDefault="007C6EFA" w:rsidP="00FB7098">
      <w:pPr>
        <w:tabs>
          <w:tab w:val="left" w:pos="709"/>
        </w:tabs>
        <w:ind w:firstLine="709"/>
        <w:jc w:val="both"/>
        <w:rPr>
          <w:szCs w:val="28"/>
        </w:rPr>
      </w:pPr>
      <w:r>
        <w:rPr>
          <w:szCs w:val="28"/>
        </w:rPr>
        <w:lastRenderedPageBreak/>
        <w:t>3</w:t>
      </w:r>
      <w:r w:rsidR="00FB7098" w:rsidRPr="006D2E46">
        <w:rPr>
          <w:szCs w:val="28"/>
        </w:rPr>
        <w:t xml:space="preserve">. Контроль </w:t>
      </w:r>
      <w:r w:rsidR="00571806">
        <w:rPr>
          <w:szCs w:val="28"/>
        </w:rPr>
        <w:t xml:space="preserve">за исполнением </w:t>
      </w:r>
      <w:r w:rsidR="00FB7098" w:rsidRPr="006D2E46">
        <w:rPr>
          <w:szCs w:val="28"/>
        </w:rPr>
        <w:t xml:space="preserve">возложить на </w:t>
      </w:r>
      <w:r w:rsidR="009159BA">
        <w:rPr>
          <w:szCs w:val="28"/>
        </w:rPr>
        <w:t xml:space="preserve">заведующего сектором муниципального земельного контроля </w:t>
      </w:r>
      <w:r w:rsidR="00D876B2">
        <w:rPr>
          <w:szCs w:val="28"/>
        </w:rPr>
        <w:t>комитета Админ</w:t>
      </w:r>
      <w:r w:rsidR="00F8646B">
        <w:rPr>
          <w:szCs w:val="28"/>
        </w:rPr>
        <w:t>истрации города Рубцовска по управлению имуществом.</w:t>
      </w:r>
    </w:p>
    <w:p w:rsidR="009847FB" w:rsidRDefault="009159BA" w:rsidP="00FB7098">
      <w:pPr>
        <w:tabs>
          <w:tab w:val="left" w:pos="709"/>
        </w:tabs>
        <w:ind w:firstLine="709"/>
        <w:jc w:val="both"/>
        <w:rPr>
          <w:szCs w:val="28"/>
        </w:rPr>
      </w:pPr>
      <w:r>
        <w:rPr>
          <w:szCs w:val="28"/>
        </w:rPr>
        <w:t xml:space="preserve"> </w:t>
      </w:r>
    </w:p>
    <w:p w:rsidR="009159BA" w:rsidRDefault="009159BA" w:rsidP="00FB7098">
      <w:pPr>
        <w:tabs>
          <w:tab w:val="left" w:pos="709"/>
        </w:tabs>
        <w:ind w:firstLine="709"/>
        <w:jc w:val="both"/>
        <w:rPr>
          <w:szCs w:val="28"/>
        </w:rPr>
      </w:pPr>
    </w:p>
    <w:p w:rsidR="009847FB" w:rsidRDefault="009847FB" w:rsidP="00FB7098">
      <w:pPr>
        <w:tabs>
          <w:tab w:val="left" w:pos="709"/>
        </w:tabs>
        <w:ind w:firstLine="709"/>
        <w:jc w:val="both"/>
        <w:rPr>
          <w:szCs w:val="28"/>
        </w:rPr>
      </w:pPr>
    </w:p>
    <w:p w:rsidR="009847FB" w:rsidRDefault="00571806" w:rsidP="009159BA">
      <w:pPr>
        <w:tabs>
          <w:tab w:val="left" w:pos="709"/>
        </w:tabs>
        <w:jc w:val="both"/>
        <w:rPr>
          <w:szCs w:val="28"/>
        </w:rPr>
      </w:pPr>
      <w:r>
        <w:rPr>
          <w:szCs w:val="28"/>
        </w:rPr>
        <w:t xml:space="preserve">Председатель комитета                                               </w:t>
      </w:r>
      <w:r w:rsidR="009159BA">
        <w:rPr>
          <w:szCs w:val="28"/>
        </w:rPr>
        <w:t xml:space="preserve">       </w:t>
      </w:r>
      <w:r>
        <w:rPr>
          <w:szCs w:val="28"/>
        </w:rPr>
        <w:t xml:space="preserve">   </w:t>
      </w:r>
      <w:r w:rsidR="009159BA">
        <w:rPr>
          <w:szCs w:val="28"/>
        </w:rPr>
        <w:t xml:space="preserve">        </w:t>
      </w:r>
      <w:r>
        <w:rPr>
          <w:szCs w:val="28"/>
        </w:rPr>
        <w:t xml:space="preserve">    </w:t>
      </w:r>
      <w:proofErr w:type="spellStart"/>
      <w:r>
        <w:rPr>
          <w:szCs w:val="28"/>
        </w:rPr>
        <w:t>А.Н.Колупаев</w:t>
      </w:r>
      <w:proofErr w:type="spellEnd"/>
    </w:p>
    <w:p w:rsidR="001C3E31" w:rsidRDefault="001C3E31" w:rsidP="00FB7098">
      <w:pPr>
        <w:tabs>
          <w:tab w:val="left" w:pos="709"/>
        </w:tabs>
        <w:ind w:firstLine="709"/>
        <w:jc w:val="both"/>
        <w:rPr>
          <w:szCs w:val="28"/>
        </w:rPr>
      </w:pPr>
    </w:p>
    <w:p w:rsidR="001C3E31" w:rsidRDefault="001C3E31"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F44525" w:rsidRDefault="00F44525" w:rsidP="00FB7098">
      <w:pPr>
        <w:tabs>
          <w:tab w:val="left" w:pos="709"/>
        </w:tabs>
        <w:ind w:firstLine="709"/>
        <w:jc w:val="both"/>
        <w:rPr>
          <w:szCs w:val="28"/>
        </w:rPr>
      </w:pPr>
    </w:p>
    <w:p w:rsidR="00F44525" w:rsidRDefault="00F44525" w:rsidP="00FB7098">
      <w:pPr>
        <w:tabs>
          <w:tab w:val="left" w:pos="709"/>
        </w:tabs>
        <w:ind w:firstLine="709"/>
        <w:jc w:val="both"/>
        <w:rPr>
          <w:szCs w:val="28"/>
        </w:rPr>
      </w:pPr>
    </w:p>
    <w:p w:rsidR="00F44525" w:rsidRDefault="00F44525" w:rsidP="00FB7098">
      <w:pPr>
        <w:tabs>
          <w:tab w:val="left" w:pos="709"/>
        </w:tabs>
        <w:ind w:firstLine="709"/>
        <w:jc w:val="both"/>
        <w:rPr>
          <w:szCs w:val="28"/>
        </w:rPr>
      </w:pPr>
    </w:p>
    <w:p w:rsidR="00B82C34" w:rsidRDefault="00B82C34" w:rsidP="00FB7098">
      <w:pPr>
        <w:tabs>
          <w:tab w:val="left" w:pos="709"/>
        </w:tabs>
        <w:ind w:firstLine="709"/>
        <w:jc w:val="both"/>
        <w:rPr>
          <w:szCs w:val="28"/>
        </w:rPr>
      </w:pPr>
    </w:p>
    <w:p w:rsidR="00237FBF" w:rsidRDefault="00AE0330" w:rsidP="00CA58C8">
      <w:pPr>
        <w:tabs>
          <w:tab w:val="left" w:pos="5670"/>
        </w:tabs>
        <w:spacing w:line="360" w:lineRule="auto"/>
        <w:rPr>
          <w:bCs w:val="0"/>
          <w:szCs w:val="28"/>
        </w:rPr>
      </w:pPr>
      <w:r>
        <w:rPr>
          <w:bCs w:val="0"/>
          <w:szCs w:val="28"/>
        </w:rPr>
        <w:t xml:space="preserve">                                                                 </w:t>
      </w:r>
      <w:r w:rsidR="00CA58C8">
        <w:rPr>
          <w:bCs w:val="0"/>
          <w:szCs w:val="28"/>
        </w:rPr>
        <w:t xml:space="preserve">                </w:t>
      </w:r>
    </w:p>
    <w:p w:rsidR="00CA58C8" w:rsidRPr="004C467D" w:rsidRDefault="00237FBF" w:rsidP="00CA58C8">
      <w:pPr>
        <w:tabs>
          <w:tab w:val="left" w:pos="5670"/>
        </w:tabs>
        <w:spacing w:line="360" w:lineRule="auto"/>
        <w:rPr>
          <w:b/>
          <w:bCs w:val="0"/>
          <w:szCs w:val="28"/>
        </w:rPr>
      </w:pPr>
      <w:r>
        <w:rPr>
          <w:bCs w:val="0"/>
          <w:szCs w:val="28"/>
        </w:rPr>
        <w:lastRenderedPageBreak/>
        <w:t xml:space="preserve">                                                                                         </w:t>
      </w:r>
      <w:r w:rsidR="00CA58C8" w:rsidRPr="004C467D">
        <w:rPr>
          <w:b/>
          <w:szCs w:val="28"/>
        </w:rPr>
        <w:t>УТВЕРЖДАЮ:</w:t>
      </w:r>
    </w:p>
    <w:p w:rsidR="00CA58C8" w:rsidRPr="004C467D" w:rsidRDefault="00CA58C8" w:rsidP="00CA58C8">
      <w:pPr>
        <w:spacing w:line="360" w:lineRule="auto"/>
        <w:ind w:left="4956" w:right="-2" w:firstLine="708"/>
        <w:jc w:val="both"/>
        <w:rPr>
          <w:szCs w:val="28"/>
        </w:rPr>
      </w:pPr>
      <w:r>
        <w:rPr>
          <w:szCs w:val="28"/>
        </w:rPr>
        <w:t>П</w:t>
      </w:r>
      <w:r w:rsidRPr="004C467D">
        <w:rPr>
          <w:szCs w:val="28"/>
        </w:rPr>
        <w:t>редседател</w:t>
      </w:r>
      <w:r>
        <w:rPr>
          <w:szCs w:val="28"/>
        </w:rPr>
        <w:t>ь</w:t>
      </w:r>
      <w:r w:rsidRPr="004C467D">
        <w:rPr>
          <w:szCs w:val="28"/>
        </w:rPr>
        <w:t xml:space="preserve"> комитета</w:t>
      </w:r>
    </w:p>
    <w:p w:rsidR="00CA58C8" w:rsidRPr="004C467D" w:rsidRDefault="00CA58C8" w:rsidP="00CA58C8">
      <w:pPr>
        <w:spacing w:line="360" w:lineRule="auto"/>
        <w:ind w:left="5664" w:right="-2" w:firstLine="6"/>
        <w:rPr>
          <w:szCs w:val="28"/>
        </w:rPr>
      </w:pPr>
      <w:r w:rsidRPr="004C467D">
        <w:rPr>
          <w:szCs w:val="28"/>
        </w:rPr>
        <w:t>по управлению имуществом</w:t>
      </w:r>
    </w:p>
    <w:p w:rsidR="00CA58C8" w:rsidRDefault="00CA58C8" w:rsidP="00CA58C8">
      <w:pPr>
        <w:spacing w:line="360" w:lineRule="auto"/>
        <w:ind w:left="4956" w:right="-2" w:firstLine="708"/>
        <w:rPr>
          <w:szCs w:val="28"/>
        </w:rPr>
      </w:pPr>
      <w:r w:rsidRPr="004C467D">
        <w:rPr>
          <w:szCs w:val="28"/>
        </w:rPr>
        <w:t>___________</w:t>
      </w:r>
      <w:r>
        <w:rPr>
          <w:szCs w:val="28"/>
        </w:rPr>
        <w:t>А.Н. Колупаев</w:t>
      </w:r>
    </w:p>
    <w:p w:rsidR="00CA58C8" w:rsidRPr="004C467D" w:rsidRDefault="00CA58C8" w:rsidP="00491F2B">
      <w:pPr>
        <w:tabs>
          <w:tab w:val="left" w:pos="709"/>
        </w:tabs>
        <w:spacing w:line="360" w:lineRule="auto"/>
        <w:ind w:left="4956" w:right="-2" w:firstLine="708"/>
        <w:rPr>
          <w:szCs w:val="28"/>
        </w:rPr>
      </w:pPr>
      <w:r w:rsidRPr="004C467D">
        <w:rPr>
          <w:szCs w:val="28"/>
        </w:rPr>
        <w:t>«____</w:t>
      </w:r>
      <w:proofErr w:type="gramStart"/>
      <w:r w:rsidRPr="004C467D">
        <w:rPr>
          <w:szCs w:val="28"/>
        </w:rPr>
        <w:t>_»_</w:t>
      </w:r>
      <w:proofErr w:type="gramEnd"/>
      <w:r w:rsidRPr="004C467D">
        <w:rPr>
          <w:szCs w:val="28"/>
        </w:rPr>
        <w:t>___________20</w:t>
      </w:r>
      <w:r>
        <w:rPr>
          <w:szCs w:val="28"/>
        </w:rPr>
        <w:t>2</w:t>
      </w:r>
      <w:r w:rsidR="00EC0A0F">
        <w:rPr>
          <w:szCs w:val="28"/>
        </w:rPr>
        <w:t>4</w:t>
      </w:r>
      <w:r w:rsidRPr="004C467D">
        <w:rPr>
          <w:szCs w:val="28"/>
        </w:rPr>
        <w:t xml:space="preserve"> г.</w:t>
      </w:r>
    </w:p>
    <w:p w:rsidR="0062555B" w:rsidRPr="003E4088" w:rsidRDefault="0062555B" w:rsidP="00CA58C8">
      <w:pPr>
        <w:tabs>
          <w:tab w:val="left" w:pos="5387"/>
          <w:tab w:val="left" w:pos="5529"/>
        </w:tabs>
        <w:ind w:firstLine="709"/>
        <w:jc w:val="both"/>
        <w:rPr>
          <w:bCs w:val="0"/>
          <w:szCs w:val="28"/>
        </w:rPr>
      </w:pPr>
    </w:p>
    <w:p w:rsidR="006723C5" w:rsidRDefault="006723C5">
      <w:pPr>
        <w:ind w:firstLine="709"/>
        <w:jc w:val="both"/>
        <w:rPr>
          <w:bCs w:val="0"/>
          <w:szCs w:val="28"/>
        </w:rPr>
      </w:pPr>
    </w:p>
    <w:p w:rsidR="00314A0D" w:rsidRPr="00AC3A4A" w:rsidRDefault="000A70B9" w:rsidP="000A70B9">
      <w:pPr>
        <w:pStyle w:val="14"/>
        <w:shd w:val="clear" w:color="auto" w:fill="auto"/>
        <w:spacing w:line="240" w:lineRule="auto"/>
        <w:ind w:left="20"/>
        <w:rPr>
          <w:color w:val="000000"/>
          <w:sz w:val="28"/>
          <w:szCs w:val="28"/>
          <w:lang w:bidi="ru-RU"/>
        </w:rPr>
      </w:pPr>
      <w:bookmarkStart w:id="0" w:name="bookmark0"/>
      <w:proofErr w:type="gramStart"/>
      <w:r w:rsidRPr="00AC3A4A">
        <w:rPr>
          <w:color w:val="000000"/>
          <w:sz w:val="28"/>
          <w:szCs w:val="28"/>
          <w:lang w:bidi="ru-RU"/>
        </w:rPr>
        <w:t>ПРОГРАММ</w:t>
      </w:r>
      <w:r w:rsidR="00314A0D" w:rsidRPr="00AC3A4A">
        <w:rPr>
          <w:color w:val="000000"/>
          <w:sz w:val="28"/>
          <w:szCs w:val="28"/>
          <w:lang w:bidi="ru-RU"/>
        </w:rPr>
        <w:t xml:space="preserve">А </w:t>
      </w:r>
      <w:r w:rsidRPr="00AC3A4A">
        <w:rPr>
          <w:color w:val="000000"/>
          <w:sz w:val="28"/>
          <w:szCs w:val="28"/>
          <w:lang w:bidi="ru-RU"/>
        </w:rPr>
        <w:t xml:space="preserve"> ПРОФИЛАКТИКИ</w:t>
      </w:r>
      <w:proofErr w:type="gramEnd"/>
      <w:r w:rsidRPr="00AC3A4A">
        <w:rPr>
          <w:color w:val="000000"/>
          <w:sz w:val="28"/>
          <w:szCs w:val="28"/>
          <w:lang w:bidi="ru-RU"/>
        </w:rPr>
        <w:t xml:space="preserve"> </w:t>
      </w:r>
    </w:p>
    <w:p w:rsidR="000A70B9" w:rsidRPr="00AC3A4A" w:rsidRDefault="000A70B9" w:rsidP="000A70B9">
      <w:pPr>
        <w:pStyle w:val="14"/>
        <w:shd w:val="clear" w:color="auto" w:fill="auto"/>
        <w:spacing w:line="240" w:lineRule="auto"/>
        <w:ind w:left="20"/>
        <w:rPr>
          <w:color w:val="000000"/>
          <w:sz w:val="28"/>
          <w:szCs w:val="28"/>
          <w:lang w:bidi="ru-RU"/>
        </w:rPr>
      </w:pPr>
      <w:r w:rsidRPr="00AC3A4A">
        <w:rPr>
          <w:color w:val="000000"/>
          <w:sz w:val="28"/>
          <w:szCs w:val="28"/>
          <w:lang w:bidi="ru-RU"/>
        </w:rPr>
        <w:t>РИСКОВ ПРИЧИНЕНИЯ</w:t>
      </w:r>
      <w:bookmarkEnd w:id="0"/>
      <w:r w:rsidRPr="00AC3A4A">
        <w:rPr>
          <w:color w:val="000000"/>
          <w:sz w:val="28"/>
          <w:szCs w:val="28"/>
          <w:lang w:bidi="ru-RU"/>
        </w:rPr>
        <w:t xml:space="preserve"> </w:t>
      </w:r>
      <w:bookmarkStart w:id="1" w:name="bookmark1"/>
      <w:r w:rsidRPr="00AC3A4A">
        <w:rPr>
          <w:color w:val="000000"/>
          <w:sz w:val="28"/>
          <w:szCs w:val="28"/>
          <w:lang w:bidi="ru-RU"/>
        </w:rPr>
        <w:t xml:space="preserve">ВРЕДА (УЩЕРБА) </w:t>
      </w:r>
    </w:p>
    <w:p w:rsidR="004D3B5F" w:rsidRDefault="000A70B9" w:rsidP="000A70B9">
      <w:pPr>
        <w:pStyle w:val="14"/>
        <w:shd w:val="clear" w:color="auto" w:fill="auto"/>
        <w:spacing w:line="240" w:lineRule="auto"/>
        <w:ind w:left="20"/>
        <w:rPr>
          <w:color w:val="000000"/>
          <w:sz w:val="28"/>
          <w:szCs w:val="28"/>
          <w:lang w:bidi="ru-RU"/>
        </w:rPr>
      </w:pPr>
      <w:r w:rsidRPr="00AC3A4A">
        <w:rPr>
          <w:color w:val="000000"/>
          <w:sz w:val="28"/>
          <w:szCs w:val="28"/>
          <w:lang w:bidi="ru-RU"/>
        </w:rPr>
        <w:t>ОХРАНЯЕМЫМ ЗАКОНОМ ЦЕННОСТЯМ ПРИ</w:t>
      </w:r>
      <w:r w:rsidR="00D113E9" w:rsidRPr="00AC3A4A">
        <w:rPr>
          <w:color w:val="000000"/>
          <w:sz w:val="28"/>
          <w:szCs w:val="28"/>
          <w:lang w:bidi="ru-RU"/>
        </w:rPr>
        <w:t xml:space="preserve"> </w:t>
      </w:r>
      <w:r w:rsidRPr="00AC3A4A">
        <w:rPr>
          <w:color w:val="000000"/>
          <w:sz w:val="28"/>
          <w:szCs w:val="28"/>
          <w:lang w:bidi="ru-RU"/>
        </w:rPr>
        <w:t>ОСУЩЕСТВЛЕНИИ МУНИЦИПАЛЬНОГО ЗЕМЕЛЬНОГО КОНТРОЛЯ</w:t>
      </w:r>
      <w:bookmarkEnd w:id="1"/>
      <w:r w:rsidR="00DA2AA4">
        <w:rPr>
          <w:color w:val="000000"/>
          <w:sz w:val="28"/>
          <w:szCs w:val="28"/>
          <w:lang w:bidi="ru-RU"/>
        </w:rPr>
        <w:t xml:space="preserve"> </w:t>
      </w:r>
    </w:p>
    <w:p w:rsidR="004D3B5F" w:rsidRDefault="00DA2AA4" w:rsidP="000A70B9">
      <w:pPr>
        <w:pStyle w:val="14"/>
        <w:shd w:val="clear" w:color="auto" w:fill="auto"/>
        <w:spacing w:line="240" w:lineRule="auto"/>
        <w:ind w:left="20"/>
        <w:rPr>
          <w:color w:val="000000"/>
          <w:sz w:val="28"/>
          <w:szCs w:val="28"/>
          <w:lang w:bidi="ru-RU"/>
        </w:rPr>
      </w:pPr>
      <w:r>
        <w:rPr>
          <w:color w:val="000000"/>
          <w:sz w:val="28"/>
          <w:szCs w:val="28"/>
          <w:lang w:bidi="ru-RU"/>
        </w:rPr>
        <w:t xml:space="preserve">В ГРАНИЦАХ </w:t>
      </w:r>
      <w:r w:rsidR="0002424B">
        <w:rPr>
          <w:color w:val="000000"/>
          <w:sz w:val="28"/>
          <w:szCs w:val="28"/>
          <w:lang w:bidi="ru-RU"/>
        </w:rPr>
        <w:t xml:space="preserve">МУНИЦИПАЛЬНОГО ОБРАЗОВАНИЯ </w:t>
      </w:r>
    </w:p>
    <w:p w:rsidR="000A70B9" w:rsidRPr="00AC3A4A" w:rsidRDefault="0002424B" w:rsidP="000A70B9">
      <w:pPr>
        <w:pStyle w:val="14"/>
        <w:shd w:val="clear" w:color="auto" w:fill="auto"/>
        <w:spacing w:line="240" w:lineRule="auto"/>
        <w:ind w:left="20"/>
        <w:rPr>
          <w:sz w:val="28"/>
          <w:szCs w:val="28"/>
        </w:rPr>
      </w:pPr>
      <w:r>
        <w:rPr>
          <w:color w:val="000000"/>
          <w:sz w:val="28"/>
          <w:szCs w:val="28"/>
          <w:lang w:bidi="ru-RU"/>
        </w:rPr>
        <w:t xml:space="preserve">ГОРОД РУБЦОВСК АЛТАЙСКОГО КРАЯ </w:t>
      </w:r>
    </w:p>
    <w:p w:rsidR="000A70B9" w:rsidRPr="00AC3A4A" w:rsidRDefault="000A70B9" w:rsidP="000A70B9">
      <w:pPr>
        <w:pStyle w:val="14"/>
        <w:shd w:val="clear" w:color="auto" w:fill="auto"/>
        <w:spacing w:after="237" w:line="240" w:lineRule="auto"/>
        <w:ind w:left="20"/>
        <w:rPr>
          <w:sz w:val="28"/>
          <w:szCs w:val="28"/>
        </w:rPr>
      </w:pPr>
      <w:bookmarkStart w:id="2" w:name="bookmark2"/>
      <w:r w:rsidRPr="00AC3A4A">
        <w:rPr>
          <w:color w:val="000000"/>
          <w:sz w:val="28"/>
          <w:szCs w:val="28"/>
          <w:lang w:bidi="ru-RU"/>
        </w:rPr>
        <w:t>НА 202</w:t>
      </w:r>
      <w:r w:rsidR="00454D84">
        <w:rPr>
          <w:color w:val="000000"/>
          <w:sz w:val="28"/>
          <w:szCs w:val="28"/>
          <w:lang w:bidi="ru-RU"/>
        </w:rPr>
        <w:t>5</w:t>
      </w:r>
      <w:r w:rsidRPr="00AC3A4A">
        <w:rPr>
          <w:color w:val="000000"/>
          <w:sz w:val="28"/>
          <w:szCs w:val="28"/>
          <w:lang w:bidi="ru-RU"/>
        </w:rPr>
        <w:t xml:space="preserve"> ГОД</w:t>
      </w:r>
      <w:bookmarkEnd w:id="2"/>
    </w:p>
    <w:p w:rsidR="006723C5" w:rsidRDefault="006723C5">
      <w:pPr>
        <w:pStyle w:val="a4"/>
        <w:spacing w:after="0" w:line="100" w:lineRule="atLeast"/>
        <w:jc w:val="both"/>
        <w:rPr>
          <w:szCs w:val="28"/>
        </w:rPr>
      </w:pPr>
    </w:p>
    <w:p w:rsidR="005E1FF3" w:rsidRDefault="005E1FF3">
      <w:pPr>
        <w:pStyle w:val="a4"/>
        <w:spacing w:after="0" w:line="100" w:lineRule="atLeast"/>
        <w:jc w:val="both"/>
        <w:rPr>
          <w:szCs w:val="28"/>
        </w:rPr>
      </w:pPr>
    </w:p>
    <w:p w:rsidR="006723C5" w:rsidRPr="00EE4017" w:rsidRDefault="00AE0330">
      <w:pPr>
        <w:pStyle w:val="a4"/>
        <w:numPr>
          <w:ilvl w:val="0"/>
          <w:numId w:val="3"/>
        </w:numPr>
        <w:spacing w:after="0" w:line="100" w:lineRule="atLeast"/>
        <w:jc w:val="center"/>
        <w:rPr>
          <w:color w:val="000000"/>
          <w:szCs w:val="28"/>
        </w:rPr>
      </w:pPr>
      <w:r w:rsidRPr="00EE4017">
        <w:rPr>
          <w:szCs w:val="28"/>
        </w:rPr>
        <w:t>Общее положения</w:t>
      </w:r>
    </w:p>
    <w:p w:rsidR="006723C5" w:rsidRDefault="006723C5">
      <w:pPr>
        <w:pStyle w:val="a4"/>
        <w:spacing w:after="0" w:line="100" w:lineRule="atLeast"/>
        <w:ind w:left="1080"/>
        <w:jc w:val="center"/>
        <w:rPr>
          <w:color w:val="000000"/>
          <w:szCs w:val="28"/>
        </w:rPr>
      </w:pPr>
    </w:p>
    <w:p w:rsidR="000A70B9" w:rsidRPr="00ED1A2F" w:rsidRDefault="00207965" w:rsidP="005E1FF3">
      <w:pPr>
        <w:pStyle w:val="23"/>
        <w:numPr>
          <w:ilvl w:val="0"/>
          <w:numId w:val="4"/>
        </w:numPr>
        <w:shd w:val="clear" w:color="auto" w:fill="auto"/>
        <w:tabs>
          <w:tab w:val="left" w:pos="765"/>
        </w:tabs>
        <w:spacing w:before="0" w:after="117" w:line="276" w:lineRule="auto"/>
        <w:ind w:left="20" w:firstLine="689"/>
        <w:contextualSpacing/>
        <w:rPr>
          <w:sz w:val="28"/>
          <w:szCs w:val="28"/>
        </w:rPr>
      </w:pPr>
      <w:r w:rsidRPr="00207965">
        <w:rPr>
          <w:sz w:val="28"/>
          <w:szCs w:val="28"/>
        </w:rPr>
        <w:t>Программ</w:t>
      </w:r>
      <w:r w:rsidR="009F36FF">
        <w:rPr>
          <w:sz w:val="28"/>
          <w:szCs w:val="28"/>
        </w:rPr>
        <w:t>а</w:t>
      </w:r>
      <w:r w:rsidRPr="00207965">
        <w:rPr>
          <w:sz w:val="28"/>
          <w:szCs w:val="28"/>
        </w:rPr>
        <w:t xml:space="preserve"> профилактики</w:t>
      </w:r>
      <w:r w:rsidRPr="00207965">
        <w:rPr>
          <w:color w:val="000000"/>
          <w:sz w:val="28"/>
          <w:szCs w:val="28"/>
          <w:lang w:bidi="ru-RU"/>
        </w:rPr>
        <w:t xml:space="preserve"> рисков причинения вреда (ущерба) охраняемым законом ценностям при осуществлении муниципального земельного контроля в границах муниципального образования город Рубцовск Алтайского края </w:t>
      </w:r>
      <w:r w:rsidR="000A70B9" w:rsidRPr="00ED1A2F">
        <w:rPr>
          <w:sz w:val="28"/>
          <w:szCs w:val="28"/>
          <w:lang w:bidi="ru-RU"/>
        </w:rPr>
        <w:t>(далее - программа профилактики) на 202</w:t>
      </w:r>
      <w:r w:rsidR="00454D84">
        <w:rPr>
          <w:sz w:val="28"/>
          <w:szCs w:val="28"/>
          <w:lang w:bidi="ru-RU"/>
        </w:rPr>
        <w:t>5</w:t>
      </w:r>
      <w:r w:rsidR="000A70B9" w:rsidRPr="00ED1A2F">
        <w:rPr>
          <w:sz w:val="28"/>
          <w:szCs w:val="28"/>
          <w:lang w:bidi="ru-RU"/>
        </w:rPr>
        <w:t xml:space="preserve"> год разработана в соответствии со статьей 44 Федерального закона от 31</w:t>
      </w:r>
      <w:r w:rsidR="00764D4F">
        <w:rPr>
          <w:sz w:val="28"/>
          <w:szCs w:val="28"/>
          <w:lang w:bidi="ru-RU"/>
        </w:rPr>
        <w:t>.</w:t>
      </w:r>
      <w:r w:rsidR="000A70B9" w:rsidRPr="00ED1A2F">
        <w:rPr>
          <w:sz w:val="28"/>
          <w:szCs w:val="28"/>
          <w:lang w:bidi="ru-RU"/>
        </w:rPr>
        <w:t xml:space="preserve">07.2020 № 248-ФЗ «О государственном контроле (надзоре) и муниципальном контроле в Российской Федерации», постановлением Правительства </w:t>
      </w:r>
      <w:r w:rsidR="000A70B9" w:rsidRPr="00764D4F">
        <w:rPr>
          <w:rStyle w:val="24"/>
          <w:b w:val="0"/>
          <w:color w:val="auto"/>
          <w:sz w:val="28"/>
          <w:szCs w:val="28"/>
        </w:rPr>
        <w:t>РФ</w:t>
      </w:r>
      <w:r w:rsidR="000A70B9" w:rsidRPr="00ED1A2F">
        <w:rPr>
          <w:rStyle w:val="24"/>
          <w:color w:val="auto"/>
          <w:sz w:val="28"/>
          <w:szCs w:val="28"/>
        </w:rPr>
        <w:t xml:space="preserve"> </w:t>
      </w:r>
      <w:r w:rsidR="000A70B9" w:rsidRPr="00ED1A2F">
        <w:rPr>
          <w:sz w:val="28"/>
          <w:szCs w:val="28"/>
          <w:lang w:bidi="ru-RU"/>
        </w:rPr>
        <w:t>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0A70B9" w:rsidRPr="00ED1A2F" w:rsidRDefault="000A70B9" w:rsidP="005E1FF3">
      <w:pPr>
        <w:pStyle w:val="23"/>
        <w:numPr>
          <w:ilvl w:val="0"/>
          <w:numId w:val="4"/>
        </w:numPr>
        <w:shd w:val="clear" w:color="auto" w:fill="auto"/>
        <w:tabs>
          <w:tab w:val="left" w:pos="767"/>
        </w:tabs>
        <w:spacing w:before="0" w:after="127" w:line="276" w:lineRule="auto"/>
        <w:ind w:left="20" w:firstLine="689"/>
        <w:contextualSpacing/>
        <w:rPr>
          <w:sz w:val="28"/>
          <w:szCs w:val="28"/>
        </w:rPr>
      </w:pPr>
      <w:r w:rsidRPr="00ED1A2F">
        <w:rPr>
          <w:sz w:val="28"/>
          <w:szCs w:val="28"/>
          <w:lang w:bidi="ru-RU"/>
        </w:rPr>
        <w:t>Профилактика рисков причинения вреда (ущерба) охраняемым законом ценностям проводится в рамках осуществления муниципального земельного контроля.</w:t>
      </w:r>
    </w:p>
    <w:p w:rsidR="000A70B9" w:rsidRDefault="000A70B9" w:rsidP="005E1FF3">
      <w:pPr>
        <w:pStyle w:val="23"/>
        <w:numPr>
          <w:ilvl w:val="0"/>
          <w:numId w:val="4"/>
        </w:numPr>
        <w:shd w:val="clear" w:color="auto" w:fill="auto"/>
        <w:tabs>
          <w:tab w:val="left" w:pos="767"/>
        </w:tabs>
        <w:spacing w:before="0" w:after="0" w:line="276" w:lineRule="auto"/>
        <w:ind w:left="20" w:firstLine="689"/>
        <w:contextualSpacing/>
        <w:rPr>
          <w:sz w:val="28"/>
          <w:szCs w:val="28"/>
        </w:rPr>
      </w:pPr>
      <w:r w:rsidRPr="00ED1A2F">
        <w:rPr>
          <w:sz w:val="28"/>
          <w:szCs w:val="28"/>
          <w:lang w:bidi="ru-RU"/>
        </w:rPr>
        <w:t>Программа профилактики реализуется в 202</w:t>
      </w:r>
      <w:r w:rsidR="00454D84">
        <w:rPr>
          <w:sz w:val="28"/>
          <w:szCs w:val="28"/>
          <w:lang w:bidi="ru-RU"/>
        </w:rPr>
        <w:t>5</w:t>
      </w:r>
      <w:r w:rsidRPr="00ED1A2F">
        <w:rPr>
          <w:sz w:val="28"/>
          <w:szCs w:val="28"/>
          <w:lang w:bidi="ru-RU"/>
        </w:rPr>
        <w:t xml:space="preserve"> году и содержит информацию о текущем состоянии осуществления муниципального земельного контроля, перечень профилактических мероприятий на 202</w:t>
      </w:r>
      <w:r w:rsidR="00454D84">
        <w:rPr>
          <w:sz w:val="28"/>
          <w:szCs w:val="28"/>
          <w:lang w:bidi="ru-RU"/>
        </w:rPr>
        <w:t>5</w:t>
      </w:r>
      <w:r w:rsidRPr="00ED1A2F">
        <w:rPr>
          <w:sz w:val="28"/>
          <w:szCs w:val="28"/>
          <w:lang w:bidi="ru-RU"/>
        </w:rPr>
        <w:t xml:space="preserve"> год.</w:t>
      </w:r>
    </w:p>
    <w:p w:rsidR="000E7E57" w:rsidRDefault="000E7E57" w:rsidP="00EE4017">
      <w:pPr>
        <w:pStyle w:val="23"/>
        <w:shd w:val="clear" w:color="auto" w:fill="auto"/>
        <w:tabs>
          <w:tab w:val="left" w:pos="709"/>
        </w:tabs>
        <w:spacing w:before="0" w:after="0" w:line="240" w:lineRule="auto"/>
        <w:ind w:left="500"/>
        <w:contextualSpacing/>
        <w:rPr>
          <w:sz w:val="28"/>
          <w:szCs w:val="28"/>
        </w:rPr>
      </w:pPr>
    </w:p>
    <w:p w:rsidR="0062555B" w:rsidRPr="00ED1A2F" w:rsidRDefault="0062555B" w:rsidP="00E07A99">
      <w:pPr>
        <w:pStyle w:val="a4"/>
        <w:spacing w:after="0"/>
        <w:jc w:val="both"/>
        <w:rPr>
          <w:szCs w:val="28"/>
        </w:rPr>
      </w:pPr>
    </w:p>
    <w:p w:rsidR="0069590A" w:rsidRDefault="008302E4" w:rsidP="00202587">
      <w:pPr>
        <w:pStyle w:val="34"/>
        <w:shd w:val="clear" w:color="auto" w:fill="auto"/>
        <w:spacing w:before="0" w:line="240" w:lineRule="auto"/>
        <w:ind w:left="20"/>
        <w:rPr>
          <w:color w:val="000000"/>
          <w:sz w:val="28"/>
          <w:szCs w:val="28"/>
          <w:lang w:bidi="ru-RU"/>
        </w:rPr>
      </w:pPr>
      <w:r w:rsidRPr="00BE7BBA">
        <w:rPr>
          <w:color w:val="000000"/>
          <w:sz w:val="28"/>
          <w:szCs w:val="28"/>
          <w:lang w:bidi="ru-RU"/>
        </w:rPr>
        <w:t xml:space="preserve">Раздел </w:t>
      </w:r>
      <w:r w:rsidR="00E131EA">
        <w:rPr>
          <w:color w:val="000000"/>
          <w:sz w:val="28"/>
          <w:szCs w:val="28"/>
          <w:lang w:bidi="ru-RU"/>
        </w:rPr>
        <w:t>1</w:t>
      </w:r>
      <w:r w:rsidRPr="00BE7BBA">
        <w:rPr>
          <w:color w:val="000000"/>
          <w:sz w:val="28"/>
          <w:szCs w:val="28"/>
          <w:lang w:bidi="ru-RU"/>
        </w:rPr>
        <w:t>. А</w:t>
      </w:r>
      <w:r w:rsidR="00BE7BBA">
        <w:rPr>
          <w:color w:val="000000"/>
          <w:sz w:val="28"/>
          <w:szCs w:val="28"/>
          <w:lang w:bidi="ru-RU"/>
        </w:rPr>
        <w:t>нализ текущего состояния осуществления муниц</w:t>
      </w:r>
      <w:r w:rsidR="00B92E06">
        <w:rPr>
          <w:color w:val="000000"/>
          <w:sz w:val="28"/>
          <w:szCs w:val="28"/>
          <w:lang w:bidi="ru-RU"/>
        </w:rPr>
        <w:t>ипального земельного контроля, описание текущего уровня</w:t>
      </w:r>
      <w:r w:rsidR="001E1585">
        <w:rPr>
          <w:color w:val="000000"/>
          <w:sz w:val="28"/>
          <w:szCs w:val="28"/>
          <w:lang w:bidi="ru-RU"/>
        </w:rPr>
        <w:t xml:space="preserve"> профилактической деятельности </w:t>
      </w:r>
      <w:r w:rsidR="00202587">
        <w:rPr>
          <w:color w:val="000000"/>
          <w:sz w:val="28"/>
          <w:szCs w:val="28"/>
          <w:lang w:bidi="ru-RU"/>
        </w:rPr>
        <w:t>контрольных органов, характеристика пробле</w:t>
      </w:r>
      <w:r w:rsidR="00E07A99">
        <w:rPr>
          <w:color w:val="000000"/>
          <w:sz w:val="28"/>
          <w:szCs w:val="28"/>
          <w:lang w:bidi="ru-RU"/>
        </w:rPr>
        <w:t>м</w:t>
      </w:r>
      <w:r w:rsidR="00202587">
        <w:rPr>
          <w:color w:val="000000"/>
          <w:sz w:val="28"/>
          <w:szCs w:val="28"/>
          <w:lang w:bidi="ru-RU"/>
        </w:rPr>
        <w:t xml:space="preserve">, </w:t>
      </w:r>
    </w:p>
    <w:p w:rsidR="008302E4" w:rsidRDefault="00202587" w:rsidP="00202587">
      <w:pPr>
        <w:pStyle w:val="34"/>
        <w:shd w:val="clear" w:color="auto" w:fill="auto"/>
        <w:spacing w:before="0" w:line="240" w:lineRule="auto"/>
        <w:ind w:left="20"/>
        <w:rPr>
          <w:color w:val="000000"/>
          <w:sz w:val="24"/>
          <w:szCs w:val="24"/>
          <w:lang w:bidi="ru-RU"/>
        </w:rPr>
      </w:pPr>
      <w:r>
        <w:rPr>
          <w:color w:val="000000"/>
          <w:sz w:val="28"/>
          <w:szCs w:val="28"/>
          <w:lang w:bidi="ru-RU"/>
        </w:rPr>
        <w:t>на решение которых направлена программа профилактики</w:t>
      </w:r>
    </w:p>
    <w:p w:rsidR="00EB0A41" w:rsidRDefault="00EB0A41" w:rsidP="008302E4">
      <w:pPr>
        <w:pStyle w:val="14"/>
        <w:shd w:val="clear" w:color="auto" w:fill="auto"/>
        <w:spacing w:line="240" w:lineRule="auto"/>
        <w:ind w:left="20"/>
        <w:rPr>
          <w:sz w:val="24"/>
          <w:szCs w:val="24"/>
        </w:rPr>
      </w:pPr>
    </w:p>
    <w:p w:rsidR="00EF2B49" w:rsidRPr="00AE32C0" w:rsidRDefault="00EF2B49" w:rsidP="008302E4">
      <w:pPr>
        <w:pStyle w:val="14"/>
        <w:shd w:val="clear" w:color="auto" w:fill="auto"/>
        <w:spacing w:line="240" w:lineRule="auto"/>
        <w:ind w:left="20"/>
        <w:rPr>
          <w:sz w:val="24"/>
          <w:szCs w:val="24"/>
        </w:rPr>
      </w:pPr>
    </w:p>
    <w:p w:rsidR="008302E4" w:rsidRPr="002B12E8" w:rsidRDefault="008302E4" w:rsidP="005E1FF3">
      <w:pPr>
        <w:pStyle w:val="ad"/>
        <w:tabs>
          <w:tab w:val="left" w:pos="709"/>
        </w:tabs>
        <w:spacing w:after="0"/>
        <w:ind w:left="0" w:firstLine="709"/>
        <w:jc w:val="both"/>
        <w:rPr>
          <w:rFonts w:ascii="Times New Roman" w:hAnsi="Times New Roman"/>
          <w:color w:val="FF0000"/>
          <w:sz w:val="28"/>
          <w:szCs w:val="28"/>
        </w:rPr>
      </w:pPr>
      <w:r w:rsidRPr="00003134">
        <w:rPr>
          <w:rFonts w:ascii="Times New Roman" w:hAnsi="Times New Roman"/>
          <w:sz w:val="28"/>
          <w:szCs w:val="28"/>
          <w:lang w:eastAsia="ru-RU" w:bidi="ru-RU"/>
        </w:rPr>
        <w:t xml:space="preserve">В соответствии с </w:t>
      </w:r>
      <w:r w:rsidR="00003134" w:rsidRPr="00003134">
        <w:rPr>
          <w:rFonts w:ascii="Times New Roman" w:hAnsi="Times New Roman"/>
          <w:sz w:val="28"/>
          <w:szCs w:val="28"/>
        </w:rPr>
        <w:t xml:space="preserve">Решением </w:t>
      </w:r>
      <w:proofErr w:type="spellStart"/>
      <w:r w:rsidR="00003134" w:rsidRPr="00003134">
        <w:rPr>
          <w:rFonts w:ascii="Times New Roman" w:hAnsi="Times New Roman"/>
          <w:sz w:val="28"/>
          <w:szCs w:val="28"/>
        </w:rPr>
        <w:t>Рубцовского</w:t>
      </w:r>
      <w:proofErr w:type="spellEnd"/>
      <w:r w:rsidR="00003134" w:rsidRPr="00003134">
        <w:rPr>
          <w:rFonts w:ascii="Times New Roman" w:hAnsi="Times New Roman"/>
          <w:sz w:val="28"/>
          <w:szCs w:val="28"/>
        </w:rPr>
        <w:t xml:space="preserve"> городского Совета депутатов Алтайского края от 21.10.2021 № 714 принято Положение о муниципальном земельном контроле в границах муниципального образования город Рубцовск Алтайского края</w:t>
      </w:r>
      <w:r w:rsidR="00237FBF">
        <w:rPr>
          <w:rFonts w:ascii="Times New Roman" w:hAnsi="Times New Roman"/>
          <w:sz w:val="28"/>
          <w:szCs w:val="28"/>
        </w:rPr>
        <w:t xml:space="preserve"> (далее – Положение № 714)</w:t>
      </w:r>
      <w:r w:rsidR="00003134" w:rsidRPr="00003134">
        <w:rPr>
          <w:rFonts w:ascii="Times New Roman" w:hAnsi="Times New Roman"/>
          <w:sz w:val="28"/>
          <w:szCs w:val="28"/>
        </w:rPr>
        <w:t xml:space="preserve">. </w:t>
      </w:r>
      <w:r w:rsidR="00AD1B34" w:rsidRPr="00AD1B34">
        <w:rPr>
          <w:rFonts w:ascii="Times New Roman" w:hAnsi="Times New Roman"/>
          <w:sz w:val="28"/>
          <w:szCs w:val="28"/>
        </w:rPr>
        <w:t xml:space="preserve">Муниципальный земельный контроль осуществляется Администрацией города Рубцовска Алтайского края, в лице уполномоченного органа </w:t>
      </w:r>
      <w:r w:rsidR="00FB281B">
        <w:rPr>
          <w:rFonts w:ascii="Times New Roman" w:hAnsi="Times New Roman"/>
          <w:sz w:val="28"/>
          <w:szCs w:val="28"/>
        </w:rPr>
        <w:t xml:space="preserve">- </w:t>
      </w:r>
      <w:r w:rsidR="00AB5145">
        <w:rPr>
          <w:rFonts w:ascii="Times New Roman" w:hAnsi="Times New Roman"/>
          <w:sz w:val="28"/>
          <w:szCs w:val="28"/>
        </w:rPr>
        <w:t xml:space="preserve">комитета Администрации города Рубцовска по управлению имуществом </w:t>
      </w:r>
      <w:r w:rsidR="00AD1B34" w:rsidRPr="00EB0A41">
        <w:rPr>
          <w:rFonts w:ascii="Times New Roman" w:hAnsi="Times New Roman"/>
          <w:sz w:val="28"/>
          <w:szCs w:val="28"/>
        </w:rPr>
        <w:t xml:space="preserve">(далее – </w:t>
      </w:r>
      <w:r w:rsidR="00FB281B">
        <w:rPr>
          <w:rFonts w:ascii="Times New Roman" w:hAnsi="Times New Roman"/>
          <w:sz w:val="28"/>
          <w:szCs w:val="28"/>
        </w:rPr>
        <w:t>к</w:t>
      </w:r>
      <w:r w:rsidR="00AD1B34" w:rsidRPr="00EB0A41">
        <w:rPr>
          <w:rFonts w:ascii="Times New Roman" w:hAnsi="Times New Roman"/>
          <w:sz w:val="28"/>
          <w:szCs w:val="28"/>
        </w:rPr>
        <w:t>онтрольный орган).</w:t>
      </w:r>
      <w:r w:rsidR="00AD1B34" w:rsidRPr="002B12E8">
        <w:rPr>
          <w:rFonts w:ascii="Times New Roman" w:hAnsi="Times New Roman"/>
          <w:color w:val="FF0000"/>
          <w:sz w:val="28"/>
          <w:szCs w:val="28"/>
        </w:rPr>
        <w:t xml:space="preserve"> </w:t>
      </w:r>
    </w:p>
    <w:p w:rsidR="00ED7FA9" w:rsidRDefault="008302E4" w:rsidP="005E1FF3">
      <w:pPr>
        <w:pStyle w:val="23"/>
        <w:shd w:val="clear" w:color="auto" w:fill="auto"/>
        <w:tabs>
          <w:tab w:val="left" w:pos="772"/>
          <w:tab w:val="left" w:pos="1134"/>
        </w:tabs>
        <w:spacing w:before="0" w:after="0" w:line="276" w:lineRule="auto"/>
        <w:ind w:firstLine="709"/>
        <w:contextualSpacing/>
        <w:rPr>
          <w:sz w:val="28"/>
          <w:szCs w:val="28"/>
        </w:rPr>
      </w:pPr>
      <w:r w:rsidRPr="00ED7FA9">
        <w:rPr>
          <w:sz w:val="28"/>
          <w:szCs w:val="28"/>
          <w:lang w:bidi="ru-RU"/>
        </w:rPr>
        <w:t>Предметом муниципального земельного контроля является:</w:t>
      </w:r>
    </w:p>
    <w:p w:rsidR="00BA7526" w:rsidRPr="00ED7FA9" w:rsidRDefault="00BA7526" w:rsidP="005E1FF3">
      <w:pPr>
        <w:pStyle w:val="23"/>
        <w:shd w:val="clear" w:color="auto" w:fill="auto"/>
        <w:tabs>
          <w:tab w:val="left" w:pos="772"/>
          <w:tab w:val="left" w:pos="1134"/>
        </w:tabs>
        <w:spacing w:before="0" w:after="0" w:line="276" w:lineRule="auto"/>
        <w:ind w:firstLine="709"/>
        <w:contextualSpacing/>
        <w:rPr>
          <w:sz w:val="28"/>
          <w:szCs w:val="28"/>
        </w:rPr>
      </w:pPr>
      <w:r w:rsidRPr="00ED7FA9">
        <w:rPr>
          <w:sz w:val="28"/>
          <w:szCs w:val="28"/>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BA7526" w:rsidRPr="004319E2" w:rsidRDefault="00BA7526" w:rsidP="005E1FF3">
      <w:pPr>
        <w:widowControl w:val="0"/>
        <w:spacing w:line="276" w:lineRule="auto"/>
        <w:ind w:firstLine="709"/>
        <w:jc w:val="both"/>
        <w:rPr>
          <w:szCs w:val="28"/>
        </w:rPr>
      </w:pPr>
      <w:r w:rsidRPr="004319E2">
        <w:rPr>
          <w:szCs w:val="28"/>
        </w:rPr>
        <w:t>исполнение решений, принимаемых по результатам контрольных мероприятий.</w:t>
      </w:r>
    </w:p>
    <w:p w:rsidR="00FF66EA" w:rsidRPr="006421C1" w:rsidRDefault="00FF66EA" w:rsidP="005E1FF3">
      <w:pPr>
        <w:spacing w:line="276" w:lineRule="auto"/>
        <w:ind w:firstLine="708"/>
        <w:jc w:val="both"/>
        <w:rPr>
          <w:szCs w:val="28"/>
        </w:rPr>
      </w:pPr>
      <w:r w:rsidRPr="006421C1">
        <w:rPr>
          <w:szCs w:val="28"/>
        </w:rPr>
        <w:t>В 202</w:t>
      </w:r>
      <w:r w:rsidR="00454D84">
        <w:rPr>
          <w:szCs w:val="28"/>
        </w:rPr>
        <w:t>4</w:t>
      </w:r>
      <w:r w:rsidRPr="006421C1">
        <w:rPr>
          <w:szCs w:val="28"/>
        </w:rPr>
        <w:t xml:space="preserve"> году не проводились плановые контрольные надзорные мероприятия при осуществлении видов муниципального контроля, порядок организации и осуществления которых регулируется Федеральным законом от 31</w:t>
      </w:r>
      <w:r w:rsidR="00C17B0D">
        <w:rPr>
          <w:szCs w:val="28"/>
        </w:rPr>
        <w:t>.07.</w:t>
      </w:r>
      <w:r w:rsidRPr="006421C1">
        <w:rPr>
          <w:szCs w:val="28"/>
        </w:rPr>
        <w:t>202</w:t>
      </w:r>
      <w:r w:rsidR="00C17B0D">
        <w:rPr>
          <w:szCs w:val="28"/>
        </w:rPr>
        <w:t>0</w:t>
      </w:r>
      <w:r w:rsidRPr="006421C1">
        <w:rPr>
          <w:szCs w:val="28"/>
        </w:rPr>
        <w:t xml:space="preserve"> № 248-ФЗ «О государственном контроле (надзоре) и муниципальном контроле в Российской Федерации»</w:t>
      </w:r>
      <w:r w:rsidR="000F6193" w:rsidRPr="006421C1">
        <w:rPr>
          <w:szCs w:val="28"/>
        </w:rPr>
        <w:t xml:space="preserve"> (далее – </w:t>
      </w:r>
      <w:r w:rsidR="00C543D5" w:rsidRPr="006421C1">
        <w:t>Федеральный закон № 248-ФЗ)</w:t>
      </w:r>
      <w:r w:rsidRPr="006421C1">
        <w:rPr>
          <w:szCs w:val="28"/>
        </w:rPr>
        <w:t xml:space="preserve">. </w:t>
      </w:r>
      <w:r w:rsidR="00D763D5" w:rsidRPr="006421C1">
        <w:rPr>
          <w:szCs w:val="28"/>
        </w:rPr>
        <w:t>В</w:t>
      </w:r>
      <w:r w:rsidRPr="006421C1">
        <w:rPr>
          <w:szCs w:val="28"/>
        </w:rPr>
        <w:t xml:space="preserve">неплановые контрольные мероприятия без взаимодействия с контролируемым лицом в соответствии с частью 3 статьи 56, частью 2 статьи 57, статьей 75 </w:t>
      </w:r>
      <w:r w:rsidR="00C543D5" w:rsidRPr="006421C1">
        <w:t>Федерального закона № 248-ФЗ</w:t>
      </w:r>
      <w:r w:rsidRPr="006421C1">
        <w:rPr>
          <w:szCs w:val="28"/>
        </w:rPr>
        <w:t>, пунктом 10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rsidR="00D763D5" w:rsidRPr="006421C1">
        <w:rPr>
          <w:szCs w:val="28"/>
        </w:rPr>
        <w:t xml:space="preserve"> не проводились.</w:t>
      </w:r>
    </w:p>
    <w:p w:rsidR="00237FBF" w:rsidRPr="004319E2" w:rsidRDefault="00237FBF" w:rsidP="005E1FF3">
      <w:pPr>
        <w:widowControl w:val="0"/>
        <w:spacing w:line="276" w:lineRule="auto"/>
        <w:ind w:firstLine="708"/>
        <w:contextualSpacing/>
        <w:jc w:val="both"/>
        <w:rPr>
          <w:color w:val="000000"/>
          <w:szCs w:val="28"/>
        </w:rPr>
      </w:pPr>
      <w:r w:rsidRPr="004319E2">
        <w:rPr>
          <w:color w:val="000000"/>
          <w:szCs w:val="28"/>
        </w:rPr>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37FBF" w:rsidRPr="004319E2" w:rsidRDefault="00237FBF" w:rsidP="005E1FF3">
      <w:pPr>
        <w:widowControl w:val="0"/>
        <w:tabs>
          <w:tab w:val="left" w:pos="851"/>
        </w:tabs>
        <w:spacing w:line="276" w:lineRule="auto"/>
        <w:ind w:firstLine="708"/>
        <w:contextualSpacing/>
        <w:jc w:val="both"/>
        <w:rPr>
          <w:color w:val="000000"/>
          <w:szCs w:val="28"/>
        </w:rPr>
      </w:pPr>
      <w:r w:rsidRPr="004319E2">
        <w:rPr>
          <w:color w:val="000000"/>
          <w:szCs w:val="28"/>
        </w:rPr>
        <w:t xml:space="preserve">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rsidR="00FF66EA" w:rsidRPr="006421C1" w:rsidRDefault="00FF66EA" w:rsidP="005E1FF3">
      <w:pPr>
        <w:spacing w:line="276" w:lineRule="auto"/>
        <w:ind w:firstLine="708"/>
        <w:jc w:val="both"/>
        <w:rPr>
          <w:szCs w:val="28"/>
        </w:rPr>
      </w:pPr>
      <w:r w:rsidRPr="006421C1">
        <w:rPr>
          <w:szCs w:val="28"/>
        </w:rPr>
        <w:lastRenderedPageBreak/>
        <w:t xml:space="preserve">В рамках развития и осуществления профилактической деятельности </w:t>
      </w:r>
      <w:r w:rsidR="00DB4F45" w:rsidRPr="006421C1">
        <w:rPr>
          <w:szCs w:val="28"/>
        </w:rPr>
        <w:t>в границах муниципального образования город Рубцовск Алтайского края</w:t>
      </w:r>
      <w:r w:rsidRPr="006421C1">
        <w:rPr>
          <w:szCs w:val="28"/>
        </w:rPr>
        <w:t xml:space="preserve"> в 202</w:t>
      </w:r>
      <w:r w:rsidR="00FC48BA">
        <w:rPr>
          <w:szCs w:val="28"/>
        </w:rPr>
        <w:t>4</w:t>
      </w:r>
      <w:r w:rsidRPr="006421C1">
        <w:rPr>
          <w:szCs w:val="28"/>
        </w:rPr>
        <w:t xml:space="preserve"> году: </w:t>
      </w:r>
    </w:p>
    <w:p w:rsidR="00E921D6" w:rsidRDefault="00E921D6" w:rsidP="005E1FF3">
      <w:pPr>
        <w:autoSpaceDE w:val="0"/>
        <w:autoSpaceDN w:val="0"/>
        <w:adjustRightInd w:val="0"/>
        <w:spacing w:line="276" w:lineRule="auto"/>
        <w:ind w:firstLine="709"/>
        <w:jc w:val="both"/>
        <w:rPr>
          <w:szCs w:val="28"/>
        </w:rPr>
      </w:pPr>
      <w:r>
        <w:rPr>
          <w:szCs w:val="28"/>
        </w:rPr>
        <w:t xml:space="preserve">По поступившей в </w:t>
      </w:r>
      <w:r w:rsidR="00FB281B">
        <w:rPr>
          <w:szCs w:val="28"/>
        </w:rPr>
        <w:t>к</w:t>
      </w:r>
      <w:r>
        <w:rPr>
          <w:szCs w:val="28"/>
        </w:rPr>
        <w:t xml:space="preserve">онтрольный орган информации </w:t>
      </w:r>
      <w:r w:rsidR="00237FBF">
        <w:rPr>
          <w:szCs w:val="28"/>
        </w:rPr>
        <w:t xml:space="preserve">проведено </w:t>
      </w:r>
      <w:r w:rsidR="00FC48BA">
        <w:rPr>
          <w:szCs w:val="28"/>
        </w:rPr>
        <w:t>7</w:t>
      </w:r>
      <w:r w:rsidR="00237FBF">
        <w:rPr>
          <w:szCs w:val="28"/>
        </w:rPr>
        <w:t xml:space="preserve"> в</w:t>
      </w:r>
      <w:r w:rsidRPr="003241D2">
        <w:rPr>
          <w:szCs w:val="28"/>
        </w:rPr>
        <w:t>ыездн</w:t>
      </w:r>
      <w:r w:rsidR="00237FBF">
        <w:rPr>
          <w:szCs w:val="28"/>
        </w:rPr>
        <w:t>ых</w:t>
      </w:r>
      <w:r w:rsidRPr="003241D2">
        <w:rPr>
          <w:szCs w:val="28"/>
        </w:rPr>
        <w:t xml:space="preserve"> обследовани</w:t>
      </w:r>
      <w:r w:rsidR="00237FBF">
        <w:rPr>
          <w:szCs w:val="28"/>
        </w:rPr>
        <w:t xml:space="preserve">й </w:t>
      </w:r>
      <w:r w:rsidRPr="003241D2">
        <w:rPr>
          <w:szCs w:val="28"/>
        </w:rPr>
        <w:t>без взаимодействия с контролируемым</w:t>
      </w:r>
      <w:r w:rsidR="00FB281B">
        <w:rPr>
          <w:szCs w:val="28"/>
        </w:rPr>
        <w:t>и</w:t>
      </w:r>
      <w:r w:rsidRPr="003241D2">
        <w:rPr>
          <w:szCs w:val="28"/>
        </w:rPr>
        <w:t xml:space="preserve"> лиц</w:t>
      </w:r>
      <w:r w:rsidR="00FB281B">
        <w:rPr>
          <w:szCs w:val="28"/>
        </w:rPr>
        <w:t>ами</w:t>
      </w:r>
      <w:r w:rsidRPr="003241D2">
        <w:rPr>
          <w:szCs w:val="28"/>
        </w:rPr>
        <w:t xml:space="preserve"> в соответствии со статьей 75 Федерального закона </w:t>
      </w:r>
      <w:r w:rsidR="00237FBF">
        <w:rPr>
          <w:szCs w:val="28"/>
        </w:rPr>
        <w:t>№ 248-ФЗ</w:t>
      </w:r>
      <w:r w:rsidRPr="003241D2">
        <w:rPr>
          <w:szCs w:val="28"/>
        </w:rPr>
        <w:t xml:space="preserve">, пунктом 4.4. части 4 Положения </w:t>
      </w:r>
      <w:r w:rsidR="00AB5145">
        <w:rPr>
          <w:szCs w:val="28"/>
        </w:rPr>
        <w:t>№ 714</w:t>
      </w:r>
      <w:r w:rsidRPr="003241D2">
        <w:rPr>
          <w:szCs w:val="28"/>
        </w:rPr>
        <w:t xml:space="preserve"> (с изменениями и дополнениями)</w:t>
      </w:r>
      <w:r w:rsidR="00AB5145">
        <w:rPr>
          <w:szCs w:val="28"/>
        </w:rPr>
        <w:t>;</w:t>
      </w:r>
      <w:r w:rsidRPr="003241D2">
        <w:rPr>
          <w:szCs w:val="28"/>
        </w:rPr>
        <w:t xml:space="preserve"> </w:t>
      </w:r>
    </w:p>
    <w:p w:rsidR="00AB5145" w:rsidRPr="003241D2" w:rsidRDefault="00AB5145" w:rsidP="005E1FF3">
      <w:pPr>
        <w:spacing w:after="100" w:afterAutospacing="1" w:line="276" w:lineRule="auto"/>
        <w:contextualSpacing/>
        <w:jc w:val="both"/>
        <w:rPr>
          <w:szCs w:val="28"/>
        </w:rPr>
      </w:pPr>
      <w:r>
        <w:rPr>
          <w:szCs w:val="28"/>
        </w:rPr>
        <w:t xml:space="preserve">          по результатам выездных обследований без взаимодействия с контролируемыми лицами в</w:t>
      </w:r>
      <w:r w:rsidRPr="00DB4191">
        <w:rPr>
          <w:szCs w:val="28"/>
        </w:rPr>
        <w:t xml:space="preserve"> соответствии с ч</w:t>
      </w:r>
      <w:r w:rsidR="00FB281B">
        <w:rPr>
          <w:szCs w:val="28"/>
        </w:rPr>
        <w:t>астью</w:t>
      </w:r>
      <w:r w:rsidRPr="00DB4191">
        <w:rPr>
          <w:szCs w:val="28"/>
        </w:rPr>
        <w:t xml:space="preserve"> 1 ст</w:t>
      </w:r>
      <w:r w:rsidR="00FB281B">
        <w:rPr>
          <w:szCs w:val="28"/>
        </w:rPr>
        <w:t>атьи</w:t>
      </w:r>
      <w:r w:rsidRPr="00DB4191">
        <w:rPr>
          <w:szCs w:val="28"/>
        </w:rPr>
        <w:t xml:space="preserve"> 49 </w:t>
      </w:r>
      <w:r>
        <w:rPr>
          <w:szCs w:val="28"/>
        </w:rPr>
        <w:t xml:space="preserve">Федерального закона № 248-ФЗ объявлено </w:t>
      </w:r>
      <w:r w:rsidR="00FC48BA">
        <w:rPr>
          <w:szCs w:val="28"/>
        </w:rPr>
        <w:t>7</w:t>
      </w:r>
      <w:r>
        <w:rPr>
          <w:szCs w:val="28"/>
        </w:rPr>
        <w:t xml:space="preserve"> </w:t>
      </w:r>
      <w:r w:rsidRPr="00AB5145">
        <w:rPr>
          <w:szCs w:val="28"/>
        </w:rPr>
        <w:t>предостережений о недопустимости нарушения обязательных требований</w:t>
      </w:r>
      <w:r>
        <w:rPr>
          <w:szCs w:val="28"/>
        </w:rPr>
        <w:t xml:space="preserve"> </w:t>
      </w:r>
      <w:r w:rsidRPr="00AB5145">
        <w:rPr>
          <w:color w:val="000000"/>
          <w:szCs w:val="28"/>
        </w:rPr>
        <w:t xml:space="preserve">земельного законодательства, установленных </w:t>
      </w:r>
      <w:r w:rsidRPr="00AB5145">
        <w:rPr>
          <w:iCs/>
          <w:color w:val="000000"/>
          <w:szCs w:val="28"/>
        </w:rPr>
        <w:t>п</w:t>
      </w:r>
      <w:r>
        <w:rPr>
          <w:iCs/>
          <w:color w:val="000000"/>
          <w:szCs w:val="28"/>
        </w:rPr>
        <w:t xml:space="preserve">унктом </w:t>
      </w:r>
      <w:r w:rsidRPr="00AB5145">
        <w:rPr>
          <w:iCs/>
          <w:color w:val="000000"/>
          <w:szCs w:val="28"/>
        </w:rPr>
        <w:t>1 ст</w:t>
      </w:r>
      <w:r>
        <w:rPr>
          <w:iCs/>
          <w:color w:val="000000"/>
          <w:szCs w:val="28"/>
        </w:rPr>
        <w:t>атьи</w:t>
      </w:r>
      <w:r w:rsidRPr="00AB5145">
        <w:rPr>
          <w:iCs/>
          <w:color w:val="000000"/>
          <w:szCs w:val="28"/>
        </w:rPr>
        <w:t xml:space="preserve"> 25, п</w:t>
      </w:r>
      <w:r>
        <w:rPr>
          <w:iCs/>
          <w:color w:val="000000"/>
          <w:szCs w:val="28"/>
        </w:rPr>
        <w:t xml:space="preserve">унктом </w:t>
      </w:r>
      <w:r w:rsidRPr="00AB5145">
        <w:rPr>
          <w:iCs/>
          <w:color w:val="000000"/>
          <w:szCs w:val="28"/>
        </w:rPr>
        <w:t>1 ст</w:t>
      </w:r>
      <w:r>
        <w:rPr>
          <w:iCs/>
          <w:color w:val="000000"/>
          <w:szCs w:val="28"/>
        </w:rPr>
        <w:t>атьи</w:t>
      </w:r>
      <w:r w:rsidRPr="00AB5145">
        <w:rPr>
          <w:iCs/>
          <w:color w:val="000000"/>
          <w:szCs w:val="28"/>
        </w:rPr>
        <w:t xml:space="preserve"> </w:t>
      </w:r>
      <w:proofErr w:type="gramStart"/>
      <w:r w:rsidRPr="00AB5145">
        <w:rPr>
          <w:iCs/>
          <w:color w:val="000000"/>
          <w:szCs w:val="28"/>
        </w:rPr>
        <w:t>26</w:t>
      </w:r>
      <w:r>
        <w:rPr>
          <w:iCs/>
          <w:color w:val="000000"/>
          <w:szCs w:val="28"/>
        </w:rPr>
        <w:t xml:space="preserve">, </w:t>
      </w:r>
      <w:r w:rsidRPr="00AB5145">
        <w:rPr>
          <w:iCs/>
          <w:color w:val="000000"/>
          <w:szCs w:val="28"/>
        </w:rPr>
        <w:t xml:space="preserve"> </w:t>
      </w:r>
      <w:r>
        <w:rPr>
          <w:iCs/>
          <w:color w:val="000000"/>
          <w:szCs w:val="28"/>
        </w:rPr>
        <w:t>пунктом</w:t>
      </w:r>
      <w:proofErr w:type="gramEnd"/>
      <w:r>
        <w:rPr>
          <w:iCs/>
          <w:color w:val="000000"/>
          <w:szCs w:val="28"/>
        </w:rPr>
        <w:t xml:space="preserve"> 1 статьи 42 </w:t>
      </w:r>
      <w:r w:rsidRPr="00AB5145">
        <w:rPr>
          <w:iCs/>
          <w:color w:val="000000"/>
          <w:szCs w:val="28"/>
        </w:rPr>
        <w:t>Земельного кодекса Российской Федерации</w:t>
      </w:r>
      <w:r>
        <w:rPr>
          <w:iCs/>
          <w:color w:val="000000"/>
          <w:szCs w:val="28"/>
        </w:rPr>
        <w:t>;</w:t>
      </w:r>
    </w:p>
    <w:p w:rsidR="00FF66EA" w:rsidRPr="006421C1" w:rsidRDefault="00FF66EA" w:rsidP="005E1FF3">
      <w:pPr>
        <w:spacing w:line="276" w:lineRule="auto"/>
        <w:ind w:firstLine="708"/>
        <w:jc w:val="both"/>
        <w:rPr>
          <w:szCs w:val="28"/>
        </w:rPr>
      </w:pPr>
      <w:r w:rsidRPr="006421C1">
        <w:rPr>
          <w:szCs w:val="28"/>
        </w:rPr>
        <w:t xml:space="preserve">поддерживались в актуальном состоянии и размещались </w:t>
      </w:r>
      <w:r w:rsidR="00515BBB" w:rsidRPr="006421C1">
        <w:t xml:space="preserve">на </w:t>
      </w:r>
      <w:r w:rsidR="009F64BB" w:rsidRPr="006421C1">
        <w:t>о</w:t>
      </w:r>
      <w:r w:rsidR="00515BBB" w:rsidRPr="006421C1">
        <w:rPr>
          <w:szCs w:val="28"/>
        </w:rPr>
        <w:t xml:space="preserve">фициальном сайте Администрации города в информационно-телекоммуникационной сети «Интернет» </w:t>
      </w:r>
      <w:r w:rsidRPr="006421C1">
        <w:rPr>
          <w:szCs w:val="28"/>
        </w:rPr>
        <w:t xml:space="preserve">(далее - </w:t>
      </w:r>
      <w:r w:rsidR="008A03E5">
        <w:rPr>
          <w:szCs w:val="28"/>
        </w:rPr>
        <w:t>о</w:t>
      </w:r>
      <w:r w:rsidRPr="006421C1">
        <w:rPr>
          <w:szCs w:val="28"/>
        </w:rPr>
        <w:t xml:space="preserve">фициальный </w:t>
      </w:r>
      <w:r w:rsidR="00515BBB" w:rsidRPr="006421C1">
        <w:rPr>
          <w:szCs w:val="28"/>
        </w:rPr>
        <w:t>сайт</w:t>
      </w:r>
      <w:r w:rsidRPr="006421C1">
        <w:rPr>
          <w:szCs w:val="28"/>
        </w:rPr>
        <w:t xml:space="preserve"> Администрации</w:t>
      </w:r>
      <w:r w:rsidR="003D35F5" w:rsidRPr="006421C1">
        <w:rPr>
          <w:szCs w:val="28"/>
        </w:rPr>
        <w:t xml:space="preserve"> города</w:t>
      </w:r>
      <w:r w:rsidRPr="006421C1">
        <w:rPr>
          <w:szCs w:val="28"/>
        </w:rPr>
        <w:t xml:space="preserve">)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земельного контроля, а также тексты соответствующих нормативных правовых актов; </w:t>
      </w:r>
    </w:p>
    <w:p w:rsidR="00FF66EA" w:rsidRPr="006421C1" w:rsidRDefault="00FF66EA" w:rsidP="005E1FF3">
      <w:pPr>
        <w:spacing w:line="276" w:lineRule="auto"/>
        <w:ind w:firstLine="708"/>
        <w:jc w:val="both"/>
        <w:rPr>
          <w:szCs w:val="28"/>
        </w:rPr>
      </w:pPr>
      <w:r w:rsidRPr="006421C1">
        <w:rPr>
          <w:szCs w:val="28"/>
        </w:rPr>
        <w:t xml:space="preserve">поддерживались в актуальном состоянии и размещались на </w:t>
      </w:r>
      <w:r w:rsidR="008A03E5">
        <w:rPr>
          <w:szCs w:val="28"/>
        </w:rPr>
        <w:t>о</w:t>
      </w:r>
      <w:r w:rsidRPr="006421C1">
        <w:rPr>
          <w:szCs w:val="28"/>
        </w:rPr>
        <w:t xml:space="preserve">фициальном </w:t>
      </w:r>
      <w:r w:rsidR="003D35F5" w:rsidRPr="006421C1">
        <w:rPr>
          <w:szCs w:val="28"/>
        </w:rPr>
        <w:t>сайте</w:t>
      </w:r>
      <w:r w:rsidRPr="006421C1">
        <w:rPr>
          <w:szCs w:val="28"/>
        </w:rPr>
        <w:t xml:space="preserve"> Администрации </w:t>
      </w:r>
      <w:r w:rsidR="003D35F5" w:rsidRPr="006421C1">
        <w:rPr>
          <w:szCs w:val="28"/>
        </w:rPr>
        <w:t xml:space="preserve">города </w:t>
      </w:r>
      <w:r w:rsidRPr="006421C1">
        <w:rPr>
          <w:szCs w:val="28"/>
        </w:rPr>
        <w:t xml:space="preserve">перечни обязательных требований, требований, установленных муниципальными правовыми актами, соблюдение которых оценивается при проведении мероприятий при осуществлении муниципального земельного контроля; поддерживались в актуальном состоянии размещенные на </w:t>
      </w:r>
      <w:r w:rsidR="00C71319">
        <w:rPr>
          <w:szCs w:val="28"/>
        </w:rPr>
        <w:t>о</w:t>
      </w:r>
      <w:r w:rsidRPr="006421C1">
        <w:rPr>
          <w:szCs w:val="28"/>
        </w:rPr>
        <w:t xml:space="preserve">фициальном </w:t>
      </w:r>
      <w:r w:rsidR="003D35F5" w:rsidRPr="006421C1">
        <w:rPr>
          <w:szCs w:val="28"/>
        </w:rPr>
        <w:t>сайте</w:t>
      </w:r>
      <w:r w:rsidRPr="006421C1">
        <w:rPr>
          <w:szCs w:val="28"/>
        </w:rPr>
        <w:t xml:space="preserve"> Администрации </w:t>
      </w:r>
      <w:r w:rsidR="003D35F5" w:rsidRPr="006421C1">
        <w:rPr>
          <w:szCs w:val="28"/>
        </w:rPr>
        <w:t xml:space="preserve">города </w:t>
      </w:r>
      <w:r w:rsidRPr="006421C1">
        <w:rPr>
          <w:szCs w:val="28"/>
        </w:rPr>
        <w:t xml:space="preserve">перечни наиболее часто встречающихся в деятельности подконтрольных субъектов нарушений обязательных требований, требований, установленных муниципальными правовыми актами и рекомендации в отношении мер принимаемых подконтрольными субъектами в целях недопущения нарушений данных требований; актуализировалось руководство по соблюдению обязательных требований, требований, установленных муниципальными правовыми актами размещенное на </w:t>
      </w:r>
      <w:r w:rsidR="00C71319">
        <w:rPr>
          <w:szCs w:val="28"/>
        </w:rPr>
        <w:t>о</w:t>
      </w:r>
      <w:r w:rsidRPr="006421C1">
        <w:rPr>
          <w:szCs w:val="28"/>
        </w:rPr>
        <w:t xml:space="preserve">фициальном </w:t>
      </w:r>
      <w:r w:rsidR="00CE76FA" w:rsidRPr="006421C1">
        <w:rPr>
          <w:szCs w:val="28"/>
        </w:rPr>
        <w:t xml:space="preserve">сайте </w:t>
      </w:r>
      <w:r w:rsidRPr="006421C1">
        <w:rPr>
          <w:szCs w:val="28"/>
        </w:rPr>
        <w:t>Администрации</w:t>
      </w:r>
      <w:r w:rsidR="00CE76FA" w:rsidRPr="006421C1">
        <w:rPr>
          <w:szCs w:val="28"/>
        </w:rPr>
        <w:t xml:space="preserve"> города</w:t>
      </w:r>
      <w:r w:rsidRPr="006421C1">
        <w:rPr>
          <w:szCs w:val="28"/>
        </w:rPr>
        <w:t xml:space="preserve">; </w:t>
      </w:r>
    </w:p>
    <w:p w:rsidR="00FF66EA" w:rsidRPr="006421C1" w:rsidRDefault="00FF66EA" w:rsidP="005E1FF3">
      <w:pPr>
        <w:spacing w:line="276" w:lineRule="auto"/>
        <w:ind w:firstLine="708"/>
        <w:jc w:val="both"/>
        <w:rPr>
          <w:szCs w:val="28"/>
        </w:rPr>
      </w:pPr>
      <w:r w:rsidRPr="006421C1">
        <w:rPr>
          <w:szCs w:val="28"/>
        </w:rPr>
        <w:t xml:space="preserve">обобщалась и анализировалась правоприменительная практика контрольной деятельности в рамках осуществления муниципального земельного контроля и размещался обзор правоприменительной практики на </w:t>
      </w:r>
      <w:r w:rsidR="00C71319">
        <w:rPr>
          <w:szCs w:val="28"/>
        </w:rPr>
        <w:t>о</w:t>
      </w:r>
      <w:r w:rsidRPr="006421C1">
        <w:rPr>
          <w:szCs w:val="28"/>
        </w:rPr>
        <w:t xml:space="preserve">фициальном </w:t>
      </w:r>
      <w:r w:rsidR="00CE76FA" w:rsidRPr="006421C1">
        <w:rPr>
          <w:szCs w:val="28"/>
        </w:rPr>
        <w:t xml:space="preserve">сайте </w:t>
      </w:r>
      <w:r w:rsidRPr="006421C1">
        <w:rPr>
          <w:szCs w:val="28"/>
        </w:rPr>
        <w:t>Администрации</w:t>
      </w:r>
      <w:r w:rsidR="00CE76FA" w:rsidRPr="006421C1">
        <w:rPr>
          <w:szCs w:val="28"/>
        </w:rPr>
        <w:t xml:space="preserve"> города</w:t>
      </w:r>
      <w:r w:rsidRPr="006421C1">
        <w:rPr>
          <w:szCs w:val="28"/>
        </w:rPr>
        <w:t xml:space="preserve">; </w:t>
      </w:r>
    </w:p>
    <w:p w:rsidR="00FF66EA" w:rsidRPr="006421C1" w:rsidRDefault="00FF66EA" w:rsidP="005E1FF3">
      <w:pPr>
        <w:spacing w:line="276" w:lineRule="auto"/>
        <w:ind w:firstLine="708"/>
        <w:jc w:val="both"/>
        <w:rPr>
          <w:szCs w:val="28"/>
        </w:rPr>
      </w:pPr>
      <w:r w:rsidRPr="006421C1">
        <w:rPr>
          <w:szCs w:val="28"/>
        </w:rPr>
        <w:lastRenderedPageBreak/>
        <w:t xml:space="preserve">размещалась </w:t>
      </w:r>
      <w:r w:rsidR="00C71319">
        <w:rPr>
          <w:szCs w:val="28"/>
        </w:rPr>
        <w:t>о</w:t>
      </w:r>
      <w:r w:rsidR="00CE76FA" w:rsidRPr="006421C1">
        <w:rPr>
          <w:szCs w:val="28"/>
        </w:rPr>
        <w:t xml:space="preserve">фициальном сайте Администрации города </w:t>
      </w:r>
      <w:r w:rsidRPr="006421C1">
        <w:rPr>
          <w:szCs w:val="28"/>
        </w:rPr>
        <w:t xml:space="preserve">информация о результатах осуществления муниципального земельного контроля; </w:t>
      </w:r>
    </w:p>
    <w:p w:rsidR="00FF66EA" w:rsidRPr="006421C1" w:rsidRDefault="00FF66EA" w:rsidP="005E1FF3">
      <w:pPr>
        <w:spacing w:line="276" w:lineRule="auto"/>
        <w:ind w:firstLine="708"/>
        <w:jc w:val="both"/>
        <w:rPr>
          <w:szCs w:val="28"/>
        </w:rPr>
      </w:pPr>
      <w:r w:rsidRPr="006421C1">
        <w:rPr>
          <w:szCs w:val="28"/>
        </w:rPr>
        <w:t xml:space="preserve">осуществлялось консультирование по вопросам соблюдения обязательных требований, требований, установленных муниципальными правовыми актами; </w:t>
      </w:r>
    </w:p>
    <w:p w:rsidR="00FF66EA" w:rsidRPr="00FB281B" w:rsidRDefault="00D940FC" w:rsidP="005E1FF3">
      <w:pPr>
        <w:suppressAutoHyphens w:val="0"/>
        <w:autoSpaceDE w:val="0"/>
        <w:autoSpaceDN w:val="0"/>
        <w:adjustRightInd w:val="0"/>
        <w:spacing w:line="276" w:lineRule="auto"/>
        <w:jc w:val="both"/>
        <w:rPr>
          <w:szCs w:val="28"/>
        </w:rPr>
      </w:pPr>
      <w:r w:rsidRPr="006421C1">
        <w:rPr>
          <w:szCs w:val="28"/>
        </w:rPr>
        <w:t xml:space="preserve">          </w:t>
      </w:r>
      <w:r w:rsidR="00FF66EA" w:rsidRPr="006421C1">
        <w:rPr>
          <w:szCs w:val="28"/>
        </w:rPr>
        <w:t xml:space="preserve">проводились </w:t>
      </w:r>
      <w:r w:rsidRPr="006421C1">
        <w:rPr>
          <w:szCs w:val="28"/>
        </w:rPr>
        <w:t xml:space="preserve">в соответствии с </w:t>
      </w:r>
      <w:r w:rsidR="000F6193" w:rsidRPr="006421C1">
        <w:rPr>
          <w:szCs w:val="28"/>
        </w:rPr>
        <w:t xml:space="preserve">частью 7 статьи 44 </w:t>
      </w:r>
      <w:r w:rsidR="001B7FAB" w:rsidRPr="006421C1">
        <w:t>Федерального закона № 248-ФЗ</w:t>
      </w:r>
      <w:r w:rsidR="001B7FAB" w:rsidRPr="006421C1">
        <w:rPr>
          <w:bCs w:val="0"/>
          <w:szCs w:val="28"/>
          <w:lang w:eastAsia="ru-RU"/>
        </w:rPr>
        <w:t xml:space="preserve"> </w:t>
      </w:r>
      <w:r w:rsidRPr="00FB281B">
        <w:rPr>
          <w:bCs w:val="0"/>
          <w:szCs w:val="28"/>
          <w:lang w:eastAsia="ru-RU"/>
        </w:rPr>
        <w:t>профилактические мероприятия, не предусмотренные программой профилактики рисков причинения вреда</w:t>
      </w:r>
      <w:r w:rsidR="001B7FAB" w:rsidRPr="00FB281B">
        <w:rPr>
          <w:bCs w:val="0"/>
          <w:szCs w:val="28"/>
          <w:lang w:eastAsia="ru-RU"/>
        </w:rPr>
        <w:t>.</w:t>
      </w:r>
      <w:r w:rsidR="00FF66EA" w:rsidRPr="00FB281B">
        <w:rPr>
          <w:szCs w:val="28"/>
        </w:rPr>
        <w:t xml:space="preserve"> </w:t>
      </w:r>
    </w:p>
    <w:p w:rsidR="00AF7830" w:rsidRPr="004319E2" w:rsidRDefault="00AF7830" w:rsidP="005E1FF3">
      <w:pPr>
        <w:shd w:val="clear" w:color="auto" w:fill="FFFFFF"/>
        <w:spacing w:line="276" w:lineRule="auto"/>
        <w:ind w:firstLine="709"/>
        <w:jc w:val="both"/>
      </w:pPr>
      <w:r w:rsidRPr="004319E2">
        <w:t>Объектами муниципального земельного контроля (далее – объект контроля) являются:</w:t>
      </w:r>
    </w:p>
    <w:p w:rsidR="00AF7830" w:rsidRPr="004319E2" w:rsidRDefault="00AF7830" w:rsidP="005E1FF3">
      <w:pPr>
        <w:spacing w:line="276" w:lineRule="auto"/>
        <w:ind w:firstLine="709"/>
        <w:jc w:val="both"/>
      </w:pPr>
      <w:r w:rsidRPr="004319E2">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F7830" w:rsidRPr="004319E2" w:rsidRDefault="00C950C4" w:rsidP="005E1FF3">
      <w:pPr>
        <w:spacing w:line="276" w:lineRule="auto"/>
        <w:ind w:firstLine="709"/>
        <w:jc w:val="both"/>
      </w:pPr>
      <w:r>
        <w:t xml:space="preserve"> </w:t>
      </w:r>
      <w:r w:rsidR="00AF7830" w:rsidRPr="004319E2">
        <w:t>результаты деятельности контролируемых лиц, к которым предъявляются обязательные требования;</w:t>
      </w:r>
    </w:p>
    <w:p w:rsidR="00EA7A3F" w:rsidRDefault="0065733B" w:rsidP="005E1FF3">
      <w:pPr>
        <w:autoSpaceDE w:val="0"/>
        <w:autoSpaceDN w:val="0"/>
        <w:adjustRightInd w:val="0"/>
        <w:spacing w:line="276" w:lineRule="auto"/>
        <w:ind w:firstLine="709"/>
        <w:jc w:val="both"/>
      </w:pPr>
      <w:r>
        <w:t xml:space="preserve"> </w:t>
      </w:r>
      <w:r w:rsidR="00AF7830" w:rsidRPr="004319E2">
        <w:t xml:space="preserve">объекты земельных отношений, независимо от прав на них, </w:t>
      </w:r>
      <w:r w:rsidR="00AF7830" w:rsidRPr="004319E2">
        <w:rPr>
          <w:szCs w:val="28"/>
        </w:rPr>
        <w:t>расположенные в границах муниципального образования город Рубцовск Алтайского края</w:t>
      </w:r>
      <w:r w:rsidR="00AF7830" w:rsidRPr="004319E2">
        <w:t xml:space="preserve">. </w:t>
      </w:r>
    </w:p>
    <w:p w:rsidR="00BD0147" w:rsidRPr="00774FD2" w:rsidRDefault="0065733B" w:rsidP="005E1FF3">
      <w:pPr>
        <w:pStyle w:val="ae"/>
        <w:shd w:val="clear" w:color="auto" w:fill="FFFFFF"/>
        <w:tabs>
          <w:tab w:val="left" w:pos="709"/>
        </w:tabs>
        <w:spacing w:line="276" w:lineRule="auto"/>
        <w:ind w:firstLine="709"/>
        <w:contextualSpacing/>
        <w:rPr>
          <w:sz w:val="28"/>
          <w:szCs w:val="28"/>
        </w:rPr>
      </w:pPr>
      <w:r>
        <w:rPr>
          <w:sz w:val="28"/>
          <w:szCs w:val="28"/>
        </w:rPr>
        <w:t xml:space="preserve">  </w:t>
      </w:r>
      <w:r w:rsidR="00BD0147" w:rsidRPr="00774FD2">
        <w:rPr>
          <w:sz w:val="28"/>
          <w:szCs w:val="28"/>
        </w:rPr>
        <w:t xml:space="preserve">Практика осуществления муниципального земельного контроля </w:t>
      </w:r>
      <w:r w:rsidR="00CB2D76">
        <w:rPr>
          <w:sz w:val="28"/>
          <w:szCs w:val="28"/>
        </w:rPr>
        <w:t xml:space="preserve">в границах </w:t>
      </w:r>
      <w:r w:rsidR="00BD0147" w:rsidRPr="00774FD2">
        <w:rPr>
          <w:sz w:val="28"/>
          <w:szCs w:val="28"/>
        </w:rPr>
        <w:t xml:space="preserve">муниципального образования город Рубцовск Алтайского края показывает, что наиболее часто встречающимися нарушениями земельного законодательства и муниципальных нормативных правовых актов, содержащих нормы земельного права, являются: </w:t>
      </w:r>
    </w:p>
    <w:p w:rsidR="00BD0147" w:rsidRPr="00774FD2" w:rsidRDefault="00BD0147" w:rsidP="005E1FF3">
      <w:pPr>
        <w:pStyle w:val="ae"/>
        <w:shd w:val="clear" w:color="auto" w:fill="FFFFFF"/>
        <w:tabs>
          <w:tab w:val="left" w:pos="709"/>
        </w:tabs>
        <w:spacing w:line="276" w:lineRule="auto"/>
        <w:ind w:firstLine="709"/>
        <w:contextualSpacing/>
        <w:rPr>
          <w:sz w:val="28"/>
          <w:szCs w:val="28"/>
        </w:rPr>
      </w:pPr>
      <w:r w:rsidRPr="00774FD2">
        <w:rPr>
          <w:b/>
          <w:bCs/>
          <w:sz w:val="28"/>
          <w:szCs w:val="28"/>
        </w:rPr>
        <w:t xml:space="preserve">  </w:t>
      </w:r>
      <w:r w:rsidRPr="00774FD2">
        <w:rPr>
          <w:bCs/>
          <w:sz w:val="28"/>
          <w:szCs w:val="28"/>
        </w:rP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r w:rsidR="002B3544">
        <w:rPr>
          <w:bCs/>
          <w:sz w:val="28"/>
          <w:szCs w:val="28"/>
        </w:rPr>
        <w:t>;</w:t>
      </w:r>
      <w:r w:rsidRPr="00774FD2">
        <w:rPr>
          <w:sz w:val="28"/>
          <w:szCs w:val="28"/>
        </w:rPr>
        <w:t xml:space="preserve"> </w:t>
      </w:r>
    </w:p>
    <w:p w:rsidR="002B3544" w:rsidRDefault="00EB0A41" w:rsidP="005E1FF3">
      <w:pPr>
        <w:pStyle w:val="23"/>
        <w:shd w:val="clear" w:color="auto" w:fill="auto"/>
        <w:spacing w:before="0" w:after="0" w:line="276" w:lineRule="auto"/>
        <w:ind w:firstLine="709"/>
        <w:rPr>
          <w:sz w:val="28"/>
          <w:szCs w:val="28"/>
        </w:rPr>
      </w:pPr>
      <w:r>
        <w:rPr>
          <w:sz w:val="28"/>
          <w:szCs w:val="28"/>
        </w:rPr>
        <w:t xml:space="preserve">  </w:t>
      </w:r>
      <w:r w:rsidR="00BD0147" w:rsidRPr="00774FD2">
        <w:rPr>
          <w:sz w:val="28"/>
          <w:szCs w:val="28"/>
        </w:rPr>
        <w:t xml:space="preserve">использование земельного участка не по целевому назначению в соответствии с его принадлежностью к той или иной категории земель и (или) </w:t>
      </w:r>
      <w:hyperlink r:id="rId8" w:history="1">
        <w:r w:rsidR="00BD0147" w:rsidRPr="00774FD2">
          <w:rPr>
            <w:sz w:val="28"/>
            <w:szCs w:val="28"/>
          </w:rPr>
          <w:t>разрешенным использованием</w:t>
        </w:r>
      </w:hyperlink>
      <w:r w:rsidR="00BD0147" w:rsidRPr="00774FD2">
        <w:rPr>
          <w:sz w:val="28"/>
          <w:szCs w:val="28"/>
        </w:rPr>
        <w:t xml:space="preserve">. </w:t>
      </w:r>
    </w:p>
    <w:p w:rsidR="007668BE" w:rsidRDefault="0065733B" w:rsidP="005E1FF3">
      <w:pPr>
        <w:spacing w:line="276" w:lineRule="auto"/>
        <w:ind w:firstLine="708"/>
        <w:jc w:val="both"/>
        <w:rPr>
          <w:color w:val="00B050"/>
          <w:szCs w:val="28"/>
        </w:rPr>
      </w:pPr>
      <w:r>
        <w:rPr>
          <w:szCs w:val="28"/>
        </w:rPr>
        <w:t xml:space="preserve">   </w:t>
      </w:r>
      <w:r w:rsidR="00FB4468" w:rsidRPr="0074638D">
        <w:rPr>
          <w:szCs w:val="28"/>
        </w:rPr>
        <w:t>Решением данной проблемы является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 связанным с организацией и осуществлением муниципального земельного контроля</w:t>
      </w:r>
      <w:r w:rsidR="00E131EA">
        <w:rPr>
          <w:szCs w:val="28"/>
        </w:rPr>
        <w:t>.</w:t>
      </w:r>
      <w:r w:rsidR="007668BE" w:rsidRPr="007668BE">
        <w:rPr>
          <w:color w:val="00B050"/>
          <w:szCs w:val="28"/>
        </w:rPr>
        <w:t xml:space="preserve"> </w:t>
      </w:r>
    </w:p>
    <w:p w:rsidR="007668BE" w:rsidRPr="00CB2D76" w:rsidRDefault="007668BE" w:rsidP="005E1FF3">
      <w:pPr>
        <w:spacing w:line="276" w:lineRule="auto"/>
        <w:ind w:firstLine="708"/>
        <w:jc w:val="both"/>
        <w:rPr>
          <w:szCs w:val="28"/>
        </w:rPr>
      </w:pPr>
      <w:r w:rsidRPr="00CB2D76">
        <w:rPr>
          <w:szCs w:val="28"/>
        </w:rPr>
        <w:t>По результатам осуществления муниципального земельного контроля в 202</w:t>
      </w:r>
      <w:r w:rsidR="009867AC">
        <w:rPr>
          <w:szCs w:val="28"/>
        </w:rPr>
        <w:t>4</w:t>
      </w:r>
      <w:r w:rsidRPr="00CB2D76">
        <w:rPr>
          <w:szCs w:val="28"/>
        </w:rPr>
        <w:t xml:space="preserve"> году, наиболее значимыми проблемами являются: </w:t>
      </w:r>
    </w:p>
    <w:p w:rsidR="007668BE" w:rsidRPr="00CB2D76" w:rsidRDefault="007668BE" w:rsidP="005E1FF3">
      <w:pPr>
        <w:spacing w:line="276" w:lineRule="auto"/>
        <w:ind w:firstLine="708"/>
        <w:jc w:val="both"/>
        <w:rPr>
          <w:szCs w:val="28"/>
        </w:rPr>
      </w:pPr>
      <w:r w:rsidRPr="00CB2D76">
        <w:rPr>
          <w:szCs w:val="28"/>
        </w:rPr>
        <w:lastRenderedPageBreak/>
        <w:t xml:space="preserve">незнание подконтрольных лиц о наличии нарушений в связи с не проведением кадастровых работ, отсутствием сведений о местоположении границ земельного участка и его фактической площади; </w:t>
      </w:r>
    </w:p>
    <w:p w:rsidR="007668BE" w:rsidRPr="00CB2D76" w:rsidRDefault="007668BE" w:rsidP="005E1FF3">
      <w:pPr>
        <w:spacing w:line="276" w:lineRule="auto"/>
        <w:ind w:firstLine="708"/>
        <w:jc w:val="both"/>
        <w:rPr>
          <w:szCs w:val="28"/>
        </w:rPr>
      </w:pPr>
      <w:r w:rsidRPr="00CB2D76">
        <w:rPr>
          <w:szCs w:val="28"/>
        </w:rPr>
        <w:t>отсутствие в законодательных актах Российской Федерации срока, в течение которого необходимо осуществить государственную регистрацию ранее возникшего права на земельный участок, а также нежелание правообладателей нести затраты на проведение кадастровых работ и подачу документов для государственной регистрации права;</w:t>
      </w:r>
    </w:p>
    <w:p w:rsidR="007668BE" w:rsidRPr="00CB2D76" w:rsidRDefault="007668BE" w:rsidP="005E1FF3">
      <w:pPr>
        <w:spacing w:line="276" w:lineRule="auto"/>
        <w:ind w:firstLine="708"/>
        <w:jc w:val="both"/>
        <w:rPr>
          <w:szCs w:val="28"/>
        </w:rPr>
      </w:pPr>
      <w:r w:rsidRPr="00CB2D76">
        <w:rPr>
          <w:szCs w:val="28"/>
        </w:rPr>
        <w:t xml:space="preserve">отсутствия денежных средств на строительство на земельных участках, предназначенных для жилищного или иного строительства; </w:t>
      </w:r>
    </w:p>
    <w:p w:rsidR="007668BE" w:rsidRPr="00CB2D76" w:rsidRDefault="007668BE" w:rsidP="005E1FF3">
      <w:pPr>
        <w:spacing w:line="276" w:lineRule="auto"/>
        <w:ind w:firstLine="708"/>
        <w:jc w:val="both"/>
        <w:rPr>
          <w:szCs w:val="28"/>
        </w:rPr>
      </w:pPr>
      <w:r w:rsidRPr="00CB2D76">
        <w:rPr>
          <w:szCs w:val="28"/>
        </w:rPr>
        <w:t xml:space="preserve">уклонения от уплаты арендных платежей за пользование земельными участками. </w:t>
      </w:r>
    </w:p>
    <w:p w:rsidR="008302E4" w:rsidRDefault="00CB2D76" w:rsidP="00CB2D76">
      <w:pPr>
        <w:pStyle w:val="23"/>
        <w:shd w:val="clear" w:color="auto" w:fill="auto"/>
        <w:tabs>
          <w:tab w:val="left" w:pos="6108"/>
        </w:tabs>
        <w:spacing w:before="0" w:after="0" w:line="240" w:lineRule="auto"/>
        <w:ind w:left="20" w:firstLine="709"/>
        <w:rPr>
          <w:sz w:val="28"/>
          <w:szCs w:val="28"/>
        </w:rPr>
      </w:pPr>
      <w:r>
        <w:rPr>
          <w:sz w:val="28"/>
          <w:szCs w:val="28"/>
        </w:rPr>
        <w:tab/>
      </w:r>
    </w:p>
    <w:p w:rsidR="0005182C" w:rsidRPr="009850E3" w:rsidRDefault="0005182C" w:rsidP="00CC2B6F">
      <w:pPr>
        <w:pStyle w:val="23"/>
        <w:shd w:val="clear" w:color="auto" w:fill="auto"/>
        <w:spacing w:before="0" w:after="0" w:line="240" w:lineRule="auto"/>
        <w:ind w:left="20" w:firstLine="709"/>
        <w:rPr>
          <w:sz w:val="28"/>
          <w:szCs w:val="28"/>
        </w:rPr>
      </w:pPr>
    </w:p>
    <w:p w:rsidR="007603E1" w:rsidRDefault="007603E1" w:rsidP="007603E1">
      <w:pPr>
        <w:jc w:val="center"/>
        <w:rPr>
          <w:b/>
          <w:szCs w:val="28"/>
        </w:rPr>
      </w:pPr>
      <w:r w:rsidRPr="0074638D">
        <w:rPr>
          <w:b/>
          <w:szCs w:val="28"/>
        </w:rPr>
        <w:t>Раздел 2. Цели и задачи реализации прогр</w:t>
      </w:r>
      <w:r w:rsidRPr="003A6E07">
        <w:rPr>
          <w:b/>
          <w:szCs w:val="28"/>
        </w:rPr>
        <w:t xml:space="preserve">аммы профилактики </w:t>
      </w:r>
    </w:p>
    <w:p w:rsidR="007603E1" w:rsidRDefault="007603E1" w:rsidP="007603E1">
      <w:pPr>
        <w:jc w:val="center"/>
        <w:rPr>
          <w:b/>
          <w:szCs w:val="28"/>
        </w:rPr>
      </w:pPr>
      <w:r w:rsidRPr="003A6E07">
        <w:rPr>
          <w:b/>
          <w:szCs w:val="28"/>
        </w:rPr>
        <w:t>рисков причинения вреда</w:t>
      </w:r>
    </w:p>
    <w:p w:rsidR="00AA00F4" w:rsidRDefault="00AA00F4" w:rsidP="007603E1">
      <w:pPr>
        <w:jc w:val="center"/>
        <w:rPr>
          <w:b/>
          <w:szCs w:val="28"/>
        </w:rPr>
      </w:pPr>
    </w:p>
    <w:p w:rsidR="00CC2B6F" w:rsidRDefault="00B37411" w:rsidP="005E1FF3">
      <w:pPr>
        <w:pStyle w:val="23"/>
        <w:shd w:val="clear" w:color="auto" w:fill="auto"/>
        <w:spacing w:before="0" w:after="0" w:line="276" w:lineRule="auto"/>
        <w:ind w:right="-1"/>
        <w:rPr>
          <w:sz w:val="28"/>
          <w:szCs w:val="28"/>
        </w:rPr>
      </w:pPr>
      <w:r>
        <w:rPr>
          <w:sz w:val="28"/>
          <w:szCs w:val="28"/>
          <w:lang w:bidi="ru-RU"/>
        </w:rPr>
        <w:t xml:space="preserve">         </w:t>
      </w:r>
      <w:r w:rsidR="00CC2B6F" w:rsidRPr="009850E3">
        <w:rPr>
          <w:sz w:val="28"/>
          <w:szCs w:val="28"/>
          <w:lang w:bidi="ru-RU"/>
        </w:rPr>
        <w:t xml:space="preserve">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w:t>
      </w:r>
      <w:proofErr w:type="gramStart"/>
      <w:r w:rsidR="00CC2B6F" w:rsidRPr="009850E3">
        <w:rPr>
          <w:sz w:val="28"/>
          <w:szCs w:val="28"/>
          <w:lang w:bidi="ru-RU"/>
        </w:rPr>
        <w:t>контрольных  мероприятий</w:t>
      </w:r>
      <w:proofErr w:type="gramEnd"/>
      <w:r w:rsidR="00CC2B6F">
        <w:rPr>
          <w:sz w:val="28"/>
          <w:szCs w:val="28"/>
          <w:lang w:bidi="ru-RU"/>
        </w:rPr>
        <w:t xml:space="preserve">. </w:t>
      </w:r>
    </w:p>
    <w:p w:rsidR="001E7CD4" w:rsidRDefault="008302E4" w:rsidP="005E1FF3">
      <w:pPr>
        <w:pStyle w:val="23"/>
        <w:shd w:val="clear" w:color="auto" w:fill="auto"/>
        <w:spacing w:before="0" w:after="0" w:line="276" w:lineRule="auto"/>
        <w:ind w:right="-1" w:firstLine="709"/>
        <w:contextualSpacing/>
        <w:rPr>
          <w:sz w:val="28"/>
          <w:szCs w:val="28"/>
          <w:lang w:bidi="ru-RU"/>
        </w:rPr>
      </w:pPr>
      <w:r w:rsidRPr="009850E3">
        <w:rPr>
          <w:sz w:val="28"/>
          <w:szCs w:val="28"/>
          <w:lang w:bidi="ru-RU"/>
        </w:rPr>
        <w:t xml:space="preserve">Программа профилактики направлена на достижение следующих целей: </w:t>
      </w:r>
    </w:p>
    <w:p w:rsidR="008302E4" w:rsidRPr="009850E3" w:rsidRDefault="008302E4" w:rsidP="005E1FF3">
      <w:pPr>
        <w:pStyle w:val="23"/>
        <w:shd w:val="clear" w:color="auto" w:fill="auto"/>
        <w:spacing w:before="0" w:after="0" w:line="276" w:lineRule="auto"/>
        <w:ind w:right="-1" w:firstLine="709"/>
        <w:contextualSpacing/>
        <w:rPr>
          <w:sz w:val="28"/>
          <w:szCs w:val="28"/>
        </w:rPr>
      </w:pPr>
      <w:r w:rsidRPr="009850E3">
        <w:rPr>
          <w:sz w:val="28"/>
          <w:szCs w:val="28"/>
          <w:lang w:bidi="ru-RU"/>
        </w:rPr>
        <w:t>стимулирование добросовестного соблюдения обязательных требований всеми контролируемыми лицами;</w:t>
      </w:r>
    </w:p>
    <w:p w:rsidR="008302E4" w:rsidRPr="009850E3" w:rsidRDefault="008302E4" w:rsidP="005E1FF3">
      <w:pPr>
        <w:pStyle w:val="23"/>
        <w:shd w:val="clear" w:color="auto" w:fill="auto"/>
        <w:spacing w:before="0" w:after="0" w:line="276" w:lineRule="auto"/>
        <w:ind w:right="-1" w:firstLine="709"/>
        <w:contextualSpacing/>
        <w:rPr>
          <w:sz w:val="28"/>
          <w:szCs w:val="28"/>
        </w:rPr>
      </w:pPr>
      <w:r w:rsidRPr="009850E3">
        <w:rPr>
          <w:sz w:val="28"/>
          <w:szCs w:val="28"/>
          <w:lang w:bidi="ru-RU"/>
        </w:rPr>
        <w:t>устранение условий, причин и факторов, способных привести к нарушениям обязательных требований и (и</w:t>
      </w:r>
      <w:r w:rsidR="00491F2B">
        <w:rPr>
          <w:sz w:val="28"/>
          <w:szCs w:val="28"/>
          <w:lang w:bidi="ru-RU"/>
        </w:rPr>
        <w:t>ли</w:t>
      </w:r>
      <w:r w:rsidRPr="009850E3">
        <w:rPr>
          <w:sz w:val="28"/>
          <w:szCs w:val="28"/>
          <w:lang w:bidi="ru-RU"/>
        </w:rPr>
        <w:t>) причинению вреда (ущерба) охраняемым законом ценностям;</w:t>
      </w:r>
    </w:p>
    <w:p w:rsidR="00D02114" w:rsidRDefault="008302E4" w:rsidP="005E1FF3">
      <w:pPr>
        <w:pStyle w:val="23"/>
        <w:shd w:val="clear" w:color="auto" w:fill="auto"/>
        <w:spacing w:before="0" w:after="237" w:line="276" w:lineRule="auto"/>
        <w:ind w:right="-1" w:firstLine="709"/>
        <w:contextualSpacing/>
        <w:rPr>
          <w:sz w:val="28"/>
          <w:szCs w:val="28"/>
          <w:lang w:bidi="ru-RU"/>
        </w:rPr>
      </w:pPr>
      <w:r w:rsidRPr="009850E3">
        <w:rPr>
          <w:sz w:val="28"/>
          <w:szCs w:val="28"/>
          <w:lang w:bidi="ru-RU"/>
        </w:rPr>
        <w:t>создание условий для доведения обязательных требований до контролируемых лиц, повышение информированности о способах их соблюдения</w:t>
      </w:r>
      <w:r w:rsidR="00D02114">
        <w:rPr>
          <w:sz w:val="28"/>
          <w:szCs w:val="28"/>
          <w:lang w:bidi="ru-RU"/>
        </w:rPr>
        <w:t xml:space="preserve">; </w:t>
      </w:r>
    </w:p>
    <w:p w:rsidR="00262E28" w:rsidRDefault="00D02114" w:rsidP="005E1FF3">
      <w:pPr>
        <w:pStyle w:val="23"/>
        <w:shd w:val="clear" w:color="auto" w:fill="auto"/>
        <w:spacing w:before="0" w:after="237" w:line="276" w:lineRule="auto"/>
        <w:ind w:right="-1" w:firstLine="709"/>
        <w:contextualSpacing/>
        <w:rPr>
          <w:sz w:val="28"/>
          <w:szCs w:val="28"/>
        </w:rPr>
      </w:pPr>
      <w:r>
        <w:rPr>
          <w:sz w:val="28"/>
          <w:szCs w:val="28"/>
          <w:lang w:bidi="ru-RU"/>
        </w:rPr>
        <w:t>п</w:t>
      </w:r>
      <w:r w:rsidRPr="00CE21F7">
        <w:rPr>
          <w:sz w:val="28"/>
          <w:szCs w:val="28"/>
        </w:rPr>
        <w:t>овышение прозрачности системы муниципального контроля;</w:t>
      </w:r>
      <w:r w:rsidR="00262E28">
        <w:rPr>
          <w:sz w:val="28"/>
          <w:szCs w:val="28"/>
        </w:rPr>
        <w:t xml:space="preserve">     </w:t>
      </w:r>
    </w:p>
    <w:p w:rsidR="00122D45" w:rsidRDefault="00D02114" w:rsidP="005E1FF3">
      <w:pPr>
        <w:pStyle w:val="23"/>
        <w:shd w:val="clear" w:color="auto" w:fill="auto"/>
        <w:spacing w:before="0" w:after="237" w:line="276" w:lineRule="auto"/>
        <w:ind w:right="-1" w:firstLine="709"/>
        <w:contextualSpacing/>
        <w:rPr>
          <w:sz w:val="28"/>
          <w:szCs w:val="28"/>
        </w:rPr>
      </w:pPr>
      <w:r w:rsidRPr="00CE0386">
        <w:rPr>
          <w:sz w:val="28"/>
          <w:szCs w:val="28"/>
        </w:rPr>
        <w:t>повышение уровня правовой грамотности подконтрольных субъектов, в том числе путем доступности информации об обязательных требованиях и необходимых мерах по их исполнению</w:t>
      </w:r>
      <w:r w:rsidR="00262E28">
        <w:rPr>
          <w:sz w:val="28"/>
          <w:szCs w:val="28"/>
        </w:rPr>
        <w:t>.</w:t>
      </w:r>
    </w:p>
    <w:p w:rsidR="009867AC" w:rsidRDefault="009867AC" w:rsidP="005E1FF3">
      <w:pPr>
        <w:pStyle w:val="23"/>
        <w:shd w:val="clear" w:color="auto" w:fill="auto"/>
        <w:spacing w:before="0" w:after="237" w:line="276" w:lineRule="auto"/>
        <w:ind w:right="-1" w:firstLine="709"/>
        <w:contextualSpacing/>
        <w:rPr>
          <w:sz w:val="28"/>
          <w:szCs w:val="28"/>
        </w:rPr>
      </w:pPr>
    </w:p>
    <w:p w:rsidR="002E5F88" w:rsidRDefault="00D02114" w:rsidP="005E1FF3">
      <w:pPr>
        <w:pStyle w:val="23"/>
        <w:shd w:val="clear" w:color="auto" w:fill="auto"/>
        <w:spacing w:before="0" w:after="237" w:line="276" w:lineRule="auto"/>
        <w:ind w:right="-1" w:firstLine="709"/>
        <w:contextualSpacing/>
        <w:rPr>
          <w:sz w:val="28"/>
          <w:szCs w:val="28"/>
        </w:rPr>
      </w:pPr>
      <w:r w:rsidRPr="00CE0386">
        <w:rPr>
          <w:sz w:val="28"/>
          <w:szCs w:val="28"/>
        </w:rPr>
        <w:t>Проведение профилактических мероприятий Программы позволяет решить следующие задачи:</w:t>
      </w:r>
      <w:r w:rsidR="00122D45">
        <w:rPr>
          <w:sz w:val="28"/>
          <w:szCs w:val="28"/>
        </w:rPr>
        <w:t xml:space="preserve"> </w:t>
      </w:r>
    </w:p>
    <w:p w:rsidR="002E5F88" w:rsidRDefault="000131B9" w:rsidP="005E1FF3">
      <w:pPr>
        <w:pStyle w:val="23"/>
        <w:shd w:val="clear" w:color="auto" w:fill="auto"/>
        <w:spacing w:before="0" w:after="237" w:line="276" w:lineRule="auto"/>
        <w:ind w:right="-1" w:firstLine="709"/>
        <w:contextualSpacing/>
        <w:rPr>
          <w:sz w:val="28"/>
          <w:szCs w:val="28"/>
        </w:rPr>
      </w:pPr>
      <w:r>
        <w:rPr>
          <w:sz w:val="28"/>
          <w:szCs w:val="28"/>
        </w:rPr>
        <w:t>у</w:t>
      </w:r>
      <w:r w:rsidR="002E5F88" w:rsidRPr="002E5F88">
        <w:rPr>
          <w:sz w:val="28"/>
          <w:szCs w:val="28"/>
        </w:rPr>
        <w:t xml:space="preserve">крепление системы профилактики нарушений рисков причинения вреда (ущерба) охраняемым законом ценностям; </w:t>
      </w:r>
    </w:p>
    <w:p w:rsidR="007C4E6B" w:rsidRPr="002E5F88" w:rsidRDefault="00D02114" w:rsidP="005E1FF3">
      <w:pPr>
        <w:pStyle w:val="23"/>
        <w:shd w:val="clear" w:color="auto" w:fill="auto"/>
        <w:spacing w:before="0" w:after="237" w:line="276" w:lineRule="auto"/>
        <w:ind w:right="-1" w:firstLine="709"/>
        <w:contextualSpacing/>
        <w:rPr>
          <w:sz w:val="28"/>
          <w:szCs w:val="28"/>
        </w:rPr>
      </w:pPr>
      <w:r w:rsidRPr="002E5F88">
        <w:rPr>
          <w:sz w:val="28"/>
          <w:szCs w:val="28"/>
        </w:rPr>
        <w:t xml:space="preserve">выявление причин, факторов и условий, способствующих причинению </w:t>
      </w:r>
      <w:r w:rsidRPr="002E5F88">
        <w:rPr>
          <w:sz w:val="28"/>
          <w:szCs w:val="28"/>
        </w:rPr>
        <w:lastRenderedPageBreak/>
        <w:t>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r w:rsidR="007C4E6B" w:rsidRPr="002E5F88">
        <w:rPr>
          <w:sz w:val="28"/>
          <w:szCs w:val="28"/>
        </w:rPr>
        <w:t xml:space="preserve"> </w:t>
      </w:r>
    </w:p>
    <w:p w:rsidR="007C4E6B" w:rsidRPr="002E5F88" w:rsidRDefault="00D02114" w:rsidP="005E1FF3">
      <w:pPr>
        <w:pStyle w:val="23"/>
        <w:shd w:val="clear" w:color="auto" w:fill="auto"/>
        <w:spacing w:before="0" w:after="237" w:line="276" w:lineRule="auto"/>
        <w:ind w:right="-1" w:firstLine="709"/>
        <w:contextualSpacing/>
        <w:rPr>
          <w:sz w:val="28"/>
          <w:szCs w:val="28"/>
        </w:rPr>
      </w:pPr>
      <w:r w:rsidRPr="002E5F88">
        <w:rPr>
          <w:sz w:val="28"/>
          <w:szCs w:val="28"/>
        </w:rPr>
        <w:t>устранение причин, факторов и условий, способствующих возможному причинению вреда (ущерба) охраняемым законом ценностям и нарушению обязательных требований;</w:t>
      </w:r>
      <w:r w:rsidR="007C4E6B" w:rsidRPr="002E5F88">
        <w:rPr>
          <w:sz w:val="28"/>
          <w:szCs w:val="28"/>
        </w:rPr>
        <w:t xml:space="preserve"> </w:t>
      </w:r>
    </w:p>
    <w:p w:rsidR="00D02114" w:rsidRDefault="00D02114" w:rsidP="005E1FF3">
      <w:pPr>
        <w:pStyle w:val="23"/>
        <w:shd w:val="clear" w:color="auto" w:fill="auto"/>
        <w:spacing w:before="0" w:after="237" w:line="276" w:lineRule="auto"/>
        <w:ind w:right="-1" w:firstLine="709"/>
        <w:contextualSpacing/>
        <w:rPr>
          <w:sz w:val="28"/>
          <w:szCs w:val="28"/>
          <w:lang w:bidi="ru-RU"/>
        </w:rPr>
      </w:pPr>
      <w:r w:rsidRPr="00CE0386">
        <w:rPr>
          <w:sz w:val="28"/>
          <w:szCs w:val="28"/>
        </w:rPr>
        <w:t>снижение уровня административной нагрузки на организации и граждан, осуществляющих предпринимательскую деятельность</w:t>
      </w:r>
      <w:r w:rsidR="007C4E6B">
        <w:rPr>
          <w:sz w:val="28"/>
          <w:szCs w:val="28"/>
        </w:rPr>
        <w:t>;</w:t>
      </w:r>
    </w:p>
    <w:p w:rsidR="00FB281B" w:rsidRDefault="001B44AD" w:rsidP="00F44525">
      <w:pPr>
        <w:pStyle w:val="23"/>
        <w:shd w:val="clear" w:color="auto" w:fill="auto"/>
        <w:spacing w:before="0" w:after="0" w:line="276" w:lineRule="auto"/>
        <w:ind w:left="20" w:right="-1" w:firstLine="689"/>
        <w:contextualSpacing/>
        <w:rPr>
          <w:color w:val="000000"/>
          <w:sz w:val="24"/>
          <w:szCs w:val="24"/>
          <w:lang w:bidi="ru-RU"/>
        </w:rPr>
      </w:pPr>
      <w:r>
        <w:rPr>
          <w:sz w:val="28"/>
          <w:szCs w:val="28"/>
          <w:lang w:bidi="ru-RU"/>
        </w:rPr>
        <w:t xml:space="preserve"> </w:t>
      </w:r>
      <w:r w:rsidR="008302E4" w:rsidRPr="009850E3">
        <w:rPr>
          <w:sz w:val="28"/>
          <w:szCs w:val="28"/>
          <w:lang w:bidi="ru-RU"/>
        </w:rPr>
        <w:t>повышение правосознания и правовой культуры подконтрольных субъектов при соблюдении обязательных требований.</w:t>
      </w:r>
      <w:bookmarkStart w:id="3" w:name="_GoBack"/>
      <w:bookmarkEnd w:id="3"/>
    </w:p>
    <w:p w:rsidR="008302E4" w:rsidRDefault="008302E4" w:rsidP="001E7CD4">
      <w:pPr>
        <w:pStyle w:val="ac"/>
        <w:shd w:val="clear" w:color="auto" w:fill="auto"/>
        <w:spacing w:line="240" w:lineRule="auto"/>
        <w:ind w:left="20"/>
        <w:jc w:val="both"/>
        <w:rPr>
          <w:color w:val="000000"/>
          <w:sz w:val="24"/>
          <w:szCs w:val="24"/>
          <w:lang w:bidi="ru-RU"/>
        </w:rPr>
      </w:pPr>
    </w:p>
    <w:p w:rsidR="00467660" w:rsidRDefault="00467660" w:rsidP="008302E4">
      <w:pPr>
        <w:pStyle w:val="ac"/>
        <w:shd w:val="clear" w:color="auto" w:fill="auto"/>
        <w:spacing w:line="240" w:lineRule="auto"/>
        <w:ind w:left="20"/>
        <w:rPr>
          <w:color w:val="000000"/>
          <w:sz w:val="24"/>
          <w:szCs w:val="24"/>
          <w:lang w:bidi="ru-RU"/>
        </w:rPr>
      </w:pPr>
    </w:p>
    <w:p w:rsidR="001B44AD" w:rsidRDefault="001B44AD" w:rsidP="001B44AD">
      <w:pPr>
        <w:jc w:val="center"/>
        <w:rPr>
          <w:b/>
          <w:szCs w:val="28"/>
        </w:rPr>
      </w:pPr>
      <w:bookmarkStart w:id="4" w:name="sub_7701"/>
      <w:r w:rsidRPr="00EF4519">
        <w:rPr>
          <w:b/>
          <w:szCs w:val="28"/>
        </w:rPr>
        <w:t xml:space="preserve">Раздел </w:t>
      </w:r>
      <w:r>
        <w:rPr>
          <w:b/>
          <w:szCs w:val="28"/>
        </w:rPr>
        <w:t>3</w:t>
      </w:r>
      <w:r w:rsidRPr="00EF4519">
        <w:rPr>
          <w:b/>
          <w:szCs w:val="28"/>
        </w:rPr>
        <w:t>. П</w:t>
      </w:r>
      <w:r>
        <w:rPr>
          <w:b/>
          <w:szCs w:val="28"/>
        </w:rPr>
        <w:t>еречень профилактических мероприятий, сроки (периодичность) их проведения</w:t>
      </w:r>
      <w:bookmarkEnd w:id="4"/>
    </w:p>
    <w:p w:rsidR="001B44AD" w:rsidRDefault="001B44AD" w:rsidP="001B44AD">
      <w:pPr>
        <w:pStyle w:val="ConsPlusTitle"/>
        <w:jc w:val="center"/>
        <w:rPr>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514"/>
        <w:gridCol w:w="3140"/>
        <w:gridCol w:w="1932"/>
        <w:gridCol w:w="1933"/>
      </w:tblGrid>
      <w:tr w:rsidR="001B44AD" w:rsidRPr="0038236B" w:rsidTr="009867AC">
        <w:tc>
          <w:tcPr>
            <w:tcW w:w="546" w:type="dxa"/>
          </w:tcPr>
          <w:p w:rsidR="001B44AD" w:rsidRPr="00FB2181" w:rsidRDefault="001B44AD" w:rsidP="00991AD0">
            <w:pPr>
              <w:jc w:val="center"/>
              <w:rPr>
                <w:b/>
                <w:sz w:val="20"/>
              </w:rPr>
            </w:pPr>
            <w:r w:rsidRPr="00FB2181">
              <w:rPr>
                <w:b/>
                <w:sz w:val="20"/>
              </w:rPr>
              <w:t>№ п/п</w:t>
            </w:r>
          </w:p>
        </w:tc>
        <w:tc>
          <w:tcPr>
            <w:tcW w:w="2514" w:type="dxa"/>
          </w:tcPr>
          <w:p w:rsidR="001B44AD" w:rsidRPr="00FB2181" w:rsidRDefault="001B44AD" w:rsidP="00991AD0">
            <w:pPr>
              <w:jc w:val="center"/>
              <w:rPr>
                <w:b/>
                <w:sz w:val="20"/>
              </w:rPr>
            </w:pPr>
            <w:r w:rsidRPr="00FB2181">
              <w:rPr>
                <w:b/>
                <w:sz w:val="20"/>
              </w:rPr>
              <w:t>Наименование</w:t>
            </w:r>
            <w:r>
              <w:rPr>
                <w:b/>
                <w:sz w:val="20"/>
              </w:rPr>
              <w:t xml:space="preserve"> мероприятия</w:t>
            </w:r>
            <w:r w:rsidRPr="00FB2181">
              <w:rPr>
                <w:b/>
                <w:sz w:val="20"/>
              </w:rPr>
              <w:t xml:space="preserve"> </w:t>
            </w:r>
          </w:p>
        </w:tc>
        <w:tc>
          <w:tcPr>
            <w:tcW w:w="3140" w:type="dxa"/>
          </w:tcPr>
          <w:p w:rsidR="001B44AD" w:rsidRPr="00FB2181" w:rsidRDefault="001B44AD" w:rsidP="00991AD0">
            <w:pPr>
              <w:jc w:val="center"/>
              <w:rPr>
                <w:b/>
                <w:sz w:val="20"/>
              </w:rPr>
            </w:pPr>
            <w:r>
              <w:rPr>
                <w:b/>
                <w:sz w:val="20"/>
              </w:rPr>
              <w:t xml:space="preserve">Сведения о </w:t>
            </w:r>
            <w:r w:rsidRPr="00FB2181">
              <w:rPr>
                <w:b/>
                <w:sz w:val="20"/>
              </w:rPr>
              <w:t>мероприяти</w:t>
            </w:r>
            <w:r>
              <w:rPr>
                <w:b/>
                <w:sz w:val="20"/>
              </w:rPr>
              <w:t>и</w:t>
            </w:r>
          </w:p>
        </w:tc>
        <w:tc>
          <w:tcPr>
            <w:tcW w:w="1932" w:type="dxa"/>
          </w:tcPr>
          <w:p w:rsidR="001B44AD" w:rsidRPr="00FB2181" w:rsidRDefault="001B44AD" w:rsidP="00991AD0">
            <w:pPr>
              <w:jc w:val="center"/>
              <w:rPr>
                <w:b/>
                <w:sz w:val="20"/>
              </w:rPr>
            </w:pPr>
            <w:r w:rsidRPr="00FB2181">
              <w:rPr>
                <w:b/>
                <w:sz w:val="20"/>
              </w:rPr>
              <w:t>Срок реализации мероприятия</w:t>
            </w:r>
          </w:p>
        </w:tc>
        <w:tc>
          <w:tcPr>
            <w:tcW w:w="1933" w:type="dxa"/>
          </w:tcPr>
          <w:p w:rsidR="001B44AD" w:rsidRPr="00C23CAD" w:rsidRDefault="001B44AD" w:rsidP="00991AD0">
            <w:pPr>
              <w:jc w:val="center"/>
              <w:rPr>
                <w:b/>
                <w:sz w:val="20"/>
              </w:rPr>
            </w:pPr>
            <w:r w:rsidRPr="00C23CAD">
              <w:rPr>
                <w:b/>
                <w:sz w:val="20"/>
              </w:rPr>
              <w:t>Ответственный исполнитель</w:t>
            </w:r>
          </w:p>
        </w:tc>
      </w:tr>
      <w:tr w:rsidR="008F47FF" w:rsidRPr="0038236B" w:rsidTr="009867AC">
        <w:trPr>
          <w:trHeight w:val="3393"/>
        </w:trPr>
        <w:tc>
          <w:tcPr>
            <w:tcW w:w="546" w:type="dxa"/>
          </w:tcPr>
          <w:p w:rsidR="008F47FF" w:rsidRPr="00127624" w:rsidRDefault="008F47FF" w:rsidP="00991AD0">
            <w:pPr>
              <w:jc w:val="center"/>
              <w:rPr>
                <w:sz w:val="24"/>
                <w:szCs w:val="24"/>
              </w:rPr>
            </w:pPr>
            <w:r w:rsidRPr="00127624">
              <w:rPr>
                <w:sz w:val="24"/>
                <w:szCs w:val="24"/>
              </w:rPr>
              <w:t>1.</w:t>
            </w:r>
          </w:p>
        </w:tc>
        <w:tc>
          <w:tcPr>
            <w:tcW w:w="2514" w:type="dxa"/>
          </w:tcPr>
          <w:p w:rsidR="008F47FF" w:rsidRPr="00127624" w:rsidRDefault="008F47FF" w:rsidP="00991AD0">
            <w:pPr>
              <w:autoSpaceDE w:val="0"/>
              <w:autoSpaceDN w:val="0"/>
              <w:adjustRightInd w:val="0"/>
              <w:jc w:val="both"/>
              <w:rPr>
                <w:sz w:val="24"/>
                <w:szCs w:val="24"/>
              </w:rPr>
            </w:pPr>
            <w:r w:rsidRPr="00127624">
              <w:rPr>
                <w:sz w:val="24"/>
                <w:szCs w:val="24"/>
              </w:rPr>
              <w:t>Информирование</w:t>
            </w:r>
          </w:p>
        </w:tc>
        <w:tc>
          <w:tcPr>
            <w:tcW w:w="3140" w:type="dxa"/>
          </w:tcPr>
          <w:p w:rsidR="00FA4348" w:rsidRPr="00CF74A1" w:rsidRDefault="008F47FF" w:rsidP="00FA4348">
            <w:pPr>
              <w:jc w:val="both"/>
              <w:outlineLvl w:val="2"/>
              <w:rPr>
                <w:sz w:val="24"/>
                <w:szCs w:val="24"/>
              </w:rPr>
            </w:pPr>
            <w:r w:rsidRPr="00127624">
              <w:rPr>
                <w:sz w:val="24"/>
                <w:szCs w:val="24"/>
              </w:rPr>
              <w:t xml:space="preserve">          </w:t>
            </w:r>
            <w:r w:rsidR="001C0820" w:rsidRPr="00CF74A1">
              <w:rPr>
                <w:sz w:val="24"/>
                <w:szCs w:val="24"/>
              </w:rPr>
              <w:t>И</w:t>
            </w:r>
            <w:r w:rsidRPr="00CF74A1">
              <w:rPr>
                <w:sz w:val="24"/>
                <w:szCs w:val="24"/>
              </w:rPr>
              <w:t xml:space="preserve">нформирование </w:t>
            </w:r>
          </w:p>
          <w:p w:rsidR="008F47FF" w:rsidRPr="00127624" w:rsidRDefault="00CF74A1" w:rsidP="00991AD0">
            <w:pPr>
              <w:jc w:val="both"/>
              <w:outlineLvl w:val="2"/>
              <w:rPr>
                <w:sz w:val="24"/>
                <w:szCs w:val="24"/>
              </w:rPr>
            </w:pPr>
            <w:r w:rsidRPr="00CF74A1">
              <w:rPr>
                <w:sz w:val="24"/>
                <w:szCs w:val="24"/>
              </w:rPr>
              <w:t>контролируемых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города Рубцовска Алтайского края в информационно-телекоммуникационной сети «Интернет» (далее – Официальный сайт Администрации города),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008F47FF" w:rsidRPr="00127624">
              <w:rPr>
                <w:sz w:val="24"/>
                <w:szCs w:val="24"/>
              </w:rPr>
              <w:t xml:space="preserve"> Ко</w:t>
            </w:r>
            <w:r w:rsidR="00467660">
              <w:rPr>
                <w:sz w:val="24"/>
                <w:szCs w:val="24"/>
              </w:rPr>
              <w:t xml:space="preserve">нтрольный орган </w:t>
            </w:r>
            <w:r w:rsidR="008F47FF" w:rsidRPr="00127624">
              <w:rPr>
                <w:sz w:val="24"/>
                <w:szCs w:val="24"/>
              </w:rPr>
              <w:t xml:space="preserve"> обязан  размещать и поддерживать в актуальном состоянии на </w:t>
            </w:r>
            <w:r w:rsidR="00C71319">
              <w:rPr>
                <w:sz w:val="24"/>
                <w:szCs w:val="24"/>
              </w:rPr>
              <w:t>о</w:t>
            </w:r>
            <w:r w:rsidR="008F47FF" w:rsidRPr="00127624">
              <w:rPr>
                <w:sz w:val="24"/>
                <w:szCs w:val="24"/>
              </w:rPr>
              <w:t>фициальном сайте</w:t>
            </w:r>
            <w:r w:rsidR="00AC2611">
              <w:rPr>
                <w:sz w:val="24"/>
                <w:szCs w:val="24"/>
              </w:rPr>
              <w:t xml:space="preserve"> </w:t>
            </w:r>
            <w:r w:rsidR="008F47FF" w:rsidRPr="00127624">
              <w:rPr>
                <w:sz w:val="24"/>
                <w:szCs w:val="24"/>
              </w:rPr>
              <w:t xml:space="preserve"> </w:t>
            </w:r>
            <w:r w:rsidR="00AC2611">
              <w:rPr>
                <w:sz w:val="24"/>
                <w:szCs w:val="24"/>
              </w:rPr>
              <w:t>Администрации города</w:t>
            </w:r>
            <w:r w:rsidR="008F47FF" w:rsidRPr="00127624">
              <w:rPr>
                <w:sz w:val="24"/>
                <w:szCs w:val="24"/>
              </w:rPr>
              <w:t xml:space="preserve">: </w:t>
            </w:r>
          </w:p>
          <w:p w:rsidR="008F47FF" w:rsidRPr="00127624" w:rsidRDefault="008F47FF" w:rsidP="00991AD0">
            <w:pPr>
              <w:jc w:val="both"/>
              <w:outlineLvl w:val="2"/>
              <w:rPr>
                <w:sz w:val="24"/>
                <w:szCs w:val="24"/>
              </w:rPr>
            </w:pPr>
            <w:r w:rsidRPr="00127624">
              <w:rPr>
                <w:sz w:val="24"/>
                <w:szCs w:val="24"/>
              </w:rPr>
              <w:t xml:space="preserve">          1) тексты нормативных правовых актов, регулирующих осуществление муниципального земельного контроля;</w:t>
            </w:r>
          </w:p>
          <w:p w:rsidR="008F47FF" w:rsidRPr="00127624" w:rsidRDefault="008F47FF" w:rsidP="00991AD0">
            <w:pPr>
              <w:autoSpaceDE w:val="0"/>
              <w:autoSpaceDN w:val="0"/>
              <w:adjustRightInd w:val="0"/>
              <w:jc w:val="both"/>
              <w:rPr>
                <w:sz w:val="24"/>
                <w:szCs w:val="24"/>
              </w:rPr>
            </w:pPr>
            <w:r w:rsidRPr="00127624">
              <w:rPr>
                <w:sz w:val="24"/>
                <w:szCs w:val="24"/>
              </w:rPr>
              <w:lastRenderedPageBreak/>
              <w:t xml:space="preserve">         2)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p w:rsidR="008F47FF" w:rsidRDefault="008F47FF" w:rsidP="00991AD0">
            <w:pPr>
              <w:jc w:val="both"/>
              <w:rPr>
                <w:sz w:val="24"/>
                <w:szCs w:val="24"/>
              </w:rPr>
            </w:pPr>
            <w:r w:rsidRPr="00127624">
              <w:rPr>
                <w:sz w:val="24"/>
                <w:szCs w:val="24"/>
              </w:rPr>
              <w:t xml:space="preserve">         3) </w:t>
            </w:r>
            <w:hyperlink r:id="rId9" w:history="1">
              <w:r w:rsidRPr="00127624">
                <w:rPr>
                  <w:sz w:val="24"/>
                  <w:szCs w:val="24"/>
                </w:rPr>
                <w:t>перечень</w:t>
              </w:r>
            </w:hyperlink>
            <w:r w:rsidRPr="00127624">
              <w:rPr>
                <w:sz w:val="24"/>
                <w:szCs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FB281B" w:rsidRPr="00127624" w:rsidRDefault="00FB281B" w:rsidP="00991AD0">
            <w:pPr>
              <w:jc w:val="both"/>
              <w:rPr>
                <w:sz w:val="24"/>
                <w:szCs w:val="24"/>
              </w:rPr>
            </w:pPr>
          </w:p>
          <w:p w:rsidR="009A6E80" w:rsidRDefault="008F47FF" w:rsidP="00991AD0">
            <w:pPr>
              <w:jc w:val="both"/>
              <w:outlineLvl w:val="2"/>
              <w:rPr>
                <w:sz w:val="24"/>
                <w:szCs w:val="24"/>
              </w:rPr>
            </w:pPr>
            <w:r w:rsidRPr="00127624">
              <w:rPr>
                <w:sz w:val="24"/>
                <w:szCs w:val="24"/>
              </w:rPr>
              <w:t xml:space="preserve">         4) руководства по соблюдению обязательных требований, разработанные и утвержденные в соответствии с Федеральным законом от 31.07.2020 № 247-ФЗ.          </w:t>
            </w:r>
          </w:p>
          <w:p w:rsidR="008F47FF" w:rsidRPr="00127624" w:rsidRDefault="008F47FF" w:rsidP="00991AD0">
            <w:pPr>
              <w:jc w:val="both"/>
              <w:outlineLvl w:val="2"/>
              <w:rPr>
                <w:sz w:val="24"/>
                <w:szCs w:val="24"/>
              </w:rPr>
            </w:pPr>
            <w:r w:rsidRPr="00127624">
              <w:rPr>
                <w:sz w:val="24"/>
                <w:szCs w:val="24"/>
              </w:rPr>
              <w:t xml:space="preserve"> </w:t>
            </w:r>
            <w:r w:rsidR="009A6E80">
              <w:rPr>
                <w:sz w:val="24"/>
                <w:szCs w:val="24"/>
              </w:rPr>
              <w:t xml:space="preserve">         </w:t>
            </w:r>
            <w:r w:rsidRPr="00127624">
              <w:rPr>
                <w:sz w:val="24"/>
                <w:szCs w:val="24"/>
              </w:rPr>
              <w:t xml:space="preserve">5)программу профилактики рисков причинения вреда; </w:t>
            </w:r>
          </w:p>
          <w:p w:rsidR="008F47FF" w:rsidRPr="00127624" w:rsidRDefault="008F47FF" w:rsidP="00991AD0">
            <w:pPr>
              <w:autoSpaceDE w:val="0"/>
              <w:autoSpaceDN w:val="0"/>
              <w:adjustRightInd w:val="0"/>
              <w:jc w:val="both"/>
              <w:rPr>
                <w:sz w:val="24"/>
                <w:szCs w:val="24"/>
              </w:rPr>
            </w:pPr>
            <w:r w:rsidRPr="00127624">
              <w:rPr>
                <w:sz w:val="24"/>
                <w:szCs w:val="24"/>
              </w:rPr>
              <w:t xml:space="preserve">          6) исчерпывающий перечень сведений, которые могут запрашиваться контрольным органом у контролируемого лица;</w:t>
            </w:r>
          </w:p>
          <w:p w:rsidR="008F47FF" w:rsidRPr="00127624" w:rsidRDefault="008F47FF" w:rsidP="00991AD0">
            <w:pPr>
              <w:jc w:val="both"/>
              <w:outlineLvl w:val="2"/>
              <w:rPr>
                <w:sz w:val="24"/>
                <w:szCs w:val="24"/>
              </w:rPr>
            </w:pPr>
            <w:r w:rsidRPr="00127624">
              <w:rPr>
                <w:sz w:val="24"/>
                <w:szCs w:val="24"/>
              </w:rPr>
              <w:t xml:space="preserve">          7) сведения о способах получения консультаций по вопросам соблюдения обязательных требований; </w:t>
            </w:r>
          </w:p>
          <w:p w:rsidR="000D72CE" w:rsidRDefault="000D72CE" w:rsidP="000D72CE">
            <w:pPr>
              <w:suppressAutoHyphens w:val="0"/>
              <w:autoSpaceDE w:val="0"/>
              <w:autoSpaceDN w:val="0"/>
              <w:adjustRightInd w:val="0"/>
              <w:jc w:val="both"/>
              <w:rPr>
                <w:bCs w:val="0"/>
                <w:sz w:val="24"/>
                <w:szCs w:val="24"/>
                <w:lang w:eastAsia="ru-RU"/>
              </w:rPr>
            </w:pPr>
            <w:r>
              <w:rPr>
                <w:sz w:val="24"/>
                <w:szCs w:val="24"/>
              </w:rPr>
              <w:t xml:space="preserve">          8)</w:t>
            </w:r>
            <w:r w:rsidR="008F47FF" w:rsidRPr="00127624">
              <w:rPr>
                <w:sz w:val="24"/>
                <w:szCs w:val="24"/>
              </w:rPr>
              <w:t xml:space="preserve"> </w:t>
            </w:r>
            <w:r>
              <w:rPr>
                <w:bCs w:val="0"/>
                <w:sz w:val="24"/>
                <w:szCs w:val="24"/>
                <w:lang w:eastAsia="ru-RU"/>
              </w:rPr>
              <w:t>перечень индикаторов риска нарушения обязательных требований;</w:t>
            </w:r>
          </w:p>
          <w:p w:rsidR="008F47FF" w:rsidRDefault="000D72CE" w:rsidP="00991AD0">
            <w:pPr>
              <w:jc w:val="both"/>
              <w:outlineLvl w:val="2"/>
              <w:rPr>
                <w:sz w:val="24"/>
                <w:szCs w:val="24"/>
              </w:rPr>
            </w:pPr>
            <w:r>
              <w:rPr>
                <w:sz w:val="24"/>
                <w:szCs w:val="24"/>
              </w:rPr>
              <w:t xml:space="preserve">          9</w:t>
            </w:r>
            <w:r w:rsidR="008F47FF" w:rsidRPr="00127624">
              <w:rPr>
                <w:sz w:val="24"/>
                <w:szCs w:val="24"/>
              </w:rPr>
              <w:t>) доклад о муниципальном земельном контроле</w:t>
            </w:r>
            <w:r w:rsidR="00AC2611">
              <w:rPr>
                <w:sz w:val="24"/>
                <w:szCs w:val="24"/>
              </w:rPr>
              <w:t xml:space="preserve">, а также </w:t>
            </w:r>
            <w:r w:rsidR="00AC2611" w:rsidRPr="003E5771">
              <w:rPr>
                <w:rFonts w:eastAsia="Calibri"/>
                <w:sz w:val="24"/>
                <w:szCs w:val="24"/>
                <w:lang w:eastAsia="en-US"/>
              </w:rPr>
              <w:t xml:space="preserve">обобщения практики осуществления </w:t>
            </w:r>
            <w:r w:rsidR="00AC2611" w:rsidRPr="003E5771">
              <w:rPr>
                <w:rFonts w:eastAsia="Calibri"/>
                <w:sz w:val="24"/>
                <w:szCs w:val="24"/>
                <w:lang w:eastAsia="en-US"/>
              </w:rPr>
              <w:lastRenderedPageBreak/>
              <w:t>муниципального земельного контроля и размещение на официальном сайте Администрации города</w:t>
            </w:r>
            <w:r>
              <w:rPr>
                <w:rFonts w:eastAsia="Calibri"/>
                <w:sz w:val="24"/>
                <w:szCs w:val="24"/>
                <w:lang w:eastAsia="en-US"/>
              </w:rPr>
              <w:t>;</w:t>
            </w:r>
          </w:p>
          <w:p w:rsidR="005E1FF3" w:rsidRPr="005E1FF3" w:rsidRDefault="005E1FF3" w:rsidP="005E1FF3">
            <w:pPr>
              <w:suppressAutoHyphens w:val="0"/>
              <w:autoSpaceDE w:val="0"/>
              <w:autoSpaceDN w:val="0"/>
              <w:adjustRightInd w:val="0"/>
              <w:jc w:val="both"/>
              <w:rPr>
                <w:bCs w:val="0"/>
                <w:sz w:val="24"/>
                <w:szCs w:val="24"/>
                <w:lang w:eastAsia="ru-RU"/>
              </w:rPr>
            </w:pPr>
            <w:r>
              <w:rPr>
                <w:bCs w:val="0"/>
                <w:sz w:val="24"/>
                <w:szCs w:val="24"/>
                <w:lang w:eastAsia="ru-RU"/>
              </w:rPr>
              <w:t xml:space="preserve">        </w:t>
            </w:r>
            <w:r w:rsidR="000D72CE">
              <w:rPr>
                <w:bCs w:val="0"/>
                <w:sz w:val="24"/>
                <w:szCs w:val="24"/>
                <w:lang w:eastAsia="ru-RU"/>
              </w:rPr>
              <w:t>10</w:t>
            </w:r>
            <w:r w:rsidRPr="005E1FF3">
              <w:rPr>
                <w:bCs w:val="0"/>
                <w:sz w:val="24"/>
                <w:szCs w:val="24"/>
                <w:lang w:eastAsia="ru-RU"/>
              </w:rPr>
              <w:t>)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5E1FF3" w:rsidRPr="00127624" w:rsidRDefault="005E1FF3" w:rsidP="00991AD0">
            <w:pPr>
              <w:jc w:val="both"/>
              <w:outlineLvl w:val="2"/>
              <w:rPr>
                <w:sz w:val="24"/>
                <w:szCs w:val="24"/>
              </w:rPr>
            </w:pPr>
          </w:p>
          <w:p w:rsidR="008F47FF" w:rsidRPr="00127624" w:rsidRDefault="008F47FF" w:rsidP="00991AD0">
            <w:pPr>
              <w:jc w:val="both"/>
              <w:outlineLvl w:val="2"/>
              <w:rPr>
                <w:sz w:val="24"/>
                <w:szCs w:val="24"/>
              </w:rPr>
            </w:pPr>
          </w:p>
          <w:p w:rsidR="008F47FF" w:rsidRPr="00127624" w:rsidRDefault="008F47FF" w:rsidP="00991AD0">
            <w:pPr>
              <w:jc w:val="both"/>
              <w:outlineLvl w:val="2"/>
              <w:rPr>
                <w:sz w:val="24"/>
                <w:szCs w:val="24"/>
              </w:rPr>
            </w:pPr>
          </w:p>
        </w:tc>
        <w:tc>
          <w:tcPr>
            <w:tcW w:w="1932" w:type="dxa"/>
          </w:tcPr>
          <w:p w:rsidR="008F47FF" w:rsidRPr="00127624" w:rsidRDefault="008F47FF" w:rsidP="00991AD0">
            <w:pPr>
              <w:jc w:val="center"/>
              <w:rPr>
                <w:sz w:val="24"/>
                <w:szCs w:val="24"/>
              </w:rPr>
            </w:pPr>
            <w:r w:rsidRPr="00127624">
              <w:rPr>
                <w:sz w:val="24"/>
                <w:szCs w:val="24"/>
              </w:rPr>
              <w:lastRenderedPageBreak/>
              <w:t>В течение года</w:t>
            </w:r>
          </w:p>
          <w:p w:rsidR="008F47FF" w:rsidRPr="00FB2181" w:rsidRDefault="008F47FF" w:rsidP="00991AD0">
            <w:pPr>
              <w:jc w:val="center"/>
              <w:rPr>
                <w:sz w:val="20"/>
              </w:rPr>
            </w:pPr>
            <w:r w:rsidRPr="00127624">
              <w:rPr>
                <w:sz w:val="24"/>
                <w:szCs w:val="24"/>
              </w:rPr>
              <w:t>(по мере необходимости)</w:t>
            </w:r>
          </w:p>
        </w:tc>
        <w:tc>
          <w:tcPr>
            <w:tcW w:w="1933" w:type="dxa"/>
          </w:tcPr>
          <w:p w:rsidR="008F47FF" w:rsidRPr="00127624" w:rsidRDefault="008F47FF" w:rsidP="00C71FA3">
            <w:pPr>
              <w:spacing w:line="210" w:lineRule="atLeast"/>
              <w:jc w:val="center"/>
              <w:textAlignment w:val="baseline"/>
              <w:rPr>
                <w:sz w:val="24"/>
                <w:szCs w:val="24"/>
                <w:lang w:eastAsia="ru-RU"/>
              </w:rPr>
            </w:pPr>
            <w:r w:rsidRPr="00127624">
              <w:rPr>
                <w:sz w:val="24"/>
                <w:szCs w:val="24"/>
                <w:lang w:eastAsia="ru-RU"/>
              </w:rPr>
              <w:t>Сектор муниципального земельного контроля комитета Администрации города Рубцовска по управлению имуществом</w:t>
            </w:r>
          </w:p>
          <w:p w:rsidR="008F47FF" w:rsidRPr="008F47FF" w:rsidRDefault="008F47FF" w:rsidP="00C71FA3">
            <w:pPr>
              <w:spacing w:line="210" w:lineRule="atLeast"/>
              <w:textAlignment w:val="baseline"/>
              <w:rPr>
                <w:sz w:val="20"/>
                <w:lang w:eastAsia="ru-RU"/>
              </w:rPr>
            </w:pPr>
          </w:p>
        </w:tc>
      </w:tr>
      <w:tr w:rsidR="008F47FF" w:rsidRPr="0038236B" w:rsidTr="009867AC">
        <w:tc>
          <w:tcPr>
            <w:tcW w:w="546" w:type="dxa"/>
          </w:tcPr>
          <w:p w:rsidR="008F47FF" w:rsidRPr="00127624" w:rsidRDefault="008F47FF" w:rsidP="00991AD0">
            <w:pPr>
              <w:jc w:val="center"/>
              <w:rPr>
                <w:sz w:val="24"/>
                <w:szCs w:val="24"/>
              </w:rPr>
            </w:pPr>
            <w:r w:rsidRPr="00127624">
              <w:rPr>
                <w:sz w:val="24"/>
                <w:szCs w:val="24"/>
              </w:rPr>
              <w:lastRenderedPageBreak/>
              <w:t>2.</w:t>
            </w:r>
          </w:p>
        </w:tc>
        <w:tc>
          <w:tcPr>
            <w:tcW w:w="2514" w:type="dxa"/>
          </w:tcPr>
          <w:p w:rsidR="008F47FF" w:rsidRPr="00127624" w:rsidRDefault="008F47FF" w:rsidP="00991AD0">
            <w:pPr>
              <w:outlineLvl w:val="2"/>
              <w:rPr>
                <w:sz w:val="24"/>
                <w:szCs w:val="24"/>
              </w:rPr>
            </w:pPr>
            <w:r w:rsidRPr="00127624">
              <w:rPr>
                <w:sz w:val="24"/>
                <w:szCs w:val="24"/>
              </w:rPr>
              <w:t xml:space="preserve">Консультирование </w:t>
            </w:r>
          </w:p>
        </w:tc>
        <w:tc>
          <w:tcPr>
            <w:tcW w:w="3140" w:type="dxa"/>
          </w:tcPr>
          <w:p w:rsidR="00B62B30" w:rsidRPr="001A4D9D" w:rsidRDefault="008F47FF" w:rsidP="00B62B30">
            <w:pPr>
              <w:widowControl w:val="0"/>
              <w:ind w:firstLine="709"/>
              <w:jc w:val="both"/>
              <w:rPr>
                <w:sz w:val="24"/>
                <w:szCs w:val="24"/>
              </w:rPr>
            </w:pPr>
            <w:r w:rsidRPr="001A4D9D">
              <w:rPr>
                <w:sz w:val="24"/>
                <w:szCs w:val="24"/>
              </w:rPr>
              <w:t xml:space="preserve">       </w:t>
            </w:r>
            <w:r w:rsidR="00B62B30" w:rsidRPr="001A4D9D">
              <w:rPr>
                <w:sz w:val="24"/>
                <w:szCs w:val="24"/>
              </w:rPr>
              <w:t>Консультирование контролируемых лиц и их представителей осуществляется по вопросам, связанным с организацией и осуществлением муниципального земельного контроля:</w:t>
            </w:r>
          </w:p>
          <w:p w:rsidR="00B62B30" w:rsidRPr="001A4D9D" w:rsidRDefault="00B62B30" w:rsidP="00B62B30">
            <w:pPr>
              <w:widowControl w:val="0"/>
              <w:ind w:firstLine="709"/>
              <w:jc w:val="both"/>
              <w:rPr>
                <w:sz w:val="24"/>
                <w:szCs w:val="24"/>
              </w:rPr>
            </w:pPr>
            <w:r w:rsidRPr="001A4D9D">
              <w:rPr>
                <w:sz w:val="24"/>
                <w:szCs w:val="24"/>
              </w:rPr>
              <w:t>порядка проведения контрольных мероприятий;</w:t>
            </w:r>
          </w:p>
          <w:p w:rsidR="00B62B30" w:rsidRPr="001A4D9D" w:rsidRDefault="00B62B30" w:rsidP="00B62B30">
            <w:pPr>
              <w:widowControl w:val="0"/>
              <w:ind w:firstLine="709"/>
              <w:jc w:val="both"/>
              <w:rPr>
                <w:sz w:val="24"/>
                <w:szCs w:val="24"/>
              </w:rPr>
            </w:pPr>
            <w:r w:rsidRPr="001A4D9D">
              <w:rPr>
                <w:sz w:val="24"/>
                <w:szCs w:val="24"/>
              </w:rPr>
              <w:t>периодичности проведения контрольных мероприятий;</w:t>
            </w:r>
          </w:p>
          <w:p w:rsidR="00B62B30" w:rsidRPr="001A4D9D" w:rsidRDefault="00B62B30" w:rsidP="00B62B30">
            <w:pPr>
              <w:widowControl w:val="0"/>
              <w:tabs>
                <w:tab w:val="left" w:pos="1134"/>
              </w:tabs>
              <w:ind w:firstLine="720"/>
              <w:jc w:val="both"/>
              <w:rPr>
                <w:sz w:val="24"/>
                <w:szCs w:val="24"/>
              </w:rPr>
            </w:pPr>
            <w:r w:rsidRPr="001A4D9D">
              <w:rPr>
                <w:sz w:val="24"/>
                <w:szCs w:val="24"/>
              </w:rPr>
              <w:t>порядка принятия решений по итогам контрольных мероприятий;</w:t>
            </w:r>
          </w:p>
          <w:p w:rsidR="00B62B30" w:rsidRPr="001A4D9D" w:rsidRDefault="00B62B30" w:rsidP="00B62B30">
            <w:pPr>
              <w:widowControl w:val="0"/>
              <w:tabs>
                <w:tab w:val="left" w:pos="1134"/>
              </w:tabs>
              <w:ind w:firstLine="720"/>
              <w:jc w:val="both"/>
              <w:rPr>
                <w:sz w:val="24"/>
                <w:szCs w:val="24"/>
              </w:rPr>
            </w:pPr>
            <w:r w:rsidRPr="001A4D9D">
              <w:rPr>
                <w:sz w:val="24"/>
                <w:szCs w:val="24"/>
              </w:rPr>
              <w:t>порядка обжалования решений Контрольного органа.</w:t>
            </w:r>
          </w:p>
          <w:p w:rsidR="00B62B30" w:rsidRPr="001A4D9D" w:rsidRDefault="00B62B30" w:rsidP="00B62B30">
            <w:pPr>
              <w:tabs>
                <w:tab w:val="left" w:pos="1134"/>
              </w:tabs>
              <w:ind w:firstLine="709"/>
              <w:contextualSpacing/>
              <w:jc w:val="both"/>
              <w:rPr>
                <w:sz w:val="24"/>
                <w:szCs w:val="24"/>
              </w:rPr>
            </w:pPr>
            <w:r w:rsidRPr="001A4D9D">
              <w:rPr>
                <w:sz w:val="24"/>
                <w:szCs w:val="24"/>
              </w:rPr>
              <w:t xml:space="preserve"> Инспекторы осуществляют консультирование контролируемых лиц и их представителей:</w:t>
            </w:r>
          </w:p>
          <w:p w:rsidR="00B62B30" w:rsidRPr="001A4D9D" w:rsidRDefault="00B62B30" w:rsidP="00B62B30">
            <w:pPr>
              <w:widowControl w:val="0"/>
              <w:ind w:firstLine="709"/>
              <w:jc w:val="both"/>
              <w:rPr>
                <w:sz w:val="24"/>
                <w:szCs w:val="24"/>
              </w:rPr>
            </w:pPr>
            <w:r w:rsidRPr="001A4D9D">
              <w:rPr>
                <w:sz w:val="24"/>
                <w:szCs w:val="24"/>
              </w:rPr>
              <w:t xml:space="preserve">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w:t>
            </w:r>
            <w:r w:rsidRPr="001A4D9D">
              <w:rPr>
                <w:sz w:val="24"/>
                <w:szCs w:val="24"/>
              </w:rPr>
              <w:lastRenderedPageBreak/>
              <w:t>мероприятия;</w:t>
            </w:r>
          </w:p>
          <w:p w:rsidR="00B62B30" w:rsidRPr="001A4D9D" w:rsidRDefault="00B62B30" w:rsidP="00B62B30">
            <w:pPr>
              <w:widowControl w:val="0"/>
              <w:ind w:firstLine="709"/>
              <w:jc w:val="both"/>
              <w:rPr>
                <w:sz w:val="24"/>
                <w:szCs w:val="24"/>
              </w:rPr>
            </w:pPr>
            <w:r w:rsidRPr="001A4D9D">
              <w:rPr>
                <w:sz w:val="24"/>
                <w:szCs w:val="24"/>
              </w:rPr>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B62B30" w:rsidRPr="001A4D9D" w:rsidRDefault="00B62B30" w:rsidP="000A3108">
            <w:pPr>
              <w:widowControl w:val="0"/>
              <w:jc w:val="both"/>
              <w:rPr>
                <w:sz w:val="24"/>
                <w:szCs w:val="24"/>
              </w:rPr>
            </w:pPr>
            <w:r w:rsidRPr="001A4D9D">
              <w:rPr>
                <w:sz w:val="24"/>
                <w:szCs w:val="24"/>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B62B30" w:rsidRPr="001A4D9D" w:rsidRDefault="00B62B30" w:rsidP="00A91C06">
            <w:pPr>
              <w:widowControl w:val="0"/>
              <w:jc w:val="both"/>
              <w:rPr>
                <w:sz w:val="24"/>
                <w:szCs w:val="24"/>
              </w:rPr>
            </w:pPr>
            <w:r w:rsidRPr="001A4D9D">
              <w:rPr>
                <w:sz w:val="24"/>
                <w:szCs w:val="24"/>
              </w:rPr>
              <w:t xml:space="preserve"> </w:t>
            </w:r>
            <w:r w:rsidR="000A3108">
              <w:rPr>
                <w:sz w:val="24"/>
                <w:szCs w:val="24"/>
              </w:rPr>
              <w:t xml:space="preserve"> </w:t>
            </w:r>
            <w:r w:rsidRPr="001A4D9D">
              <w:rPr>
                <w:sz w:val="24"/>
                <w:szCs w:val="24"/>
              </w:rPr>
              <w:t xml:space="preserve">Письменное </w:t>
            </w:r>
            <w:r w:rsidR="00A91C06">
              <w:rPr>
                <w:sz w:val="24"/>
                <w:szCs w:val="24"/>
              </w:rPr>
              <w:t>к</w:t>
            </w:r>
            <w:r w:rsidRPr="001A4D9D">
              <w:rPr>
                <w:sz w:val="24"/>
                <w:szCs w:val="24"/>
              </w:rPr>
              <w:t>онсультирование контролируемых лиц и их представителей осуществляется по следующим вопросам:</w:t>
            </w:r>
          </w:p>
          <w:p w:rsidR="00B62B30" w:rsidRPr="001A4D9D" w:rsidRDefault="00B62B30" w:rsidP="00B62B30">
            <w:pPr>
              <w:widowControl w:val="0"/>
              <w:ind w:firstLine="709"/>
              <w:jc w:val="both"/>
              <w:rPr>
                <w:color w:val="000000"/>
                <w:sz w:val="24"/>
                <w:szCs w:val="24"/>
              </w:rPr>
            </w:pPr>
            <w:r w:rsidRPr="001A4D9D">
              <w:rPr>
                <w:color w:val="000000"/>
                <w:sz w:val="24"/>
                <w:szCs w:val="24"/>
              </w:rPr>
              <w:t xml:space="preserve"> контролируемым лицом представлен письменный запрос </w:t>
            </w:r>
            <w:r w:rsidRPr="001A4D9D">
              <w:rPr>
                <w:color w:val="000000"/>
                <w:sz w:val="24"/>
                <w:szCs w:val="24"/>
              </w:rPr>
              <w:br/>
              <w:t>о представлении письменного ответа по вопросам консультирования;</w:t>
            </w:r>
          </w:p>
          <w:p w:rsidR="00B62B30" w:rsidRPr="001A4D9D" w:rsidRDefault="00B62B30" w:rsidP="00B62B30">
            <w:pPr>
              <w:widowControl w:val="0"/>
              <w:ind w:firstLine="709"/>
              <w:jc w:val="both"/>
              <w:rPr>
                <w:color w:val="000000"/>
                <w:sz w:val="24"/>
                <w:szCs w:val="24"/>
              </w:rPr>
            </w:pPr>
            <w:r w:rsidRPr="001A4D9D">
              <w:rPr>
                <w:color w:val="000000"/>
                <w:sz w:val="24"/>
                <w:szCs w:val="24"/>
              </w:rPr>
              <w:t xml:space="preserve"> за время консультирования на личном приеме предоставить ответ на поставленные вопросы невозможно;</w:t>
            </w:r>
          </w:p>
          <w:p w:rsidR="00B62B30" w:rsidRPr="001A4D9D" w:rsidRDefault="00B62B30" w:rsidP="00B62B30">
            <w:pPr>
              <w:widowControl w:val="0"/>
              <w:ind w:firstLine="709"/>
              <w:jc w:val="both"/>
              <w:rPr>
                <w:color w:val="000000"/>
                <w:sz w:val="24"/>
                <w:szCs w:val="24"/>
              </w:rPr>
            </w:pPr>
            <w:r w:rsidRPr="001A4D9D">
              <w:rPr>
                <w:color w:val="000000"/>
                <w:sz w:val="24"/>
                <w:szCs w:val="24"/>
              </w:rPr>
              <w:t>ответ на поставленные вопросы требует дополнительного запроса сведений.</w:t>
            </w:r>
          </w:p>
          <w:p w:rsidR="00B62B30" w:rsidRPr="001A4D9D" w:rsidRDefault="00B62B30" w:rsidP="00B62B30">
            <w:pPr>
              <w:widowControl w:val="0"/>
              <w:ind w:firstLine="709"/>
              <w:jc w:val="both"/>
              <w:rPr>
                <w:sz w:val="24"/>
                <w:szCs w:val="24"/>
              </w:rPr>
            </w:pPr>
            <w:r w:rsidRPr="001A4D9D">
              <w:rPr>
                <w:sz w:val="24"/>
                <w:szCs w:val="24"/>
              </w:rPr>
              <w:t xml:space="preserve">Контролируемое лицо вправе направить запрос о предоставлении письменного ответа в сроки, установленные Федеральным </w:t>
            </w:r>
            <w:hyperlink r:id="rId10" w:history="1">
              <w:r w:rsidRPr="001A4D9D">
                <w:rPr>
                  <w:sz w:val="24"/>
                  <w:szCs w:val="24"/>
                </w:rPr>
                <w:t>законом</w:t>
              </w:r>
            </w:hyperlink>
            <w:r w:rsidRPr="001A4D9D">
              <w:rPr>
                <w:sz w:val="24"/>
                <w:szCs w:val="24"/>
              </w:rPr>
              <w:t xml:space="preserve"> от 02.05.2006 № 59-ФЗ «О порядке рассмотрения обращений граждан Российской Федерации».</w:t>
            </w:r>
          </w:p>
          <w:p w:rsidR="008F47FF" w:rsidRPr="001A4D9D" w:rsidRDefault="00B62B30" w:rsidP="009C5457">
            <w:pPr>
              <w:widowControl w:val="0"/>
              <w:ind w:firstLine="709"/>
              <w:jc w:val="both"/>
              <w:rPr>
                <w:sz w:val="24"/>
                <w:szCs w:val="24"/>
              </w:rPr>
            </w:pPr>
            <w:r w:rsidRPr="001A4D9D">
              <w:rPr>
                <w:sz w:val="24"/>
                <w:szCs w:val="24"/>
              </w:rPr>
              <w:lastRenderedPageBreak/>
              <w:t>Контрольный орган осуществляет учет проведенных консультирований.</w:t>
            </w:r>
          </w:p>
        </w:tc>
        <w:tc>
          <w:tcPr>
            <w:tcW w:w="1932" w:type="dxa"/>
          </w:tcPr>
          <w:p w:rsidR="008F47FF" w:rsidRPr="00B71E26" w:rsidRDefault="008F47FF" w:rsidP="00991AD0">
            <w:pPr>
              <w:jc w:val="center"/>
              <w:rPr>
                <w:sz w:val="24"/>
                <w:szCs w:val="24"/>
              </w:rPr>
            </w:pPr>
            <w:r w:rsidRPr="00B71E26">
              <w:rPr>
                <w:sz w:val="24"/>
                <w:szCs w:val="24"/>
              </w:rPr>
              <w:lastRenderedPageBreak/>
              <w:t>В течение года</w:t>
            </w:r>
          </w:p>
          <w:p w:rsidR="008F47FF" w:rsidRPr="00B71E26" w:rsidRDefault="008F47FF" w:rsidP="00991AD0">
            <w:pPr>
              <w:jc w:val="center"/>
              <w:rPr>
                <w:sz w:val="24"/>
                <w:szCs w:val="24"/>
              </w:rPr>
            </w:pPr>
            <w:r w:rsidRPr="00B71E26">
              <w:rPr>
                <w:sz w:val="24"/>
                <w:szCs w:val="24"/>
              </w:rPr>
              <w:t>(по мере необходимости)</w:t>
            </w:r>
          </w:p>
        </w:tc>
        <w:tc>
          <w:tcPr>
            <w:tcW w:w="1933" w:type="dxa"/>
          </w:tcPr>
          <w:p w:rsidR="008F47FF" w:rsidRPr="00B71E26" w:rsidRDefault="008F47FF" w:rsidP="00C71FA3">
            <w:pPr>
              <w:spacing w:line="210" w:lineRule="atLeast"/>
              <w:jc w:val="center"/>
              <w:textAlignment w:val="baseline"/>
              <w:rPr>
                <w:sz w:val="24"/>
                <w:szCs w:val="24"/>
                <w:lang w:eastAsia="ru-RU"/>
              </w:rPr>
            </w:pPr>
            <w:r w:rsidRPr="00B71E26">
              <w:rPr>
                <w:sz w:val="24"/>
                <w:szCs w:val="24"/>
                <w:lang w:eastAsia="ru-RU"/>
              </w:rPr>
              <w:t>Сектор муниципального земельного контроля комитета Администрации города Рубцовска края по управлению имуществом</w:t>
            </w:r>
          </w:p>
          <w:p w:rsidR="008F47FF" w:rsidRPr="00B71E26" w:rsidRDefault="008F47FF" w:rsidP="00C71FA3">
            <w:pPr>
              <w:spacing w:line="210" w:lineRule="atLeast"/>
              <w:textAlignment w:val="baseline"/>
              <w:rPr>
                <w:sz w:val="24"/>
                <w:szCs w:val="24"/>
                <w:lang w:eastAsia="ru-RU"/>
              </w:rPr>
            </w:pPr>
          </w:p>
        </w:tc>
      </w:tr>
      <w:tr w:rsidR="009D4DC9" w:rsidRPr="008F47FF" w:rsidTr="009867AC">
        <w:trPr>
          <w:trHeight w:val="9358"/>
        </w:trPr>
        <w:tc>
          <w:tcPr>
            <w:tcW w:w="546" w:type="dxa"/>
            <w:tcBorders>
              <w:top w:val="single" w:sz="4" w:space="0" w:color="auto"/>
              <w:left w:val="single" w:sz="4" w:space="0" w:color="auto"/>
              <w:bottom w:val="single" w:sz="4" w:space="0" w:color="auto"/>
              <w:right w:val="single" w:sz="4" w:space="0" w:color="auto"/>
            </w:tcBorders>
          </w:tcPr>
          <w:p w:rsidR="00DF50F7" w:rsidRPr="00127624" w:rsidRDefault="009D4DC9" w:rsidP="009D4DC9">
            <w:pPr>
              <w:jc w:val="center"/>
              <w:rPr>
                <w:sz w:val="24"/>
                <w:szCs w:val="24"/>
              </w:rPr>
            </w:pPr>
            <w:bookmarkStart w:id="5" w:name="bookmark4"/>
            <w:r>
              <w:rPr>
                <w:sz w:val="24"/>
                <w:szCs w:val="24"/>
              </w:rPr>
              <w:lastRenderedPageBreak/>
              <w:t>3</w:t>
            </w:r>
            <w:r w:rsidR="00DF50F7" w:rsidRPr="00127624">
              <w:rPr>
                <w:sz w:val="24"/>
                <w:szCs w:val="24"/>
              </w:rPr>
              <w:t>.</w:t>
            </w:r>
          </w:p>
        </w:tc>
        <w:tc>
          <w:tcPr>
            <w:tcW w:w="2514" w:type="dxa"/>
            <w:tcBorders>
              <w:top w:val="single" w:sz="4" w:space="0" w:color="auto"/>
              <w:left w:val="single" w:sz="4" w:space="0" w:color="auto"/>
              <w:bottom w:val="single" w:sz="4" w:space="0" w:color="auto"/>
              <w:right w:val="single" w:sz="4" w:space="0" w:color="auto"/>
            </w:tcBorders>
          </w:tcPr>
          <w:p w:rsidR="009D4DC9" w:rsidRPr="009D4DC9" w:rsidRDefault="009D4DC9" w:rsidP="009D4DC9">
            <w:pPr>
              <w:rPr>
                <w:color w:val="000000"/>
                <w:sz w:val="24"/>
                <w:szCs w:val="24"/>
              </w:rPr>
            </w:pPr>
            <w:r w:rsidRPr="009D4DC9">
              <w:rPr>
                <w:color w:val="000000"/>
                <w:sz w:val="24"/>
                <w:szCs w:val="24"/>
              </w:rPr>
              <w:t>Предостережение о недопустимости нарушения обязательных требований</w:t>
            </w:r>
          </w:p>
          <w:p w:rsidR="00DF50F7" w:rsidRPr="00127624" w:rsidRDefault="00DF50F7" w:rsidP="00DF50F7">
            <w:pPr>
              <w:outlineLvl w:val="2"/>
              <w:rPr>
                <w:sz w:val="24"/>
                <w:szCs w:val="24"/>
              </w:rPr>
            </w:pPr>
          </w:p>
        </w:tc>
        <w:tc>
          <w:tcPr>
            <w:tcW w:w="3140" w:type="dxa"/>
            <w:tcBorders>
              <w:top w:val="single" w:sz="4" w:space="0" w:color="auto"/>
              <w:left w:val="single" w:sz="4" w:space="0" w:color="auto"/>
              <w:bottom w:val="single" w:sz="4" w:space="0" w:color="auto"/>
              <w:right w:val="single" w:sz="4" w:space="0" w:color="auto"/>
            </w:tcBorders>
          </w:tcPr>
          <w:p w:rsidR="00794D4E" w:rsidRPr="00794D4E" w:rsidRDefault="00794D4E" w:rsidP="00EF3C57">
            <w:pPr>
              <w:tabs>
                <w:tab w:val="left" w:pos="1134"/>
              </w:tabs>
              <w:contextualSpacing/>
              <w:jc w:val="both"/>
              <w:rPr>
                <w:sz w:val="24"/>
                <w:szCs w:val="24"/>
              </w:rPr>
            </w:pPr>
            <w:r w:rsidRPr="00794D4E">
              <w:rPr>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F50F7" w:rsidRPr="00127624" w:rsidRDefault="00794D4E" w:rsidP="00F71BBD">
            <w:pPr>
              <w:tabs>
                <w:tab w:val="left" w:pos="709"/>
                <w:tab w:val="left" w:pos="1134"/>
              </w:tabs>
              <w:contextualSpacing/>
              <w:jc w:val="both"/>
              <w:rPr>
                <w:sz w:val="24"/>
                <w:szCs w:val="24"/>
              </w:rPr>
            </w:pPr>
            <w:r w:rsidRPr="00794D4E">
              <w:rPr>
                <w:sz w:val="24"/>
                <w:szCs w:val="24"/>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органом».</w:t>
            </w:r>
          </w:p>
          <w:p w:rsidR="00DF50F7" w:rsidRPr="00127624" w:rsidRDefault="00DF50F7" w:rsidP="00DF50F7">
            <w:pPr>
              <w:widowControl w:val="0"/>
              <w:ind w:firstLine="709"/>
              <w:jc w:val="both"/>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DF50F7" w:rsidRPr="00127624" w:rsidRDefault="00DF50F7" w:rsidP="00A92CD5">
            <w:pPr>
              <w:jc w:val="center"/>
              <w:rPr>
                <w:sz w:val="24"/>
                <w:szCs w:val="24"/>
              </w:rPr>
            </w:pPr>
            <w:r w:rsidRPr="00127624">
              <w:rPr>
                <w:sz w:val="24"/>
                <w:szCs w:val="24"/>
              </w:rPr>
              <w:t>В течение года</w:t>
            </w:r>
          </w:p>
          <w:p w:rsidR="00DF50F7" w:rsidRPr="00DF50F7" w:rsidRDefault="00DF50F7" w:rsidP="00A92CD5">
            <w:pPr>
              <w:jc w:val="center"/>
              <w:rPr>
                <w:sz w:val="24"/>
                <w:szCs w:val="24"/>
              </w:rPr>
            </w:pPr>
            <w:r w:rsidRPr="00127624">
              <w:rPr>
                <w:sz w:val="24"/>
                <w:szCs w:val="24"/>
              </w:rPr>
              <w:t>(по мере необходимости)</w:t>
            </w:r>
          </w:p>
        </w:tc>
        <w:tc>
          <w:tcPr>
            <w:tcW w:w="1933" w:type="dxa"/>
            <w:tcBorders>
              <w:top w:val="single" w:sz="4" w:space="0" w:color="auto"/>
              <w:left w:val="single" w:sz="4" w:space="0" w:color="auto"/>
              <w:bottom w:val="single" w:sz="4" w:space="0" w:color="auto"/>
              <w:right w:val="single" w:sz="4" w:space="0" w:color="auto"/>
            </w:tcBorders>
          </w:tcPr>
          <w:p w:rsidR="00DF50F7" w:rsidRPr="00127624" w:rsidRDefault="00DF50F7" w:rsidP="00A92CD5">
            <w:pPr>
              <w:spacing w:line="210" w:lineRule="atLeast"/>
              <w:jc w:val="center"/>
              <w:textAlignment w:val="baseline"/>
              <w:rPr>
                <w:sz w:val="24"/>
                <w:szCs w:val="24"/>
                <w:lang w:eastAsia="ru-RU"/>
              </w:rPr>
            </w:pPr>
            <w:r w:rsidRPr="00127624">
              <w:rPr>
                <w:sz w:val="24"/>
                <w:szCs w:val="24"/>
                <w:lang w:eastAsia="ru-RU"/>
              </w:rPr>
              <w:t>Сектор муниципального земельного контроля комитета Администрации города Рубцовска по управлению имуществом</w:t>
            </w:r>
          </w:p>
          <w:p w:rsidR="00DF50F7" w:rsidRPr="00DF50F7" w:rsidRDefault="00DF50F7" w:rsidP="00DF50F7">
            <w:pPr>
              <w:spacing w:line="210" w:lineRule="atLeast"/>
              <w:jc w:val="center"/>
              <w:textAlignment w:val="baseline"/>
              <w:rPr>
                <w:sz w:val="24"/>
                <w:szCs w:val="24"/>
                <w:lang w:eastAsia="ru-RU"/>
              </w:rPr>
            </w:pPr>
          </w:p>
        </w:tc>
      </w:tr>
      <w:tr w:rsidR="009D4DC9" w:rsidRPr="008F47FF" w:rsidTr="009867AC">
        <w:tc>
          <w:tcPr>
            <w:tcW w:w="546" w:type="dxa"/>
            <w:tcBorders>
              <w:top w:val="single" w:sz="4" w:space="0" w:color="auto"/>
              <w:left w:val="single" w:sz="4" w:space="0" w:color="auto"/>
              <w:bottom w:val="single" w:sz="4" w:space="0" w:color="auto"/>
              <w:right w:val="single" w:sz="4" w:space="0" w:color="auto"/>
            </w:tcBorders>
          </w:tcPr>
          <w:p w:rsidR="009D4DC9" w:rsidRPr="00127624" w:rsidRDefault="0062529B" w:rsidP="0062529B">
            <w:pPr>
              <w:jc w:val="center"/>
              <w:rPr>
                <w:sz w:val="24"/>
                <w:szCs w:val="24"/>
              </w:rPr>
            </w:pPr>
            <w:r>
              <w:rPr>
                <w:sz w:val="24"/>
                <w:szCs w:val="24"/>
              </w:rPr>
              <w:t>4</w:t>
            </w:r>
            <w:r w:rsidR="009D4DC9" w:rsidRPr="00127624">
              <w:rPr>
                <w:sz w:val="24"/>
                <w:szCs w:val="24"/>
              </w:rPr>
              <w:t>.</w:t>
            </w:r>
          </w:p>
        </w:tc>
        <w:tc>
          <w:tcPr>
            <w:tcW w:w="2514" w:type="dxa"/>
            <w:tcBorders>
              <w:top w:val="single" w:sz="4" w:space="0" w:color="auto"/>
              <w:left w:val="single" w:sz="4" w:space="0" w:color="auto"/>
              <w:bottom w:val="single" w:sz="4" w:space="0" w:color="auto"/>
              <w:right w:val="single" w:sz="4" w:space="0" w:color="auto"/>
            </w:tcBorders>
          </w:tcPr>
          <w:p w:rsidR="0062529B" w:rsidRPr="0062529B" w:rsidRDefault="0062529B" w:rsidP="0062529B">
            <w:pPr>
              <w:autoSpaceDE w:val="0"/>
              <w:autoSpaceDN w:val="0"/>
              <w:adjustRightInd w:val="0"/>
              <w:rPr>
                <w:rFonts w:eastAsia="Calibri"/>
                <w:sz w:val="24"/>
                <w:szCs w:val="24"/>
                <w:lang w:eastAsia="en-US"/>
              </w:rPr>
            </w:pPr>
            <w:r w:rsidRPr="0062529B">
              <w:rPr>
                <w:color w:val="000000"/>
                <w:sz w:val="24"/>
                <w:szCs w:val="24"/>
              </w:rPr>
              <w:t>О</w:t>
            </w:r>
            <w:r w:rsidRPr="0062529B">
              <w:rPr>
                <w:rFonts w:eastAsia="Calibri"/>
                <w:sz w:val="24"/>
                <w:szCs w:val="24"/>
                <w:lang w:eastAsia="en-US"/>
              </w:rPr>
              <w:t>бобщение правоприменительной практики</w:t>
            </w:r>
          </w:p>
          <w:p w:rsidR="009D4DC9" w:rsidRPr="00127624" w:rsidRDefault="009D4DC9" w:rsidP="009D4DC9">
            <w:pPr>
              <w:outlineLvl w:val="2"/>
              <w:rPr>
                <w:sz w:val="24"/>
                <w:szCs w:val="24"/>
              </w:rPr>
            </w:pPr>
          </w:p>
        </w:tc>
        <w:tc>
          <w:tcPr>
            <w:tcW w:w="3140" w:type="dxa"/>
            <w:tcBorders>
              <w:top w:val="single" w:sz="4" w:space="0" w:color="auto"/>
              <w:left w:val="single" w:sz="4" w:space="0" w:color="auto"/>
              <w:bottom w:val="single" w:sz="4" w:space="0" w:color="auto"/>
              <w:right w:val="single" w:sz="4" w:space="0" w:color="auto"/>
            </w:tcBorders>
          </w:tcPr>
          <w:p w:rsidR="00F71BBD" w:rsidRPr="004319E2" w:rsidRDefault="00F71BBD" w:rsidP="00EF3C57">
            <w:pPr>
              <w:tabs>
                <w:tab w:val="left" w:pos="1134"/>
              </w:tabs>
              <w:contextualSpacing/>
              <w:jc w:val="both"/>
              <w:rPr>
                <w:rFonts w:ascii="Arial" w:hAnsi="Arial"/>
              </w:rPr>
            </w:pPr>
            <w:r w:rsidRPr="00F71BBD">
              <w:rPr>
                <w:sz w:val="24"/>
                <w:szCs w:val="24"/>
              </w:rPr>
              <w:t xml:space="preserve">Обобщение правоприменительной практики осуществляется в соответствии со статьей 47 Федерального закона № 248-ФЗ. Контрольный орган обеспечивает подготовку доклада, содержащего результаты обобщения правоприменительной практики, и размещение его </w:t>
            </w:r>
            <w:r w:rsidRPr="00F71BBD">
              <w:rPr>
                <w:spacing w:val="1"/>
                <w:sz w:val="24"/>
                <w:szCs w:val="24"/>
              </w:rPr>
              <w:t xml:space="preserve">на </w:t>
            </w:r>
            <w:r w:rsidRPr="00F71BBD">
              <w:rPr>
                <w:sz w:val="24"/>
                <w:szCs w:val="24"/>
              </w:rPr>
              <w:t xml:space="preserve">официальном сайте Администрации города Рубцовска Алтайского края в информационно-телекоммуникационной </w:t>
            </w:r>
            <w:r w:rsidRPr="00F71BBD">
              <w:rPr>
                <w:sz w:val="24"/>
                <w:szCs w:val="24"/>
              </w:rPr>
              <w:lastRenderedPageBreak/>
              <w:t>сети «Интернет»</w:t>
            </w:r>
            <w:r w:rsidRPr="004319E2">
              <w:rPr>
                <w:szCs w:val="28"/>
              </w:rPr>
              <w:t>.</w:t>
            </w:r>
          </w:p>
          <w:p w:rsidR="009D4DC9" w:rsidRPr="00127624" w:rsidRDefault="009D4DC9" w:rsidP="009D4DC9">
            <w:pPr>
              <w:widowControl w:val="0"/>
              <w:ind w:firstLine="709"/>
              <w:jc w:val="both"/>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D4DC9" w:rsidRPr="00127624" w:rsidRDefault="009D4DC9" w:rsidP="00A92CD5">
            <w:pPr>
              <w:jc w:val="center"/>
              <w:rPr>
                <w:sz w:val="24"/>
                <w:szCs w:val="24"/>
              </w:rPr>
            </w:pPr>
            <w:r w:rsidRPr="00127624">
              <w:rPr>
                <w:sz w:val="24"/>
                <w:szCs w:val="24"/>
              </w:rPr>
              <w:lastRenderedPageBreak/>
              <w:t>В течение года</w:t>
            </w:r>
          </w:p>
          <w:p w:rsidR="009D4DC9" w:rsidRPr="009D4DC9" w:rsidRDefault="009D4DC9" w:rsidP="00A92CD5">
            <w:pPr>
              <w:jc w:val="center"/>
              <w:rPr>
                <w:sz w:val="24"/>
                <w:szCs w:val="24"/>
              </w:rPr>
            </w:pPr>
            <w:r w:rsidRPr="00127624">
              <w:rPr>
                <w:sz w:val="24"/>
                <w:szCs w:val="24"/>
              </w:rPr>
              <w:t>(по мере необходимости)</w:t>
            </w:r>
          </w:p>
        </w:tc>
        <w:tc>
          <w:tcPr>
            <w:tcW w:w="1933" w:type="dxa"/>
            <w:tcBorders>
              <w:top w:val="single" w:sz="4" w:space="0" w:color="auto"/>
              <w:left w:val="single" w:sz="4" w:space="0" w:color="auto"/>
              <w:bottom w:val="single" w:sz="4" w:space="0" w:color="auto"/>
              <w:right w:val="single" w:sz="4" w:space="0" w:color="auto"/>
            </w:tcBorders>
          </w:tcPr>
          <w:p w:rsidR="009D4DC9" w:rsidRPr="00127624" w:rsidRDefault="009D4DC9" w:rsidP="00A92CD5">
            <w:pPr>
              <w:spacing w:line="210" w:lineRule="atLeast"/>
              <w:jc w:val="center"/>
              <w:textAlignment w:val="baseline"/>
              <w:rPr>
                <w:sz w:val="24"/>
                <w:szCs w:val="24"/>
                <w:lang w:eastAsia="ru-RU"/>
              </w:rPr>
            </w:pPr>
            <w:r w:rsidRPr="00127624">
              <w:rPr>
                <w:sz w:val="24"/>
                <w:szCs w:val="24"/>
                <w:lang w:eastAsia="ru-RU"/>
              </w:rPr>
              <w:t>Сектор муниципального земельного контроля комитета Администрации города Рубцовска по управлению имуществом</w:t>
            </w:r>
          </w:p>
          <w:p w:rsidR="009D4DC9" w:rsidRPr="009D4DC9" w:rsidRDefault="009D4DC9" w:rsidP="009D4DC9">
            <w:pPr>
              <w:spacing w:line="210" w:lineRule="atLeast"/>
              <w:jc w:val="center"/>
              <w:textAlignment w:val="baseline"/>
              <w:rPr>
                <w:sz w:val="24"/>
                <w:szCs w:val="24"/>
                <w:lang w:eastAsia="ru-RU"/>
              </w:rPr>
            </w:pPr>
          </w:p>
        </w:tc>
      </w:tr>
      <w:tr w:rsidR="009867AC" w:rsidRPr="00DF50F7" w:rsidTr="009867AC">
        <w:tc>
          <w:tcPr>
            <w:tcW w:w="546" w:type="dxa"/>
            <w:tcBorders>
              <w:top w:val="single" w:sz="4" w:space="0" w:color="auto"/>
              <w:left w:val="single" w:sz="4" w:space="0" w:color="auto"/>
              <w:bottom w:val="single" w:sz="4" w:space="0" w:color="auto"/>
              <w:right w:val="single" w:sz="4" w:space="0" w:color="auto"/>
            </w:tcBorders>
          </w:tcPr>
          <w:p w:rsidR="009867AC" w:rsidRPr="00127624" w:rsidRDefault="009867AC" w:rsidP="009867AC">
            <w:pPr>
              <w:jc w:val="center"/>
              <w:rPr>
                <w:sz w:val="24"/>
                <w:szCs w:val="24"/>
              </w:rPr>
            </w:pPr>
            <w:r>
              <w:rPr>
                <w:sz w:val="24"/>
                <w:szCs w:val="24"/>
              </w:rPr>
              <w:lastRenderedPageBreak/>
              <w:t>5</w:t>
            </w:r>
            <w:r w:rsidRPr="00127624">
              <w:rPr>
                <w:sz w:val="24"/>
                <w:szCs w:val="24"/>
              </w:rPr>
              <w:t>.</w:t>
            </w:r>
          </w:p>
        </w:tc>
        <w:tc>
          <w:tcPr>
            <w:tcW w:w="2514" w:type="dxa"/>
            <w:tcBorders>
              <w:top w:val="single" w:sz="4" w:space="0" w:color="auto"/>
              <w:left w:val="single" w:sz="4" w:space="0" w:color="auto"/>
              <w:bottom w:val="single" w:sz="4" w:space="0" w:color="auto"/>
              <w:right w:val="single" w:sz="4" w:space="0" w:color="auto"/>
            </w:tcBorders>
          </w:tcPr>
          <w:p w:rsidR="009867AC" w:rsidRPr="009867AC" w:rsidRDefault="009867AC" w:rsidP="009867AC">
            <w:pPr>
              <w:autoSpaceDE w:val="0"/>
              <w:autoSpaceDN w:val="0"/>
              <w:adjustRightInd w:val="0"/>
              <w:rPr>
                <w:color w:val="000000"/>
                <w:sz w:val="24"/>
                <w:szCs w:val="24"/>
              </w:rPr>
            </w:pPr>
            <w:r w:rsidRPr="009867AC">
              <w:rPr>
                <w:color w:val="000000"/>
                <w:sz w:val="24"/>
                <w:szCs w:val="24"/>
              </w:rPr>
              <w:t>Пр</w:t>
            </w:r>
            <w:r w:rsidRPr="009867AC">
              <w:rPr>
                <w:color w:val="000000"/>
                <w:sz w:val="24"/>
                <w:szCs w:val="24"/>
              </w:rPr>
              <w:t>офилактический визит</w:t>
            </w:r>
          </w:p>
          <w:p w:rsidR="009867AC" w:rsidRPr="009867AC" w:rsidRDefault="009867AC" w:rsidP="009867AC">
            <w:pPr>
              <w:autoSpaceDE w:val="0"/>
              <w:autoSpaceDN w:val="0"/>
              <w:adjustRightInd w:val="0"/>
              <w:rPr>
                <w:color w:val="000000"/>
                <w:sz w:val="24"/>
                <w:szCs w:val="24"/>
              </w:rPr>
            </w:pPr>
          </w:p>
        </w:tc>
        <w:tc>
          <w:tcPr>
            <w:tcW w:w="3140" w:type="dxa"/>
            <w:tcBorders>
              <w:top w:val="single" w:sz="4" w:space="0" w:color="auto"/>
              <w:left w:val="single" w:sz="4" w:space="0" w:color="auto"/>
              <w:bottom w:val="single" w:sz="4" w:space="0" w:color="auto"/>
              <w:right w:val="single" w:sz="4" w:space="0" w:color="auto"/>
            </w:tcBorders>
          </w:tcPr>
          <w:p w:rsidR="009867AC" w:rsidRPr="009867AC" w:rsidRDefault="009867AC" w:rsidP="009867AC">
            <w:pPr>
              <w:autoSpaceDE w:val="0"/>
              <w:autoSpaceDN w:val="0"/>
              <w:adjustRightInd w:val="0"/>
              <w:ind w:firstLine="708"/>
              <w:jc w:val="both"/>
              <w:rPr>
                <w:sz w:val="24"/>
                <w:szCs w:val="24"/>
              </w:rPr>
            </w:pPr>
            <w:r w:rsidRPr="009867AC">
              <w:rPr>
                <w:sz w:val="24"/>
                <w:szCs w:val="24"/>
              </w:rPr>
              <w:t xml:space="preserve">)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соблюдение которых оценивается при проведении проверок соблюдения требований земельного законодательства, а также о способах получения консультаций по вопросам соблюдения обязательных требований, установленных нормативными правовыми актами.     </w:t>
            </w:r>
          </w:p>
          <w:p w:rsidR="009867AC" w:rsidRPr="009867AC" w:rsidRDefault="009867AC" w:rsidP="009867AC">
            <w:pPr>
              <w:tabs>
                <w:tab w:val="left" w:pos="709"/>
              </w:tabs>
              <w:autoSpaceDE w:val="0"/>
              <w:autoSpaceDN w:val="0"/>
              <w:adjustRightInd w:val="0"/>
              <w:ind w:firstLine="708"/>
              <w:jc w:val="both"/>
              <w:rPr>
                <w:sz w:val="24"/>
                <w:szCs w:val="24"/>
              </w:rPr>
            </w:pPr>
            <w:r w:rsidRPr="009867AC">
              <w:rPr>
                <w:sz w:val="24"/>
                <w:szCs w:val="24"/>
              </w:rPr>
              <w:t xml:space="preserve">2) </w:t>
            </w:r>
            <w:proofErr w:type="gramStart"/>
            <w:r w:rsidRPr="009867AC">
              <w:rPr>
                <w:sz w:val="24"/>
                <w:szCs w:val="24"/>
              </w:rPr>
              <w:t>В</w:t>
            </w:r>
            <w:proofErr w:type="gramEnd"/>
            <w:r w:rsidRPr="009867AC">
              <w:rPr>
                <w:sz w:val="24"/>
                <w:szCs w:val="24"/>
              </w:rPr>
              <w:t xml:space="preserve"> ходе профилактического визита инспектором может осуществляться консультирование контролируемого лица в порядке, установленном Положением.</w:t>
            </w:r>
          </w:p>
          <w:p w:rsidR="009867AC" w:rsidRPr="009867AC" w:rsidRDefault="009867AC" w:rsidP="009867AC">
            <w:pPr>
              <w:autoSpaceDE w:val="0"/>
              <w:autoSpaceDN w:val="0"/>
              <w:adjustRightInd w:val="0"/>
              <w:ind w:firstLine="708"/>
              <w:jc w:val="both"/>
              <w:rPr>
                <w:sz w:val="24"/>
                <w:szCs w:val="24"/>
              </w:rPr>
            </w:pPr>
            <w:r w:rsidRPr="009867AC">
              <w:rPr>
                <w:sz w:val="24"/>
                <w:szCs w:val="24"/>
              </w:rPr>
              <w:t xml:space="preserve">3) О проведении профилактического визита контролируемое лицо должно быть уведомлено не позднее чем за пять рабочих дней до даты его проведения. </w:t>
            </w:r>
          </w:p>
          <w:p w:rsidR="009867AC" w:rsidRPr="009867AC" w:rsidRDefault="009867AC" w:rsidP="009867AC">
            <w:pPr>
              <w:autoSpaceDE w:val="0"/>
              <w:autoSpaceDN w:val="0"/>
              <w:adjustRightInd w:val="0"/>
              <w:ind w:firstLine="708"/>
              <w:jc w:val="both"/>
              <w:rPr>
                <w:sz w:val="24"/>
                <w:szCs w:val="24"/>
              </w:rPr>
            </w:pPr>
            <w:r w:rsidRPr="009867AC">
              <w:rPr>
                <w:sz w:val="24"/>
                <w:szCs w:val="24"/>
              </w:rPr>
              <w:t xml:space="preserve">4) Контролируемое лицо вправе отказаться от проведения профилактического визита, уведомив об этом Контрольный орган не позднее чем за три рабочих дня до даты его проведения. </w:t>
            </w:r>
          </w:p>
          <w:p w:rsidR="009867AC" w:rsidRPr="009867AC" w:rsidRDefault="009867AC" w:rsidP="009867AC">
            <w:pPr>
              <w:autoSpaceDE w:val="0"/>
              <w:autoSpaceDN w:val="0"/>
              <w:adjustRightInd w:val="0"/>
              <w:ind w:firstLine="708"/>
              <w:jc w:val="both"/>
              <w:rPr>
                <w:sz w:val="24"/>
                <w:szCs w:val="24"/>
              </w:rPr>
            </w:pPr>
            <w:r w:rsidRPr="009867AC">
              <w:rPr>
                <w:sz w:val="24"/>
                <w:szCs w:val="24"/>
              </w:rPr>
              <w:t xml:space="preserve">5) При проведении профилактического визита гражданам, организациям </w:t>
            </w:r>
            <w:r w:rsidRPr="009867AC">
              <w:rPr>
                <w:sz w:val="24"/>
                <w:szCs w:val="24"/>
              </w:rPr>
              <w:lastRenderedPageBreak/>
              <w:t xml:space="preserve">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rsidR="009867AC" w:rsidRPr="009867AC" w:rsidRDefault="009867AC" w:rsidP="009867AC">
            <w:pPr>
              <w:autoSpaceDE w:val="0"/>
              <w:autoSpaceDN w:val="0"/>
              <w:adjustRightInd w:val="0"/>
              <w:ind w:firstLine="708"/>
              <w:jc w:val="both"/>
              <w:rPr>
                <w:sz w:val="24"/>
                <w:szCs w:val="24"/>
              </w:rPr>
            </w:pPr>
            <w:r w:rsidRPr="009867AC">
              <w:rPr>
                <w:sz w:val="24"/>
                <w:szCs w:val="24"/>
              </w:rPr>
              <w:t xml:space="preserve">6) </w:t>
            </w:r>
            <w:proofErr w:type="gramStart"/>
            <w:r w:rsidRPr="009867AC">
              <w:rPr>
                <w:sz w:val="24"/>
                <w:szCs w:val="24"/>
              </w:rPr>
              <w:t>В</w:t>
            </w:r>
            <w:proofErr w:type="gramEnd"/>
            <w:r w:rsidRPr="009867AC">
              <w:rPr>
                <w:sz w:val="24"/>
                <w:szCs w:val="24"/>
              </w:rPr>
              <w:t xml:space="preserve">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Комитета для принятия решения о проведении контрольных мероприятий.</w:t>
            </w:r>
          </w:p>
          <w:p w:rsidR="009867AC" w:rsidRPr="009867AC" w:rsidRDefault="009867AC" w:rsidP="009867AC">
            <w:pPr>
              <w:tabs>
                <w:tab w:val="left" w:pos="1134"/>
              </w:tabs>
              <w:contextualSpacing/>
              <w:jc w:val="both"/>
              <w:rPr>
                <w:sz w:val="24"/>
                <w:szCs w:val="24"/>
              </w:rPr>
            </w:pPr>
            <w:r w:rsidRPr="009867AC">
              <w:rPr>
                <w:sz w:val="24"/>
                <w:szCs w:val="24"/>
              </w:rPr>
              <w:t>7)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tc>
        <w:tc>
          <w:tcPr>
            <w:tcW w:w="1932" w:type="dxa"/>
            <w:tcBorders>
              <w:top w:val="single" w:sz="4" w:space="0" w:color="auto"/>
              <w:left w:val="single" w:sz="4" w:space="0" w:color="auto"/>
              <w:bottom w:val="single" w:sz="4" w:space="0" w:color="auto"/>
              <w:right w:val="single" w:sz="4" w:space="0" w:color="auto"/>
            </w:tcBorders>
          </w:tcPr>
          <w:p w:rsidR="009867AC" w:rsidRPr="00127624" w:rsidRDefault="009867AC" w:rsidP="007149F9">
            <w:pPr>
              <w:jc w:val="center"/>
              <w:rPr>
                <w:sz w:val="24"/>
                <w:szCs w:val="24"/>
              </w:rPr>
            </w:pPr>
            <w:r w:rsidRPr="00127624">
              <w:rPr>
                <w:sz w:val="24"/>
                <w:szCs w:val="24"/>
              </w:rPr>
              <w:lastRenderedPageBreak/>
              <w:t>В течение года</w:t>
            </w:r>
          </w:p>
          <w:p w:rsidR="009867AC" w:rsidRPr="00DF50F7" w:rsidRDefault="009867AC" w:rsidP="007149F9">
            <w:pPr>
              <w:jc w:val="center"/>
              <w:rPr>
                <w:sz w:val="24"/>
                <w:szCs w:val="24"/>
              </w:rPr>
            </w:pPr>
            <w:r w:rsidRPr="00127624">
              <w:rPr>
                <w:sz w:val="24"/>
                <w:szCs w:val="24"/>
              </w:rPr>
              <w:t>(по мере необходимости)</w:t>
            </w:r>
          </w:p>
        </w:tc>
        <w:tc>
          <w:tcPr>
            <w:tcW w:w="1933" w:type="dxa"/>
            <w:tcBorders>
              <w:top w:val="single" w:sz="4" w:space="0" w:color="auto"/>
              <w:left w:val="single" w:sz="4" w:space="0" w:color="auto"/>
              <w:bottom w:val="single" w:sz="4" w:space="0" w:color="auto"/>
              <w:right w:val="single" w:sz="4" w:space="0" w:color="auto"/>
            </w:tcBorders>
          </w:tcPr>
          <w:p w:rsidR="009867AC" w:rsidRPr="00127624" w:rsidRDefault="009867AC" w:rsidP="007149F9">
            <w:pPr>
              <w:spacing w:line="210" w:lineRule="atLeast"/>
              <w:jc w:val="center"/>
              <w:textAlignment w:val="baseline"/>
              <w:rPr>
                <w:sz w:val="24"/>
                <w:szCs w:val="24"/>
                <w:lang w:eastAsia="ru-RU"/>
              </w:rPr>
            </w:pPr>
            <w:r w:rsidRPr="00127624">
              <w:rPr>
                <w:sz w:val="24"/>
                <w:szCs w:val="24"/>
                <w:lang w:eastAsia="ru-RU"/>
              </w:rPr>
              <w:t>Сектор муниципального земельного контроля комитета Администрации города Рубцовска по управлению имуществом</w:t>
            </w:r>
          </w:p>
          <w:p w:rsidR="009867AC" w:rsidRPr="00DF50F7" w:rsidRDefault="009867AC" w:rsidP="007149F9">
            <w:pPr>
              <w:spacing w:line="210" w:lineRule="atLeast"/>
              <w:jc w:val="center"/>
              <w:textAlignment w:val="baseline"/>
              <w:rPr>
                <w:sz w:val="24"/>
                <w:szCs w:val="24"/>
                <w:lang w:eastAsia="ru-RU"/>
              </w:rPr>
            </w:pPr>
          </w:p>
        </w:tc>
      </w:tr>
    </w:tbl>
    <w:p w:rsidR="009867AC" w:rsidRDefault="009867AC" w:rsidP="008302E4">
      <w:pPr>
        <w:pStyle w:val="14"/>
        <w:shd w:val="clear" w:color="auto" w:fill="auto"/>
        <w:spacing w:line="240" w:lineRule="auto"/>
        <w:ind w:left="40"/>
        <w:rPr>
          <w:color w:val="000000"/>
          <w:sz w:val="24"/>
          <w:szCs w:val="24"/>
          <w:lang w:bidi="ru-RU"/>
        </w:rPr>
      </w:pPr>
    </w:p>
    <w:p w:rsidR="009867AC" w:rsidRDefault="009867AC" w:rsidP="008302E4">
      <w:pPr>
        <w:pStyle w:val="14"/>
        <w:shd w:val="clear" w:color="auto" w:fill="auto"/>
        <w:spacing w:line="240" w:lineRule="auto"/>
        <w:ind w:left="40"/>
        <w:rPr>
          <w:color w:val="000000"/>
          <w:sz w:val="24"/>
          <w:szCs w:val="24"/>
          <w:lang w:bidi="ru-RU"/>
        </w:rPr>
      </w:pPr>
    </w:p>
    <w:p w:rsidR="008A24A6" w:rsidRDefault="008302E4" w:rsidP="008302E4">
      <w:pPr>
        <w:pStyle w:val="14"/>
        <w:shd w:val="clear" w:color="auto" w:fill="auto"/>
        <w:spacing w:line="240" w:lineRule="auto"/>
        <w:ind w:left="40"/>
        <w:rPr>
          <w:color w:val="000000"/>
          <w:sz w:val="24"/>
          <w:szCs w:val="24"/>
          <w:lang w:bidi="ru-RU"/>
        </w:rPr>
      </w:pPr>
      <w:r w:rsidRPr="00AE32C0">
        <w:rPr>
          <w:color w:val="000000"/>
          <w:sz w:val="24"/>
          <w:szCs w:val="24"/>
          <w:lang w:bidi="ru-RU"/>
        </w:rPr>
        <w:t xml:space="preserve">Раздел </w:t>
      </w:r>
      <w:r w:rsidRPr="00AE32C0">
        <w:rPr>
          <w:color w:val="000000"/>
          <w:sz w:val="24"/>
          <w:szCs w:val="24"/>
          <w:lang w:val="en-US" w:bidi="en-US"/>
        </w:rPr>
        <w:t>IV</w:t>
      </w:r>
      <w:r w:rsidRPr="00AE32C0">
        <w:rPr>
          <w:color w:val="000000"/>
          <w:sz w:val="24"/>
          <w:szCs w:val="24"/>
          <w:lang w:bidi="en-US"/>
        </w:rPr>
        <w:t xml:space="preserve">. </w:t>
      </w:r>
      <w:proofErr w:type="gramStart"/>
      <w:r w:rsidRPr="00AE32C0">
        <w:rPr>
          <w:color w:val="000000"/>
          <w:sz w:val="24"/>
          <w:szCs w:val="24"/>
          <w:lang w:bidi="ru-RU"/>
        </w:rPr>
        <w:t xml:space="preserve">ПОКАЗАТЕЛИ </w:t>
      </w:r>
      <w:r w:rsidR="008A24A6">
        <w:rPr>
          <w:color w:val="000000"/>
          <w:sz w:val="24"/>
          <w:szCs w:val="24"/>
          <w:lang w:bidi="ru-RU"/>
        </w:rPr>
        <w:t xml:space="preserve"> </w:t>
      </w:r>
      <w:r w:rsidRPr="00AE32C0">
        <w:rPr>
          <w:color w:val="000000"/>
          <w:sz w:val="24"/>
          <w:szCs w:val="24"/>
          <w:lang w:bidi="ru-RU"/>
        </w:rPr>
        <w:t>РЕЗУЛЬТАТИВНОСТИ</w:t>
      </w:r>
      <w:proofErr w:type="gramEnd"/>
      <w:r w:rsidRPr="00AE32C0">
        <w:rPr>
          <w:color w:val="000000"/>
          <w:sz w:val="24"/>
          <w:szCs w:val="24"/>
          <w:lang w:bidi="ru-RU"/>
        </w:rPr>
        <w:t xml:space="preserve"> </w:t>
      </w:r>
    </w:p>
    <w:p w:rsidR="008302E4" w:rsidRDefault="008302E4" w:rsidP="008302E4">
      <w:pPr>
        <w:pStyle w:val="14"/>
        <w:shd w:val="clear" w:color="auto" w:fill="auto"/>
        <w:spacing w:line="240" w:lineRule="auto"/>
        <w:ind w:left="40"/>
        <w:rPr>
          <w:color w:val="000000"/>
          <w:sz w:val="24"/>
          <w:szCs w:val="24"/>
          <w:lang w:bidi="ru-RU"/>
        </w:rPr>
      </w:pPr>
      <w:r w:rsidRPr="00AE32C0">
        <w:rPr>
          <w:color w:val="000000"/>
          <w:sz w:val="24"/>
          <w:szCs w:val="24"/>
          <w:lang w:bidi="ru-RU"/>
        </w:rPr>
        <w:t>И</w:t>
      </w:r>
      <w:r w:rsidR="008A24A6">
        <w:rPr>
          <w:color w:val="000000"/>
          <w:sz w:val="24"/>
          <w:szCs w:val="24"/>
          <w:lang w:bidi="ru-RU"/>
        </w:rPr>
        <w:t xml:space="preserve"> </w:t>
      </w:r>
      <w:r w:rsidRPr="00AE32C0">
        <w:rPr>
          <w:color w:val="000000"/>
          <w:sz w:val="24"/>
          <w:szCs w:val="24"/>
          <w:lang w:bidi="ru-RU"/>
        </w:rPr>
        <w:t>ЭФФЕКТИВ</w:t>
      </w:r>
      <w:r w:rsidR="004A1547">
        <w:rPr>
          <w:color w:val="000000"/>
          <w:sz w:val="24"/>
          <w:szCs w:val="24"/>
          <w:lang w:bidi="ru-RU"/>
        </w:rPr>
        <w:t>Н</w:t>
      </w:r>
      <w:r w:rsidRPr="00AE32C0">
        <w:rPr>
          <w:color w:val="000000"/>
          <w:sz w:val="24"/>
          <w:szCs w:val="24"/>
          <w:lang w:bidi="ru-RU"/>
        </w:rPr>
        <w:t>ОСТИ</w:t>
      </w:r>
      <w:bookmarkEnd w:id="5"/>
      <w:r w:rsidR="008211D8">
        <w:rPr>
          <w:color w:val="000000"/>
          <w:sz w:val="24"/>
          <w:szCs w:val="24"/>
          <w:lang w:bidi="ru-RU"/>
        </w:rPr>
        <w:t xml:space="preserve"> </w:t>
      </w:r>
      <w:bookmarkStart w:id="6" w:name="bookmark5"/>
      <w:proofErr w:type="gramStart"/>
      <w:r w:rsidRPr="00AE32C0">
        <w:rPr>
          <w:color w:val="000000"/>
          <w:sz w:val="24"/>
          <w:szCs w:val="24"/>
          <w:lang w:bidi="ru-RU"/>
        </w:rPr>
        <w:t>ПРОГРАММЫ</w:t>
      </w:r>
      <w:r w:rsidR="004A1547">
        <w:rPr>
          <w:color w:val="000000"/>
          <w:sz w:val="24"/>
          <w:szCs w:val="24"/>
          <w:lang w:bidi="ru-RU"/>
        </w:rPr>
        <w:t xml:space="preserve"> </w:t>
      </w:r>
      <w:r w:rsidRPr="00AE32C0">
        <w:rPr>
          <w:color w:val="000000"/>
          <w:sz w:val="24"/>
          <w:szCs w:val="24"/>
          <w:lang w:bidi="ru-RU"/>
        </w:rPr>
        <w:t xml:space="preserve"> ПРОФИЛАКТИКИ</w:t>
      </w:r>
      <w:proofErr w:type="gramEnd"/>
      <w:r w:rsidRPr="00AE32C0">
        <w:rPr>
          <w:color w:val="000000"/>
          <w:sz w:val="24"/>
          <w:szCs w:val="24"/>
          <w:lang w:bidi="ru-RU"/>
        </w:rPr>
        <w:t xml:space="preserve"> </w:t>
      </w:r>
      <w:r w:rsidR="008211D8">
        <w:rPr>
          <w:color w:val="000000"/>
          <w:sz w:val="24"/>
          <w:szCs w:val="24"/>
          <w:lang w:bidi="ru-RU"/>
        </w:rPr>
        <w:t xml:space="preserve">РИСКОВ ПРИЧИНЕНИЯ ВРЕДА (УЩЕРБА) ОХРАНЯЕМЫМ ЗАКОНОМ ЦЕННОСТЯМ </w:t>
      </w:r>
      <w:r w:rsidRPr="00AE32C0">
        <w:rPr>
          <w:color w:val="000000"/>
          <w:sz w:val="24"/>
          <w:szCs w:val="24"/>
          <w:lang w:bidi="ru-RU"/>
        </w:rPr>
        <w:t>НА 202</w:t>
      </w:r>
      <w:r w:rsidR="009867AC">
        <w:rPr>
          <w:color w:val="000000"/>
          <w:sz w:val="24"/>
          <w:szCs w:val="24"/>
          <w:lang w:bidi="ru-RU"/>
        </w:rPr>
        <w:t>5</w:t>
      </w:r>
      <w:r w:rsidRPr="00AE32C0">
        <w:rPr>
          <w:color w:val="000000"/>
          <w:sz w:val="24"/>
          <w:szCs w:val="24"/>
          <w:lang w:bidi="ru-RU"/>
        </w:rPr>
        <w:t xml:space="preserve"> ГОД</w:t>
      </w:r>
      <w:bookmarkEnd w:id="6"/>
    </w:p>
    <w:p w:rsidR="007B432E" w:rsidRDefault="007B432E" w:rsidP="008302E4">
      <w:pPr>
        <w:pStyle w:val="14"/>
        <w:shd w:val="clear" w:color="auto" w:fill="auto"/>
        <w:spacing w:line="240" w:lineRule="auto"/>
        <w:ind w:left="40"/>
        <w:rPr>
          <w:color w:val="000000"/>
          <w:sz w:val="24"/>
          <w:szCs w:val="24"/>
          <w:lang w:bidi="ru-RU"/>
        </w:rPr>
      </w:pPr>
    </w:p>
    <w:p w:rsidR="007B432E" w:rsidRPr="007B432E" w:rsidRDefault="007B432E" w:rsidP="007B432E">
      <w:pPr>
        <w:jc w:val="center"/>
        <w:rPr>
          <w:color w:val="00B050"/>
          <w:sz w:val="24"/>
          <w:szCs w:val="24"/>
        </w:rPr>
      </w:pPr>
    </w:p>
    <w:p w:rsidR="002A0FBD" w:rsidRPr="002A0FBD" w:rsidRDefault="002A0FBD" w:rsidP="0007141F">
      <w:pPr>
        <w:spacing w:line="276" w:lineRule="auto"/>
        <w:ind w:firstLine="708"/>
        <w:jc w:val="both"/>
        <w:rPr>
          <w:rFonts w:eastAsia="Arial"/>
          <w:spacing w:val="-4"/>
          <w:szCs w:val="28"/>
          <w:shd w:val="clear" w:color="auto" w:fill="FFFFFF"/>
        </w:rPr>
      </w:pPr>
      <w:r w:rsidRPr="002A0FBD">
        <w:rPr>
          <w:szCs w:val="28"/>
        </w:rPr>
        <w:t xml:space="preserve">Отчетные показатели программы предназначены способствовать максимальному достижению сокращения количества нарушений субъектами, в отношении которых, осуществляется муниципальный земельный контроль. </w:t>
      </w:r>
    </w:p>
    <w:p w:rsidR="00156724" w:rsidRDefault="007B432E" w:rsidP="0007141F">
      <w:pPr>
        <w:spacing w:line="276" w:lineRule="auto"/>
        <w:jc w:val="both"/>
        <w:rPr>
          <w:szCs w:val="28"/>
        </w:rPr>
      </w:pPr>
      <w:r w:rsidRPr="002A0FBD">
        <w:rPr>
          <w:szCs w:val="28"/>
        </w:rPr>
        <w:t xml:space="preserve">Результаты оценки эффективности и результативности профилактических мероприятий отражаются в ежегодном докладе о муниципальном земельном контроле </w:t>
      </w:r>
      <w:r w:rsidR="00805A6E" w:rsidRPr="002A0FBD">
        <w:rPr>
          <w:szCs w:val="28"/>
        </w:rPr>
        <w:t xml:space="preserve">в границах </w:t>
      </w:r>
      <w:r w:rsidR="002A0FBD">
        <w:rPr>
          <w:szCs w:val="28"/>
        </w:rPr>
        <w:t>муниципального образования город Рубцовск Алтайского края</w:t>
      </w:r>
      <w:r w:rsidRPr="002A0FBD">
        <w:rPr>
          <w:szCs w:val="28"/>
        </w:rPr>
        <w:t>.</w:t>
      </w:r>
      <w:r w:rsidR="00AD0DC0">
        <w:rPr>
          <w:szCs w:val="28"/>
        </w:rPr>
        <w:t xml:space="preserve"> </w:t>
      </w:r>
    </w:p>
    <w:p w:rsidR="008E0AC1" w:rsidRPr="002A0FBD" w:rsidRDefault="008E0AC1" w:rsidP="007B432E">
      <w:pPr>
        <w:jc w:val="both"/>
        <w:rPr>
          <w:szCs w:val="28"/>
        </w:rPr>
      </w:pPr>
    </w:p>
    <w:p w:rsidR="002A0FBD" w:rsidRPr="00AE32C0" w:rsidRDefault="002A0FBD" w:rsidP="008302E4">
      <w:pPr>
        <w:pStyle w:val="14"/>
        <w:shd w:val="clear" w:color="auto" w:fill="auto"/>
        <w:spacing w:line="240" w:lineRule="auto"/>
        <w:ind w:left="40"/>
        <w:rPr>
          <w:sz w:val="24"/>
          <w:szCs w:val="24"/>
        </w:rPr>
      </w:pPr>
    </w:p>
    <w:tbl>
      <w:tblPr>
        <w:tblW w:w="9472" w:type="dxa"/>
        <w:tblLayout w:type="fixed"/>
        <w:tblCellMar>
          <w:left w:w="10" w:type="dxa"/>
          <w:right w:w="10" w:type="dxa"/>
        </w:tblCellMar>
        <w:tblLook w:val="0000" w:firstRow="0" w:lastRow="0" w:firstColumn="0" w:lastColumn="0" w:noHBand="0" w:noVBand="0"/>
      </w:tblPr>
      <w:tblGrid>
        <w:gridCol w:w="506"/>
        <w:gridCol w:w="6167"/>
        <w:gridCol w:w="2799"/>
      </w:tblGrid>
      <w:tr w:rsidR="008302E4" w:rsidRPr="00AE32C0" w:rsidTr="00991AD0">
        <w:trPr>
          <w:trHeight w:hRule="exact" w:val="700"/>
        </w:trPr>
        <w:tc>
          <w:tcPr>
            <w:tcW w:w="506" w:type="dxa"/>
            <w:tcBorders>
              <w:top w:val="single" w:sz="4" w:space="0" w:color="auto"/>
              <w:left w:val="single" w:sz="4" w:space="0" w:color="auto"/>
            </w:tcBorders>
            <w:shd w:val="clear" w:color="auto" w:fill="FFFFFF"/>
            <w:vAlign w:val="center"/>
          </w:tcPr>
          <w:p w:rsidR="008302E4" w:rsidRPr="00AE32C0" w:rsidRDefault="008302E4" w:rsidP="00991AD0">
            <w:pPr>
              <w:pStyle w:val="23"/>
              <w:shd w:val="clear" w:color="auto" w:fill="auto"/>
              <w:spacing w:before="0" w:after="60" w:line="240" w:lineRule="auto"/>
              <w:ind w:left="160"/>
              <w:jc w:val="left"/>
              <w:rPr>
                <w:sz w:val="24"/>
                <w:szCs w:val="24"/>
              </w:rPr>
            </w:pPr>
            <w:r w:rsidRPr="00AE32C0">
              <w:rPr>
                <w:rStyle w:val="210pt"/>
                <w:sz w:val="24"/>
                <w:szCs w:val="24"/>
                <w:lang w:val="en-US" w:eastAsia="en-US" w:bidi="en-US"/>
              </w:rPr>
              <w:t>N</w:t>
            </w:r>
          </w:p>
          <w:p w:rsidR="008302E4" w:rsidRPr="00AE32C0" w:rsidRDefault="008302E4" w:rsidP="00991AD0">
            <w:pPr>
              <w:pStyle w:val="23"/>
              <w:shd w:val="clear" w:color="auto" w:fill="auto"/>
              <w:spacing w:before="60" w:after="0" w:line="240" w:lineRule="auto"/>
              <w:ind w:left="160"/>
              <w:jc w:val="left"/>
              <w:rPr>
                <w:sz w:val="24"/>
                <w:szCs w:val="24"/>
              </w:rPr>
            </w:pPr>
            <w:r w:rsidRPr="00AE32C0">
              <w:rPr>
                <w:rStyle w:val="210pt"/>
                <w:sz w:val="24"/>
                <w:szCs w:val="24"/>
              </w:rPr>
              <w:t>п/п</w:t>
            </w:r>
          </w:p>
        </w:tc>
        <w:tc>
          <w:tcPr>
            <w:tcW w:w="6167" w:type="dxa"/>
            <w:tcBorders>
              <w:top w:val="single" w:sz="4" w:space="0" w:color="auto"/>
              <w:left w:val="single" w:sz="4" w:space="0" w:color="auto"/>
            </w:tcBorders>
            <w:shd w:val="clear" w:color="auto" w:fill="FFFFFF"/>
          </w:tcPr>
          <w:p w:rsidR="008302E4" w:rsidRPr="00AE32C0" w:rsidRDefault="008302E4" w:rsidP="00991AD0">
            <w:pPr>
              <w:pStyle w:val="23"/>
              <w:shd w:val="clear" w:color="auto" w:fill="auto"/>
              <w:spacing w:before="0" w:after="0" w:line="240" w:lineRule="auto"/>
              <w:jc w:val="center"/>
              <w:rPr>
                <w:sz w:val="24"/>
                <w:szCs w:val="24"/>
              </w:rPr>
            </w:pPr>
            <w:r w:rsidRPr="00AE32C0">
              <w:rPr>
                <w:rStyle w:val="295pt0pt"/>
                <w:sz w:val="24"/>
                <w:szCs w:val="24"/>
              </w:rPr>
              <w:t>Наименование показателя</w:t>
            </w:r>
          </w:p>
        </w:tc>
        <w:tc>
          <w:tcPr>
            <w:tcW w:w="2799" w:type="dxa"/>
            <w:tcBorders>
              <w:top w:val="single" w:sz="4" w:space="0" w:color="auto"/>
              <w:left w:val="single" w:sz="4" w:space="0" w:color="auto"/>
              <w:right w:val="single" w:sz="4" w:space="0" w:color="auto"/>
            </w:tcBorders>
            <w:shd w:val="clear" w:color="auto" w:fill="FFFFFF"/>
          </w:tcPr>
          <w:p w:rsidR="008302E4" w:rsidRPr="00AE32C0" w:rsidRDefault="008302E4" w:rsidP="00991AD0">
            <w:pPr>
              <w:pStyle w:val="23"/>
              <w:shd w:val="clear" w:color="auto" w:fill="auto"/>
              <w:spacing w:before="0" w:after="0" w:line="240" w:lineRule="auto"/>
              <w:jc w:val="center"/>
              <w:rPr>
                <w:sz w:val="24"/>
                <w:szCs w:val="24"/>
              </w:rPr>
            </w:pPr>
            <w:r w:rsidRPr="00AE32C0">
              <w:rPr>
                <w:rStyle w:val="210pt"/>
                <w:sz w:val="24"/>
                <w:szCs w:val="24"/>
              </w:rPr>
              <w:t>Целевой показатель</w:t>
            </w:r>
          </w:p>
        </w:tc>
      </w:tr>
      <w:tr w:rsidR="008302E4" w:rsidRPr="00AE32C0" w:rsidTr="00991AD0">
        <w:trPr>
          <w:trHeight w:hRule="exact" w:val="438"/>
        </w:trPr>
        <w:tc>
          <w:tcPr>
            <w:tcW w:w="506" w:type="dxa"/>
            <w:tcBorders>
              <w:top w:val="single" w:sz="4" w:space="0" w:color="auto"/>
              <w:left w:val="single" w:sz="4" w:space="0" w:color="auto"/>
            </w:tcBorders>
            <w:shd w:val="clear" w:color="auto" w:fill="FFFFFF"/>
            <w:vAlign w:val="bottom"/>
          </w:tcPr>
          <w:p w:rsidR="008302E4" w:rsidRPr="00AE32C0" w:rsidRDefault="008302E4" w:rsidP="00991AD0">
            <w:pPr>
              <w:pStyle w:val="23"/>
              <w:shd w:val="clear" w:color="auto" w:fill="auto"/>
              <w:spacing w:before="0" w:after="0" w:line="240" w:lineRule="auto"/>
              <w:ind w:left="240"/>
              <w:jc w:val="left"/>
              <w:rPr>
                <w:sz w:val="24"/>
                <w:szCs w:val="24"/>
              </w:rPr>
            </w:pPr>
            <w:r w:rsidRPr="00AE32C0">
              <w:rPr>
                <w:rFonts w:eastAsia="Constantia"/>
                <w:sz w:val="24"/>
                <w:szCs w:val="24"/>
              </w:rPr>
              <w:t>1</w:t>
            </w:r>
          </w:p>
        </w:tc>
        <w:tc>
          <w:tcPr>
            <w:tcW w:w="6167" w:type="dxa"/>
            <w:tcBorders>
              <w:top w:val="single" w:sz="4" w:space="0" w:color="auto"/>
              <w:left w:val="single" w:sz="4" w:space="0" w:color="auto"/>
            </w:tcBorders>
            <w:shd w:val="clear" w:color="auto" w:fill="FFFFFF"/>
            <w:vAlign w:val="bottom"/>
          </w:tcPr>
          <w:p w:rsidR="008302E4" w:rsidRPr="00AE32C0" w:rsidRDefault="008302E4" w:rsidP="00991AD0">
            <w:pPr>
              <w:pStyle w:val="23"/>
              <w:shd w:val="clear" w:color="auto" w:fill="auto"/>
              <w:spacing w:before="0" w:after="0" w:line="240" w:lineRule="auto"/>
              <w:jc w:val="center"/>
              <w:rPr>
                <w:sz w:val="24"/>
                <w:szCs w:val="24"/>
              </w:rPr>
            </w:pPr>
            <w:r w:rsidRPr="00AE32C0">
              <w:rPr>
                <w:rStyle w:val="210pt"/>
                <w:sz w:val="24"/>
                <w:szCs w:val="24"/>
              </w:rPr>
              <w:t>2</w:t>
            </w:r>
          </w:p>
        </w:tc>
        <w:tc>
          <w:tcPr>
            <w:tcW w:w="2799" w:type="dxa"/>
            <w:tcBorders>
              <w:top w:val="single" w:sz="4" w:space="0" w:color="auto"/>
              <w:left w:val="single" w:sz="4" w:space="0" w:color="auto"/>
              <w:right w:val="single" w:sz="4" w:space="0" w:color="auto"/>
            </w:tcBorders>
            <w:shd w:val="clear" w:color="auto" w:fill="FFFFFF"/>
            <w:vAlign w:val="center"/>
          </w:tcPr>
          <w:p w:rsidR="008302E4" w:rsidRPr="00AE32C0" w:rsidRDefault="008302E4" w:rsidP="00991AD0">
            <w:pPr>
              <w:pStyle w:val="23"/>
              <w:shd w:val="clear" w:color="auto" w:fill="auto"/>
              <w:spacing w:before="0" w:after="0" w:line="240" w:lineRule="auto"/>
              <w:jc w:val="center"/>
              <w:rPr>
                <w:sz w:val="24"/>
                <w:szCs w:val="24"/>
              </w:rPr>
            </w:pPr>
            <w:r w:rsidRPr="00AE32C0">
              <w:rPr>
                <w:rStyle w:val="210pt"/>
                <w:sz w:val="24"/>
                <w:szCs w:val="24"/>
              </w:rPr>
              <w:t>3</w:t>
            </w:r>
          </w:p>
        </w:tc>
      </w:tr>
      <w:tr w:rsidR="008302E4" w:rsidRPr="00AE32C0" w:rsidTr="00991AD0">
        <w:trPr>
          <w:trHeight w:hRule="exact" w:val="1986"/>
        </w:trPr>
        <w:tc>
          <w:tcPr>
            <w:tcW w:w="506" w:type="dxa"/>
            <w:tcBorders>
              <w:top w:val="single" w:sz="4" w:space="0" w:color="auto"/>
              <w:left w:val="single" w:sz="4" w:space="0" w:color="auto"/>
            </w:tcBorders>
            <w:shd w:val="clear" w:color="auto" w:fill="FFFFFF"/>
          </w:tcPr>
          <w:p w:rsidR="008302E4" w:rsidRPr="005E4B33" w:rsidRDefault="008302E4" w:rsidP="00991AD0">
            <w:pPr>
              <w:pStyle w:val="23"/>
              <w:shd w:val="clear" w:color="auto" w:fill="auto"/>
              <w:spacing w:before="0" w:after="0" w:line="240" w:lineRule="auto"/>
              <w:ind w:left="240"/>
              <w:jc w:val="left"/>
              <w:rPr>
                <w:sz w:val="24"/>
                <w:szCs w:val="24"/>
              </w:rPr>
            </w:pPr>
            <w:r>
              <w:rPr>
                <w:rStyle w:val="210pt"/>
                <w:sz w:val="24"/>
                <w:szCs w:val="24"/>
                <w:lang w:eastAsia="en-US" w:bidi="en-US"/>
              </w:rPr>
              <w:t>1.</w:t>
            </w:r>
          </w:p>
        </w:tc>
        <w:tc>
          <w:tcPr>
            <w:tcW w:w="6167" w:type="dxa"/>
            <w:tcBorders>
              <w:top w:val="single" w:sz="4" w:space="0" w:color="auto"/>
              <w:left w:val="single" w:sz="4" w:space="0" w:color="auto"/>
            </w:tcBorders>
            <w:shd w:val="clear" w:color="auto" w:fill="FFFFFF"/>
          </w:tcPr>
          <w:p w:rsidR="008302E4" w:rsidRPr="00B71E26" w:rsidRDefault="008302E4" w:rsidP="00FB281B">
            <w:pPr>
              <w:pStyle w:val="23"/>
              <w:shd w:val="clear" w:color="auto" w:fill="auto"/>
              <w:spacing w:before="0" w:after="0" w:line="240" w:lineRule="auto"/>
              <w:jc w:val="center"/>
              <w:rPr>
                <w:sz w:val="24"/>
                <w:szCs w:val="24"/>
              </w:rPr>
            </w:pPr>
            <w:r w:rsidRPr="00B71E26">
              <w:rPr>
                <w:rFonts w:eastAsia="Constantia"/>
                <w:sz w:val="24"/>
                <w:szCs w:val="24"/>
              </w:rPr>
              <w:t xml:space="preserve">Полнота информации, размещенной на официальном сайте контрольного органа в сети «Интернет» в соответствии с частью </w:t>
            </w:r>
            <w:r w:rsidRPr="00B71E26">
              <w:rPr>
                <w:rStyle w:val="210pt"/>
                <w:sz w:val="24"/>
                <w:szCs w:val="24"/>
              </w:rPr>
              <w:t xml:space="preserve">3 </w:t>
            </w:r>
            <w:r w:rsidRPr="00B71E26">
              <w:rPr>
                <w:rFonts w:eastAsia="Constantia"/>
                <w:sz w:val="24"/>
                <w:szCs w:val="24"/>
              </w:rPr>
              <w:t xml:space="preserve">статьи </w:t>
            </w:r>
            <w:r w:rsidRPr="00B71E26">
              <w:rPr>
                <w:rStyle w:val="210pt"/>
                <w:sz w:val="24"/>
                <w:szCs w:val="24"/>
              </w:rPr>
              <w:t xml:space="preserve">46 </w:t>
            </w:r>
            <w:r w:rsidRPr="00B71E26">
              <w:rPr>
                <w:rFonts w:eastAsia="Constantia"/>
                <w:sz w:val="24"/>
                <w:szCs w:val="24"/>
              </w:rPr>
              <w:t xml:space="preserve">Федерального закона от </w:t>
            </w:r>
            <w:r w:rsidRPr="00B71E26">
              <w:rPr>
                <w:rStyle w:val="210pt"/>
                <w:sz w:val="24"/>
                <w:szCs w:val="24"/>
              </w:rPr>
              <w:t>3</w:t>
            </w:r>
            <w:r w:rsidRPr="00B71E26">
              <w:rPr>
                <w:rFonts w:eastAsia="Constantia"/>
                <w:sz w:val="24"/>
                <w:szCs w:val="24"/>
              </w:rPr>
              <w:t>1 июля 2021</w:t>
            </w:r>
            <w:r w:rsidRPr="00B71E26">
              <w:rPr>
                <w:rStyle w:val="210pt"/>
                <w:sz w:val="24"/>
                <w:szCs w:val="24"/>
              </w:rPr>
              <w:t xml:space="preserve"> </w:t>
            </w:r>
            <w:r w:rsidR="000E0D4E" w:rsidRPr="00B71E26">
              <w:rPr>
                <w:rStyle w:val="210pt"/>
                <w:sz w:val="24"/>
                <w:szCs w:val="24"/>
              </w:rPr>
              <w:t>№</w:t>
            </w:r>
            <w:r w:rsidRPr="00B71E26">
              <w:rPr>
                <w:rStyle w:val="210pt"/>
                <w:sz w:val="24"/>
                <w:szCs w:val="24"/>
              </w:rPr>
              <w:t xml:space="preserve"> </w:t>
            </w:r>
            <w:r w:rsidRPr="00B71E26">
              <w:rPr>
                <w:rFonts w:eastAsia="Constantia"/>
                <w:sz w:val="24"/>
                <w:szCs w:val="24"/>
              </w:rPr>
              <w:t xml:space="preserve">248-ФЗ </w:t>
            </w:r>
            <w:r w:rsidRPr="004800CB">
              <w:rPr>
                <w:rStyle w:val="2Constantia11pt0pt"/>
                <w:rFonts w:ascii="Times New Roman" w:hAnsi="Times New Roman" w:cs="Times New Roman"/>
                <w:i w:val="0"/>
                <w:sz w:val="24"/>
                <w:szCs w:val="24"/>
              </w:rPr>
              <w:t>«</w:t>
            </w:r>
            <w:r w:rsidR="004800CB" w:rsidRPr="004800CB">
              <w:rPr>
                <w:rStyle w:val="2Constantia11pt0pt"/>
                <w:rFonts w:ascii="Times New Roman" w:hAnsi="Times New Roman" w:cs="Times New Roman"/>
                <w:i w:val="0"/>
                <w:sz w:val="24"/>
                <w:szCs w:val="24"/>
              </w:rPr>
              <w:t>О</w:t>
            </w:r>
            <w:r w:rsidRPr="004800CB">
              <w:rPr>
                <w:rFonts w:eastAsia="Constantia"/>
                <w:sz w:val="24"/>
                <w:szCs w:val="24"/>
              </w:rPr>
              <w:t xml:space="preserve"> государственном</w:t>
            </w:r>
            <w:r w:rsidRPr="00B71E26">
              <w:rPr>
                <w:rFonts w:eastAsia="Constantia"/>
                <w:sz w:val="24"/>
                <w:szCs w:val="24"/>
              </w:rPr>
              <w:t xml:space="preserve"> контроле (надзоре) и муниципальном контроле в Российской Федерации»</w:t>
            </w:r>
          </w:p>
        </w:tc>
        <w:tc>
          <w:tcPr>
            <w:tcW w:w="2799" w:type="dxa"/>
            <w:tcBorders>
              <w:top w:val="single" w:sz="4" w:space="0" w:color="auto"/>
              <w:left w:val="single" w:sz="4" w:space="0" w:color="auto"/>
              <w:right w:val="single" w:sz="4" w:space="0" w:color="auto"/>
            </w:tcBorders>
            <w:shd w:val="clear" w:color="auto" w:fill="FFFFFF"/>
          </w:tcPr>
          <w:p w:rsidR="008302E4" w:rsidRPr="00B71E26" w:rsidRDefault="008302E4" w:rsidP="00991AD0">
            <w:pPr>
              <w:pStyle w:val="23"/>
              <w:shd w:val="clear" w:color="auto" w:fill="auto"/>
              <w:spacing w:before="0" w:after="0" w:line="240" w:lineRule="auto"/>
              <w:jc w:val="center"/>
              <w:rPr>
                <w:sz w:val="24"/>
                <w:szCs w:val="24"/>
              </w:rPr>
            </w:pPr>
            <w:r w:rsidRPr="00B71E26">
              <w:rPr>
                <w:rFonts w:eastAsia="Constantia"/>
                <w:sz w:val="24"/>
                <w:szCs w:val="24"/>
              </w:rPr>
              <w:t>100%</w:t>
            </w:r>
          </w:p>
        </w:tc>
      </w:tr>
      <w:tr w:rsidR="008302E4" w:rsidRPr="00AE32C0" w:rsidTr="00B71E26">
        <w:trPr>
          <w:trHeight w:hRule="exact" w:val="2019"/>
        </w:trPr>
        <w:tc>
          <w:tcPr>
            <w:tcW w:w="506" w:type="dxa"/>
            <w:tcBorders>
              <w:top w:val="single" w:sz="4" w:space="0" w:color="auto"/>
              <w:left w:val="single" w:sz="4" w:space="0" w:color="auto"/>
            </w:tcBorders>
            <w:shd w:val="clear" w:color="auto" w:fill="FFFFFF"/>
          </w:tcPr>
          <w:p w:rsidR="008302E4" w:rsidRPr="00AE32C0" w:rsidRDefault="008302E4" w:rsidP="00991AD0">
            <w:pPr>
              <w:pStyle w:val="23"/>
              <w:shd w:val="clear" w:color="auto" w:fill="auto"/>
              <w:spacing w:before="0" w:after="0" w:line="240" w:lineRule="auto"/>
              <w:ind w:left="160"/>
              <w:jc w:val="left"/>
              <w:rPr>
                <w:sz w:val="24"/>
                <w:szCs w:val="24"/>
              </w:rPr>
            </w:pPr>
            <w:r w:rsidRPr="00AE32C0">
              <w:rPr>
                <w:rStyle w:val="210pt"/>
                <w:sz w:val="24"/>
                <w:szCs w:val="24"/>
              </w:rPr>
              <w:t>2.</w:t>
            </w:r>
          </w:p>
        </w:tc>
        <w:tc>
          <w:tcPr>
            <w:tcW w:w="6167" w:type="dxa"/>
            <w:tcBorders>
              <w:top w:val="single" w:sz="4" w:space="0" w:color="auto"/>
              <w:left w:val="single" w:sz="4" w:space="0" w:color="auto"/>
            </w:tcBorders>
            <w:shd w:val="clear" w:color="auto" w:fill="FFFFFF"/>
          </w:tcPr>
          <w:p w:rsidR="00C71DF6" w:rsidRDefault="00C71DF6" w:rsidP="00C71DF6">
            <w:pPr>
              <w:pStyle w:val="23"/>
              <w:shd w:val="clear" w:color="auto" w:fill="auto"/>
              <w:spacing w:before="0" w:after="0" w:line="240" w:lineRule="auto"/>
              <w:jc w:val="center"/>
              <w:rPr>
                <w:rFonts w:eastAsia="Arial"/>
                <w:spacing w:val="-4"/>
                <w:sz w:val="24"/>
                <w:szCs w:val="24"/>
                <w:shd w:val="clear" w:color="auto" w:fill="FFFFFF"/>
              </w:rPr>
            </w:pPr>
            <w:r>
              <w:rPr>
                <w:rFonts w:eastAsia="Arial"/>
                <w:spacing w:val="-4"/>
                <w:sz w:val="24"/>
                <w:szCs w:val="24"/>
                <w:shd w:val="clear" w:color="auto" w:fill="FFFFFF"/>
              </w:rPr>
              <w:t>Д</w:t>
            </w:r>
            <w:r w:rsidRPr="00C71DF6">
              <w:rPr>
                <w:rFonts w:eastAsia="Arial"/>
                <w:spacing w:val="-4"/>
                <w:sz w:val="24"/>
                <w:szCs w:val="24"/>
                <w:shd w:val="clear" w:color="auto" w:fill="FFFFFF"/>
              </w:rPr>
              <w:t>ол</w:t>
            </w:r>
            <w:r>
              <w:rPr>
                <w:rFonts w:eastAsia="Arial"/>
                <w:spacing w:val="-4"/>
                <w:sz w:val="24"/>
                <w:szCs w:val="24"/>
                <w:shd w:val="clear" w:color="auto" w:fill="FFFFFF"/>
              </w:rPr>
              <w:t>я</w:t>
            </w:r>
            <w:r w:rsidRPr="00C71DF6">
              <w:rPr>
                <w:rFonts w:eastAsia="Arial"/>
                <w:spacing w:val="-4"/>
                <w:sz w:val="24"/>
                <w:szCs w:val="24"/>
                <w:shd w:val="clear" w:color="auto" w:fill="FFFFFF"/>
              </w:rPr>
              <w:t xml:space="preserve"> профилактических мероприятий в объеме </w:t>
            </w:r>
          </w:p>
          <w:p w:rsidR="008302E4" w:rsidRPr="00C71DF6" w:rsidRDefault="00C71DF6" w:rsidP="00C71DF6">
            <w:pPr>
              <w:pStyle w:val="23"/>
              <w:shd w:val="clear" w:color="auto" w:fill="auto"/>
              <w:spacing w:before="0" w:after="0" w:line="240" w:lineRule="auto"/>
              <w:jc w:val="center"/>
              <w:rPr>
                <w:sz w:val="24"/>
                <w:szCs w:val="24"/>
              </w:rPr>
            </w:pPr>
            <w:r w:rsidRPr="00C71DF6">
              <w:rPr>
                <w:rFonts w:eastAsia="Arial"/>
                <w:spacing w:val="-4"/>
                <w:sz w:val="24"/>
                <w:szCs w:val="24"/>
                <w:shd w:val="clear" w:color="auto" w:fill="FFFFFF"/>
              </w:rPr>
              <w:t>контрольных мероприятий</w:t>
            </w:r>
          </w:p>
        </w:tc>
        <w:tc>
          <w:tcPr>
            <w:tcW w:w="2799" w:type="dxa"/>
            <w:tcBorders>
              <w:top w:val="single" w:sz="4" w:space="0" w:color="auto"/>
              <w:left w:val="single" w:sz="4" w:space="0" w:color="auto"/>
              <w:right w:val="single" w:sz="4" w:space="0" w:color="auto"/>
            </w:tcBorders>
            <w:shd w:val="clear" w:color="auto" w:fill="FFFFFF"/>
          </w:tcPr>
          <w:p w:rsidR="008302E4" w:rsidRPr="00B71E26" w:rsidRDefault="00D431A6" w:rsidP="00D431A6">
            <w:pPr>
              <w:pStyle w:val="23"/>
              <w:shd w:val="clear" w:color="auto" w:fill="auto"/>
              <w:spacing w:before="0" w:after="0" w:line="240" w:lineRule="auto"/>
              <w:jc w:val="center"/>
              <w:rPr>
                <w:sz w:val="24"/>
                <w:szCs w:val="24"/>
              </w:rPr>
            </w:pPr>
            <w:r>
              <w:rPr>
                <w:rFonts w:eastAsia="Constantia"/>
                <w:sz w:val="24"/>
                <w:szCs w:val="24"/>
              </w:rPr>
              <w:t>100</w:t>
            </w:r>
            <w:r w:rsidR="008302E4" w:rsidRPr="00B71E26">
              <w:rPr>
                <w:rFonts w:eastAsia="Constantia"/>
                <w:sz w:val="24"/>
                <w:szCs w:val="24"/>
              </w:rPr>
              <w:t>%</w:t>
            </w:r>
          </w:p>
        </w:tc>
      </w:tr>
      <w:tr w:rsidR="008302E4" w:rsidRPr="00AE32C0" w:rsidTr="00991AD0">
        <w:trPr>
          <w:trHeight w:hRule="exact" w:val="952"/>
        </w:trPr>
        <w:tc>
          <w:tcPr>
            <w:tcW w:w="506" w:type="dxa"/>
            <w:tcBorders>
              <w:top w:val="single" w:sz="4" w:space="0" w:color="auto"/>
              <w:left w:val="single" w:sz="4" w:space="0" w:color="auto"/>
              <w:bottom w:val="single" w:sz="4" w:space="0" w:color="auto"/>
            </w:tcBorders>
            <w:shd w:val="clear" w:color="auto" w:fill="FFFFFF"/>
          </w:tcPr>
          <w:p w:rsidR="008302E4" w:rsidRPr="00AE32C0" w:rsidRDefault="008302E4" w:rsidP="00991AD0">
            <w:pPr>
              <w:pStyle w:val="23"/>
              <w:shd w:val="clear" w:color="auto" w:fill="auto"/>
              <w:spacing w:before="0" w:after="0" w:line="240" w:lineRule="auto"/>
              <w:ind w:left="160"/>
              <w:jc w:val="left"/>
              <w:rPr>
                <w:sz w:val="24"/>
                <w:szCs w:val="24"/>
              </w:rPr>
            </w:pPr>
            <w:r w:rsidRPr="00AE32C0">
              <w:rPr>
                <w:rStyle w:val="210pt"/>
                <w:sz w:val="24"/>
                <w:szCs w:val="24"/>
              </w:rPr>
              <w:t>3.</w:t>
            </w:r>
          </w:p>
        </w:tc>
        <w:tc>
          <w:tcPr>
            <w:tcW w:w="6167" w:type="dxa"/>
            <w:tcBorders>
              <w:top w:val="single" w:sz="4" w:space="0" w:color="auto"/>
              <w:left w:val="single" w:sz="4" w:space="0" w:color="auto"/>
              <w:bottom w:val="single" w:sz="4" w:space="0" w:color="auto"/>
            </w:tcBorders>
            <w:shd w:val="clear" w:color="auto" w:fill="FFFFFF"/>
          </w:tcPr>
          <w:p w:rsidR="008302E4" w:rsidRPr="00B71E26" w:rsidRDefault="008302E4" w:rsidP="00127624">
            <w:pPr>
              <w:pStyle w:val="23"/>
              <w:shd w:val="clear" w:color="auto" w:fill="auto"/>
              <w:spacing w:before="0" w:after="0" w:line="240" w:lineRule="auto"/>
              <w:jc w:val="center"/>
              <w:rPr>
                <w:sz w:val="24"/>
                <w:szCs w:val="24"/>
              </w:rPr>
            </w:pPr>
            <w:r w:rsidRPr="00B71E26">
              <w:rPr>
                <w:rFonts w:eastAsia="Constantia"/>
                <w:sz w:val="24"/>
                <w:szCs w:val="24"/>
              </w:rPr>
              <w:t>Доля лиц, получивших консультации, от общего количества обратившихся за</w:t>
            </w:r>
            <w:r w:rsidR="00127624" w:rsidRPr="00B71E26">
              <w:rPr>
                <w:rFonts w:eastAsia="Constantia"/>
                <w:sz w:val="24"/>
                <w:szCs w:val="24"/>
              </w:rPr>
              <w:t xml:space="preserve"> </w:t>
            </w:r>
            <w:r w:rsidRPr="00B71E26">
              <w:rPr>
                <w:rFonts w:eastAsia="Constantia"/>
                <w:sz w:val="24"/>
                <w:szCs w:val="24"/>
              </w:rPr>
              <w:t>консультациями</w:t>
            </w:r>
          </w:p>
        </w:tc>
        <w:tc>
          <w:tcPr>
            <w:tcW w:w="2799" w:type="dxa"/>
            <w:tcBorders>
              <w:top w:val="single" w:sz="4" w:space="0" w:color="auto"/>
              <w:left w:val="single" w:sz="4" w:space="0" w:color="auto"/>
              <w:bottom w:val="single" w:sz="4" w:space="0" w:color="auto"/>
              <w:right w:val="single" w:sz="4" w:space="0" w:color="auto"/>
            </w:tcBorders>
            <w:shd w:val="clear" w:color="auto" w:fill="FFFFFF"/>
          </w:tcPr>
          <w:p w:rsidR="008302E4" w:rsidRPr="00B71E26" w:rsidRDefault="008302E4" w:rsidP="00991AD0">
            <w:pPr>
              <w:pStyle w:val="23"/>
              <w:shd w:val="clear" w:color="auto" w:fill="auto"/>
              <w:spacing w:before="0" w:after="0" w:line="240" w:lineRule="auto"/>
              <w:jc w:val="center"/>
              <w:rPr>
                <w:sz w:val="24"/>
                <w:szCs w:val="24"/>
              </w:rPr>
            </w:pPr>
            <w:r w:rsidRPr="00B71E26">
              <w:rPr>
                <w:rFonts w:eastAsia="Constantia"/>
                <w:sz w:val="24"/>
                <w:szCs w:val="24"/>
              </w:rPr>
              <w:t>100%</w:t>
            </w:r>
          </w:p>
        </w:tc>
      </w:tr>
    </w:tbl>
    <w:p w:rsidR="00CC6161" w:rsidRDefault="00CC6161">
      <w:pPr>
        <w:pStyle w:val="a4"/>
        <w:widowControl w:val="0"/>
        <w:spacing w:after="0" w:line="100" w:lineRule="atLeast"/>
        <w:ind w:left="2520"/>
        <w:jc w:val="both"/>
        <w:rPr>
          <w:szCs w:val="28"/>
        </w:rPr>
      </w:pPr>
    </w:p>
    <w:p w:rsidR="008E0AC1" w:rsidRDefault="008E0AC1">
      <w:pPr>
        <w:pStyle w:val="a4"/>
        <w:widowControl w:val="0"/>
        <w:spacing w:after="0" w:line="100" w:lineRule="atLeast"/>
        <w:ind w:left="2520"/>
        <w:jc w:val="both"/>
        <w:rPr>
          <w:szCs w:val="28"/>
        </w:rPr>
      </w:pPr>
    </w:p>
    <w:p w:rsidR="006723C5" w:rsidRDefault="00AE0330" w:rsidP="0035590A">
      <w:pPr>
        <w:pStyle w:val="a4"/>
        <w:widowControl w:val="0"/>
        <w:numPr>
          <w:ilvl w:val="0"/>
          <w:numId w:val="3"/>
        </w:numPr>
        <w:spacing w:after="0" w:line="100" w:lineRule="atLeast"/>
        <w:jc w:val="center"/>
        <w:rPr>
          <w:b/>
          <w:szCs w:val="28"/>
          <w:lang w:val="en-US"/>
        </w:rPr>
      </w:pPr>
      <w:r>
        <w:rPr>
          <w:b/>
          <w:szCs w:val="28"/>
        </w:rPr>
        <w:t>План-график профилактики мероприятий</w:t>
      </w:r>
    </w:p>
    <w:p w:rsidR="006723C5" w:rsidRDefault="006723C5">
      <w:pPr>
        <w:pStyle w:val="a4"/>
        <w:spacing w:after="0" w:line="100" w:lineRule="atLeast"/>
        <w:jc w:val="both"/>
        <w:rPr>
          <w:b/>
          <w:szCs w:val="28"/>
        </w:rPr>
      </w:pPr>
    </w:p>
    <w:tbl>
      <w:tblPr>
        <w:tblW w:w="9892" w:type="dxa"/>
        <w:tblInd w:w="-3" w:type="dxa"/>
        <w:tblLayout w:type="fixed"/>
        <w:tblLook w:val="0000" w:firstRow="0" w:lastRow="0" w:firstColumn="0" w:lastColumn="0" w:noHBand="0" w:noVBand="0"/>
      </w:tblPr>
      <w:tblGrid>
        <w:gridCol w:w="675"/>
        <w:gridCol w:w="4955"/>
        <w:gridCol w:w="2703"/>
        <w:gridCol w:w="1559"/>
      </w:tblGrid>
      <w:tr w:rsidR="006723C5" w:rsidTr="005638BD">
        <w:tc>
          <w:tcPr>
            <w:tcW w:w="675" w:type="dxa"/>
            <w:tcBorders>
              <w:top w:val="single" w:sz="1" w:space="0" w:color="000000"/>
              <w:left w:val="single" w:sz="1" w:space="0" w:color="000000"/>
              <w:bottom w:val="single" w:sz="1" w:space="0" w:color="000000"/>
            </w:tcBorders>
            <w:shd w:val="clear" w:color="auto" w:fill="auto"/>
          </w:tcPr>
          <w:p w:rsidR="006723C5" w:rsidRDefault="00AE0330">
            <w:pPr>
              <w:pStyle w:val="a4"/>
              <w:spacing w:after="0" w:line="100" w:lineRule="atLeast"/>
              <w:jc w:val="center"/>
              <w:rPr>
                <w:szCs w:val="28"/>
              </w:rPr>
            </w:pPr>
            <w:r>
              <w:rPr>
                <w:szCs w:val="28"/>
              </w:rPr>
              <w:t>№ п/п</w:t>
            </w:r>
          </w:p>
        </w:tc>
        <w:tc>
          <w:tcPr>
            <w:tcW w:w="4955" w:type="dxa"/>
            <w:tcBorders>
              <w:top w:val="single" w:sz="1" w:space="0" w:color="000000"/>
              <w:left w:val="single" w:sz="1" w:space="0" w:color="000000"/>
              <w:bottom w:val="single" w:sz="1" w:space="0" w:color="000000"/>
            </w:tcBorders>
            <w:shd w:val="clear" w:color="auto" w:fill="auto"/>
          </w:tcPr>
          <w:p w:rsidR="006723C5" w:rsidRPr="005638BD" w:rsidRDefault="00AE0330">
            <w:pPr>
              <w:pStyle w:val="a4"/>
              <w:spacing w:after="0" w:line="100" w:lineRule="atLeast"/>
              <w:jc w:val="center"/>
              <w:rPr>
                <w:sz w:val="24"/>
                <w:szCs w:val="24"/>
              </w:rPr>
            </w:pPr>
            <w:r w:rsidRPr="005638BD">
              <w:rPr>
                <w:sz w:val="24"/>
                <w:szCs w:val="24"/>
              </w:rPr>
              <w:t>Наименование мероприятия</w:t>
            </w:r>
          </w:p>
        </w:tc>
        <w:tc>
          <w:tcPr>
            <w:tcW w:w="2703" w:type="dxa"/>
            <w:tcBorders>
              <w:top w:val="single" w:sz="1" w:space="0" w:color="000000"/>
              <w:left w:val="single" w:sz="1" w:space="0" w:color="000000"/>
              <w:bottom w:val="single" w:sz="1" w:space="0" w:color="000000"/>
            </w:tcBorders>
            <w:shd w:val="clear" w:color="auto" w:fill="auto"/>
          </w:tcPr>
          <w:p w:rsidR="006723C5" w:rsidRPr="005638BD" w:rsidRDefault="00AE0330">
            <w:pPr>
              <w:pStyle w:val="a4"/>
              <w:spacing w:after="0" w:line="100" w:lineRule="atLeast"/>
              <w:jc w:val="center"/>
              <w:rPr>
                <w:sz w:val="24"/>
                <w:szCs w:val="24"/>
              </w:rPr>
            </w:pPr>
            <w:r w:rsidRPr="005638BD">
              <w:rPr>
                <w:sz w:val="24"/>
                <w:szCs w:val="24"/>
              </w:rPr>
              <w:t>Ответственный исполнитель</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6723C5" w:rsidRPr="005638BD" w:rsidRDefault="00AE0330">
            <w:pPr>
              <w:pStyle w:val="a4"/>
              <w:spacing w:after="0" w:line="100" w:lineRule="atLeast"/>
              <w:jc w:val="center"/>
              <w:rPr>
                <w:sz w:val="24"/>
                <w:szCs w:val="24"/>
              </w:rPr>
            </w:pPr>
            <w:r w:rsidRPr="005638BD">
              <w:rPr>
                <w:sz w:val="24"/>
                <w:szCs w:val="24"/>
              </w:rPr>
              <w:t>Срок исполнения</w:t>
            </w:r>
          </w:p>
        </w:tc>
      </w:tr>
      <w:tr w:rsidR="006723C5" w:rsidTr="00055D0C">
        <w:tc>
          <w:tcPr>
            <w:tcW w:w="9892" w:type="dxa"/>
            <w:gridSpan w:val="4"/>
            <w:tcBorders>
              <w:top w:val="single" w:sz="1" w:space="0" w:color="000000"/>
              <w:left w:val="single" w:sz="1" w:space="0" w:color="000000"/>
              <w:bottom w:val="single" w:sz="1" w:space="0" w:color="000000"/>
              <w:right w:val="single" w:sz="1" w:space="0" w:color="000000"/>
            </w:tcBorders>
            <w:shd w:val="clear" w:color="auto" w:fill="auto"/>
          </w:tcPr>
          <w:p w:rsidR="006723C5" w:rsidRDefault="00AE0330">
            <w:pPr>
              <w:pStyle w:val="a4"/>
              <w:spacing w:after="0" w:line="100" w:lineRule="atLeast"/>
              <w:jc w:val="center"/>
              <w:rPr>
                <w:b/>
                <w:szCs w:val="28"/>
                <w:lang w:val="en-US"/>
              </w:rPr>
            </w:pPr>
            <w:r>
              <w:rPr>
                <w:b/>
                <w:szCs w:val="28"/>
              </w:rPr>
              <w:t>Муниципальный земельный контроль</w:t>
            </w:r>
          </w:p>
          <w:p w:rsidR="009105D5" w:rsidRPr="009105D5" w:rsidRDefault="009105D5">
            <w:pPr>
              <w:pStyle w:val="a4"/>
              <w:spacing w:after="0" w:line="100" w:lineRule="atLeast"/>
              <w:jc w:val="center"/>
              <w:rPr>
                <w:lang w:val="en-US"/>
              </w:rPr>
            </w:pPr>
          </w:p>
        </w:tc>
      </w:tr>
      <w:tr w:rsidR="00AD6878" w:rsidRPr="0035590A" w:rsidTr="005638BD">
        <w:tc>
          <w:tcPr>
            <w:tcW w:w="675" w:type="dxa"/>
            <w:tcBorders>
              <w:top w:val="single" w:sz="1" w:space="0" w:color="000000"/>
              <w:left w:val="single" w:sz="1" w:space="0" w:color="000000"/>
              <w:bottom w:val="single" w:sz="1" w:space="0" w:color="000000"/>
            </w:tcBorders>
            <w:shd w:val="clear" w:color="auto" w:fill="auto"/>
          </w:tcPr>
          <w:p w:rsidR="00AD6878" w:rsidRPr="0035590A" w:rsidRDefault="00AD6878" w:rsidP="00D60F07">
            <w:pPr>
              <w:spacing w:line="210" w:lineRule="atLeast"/>
              <w:textAlignment w:val="baseline"/>
              <w:rPr>
                <w:szCs w:val="28"/>
                <w:lang w:eastAsia="ru-RU"/>
              </w:rPr>
            </w:pPr>
            <w:r w:rsidRPr="0035590A">
              <w:rPr>
                <w:szCs w:val="28"/>
                <w:lang w:eastAsia="ru-RU"/>
              </w:rPr>
              <w:t>1.</w:t>
            </w:r>
          </w:p>
        </w:tc>
        <w:tc>
          <w:tcPr>
            <w:tcW w:w="4955" w:type="dxa"/>
            <w:tcBorders>
              <w:top w:val="single" w:sz="1" w:space="0" w:color="000000"/>
              <w:left w:val="single" w:sz="1" w:space="0" w:color="000000"/>
              <w:bottom w:val="single" w:sz="1" w:space="0" w:color="000000"/>
            </w:tcBorders>
            <w:shd w:val="clear" w:color="auto" w:fill="auto"/>
          </w:tcPr>
          <w:p w:rsidR="00AD6878" w:rsidRPr="00A372FB" w:rsidRDefault="00AD6878" w:rsidP="00390EE2">
            <w:pPr>
              <w:spacing w:line="210" w:lineRule="atLeast"/>
              <w:jc w:val="center"/>
              <w:textAlignment w:val="baseline"/>
              <w:rPr>
                <w:sz w:val="24"/>
                <w:szCs w:val="24"/>
                <w:lang w:eastAsia="ru-RU"/>
              </w:rPr>
            </w:pPr>
            <w:r w:rsidRPr="00A372FB">
              <w:rPr>
                <w:sz w:val="24"/>
                <w:szCs w:val="24"/>
                <w:lang w:eastAsia="ru-RU"/>
              </w:rPr>
              <w:t xml:space="preserve">Информирование подконтрольных субъектов о планируемых и проведенных </w:t>
            </w:r>
            <w:r w:rsidR="00390EE2">
              <w:rPr>
                <w:sz w:val="24"/>
                <w:szCs w:val="24"/>
                <w:lang w:eastAsia="ru-RU"/>
              </w:rPr>
              <w:t>мероприятиях</w:t>
            </w:r>
            <w:r w:rsidRPr="00A372FB">
              <w:rPr>
                <w:sz w:val="24"/>
                <w:szCs w:val="24"/>
                <w:lang w:eastAsia="ru-RU"/>
              </w:rPr>
              <w:t xml:space="preserve"> путем размещения информации в "Един</w:t>
            </w:r>
            <w:r w:rsidR="00390EE2">
              <w:rPr>
                <w:sz w:val="24"/>
                <w:szCs w:val="24"/>
                <w:lang w:eastAsia="ru-RU"/>
              </w:rPr>
              <w:t>ом</w:t>
            </w:r>
            <w:r w:rsidRPr="00A372FB">
              <w:rPr>
                <w:sz w:val="24"/>
                <w:szCs w:val="24"/>
                <w:lang w:eastAsia="ru-RU"/>
              </w:rPr>
              <w:t xml:space="preserve"> </w:t>
            </w:r>
            <w:r w:rsidRPr="00A372FB">
              <w:rPr>
                <w:sz w:val="24"/>
                <w:szCs w:val="24"/>
                <w:lang w:eastAsia="ru-RU"/>
              </w:rPr>
              <w:lastRenderedPageBreak/>
              <w:t>реестр</w:t>
            </w:r>
            <w:r w:rsidR="00390EE2">
              <w:rPr>
                <w:sz w:val="24"/>
                <w:szCs w:val="24"/>
                <w:lang w:eastAsia="ru-RU"/>
              </w:rPr>
              <w:t>е</w:t>
            </w:r>
            <w:r w:rsidRPr="00A372FB">
              <w:rPr>
                <w:sz w:val="24"/>
                <w:szCs w:val="24"/>
                <w:lang w:eastAsia="ru-RU"/>
              </w:rPr>
              <w:t xml:space="preserve"> </w:t>
            </w:r>
            <w:r w:rsidR="00390EE2">
              <w:rPr>
                <w:sz w:val="24"/>
                <w:szCs w:val="24"/>
                <w:lang w:eastAsia="ru-RU"/>
              </w:rPr>
              <w:t>контрольных (надзорных) мероприятий</w:t>
            </w:r>
            <w:r w:rsidRPr="00A372FB">
              <w:rPr>
                <w:sz w:val="24"/>
                <w:szCs w:val="24"/>
                <w:lang w:eastAsia="ru-RU"/>
              </w:rPr>
              <w:t>"</w:t>
            </w:r>
          </w:p>
        </w:tc>
        <w:tc>
          <w:tcPr>
            <w:tcW w:w="2703" w:type="dxa"/>
            <w:tcBorders>
              <w:top w:val="single" w:sz="1" w:space="0" w:color="000000"/>
              <w:left w:val="single" w:sz="1" w:space="0" w:color="000000"/>
              <w:bottom w:val="single" w:sz="1" w:space="0" w:color="000000"/>
            </w:tcBorders>
            <w:shd w:val="clear" w:color="auto" w:fill="auto"/>
          </w:tcPr>
          <w:p w:rsidR="00AD6878" w:rsidRPr="00A372FB" w:rsidRDefault="00065C7D" w:rsidP="00EE66A8">
            <w:pPr>
              <w:spacing w:line="210" w:lineRule="atLeast"/>
              <w:jc w:val="center"/>
              <w:textAlignment w:val="baseline"/>
              <w:rPr>
                <w:sz w:val="24"/>
                <w:szCs w:val="24"/>
                <w:lang w:eastAsia="ru-RU"/>
              </w:rPr>
            </w:pPr>
            <w:r w:rsidRPr="00A372FB">
              <w:rPr>
                <w:sz w:val="24"/>
                <w:szCs w:val="24"/>
                <w:lang w:eastAsia="ru-RU"/>
              </w:rPr>
              <w:lastRenderedPageBreak/>
              <w:t xml:space="preserve">Сектор муниципального земельного контроля </w:t>
            </w:r>
            <w:r w:rsidRPr="00A372FB">
              <w:rPr>
                <w:sz w:val="24"/>
                <w:szCs w:val="24"/>
                <w:lang w:eastAsia="ru-RU"/>
              </w:rPr>
              <w:lastRenderedPageBreak/>
              <w:t>комитета Администрации города Рубцовска по у</w:t>
            </w:r>
            <w:r w:rsidR="006C4B83" w:rsidRPr="00A372FB">
              <w:rPr>
                <w:sz w:val="24"/>
                <w:szCs w:val="24"/>
                <w:lang w:eastAsia="ru-RU"/>
              </w:rPr>
              <w:t>правлению имуществом</w:t>
            </w:r>
          </w:p>
          <w:p w:rsidR="001B7060" w:rsidRPr="00A372FB" w:rsidRDefault="001B7060" w:rsidP="006C4B83">
            <w:pPr>
              <w:spacing w:line="210" w:lineRule="atLeast"/>
              <w:textAlignment w:val="baseline"/>
              <w:rPr>
                <w:sz w:val="24"/>
                <w:szCs w:val="24"/>
                <w:lang w:eastAsia="ru-RU"/>
              </w:rPr>
            </w:pP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AD6878" w:rsidRPr="00A372FB" w:rsidRDefault="00BB7233">
            <w:pPr>
              <w:pStyle w:val="a4"/>
              <w:spacing w:after="0" w:line="100" w:lineRule="atLeast"/>
              <w:jc w:val="center"/>
              <w:rPr>
                <w:sz w:val="24"/>
                <w:szCs w:val="24"/>
              </w:rPr>
            </w:pPr>
            <w:r w:rsidRPr="003E5771">
              <w:rPr>
                <w:rFonts w:eastAsia="Calibri"/>
                <w:sz w:val="24"/>
                <w:szCs w:val="24"/>
                <w:lang w:eastAsia="en-US"/>
              </w:rPr>
              <w:lastRenderedPageBreak/>
              <w:t xml:space="preserve">В течение года (по мере </w:t>
            </w:r>
            <w:r w:rsidRPr="003E5771">
              <w:rPr>
                <w:rFonts w:eastAsia="Calibri"/>
                <w:sz w:val="24"/>
                <w:szCs w:val="24"/>
                <w:lang w:eastAsia="en-US"/>
              </w:rPr>
              <w:lastRenderedPageBreak/>
              <w:t>необходимости)</w:t>
            </w:r>
          </w:p>
        </w:tc>
      </w:tr>
      <w:tr w:rsidR="006723C5" w:rsidRPr="0035590A" w:rsidTr="005638BD">
        <w:tc>
          <w:tcPr>
            <w:tcW w:w="675" w:type="dxa"/>
            <w:tcBorders>
              <w:top w:val="single" w:sz="1" w:space="0" w:color="000000"/>
              <w:left w:val="single" w:sz="1" w:space="0" w:color="000000"/>
              <w:bottom w:val="single" w:sz="1" w:space="0" w:color="000000"/>
            </w:tcBorders>
            <w:shd w:val="clear" w:color="auto" w:fill="auto"/>
          </w:tcPr>
          <w:p w:rsidR="006723C5" w:rsidRPr="0035590A" w:rsidRDefault="00AE0330">
            <w:pPr>
              <w:pStyle w:val="a4"/>
              <w:spacing w:after="0" w:line="100" w:lineRule="atLeast"/>
              <w:jc w:val="both"/>
              <w:rPr>
                <w:szCs w:val="28"/>
              </w:rPr>
            </w:pPr>
            <w:r w:rsidRPr="0035590A">
              <w:rPr>
                <w:szCs w:val="28"/>
              </w:rPr>
              <w:lastRenderedPageBreak/>
              <w:t>2.</w:t>
            </w:r>
          </w:p>
        </w:tc>
        <w:tc>
          <w:tcPr>
            <w:tcW w:w="4955" w:type="dxa"/>
            <w:tcBorders>
              <w:top w:val="single" w:sz="1" w:space="0" w:color="000000"/>
              <w:left w:val="single" w:sz="1" w:space="0" w:color="000000"/>
              <w:bottom w:val="single" w:sz="1" w:space="0" w:color="000000"/>
            </w:tcBorders>
            <w:shd w:val="clear" w:color="auto" w:fill="auto"/>
          </w:tcPr>
          <w:p w:rsidR="006723C5" w:rsidRPr="00A372FB" w:rsidRDefault="00AE0330" w:rsidP="000A03C6">
            <w:pPr>
              <w:pStyle w:val="a4"/>
              <w:spacing w:after="0" w:line="100" w:lineRule="atLeast"/>
              <w:jc w:val="both"/>
              <w:rPr>
                <w:sz w:val="24"/>
                <w:szCs w:val="24"/>
              </w:rPr>
            </w:pPr>
            <w:r w:rsidRPr="00A372FB">
              <w:rPr>
                <w:sz w:val="24"/>
                <w:szCs w:val="24"/>
              </w:rPr>
              <w:t xml:space="preserve">Поддержание в актуальном состоянии размещенных на официальном сайте </w:t>
            </w:r>
            <w:r w:rsidR="006C4B83" w:rsidRPr="00A372FB">
              <w:rPr>
                <w:sz w:val="24"/>
                <w:szCs w:val="24"/>
                <w:lang w:eastAsia="ru-RU"/>
              </w:rPr>
              <w:t xml:space="preserve">Администрации города Рубцовска Алтайского края </w:t>
            </w:r>
            <w:r w:rsidRPr="00A372FB">
              <w:rPr>
                <w:sz w:val="24"/>
                <w:szCs w:val="24"/>
              </w:rPr>
              <w:t>в сети «Интернет» текстов нормативных правовых актов, содержащих обязательные требования, соблюдение которых оценивается при проведении мероприятий по муниципальному земельному контролю</w:t>
            </w:r>
          </w:p>
        </w:tc>
        <w:tc>
          <w:tcPr>
            <w:tcW w:w="2703" w:type="dxa"/>
            <w:tcBorders>
              <w:top w:val="single" w:sz="1" w:space="0" w:color="000000"/>
              <w:left w:val="single" w:sz="1" w:space="0" w:color="000000"/>
              <w:bottom w:val="single" w:sz="1" w:space="0" w:color="000000"/>
            </w:tcBorders>
            <w:shd w:val="clear" w:color="auto" w:fill="auto"/>
          </w:tcPr>
          <w:p w:rsidR="006723C5" w:rsidRPr="00A372FB" w:rsidRDefault="00BC64F5">
            <w:pPr>
              <w:pStyle w:val="a4"/>
              <w:spacing w:after="0" w:line="100" w:lineRule="atLeast"/>
              <w:jc w:val="center"/>
              <w:rPr>
                <w:sz w:val="24"/>
                <w:szCs w:val="24"/>
              </w:rPr>
            </w:pPr>
            <w:r w:rsidRPr="00A372FB">
              <w:rPr>
                <w:sz w:val="24"/>
                <w:szCs w:val="24"/>
                <w:lang w:eastAsia="ru-RU"/>
              </w:rPr>
              <w:t>Сектор муниципального земельного контроля комитета Администрации города Рубцовска Алтайского края по управлению имуществом</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6723C5" w:rsidRPr="00A372FB" w:rsidRDefault="008464BD">
            <w:pPr>
              <w:pStyle w:val="a4"/>
              <w:spacing w:after="0" w:line="100" w:lineRule="atLeast"/>
              <w:jc w:val="center"/>
              <w:rPr>
                <w:sz w:val="24"/>
                <w:szCs w:val="24"/>
              </w:rPr>
            </w:pPr>
            <w:r w:rsidRPr="003E5771">
              <w:rPr>
                <w:rFonts w:eastAsia="Calibri"/>
                <w:sz w:val="24"/>
                <w:szCs w:val="24"/>
                <w:lang w:eastAsia="en-US"/>
              </w:rPr>
              <w:t>В течение года (по мере необходимости)</w:t>
            </w:r>
          </w:p>
        </w:tc>
      </w:tr>
      <w:tr w:rsidR="006723C5" w:rsidRPr="0035590A" w:rsidTr="005638BD">
        <w:tc>
          <w:tcPr>
            <w:tcW w:w="675" w:type="dxa"/>
            <w:tcBorders>
              <w:top w:val="single" w:sz="1" w:space="0" w:color="000000"/>
              <w:left w:val="single" w:sz="1" w:space="0" w:color="000000"/>
              <w:bottom w:val="single" w:sz="1" w:space="0" w:color="000000"/>
            </w:tcBorders>
            <w:shd w:val="clear" w:color="auto" w:fill="auto"/>
          </w:tcPr>
          <w:p w:rsidR="006723C5" w:rsidRPr="0035590A" w:rsidRDefault="00AE0330">
            <w:pPr>
              <w:pStyle w:val="a4"/>
              <w:spacing w:after="0" w:line="100" w:lineRule="atLeast"/>
              <w:jc w:val="both"/>
              <w:rPr>
                <w:szCs w:val="28"/>
              </w:rPr>
            </w:pPr>
            <w:r w:rsidRPr="0035590A">
              <w:rPr>
                <w:szCs w:val="28"/>
              </w:rPr>
              <w:t xml:space="preserve">3. </w:t>
            </w:r>
          </w:p>
        </w:tc>
        <w:tc>
          <w:tcPr>
            <w:tcW w:w="4955" w:type="dxa"/>
            <w:tcBorders>
              <w:top w:val="single" w:sz="1" w:space="0" w:color="000000"/>
              <w:left w:val="single" w:sz="1" w:space="0" w:color="000000"/>
              <w:bottom w:val="single" w:sz="1" w:space="0" w:color="000000"/>
            </w:tcBorders>
            <w:shd w:val="clear" w:color="auto" w:fill="auto"/>
          </w:tcPr>
          <w:p w:rsidR="006723C5" w:rsidRPr="00A372FB" w:rsidRDefault="00BC64F5">
            <w:pPr>
              <w:pStyle w:val="a4"/>
              <w:spacing w:after="0" w:line="100" w:lineRule="atLeast"/>
              <w:jc w:val="both"/>
              <w:rPr>
                <w:sz w:val="24"/>
                <w:szCs w:val="24"/>
              </w:rPr>
            </w:pPr>
            <w:r w:rsidRPr="00A372FB">
              <w:rPr>
                <w:color w:val="2D2D2D"/>
                <w:sz w:val="24"/>
                <w:szCs w:val="24"/>
                <w:lang w:eastAsia="ru-RU"/>
              </w:rPr>
              <w:t>Консультирование подконтрольных субъектов по телефону по вопросам соблюдения требований земельного законодательства</w:t>
            </w:r>
          </w:p>
        </w:tc>
        <w:tc>
          <w:tcPr>
            <w:tcW w:w="2703" w:type="dxa"/>
            <w:tcBorders>
              <w:top w:val="single" w:sz="1" w:space="0" w:color="000000"/>
              <w:left w:val="single" w:sz="1" w:space="0" w:color="000000"/>
              <w:bottom w:val="single" w:sz="1" w:space="0" w:color="000000"/>
            </w:tcBorders>
            <w:shd w:val="clear" w:color="auto" w:fill="auto"/>
          </w:tcPr>
          <w:p w:rsidR="006723C5" w:rsidRPr="00A372FB" w:rsidRDefault="00AB5EFC">
            <w:pPr>
              <w:pStyle w:val="a4"/>
              <w:spacing w:after="0" w:line="100" w:lineRule="atLeast"/>
              <w:jc w:val="center"/>
              <w:rPr>
                <w:sz w:val="24"/>
                <w:szCs w:val="24"/>
                <w:lang w:eastAsia="ru-RU"/>
              </w:rPr>
            </w:pPr>
            <w:r w:rsidRPr="00A372FB">
              <w:rPr>
                <w:sz w:val="24"/>
                <w:szCs w:val="24"/>
                <w:lang w:eastAsia="ru-RU"/>
              </w:rPr>
              <w:t>Сектор муниципального земельного контроля комитета Администрации города Рубцовска по управлению имуществом</w:t>
            </w:r>
          </w:p>
          <w:p w:rsidR="0035590A" w:rsidRPr="00A372FB" w:rsidRDefault="0035590A">
            <w:pPr>
              <w:pStyle w:val="a4"/>
              <w:spacing w:after="0" w:line="100" w:lineRule="atLeast"/>
              <w:jc w:val="center"/>
              <w:rPr>
                <w:sz w:val="24"/>
                <w:szCs w:val="24"/>
              </w:rPr>
            </w:pP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6723C5" w:rsidRPr="005638BD" w:rsidRDefault="001B7060">
            <w:pPr>
              <w:pStyle w:val="a4"/>
              <w:spacing w:after="0" w:line="100" w:lineRule="atLeast"/>
              <w:jc w:val="center"/>
              <w:rPr>
                <w:sz w:val="24"/>
                <w:szCs w:val="24"/>
              </w:rPr>
            </w:pPr>
            <w:r w:rsidRPr="005638BD">
              <w:rPr>
                <w:sz w:val="24"/>
                <w:szCs w:val="24"/>
              </w:rPr>
              <w:t>Постоянно</w:t>
            </w:r>
          </w:p>
        </w:tc>
      </w:tr>
      <w:tr w:rsidR="006723C5" w:rsidRPr="00055D0C" w:rsidTr="005638BD">
        <w:tc>
          <w:tcPr>
            <w:tcW w:w="675" w:type="dxa"/>
            <w:tcBorders>
              <w:top w:val="single" w:sz="1" w:space="0" w:color="000000"/>
              <w:left w:val="single" w:sz="1" w:space="0" w:color="000000"/>
              <w:bottom w:val="single" w:sz="1" w:space="0" w:color="000000"/>
            </w:tcBorders>
            <w:shd w:val="clear" w:color="auto" w:fill="auto"/>
          </w:tcPr>
          <w:p w:rsidR="006723C5" w:rsidRPr="00055D0C" w:rsidRDefault="00AE0330">
            <w:pPr>
              <w:pStyle w:val="a4"/>
              <w:spacing w:after="0" w:line="100" w:lineRule="atLeast"/>
              <w:jc w:val="both"/>
              <w:rPr>
                <w:sz w:val="24"/>
                <w:szCs w:val="24"/>
              </w:rPr>
            </w:pPr>
            <w:r w:rsidRPr="00055D0C">
              <w:rPr>
                <w:sz w:val="24"/>
                <w:szCs w:val="24"/>
              </w:rPr>
              <w:t xml:space="preserve">4. </w:t>
            </w:r>
          </w:p>
        </w:tc>
        <w:tc>
          <w:tcPr>
            <w:tcW w:w="4955" w:type="dxa"/>
            <w:tcBorders>
              <w:top w:val="single" w:sz="1" w:space="0" w:color="000000"/>
              <w:left w:val="single" w:sz="1" w:space="0" w:color="000000"/>
              <w:bottom w:val="single" w:sz="1" w:space="0" w:color="000000"/>
            </w:tcBorders>
            <w:shd w:val="clear" w:color="auto" w:fill="auto"/>
          </w:tcPr>
          <w:p w:rsidR="006723C5" w:rsidRPr="00055D0C" w:rsidRDefault="00AE0330">
            <w:pPr>
              <w:pStyle w:val="a4"/>
              <w:spacing w:after="0" w:line="100" w:lineRule="atLeast"/>
              <w:jc w:val="both"/>
              <w:rPr>
                <w:sz w:val="24"/>
                <w:szCs w:val="24"/>
              </w:rPr>
            </w:pPr>
            <w:r w:rsidRPr="00055D0C">
              <w:rPr>
                <w:sz w:val="24"/>
                <w:szCs w:val="24"/>
              </w:rPr>
              <w:t>Проведение личного приема подконтрольных субъектов должностными лицами, уполномоченными на осуществление муниципального земельного контроля</w:t>
            </w:r>
          </w:p>
        </w:tc>
        <w:tc>
          <w:tcPr>
            <w:tcW w:w="2703" w:type="dxa"/>
            <w:tcBorders>
              <w:top w:val="single" w:sz="1" w:space="0" w:color="000000"/>
              <w:left w:val="single" w:sz="1" w:space="0" w:color="000000"/>
              <w:bottom w:val="single" w:sz="1" w:space="0" w:color="000000"/>
            </w:tcBorders>
            <w:shd w:val="clear" w:color="auto" w:fill="auto"/>
          </w:tcPr>
          <w:p w:rsidR="006723C5" w:rsidRPr="00055D0C" w:rsidRDefault="00AB5EFC">
            <w:pPr>
              <w:pStyle w:val="a4"/>
              <w:spacing w:after="0" w:line="100" w:lineRule="atLeast"/>
              <w:jc w:val="center"/>
              <w:rPr>
                <w:sz w:val="24"/>
                <w:szCs w:val="24"/>
                <w:lang w:eastAsia="ru-RU"/>
              </w:rPr>
            </w:pPr>
            <w:r w:rsidRPr="00055D0C">
              <w:rPr>
                <w:sz w:val="24"/>
                <w:szCs w:val="24"/>
                <w:lang w:eastAsia="ru-RU"/>
              </w:rPr>
              <w:t>Сектор муниципального земельного контроля комитета Администрации города Рубцовска Алтайского края по управлению имуществом</w:t>
            </w:r>
          </w:p>
          <w:p w:rsidR="0035590A" w:rsidRPr="00055D0C" w:rsidRDefault="0035590A">
            <w:pPr>
              <w:pStyle w:val="a4"/>
              <w:spacing w:after="0" w:line="100" w:lineRule="atLeast"/>
              <w:jc w:val="center"/>
              <w:rPr>
                <w:sz w:val="24"/>
                <w:szCs w:val="24"/>
              </w:rPr>
            </w:pP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6723C5" w:rsidRPr="00055D0C" w:rsidRDefault="00AE0330">
            <w:pPr>
              <w:pStyle w:val="a4"/>
              <w:spacing w:after="0" w:line="100" w:lineRule="atLeast"/>
              <w:jc w:val="center"/>
              <w:rPr>
                <w:sz w:val="24"/>
                <w:szCs w:val="24"/>
              </w:rPr>
            </w:pPr>
            <w:r w:rsidRPr="00055D0C">
              <w:rPr>
                <w:sz w:val="24"/>
                <w:szCs w:val="24"/>
              </w:rPr>
              <w:t>Постоянно</w:t>
            </w:r>
          </w:p>
        </w:tc>
      </w:tr>
      <w:tr w:rsidR="005A7A35" w:rsidRPr="00055D0C" w:rsidTr="005638BD">
        <w:trPr>
          <w:trHeight w:val="3268"/>
        </w:trPr>
        <w:tc>
          <w:tcPr>
            <w:tcW w:w="675" w:type="dxa"/>
            <w:tcBorders>
              <w:top w:val="single" w:sz="1" w:space="0" w:color="000000"/>
              <w:left w:val="single" w:sz="1" w:space="0" w:color="000000"/>
              <w:bottom w:val="single" w:sz="1" w:space="0" w:color="000000"/>
            </w:tcBorders>
            <w:shd w:val="clear" w:color="auto" w:fill="auto"/>
          </w:tcPr>
          <w:p w:rsidR="005A7A35" w:rsidRPr="00055D0C" w:rsidRDefault="004B1FF4">
            <w:pPr>
              <w:pStyle w:val="a4"/>
              <w:spacing w:after="0" w:line="100" w:lineRule="atLeast"/>
              <w:jc w:val="both"/>
              <w:rPr>
                <w:sz w:val="24"/>
                <w:szCs w:val="24"/>
              </w:rPr>
            </w:pPr>
            <w:r w:rsidRPr="00055D0C">
              <w:rPr>
                <w:sz w:val="24"/>
                <w:szCs w:val="24"/>
              </w:rPr>
              <w:t>5.</w:t>
            </w:r>
          </w:p>
        </w:tc>
        <w:tc>
          <w:tcPr>
            <w:tcW w:w="4955" w:type="dxa"/>
            <w:tcBorders>
              <w:top w:val="single" w:sz="1" w:space="0" w:color="000000"/>
              <w:left w:val="single" w:sz="1" w:space="0" w:color="000000"/>
              <w:bottom w:val="single" w:sz="1" w:space="0" w:color="000000"/>
            </w:tcBorders>
            <w:shd w:val="clear" w:color="auto" w:fill="auto"/>
          </w:tcPr>
          <w:p w:rsidR="005A7A35" w:rsidRPr="00055D0C" w:rsidRDefault="00B71651" w:rsidP="00B71651">
            <w:pPr>
              <w:pStyle w:val="a4"/>
              <w:spacing w:after="0" w:line="100" w:lineRule="atLeast"/>
              <w:jc w:val="both"/>
              <w:rPr>
                <w:sz w:val="24"/>
                <w:szCs w:val="24"/>
              </w:rPr>
            </w:pPr>
            <w:r w:rsidRPr="003E5771">
              <w:rPr>
                <w:rFonts w:eastAsia="Calibri"/>
                <w:sz w:val="24"/>
                <w:szCs w:val="24"/>
                <w:lang w:eastAsia="en-US"/>
              </w:rPr>
              <w:t>Обеспечение регулярного обобщения практики осуществления муниципального земельного контроля и размещение на официальном сайте Администрации города Рубцовска Алтайского края,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2703" w:type="dxa"/>
            <w:tcBorders>
              <w:top w:val="single" w:sz="1" w:space="0" w:color="000000"/>
              <w:left w:val="single" w:sz="1" w:space="0" w:color="000000"/>
              <w:bottom w:val="single" w:sz="1" w:space="0" w:color="000000"/>
            </w:tcBorders>
            <w:shd w:val="clear" w:color="auto" w:fill="auto"/>
          </w:tcPr>
          <w:p w:rsidR="005A7A35" w:rsidRPr="00055D0C" w:rsidRDefault="00B71651">
            <w:pPr>
              <w:pStyle w:val="a4"/>
              <w:spacing w:after="0" w:line="100" w:lineRule="atLeast"/>
              <w:jc w:val="center"/>
              <w:rPr>
                <w:sz w:val="24"/>
                <w:szCs w:val="24"/>
                <w:lang w:eastAsia="ru-RU"/>
              </w:rPr>
            </w:pPr>
            <w:r w:rsidRPr="00055D0C">
              <w:rPr>
                <w:sz w:val="24"/>
                <w:szCs w:val="24"/>
                <w:lang w:eastAsia="ru-RU"/>
              </w:rPr>
              <w:t>Сектор муниципального земельного контроля комитета Администрации города Рубцовска Алтайского края по управлению имуществом</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5A7A35" w:rsidRPr="00055D0C" w:rsidRDefault="000A27C5">
            <w:pPr>
              <w:pStyle w:val="a4"/>
              <w:spacing w:after="0" w:line="100" w:lineRule="atLeast"/>
              <w:jc w:val="center"/>
              <w:rPr>
                <w:sz w:val="24"/>
                <w:szCs w:val="24"/>
              </w:rPr>
            </w:pPr>
            <w:r w:rsidRPr="00055D0C">
              <w:rPr>
                <w:sz w:val="24"/>
                <w:szCs w:val="24"/>
              </w:rPr>
              <w:t xml:space="preserve">Не реже </w:t>
            </w:r>
            <w:r w:rsidR="009105D5" w:rsidRPr="00055D0C">
              <w:rPr>
                <w:sz w:val="24"/>
                <w:szCs w:val="24"/>
              </w:rPr>
              <w:t>1 раз</w:t>
            </w:r>
            <w:r w:rsidRPr="00055D0C">
              <w:rPr>
                <w:sz w:val="24"/>
                <w:szCs w:val="24"/>
              </w:rPr>
              <w:t>а</w:t>
            </w:r>
            <w:r w:rsidR="009105D5" w:rsidRPr="00055D0C">
              <w:rPr>
                <w:sz w:val="24"/>
                <w:szCs w:val="24"/>
              </w:rPr>
              <w:t xml:space="preserve"> в год</w:t>
            </w:r>
          </w:p>
        </w:tc>
      </w:tr>
      <w:tr w:rsidR="004E0170" w:rsidRPr="00055D0C" w:rsidTr="005638BD">
        <w:tc>
          <w:tcPr>
            <w:tcW w:w="675" w:type="dxa"/>
            <w:tcBorders>
              <w:top w:val="single" w:sz="1" w:space="0" w:color="000000"/>
              <w:left w:val="single" w:sz="1" w:space="0" w:color="000000"/>
              <w:bottom w:val="single" w:sz="1" w:space="0" w:color="000000"/>
            </w:tcBorders>
            <w:shd w:val="clear" w:color="auto" w:fill="auto"/>
          </w:tcPr>
          <w:p w:rsidR="004E0170" w:rsidRPr="00055D0C" w:rsidRDefault="004E0170" w:rsidP="00FE7B6D">
            <w:pPr>
              <w:pStyle w:val="a4"/>
              <w:spacing w:line="100" w:lineRule="atLeast"/>
              <w:jc w:val="both"/>
              <w:rPr>
                <w:sz w:val="24"/>
                <w:szCs w:val="24"/>
              </w:rPr>
            </w:pPr>
            <w:r w:rsidRPr="00055D0C">
              <w:rPr>
                <w:sz w:val="24"/>
                <w:szCs w:val="24"/>
              </w:rPr>
              <w:t>6</w:t>
            </w:r>
          </w:p>
        </w:tc>
        <w:tc>
          <w:tcPr>
            <w:tcW w:w="4955" w:type="dxa"/>
            <w:tcBorders>
              <w:top w:val="single" w:sz="1" w:space="0" w:color="000000"/>
              <w:left w:val="single" w:sz="1" w:space="0" w:color="000000"/>
              <w:bottom w:val="single" w:sz="1" w:space="0" w:color="000000"/>
            </w:tcBorders>
            <w:shd w:val="clear" w:color="auto" w:fill="auto"/>
          </w:tcPr>
          <w:p w:rsidR="004E0170" w:rsidRPr="00055D0C" w:rsidRDefault="004E0170" w:rsidP="00361571">
            <w:pPr>
              <w:pStyle w:val="a4"/>
              <w:spacing w:line="100" w:lineRule="atLeast"/>
              <w:jc w:val="both"/>
              <w:rPr>
                <w:sz w:val="24"/>
                <w:szCs w:val="24"/>
              </w:rPr>
            </w:pPr>
            <w:r w:rsidRPr="00055D0C">
              <w:rPr>
                <w:sz w:val="24"/>
                <w:szCs w:val="24"/>
              </w:rPr>
              <w:t xml:space="preserve">Составление и направление предостережений о недопустимости нарушения обязательных требований </w:t>
            </w:r>
            <w:r w:rsidRPr="00787D70">
              <w:rPr>
                <w:sz w:val="24"/>
                <w:szCs w:val="24"/>
              </w:rPr>
              <w:t>по форме, утвержденной приказом Минэкономразвития России от 31.03.2021 № 151 «О типовых формах документов, используемых контрольным органом</w:t>
            </w:r>
            <w:r w:rsidR="00361571">
              <w:rPr>
                <w:sz w:val="24"/>
                <w:szCs w:val="24"/>
              </w:rPr>
              <w:t>, а также</w:t>
            </w:r>
            <w:r w:rsidR="00D17FB0">
              <w:rPr>
                <w:sz w:val="24"/>
                <w:szCs w:val="24"/>
              </w:rPr>
              <w:t xml:space="preserve"> </w:t>
            </w:r>
            <w:r w:rsidR="00F73724">
              <w:rPr>
                <w:sz w:val="24"/>
                <w:szCs w:val="24"/>
              </w:rPr>
              <w:t>в соответствии с частью 7 стать</w:t>
            </w:r>
            <w:r w:rsidR="00A538F3">
              <w:rPr>
                <w:sz w:val="24"/>
                <w:szCs w:val="24"/>
              </w:rPr>
              <w:t>и</w:t>
            </w:r>
            <w:r w:rsidR="00F73724">
              <w:rPr>
                <w:sz w:val="24"/>
                <w:szCs w:val="24"/>
              </w:rPr>
              <w:t xml:space="preserve"> </w:t>
            </w:r>
            <w:r w:rsidR="00A538F3">
              <w:rPr>
                <w:sz w:val="24"/>
                <w:szCs w:val="24"/>
              </w:rPr>
              <w:t>44 Федерального закона № 248 –</w:t>
            </w:r>
            <w:r w:rsidR="00361571">
              <w:rPr>
                <w:sz w:val="24"/>
                <w:szCs w:val="24"/>
              </w:rPr>
              <w:t xml:space="preserve"> </w:t>
            </w:r>
            <w:r w:rsidR="00A538F3">
              <w:rPr>
                <w:sz w:val="24"/>
                <w:szCs w:val="24"/>
              </w:rPr>
              <w:t xml:space="preserve">ФЗ </w:t>
            </w:r>
            <w:r w:rsidR="00D17FB0">
              <w:rPr>
                <w:sz w:val="24"/>
                <w:szCs w:val="24"/>
              </w:rPr>
              <w:t xml:space="preserve">иных </w:t>
            </w:r>
            <w:r w:rsidR="00014746" w:rsidRPr="00F73724">
              <w:rPr>
                <w:bCs w:val="0"/>
                <w:sz w:val="24"/>
                <w:szCs w:val="24"/>
                <w:lang w:eastAsia="ru-RU"/>
              </w:rPr>
              <w:t>профилактически</w:t>
            </w:r>
            <w:r w:rsidR="00F73724">
              <w:rPr>
                <w:bCs w:val="0"/>
                <w:sz w:val="24"/>
                <w:szCs w:val="24"/>
                <w:lang w:eastAsia="ru-RU"/>
              </w:rPr>
              <w:t>х</w:t>
            </w:r>
            <w:r w:rsidR="00014746" w:rsidRPr="00F73724">
              <w:rPr>
                <w:bCs w:val="0"/>
                <w:sz w:val="24"/>
                <w:szCs w:val="24"/>
                <w:lang w:eastAsia="ru-RU"/>
              </w:rPr>
              <w:t xml:space="preserve"> мероприяти</w:t>
            </w:r>
            <w:r w:rsidR="00F73724">
              <w:rPr>
                <w:bCs w:val="0"/>
                <w:sz w:val="24"/>
                <w:szCs w:val="24"/>
                <w:lang w:eastAsia="ru-RU"/>
              </w:rPr>
              <w:t>й</w:t>
            </w:r>
            <w:r w:rsidR="00014746" w:rsidRPr="00F73724">
              <w:rPr>
                <w:bCs w:val="0"/>
                <w:sz w:val="24"/>
                <w:szCs w:val="24"/>
                <w:lang w:eastAsia="ru-RU"/>
              </w:rPr>
              <w:t xml:space="preserve">, не </w:t>
            </w:r>
            <w:r w:rsidR="00014746" w:rsidRPr="00F73724">
              <w:rPr>
                <w:bCs w:val="0"/>
                <w:sz w:val="24"/>
                <w:szCs w:val="24"/>
                <w:lang w:eastAsia="ru-RU"/>
              </w:rPr>
              <w:lastRenderedPageBreak/>
              <w:t>предусмотренные программой профилактики рисков причинения вреда</w:t>
            </w:r>
            <w:r w:rsidR="00361571">
              <w:rPr>
                <w:bCs w:val="0"/>
                <w:sz w:val="24"/>
                <w:szCs w:val="24"/>
                <w:lang w:eastAsia="ru-RU"/>
              </w:rPr>
              <w:t xml:space="preserve"> (ущерба)</w:t>
            </w:r>
            <w:r w:rsidR="00205763">
              <w:rPr>
                <w:bCs w:val="0"/>
                <w:sz w:val="24"/>
                <w:szCs w:val="24"/>
                <w:lang w:eastAsia="ru-RU"/>
              </w:rPr>
              <w:t xml:space="preserve"> охраняемым законом ценностям</w:t>
            </w:r>
          </w:p>
        </w:tc>
        <w:tc>
          <w:tcPr>
            <w:tcW w:w="2703" w:type="dxa"/>
            <w:tcBorders>
              <w:top w:val="single" w:sz="1" w:space="0" w:color="000000"/>
              <w:left w:val="single" w:sz="1" w:space="0" w:color="000000"/>
              <w:bottom w:val="single" w:sz="1" w:space="0" w:color="000000"/>
            </w:tcBorders>
            <w:shd w:val="clear" w:color="auto" w:fill="auto"/>
          </w:tcPr>
          <w:p w:rsidR="004E0170" w:rsidRPr="00055D0C" w:rsidRDefault="004E0170" w:rsidP="00EE66A8">
            <w:pPr>
              <w:pStyle w:val="a4"/>
              <w:spacing w:line="100" w:lineRule="atLeast"/>
              <w:jc w:val="center"/>
              <w:rPr>
                <w:sz w:val="24"/>
                <w:szCs w:val="24"/>
              </w:rPr>
            </w:pPr>
            <w:r w:rsidRPr="00055D0C">
              <w:rPr>
                <w:sz w:val="24"/>
                <w:szCs w:val="24"/>
                <w:lang w:eastAsia="ru-RU"/>
              </w:rPr>
              <w:lastRenderedPageBreak/>
              <w:t>Сектор муниципального земельного контроля комитета Администрации города Рубцовска Алтайского края по управлению имуществом</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4E0170" w:rsidRPr="00055D0C" w:rsidRDefault="004E0170" w:rsidP="00A24FDB">
            <w:pPr>
              <w:pStyle w:val="a4"/>
              <w:spacing w:line="100" w:lineRule="atLeast"/>
              <w:jc w:val="center"/>
              <w:rPr>
                <w:sz w:val="24"/>
                <w:szCs w:val="24"/>
              </w:rPr>
            </w:pPr>
            <w:r w:rsidRPr="003E5771">
              <w:rPr>
                <w:rFonts w:eastAsia="Calibri"/>
                <w:sz w:val="24"/>
                <w:szCs w:val="24"/>
                <w:lang w:eastAsia="en-US"/>
              </w:rPr>
              <w:t>В течение года (по мере необходимости)</w:t>
            </w:r>
          </w:p>
        </w:tc>
      </w:tr>
    </w:tbl>
    <w:p w:rsidR="00C53DDB" w:rsidRDefault="00C53DDB">
      <w:pPr>
        <w:ind w:firstLine="709"/>
        <w:jc w:val="both"/>
        <w:rPr>
          <w:bCs w:val="0"/>
          <w:szCs w:val="28"/>
        </w:rPr>
      </w:pPr>
    </w:p>
    <w:p w:rsidR="00AD4252" w:rsidRDefault="00AD4252">
      <w:pPr>
        <w:ind w:firstLine="709"/>
        <w:jc w:val="both"/>
        <w:rPr>
          <w:bCs w:val="0"/>
          <w:szCs w:val="28"/>
        </w:rPr>
      </w:pPr>
    </w:p>
    <w:p w:rsidR="00AD4252" w:rsidRDefault="00AD4252" w:rsidP="008E0AC1">
      <w:pPr>
        <w:ind w:firstLine="709"/>
        <w:rPr>
          <w:bCs w:val="0"/>
          <w:szCs w:val="28"/>
        </w:rPr>
      </w:pPr>
    </w:p>
    <w:p w:rsidR="002C6D52" w:rsidRDefault="00C53DDB" w:rsidP="008E0AC1">
      <w:pPr>
        <w:rPr>
          <w:bCs w:val="0"/>
          <w:szCs w:val="28"/>
        </w:rPr>
      </w:pPr>
      <w:r>
        <w:rPr>
          <w:bCs w:val="0"/>
          <w:szCs w:val="28"/>
        </w:rPr>
        <w:t>Зав</w:t>
      </w:r>
      <w:r w:rsidR="002C6D52">
        <w:rPr>
          <w:bCs w:val="0"/>
          <w:szCs w:val="28"/>
        </w:rPr>
        <w:t xml:space="preserve">едующий </w:t>
      </w:r>
      <w:r>
        <w:rPr>
          <w:bCs w:val="0"/>
          <w:szCs w:val="28"/>
        </w:rPr>
        <w:t xml:space="preserve">сектором </w:t>
      </w:r>
    </w:p>
    <w:p w:rsidR="00C53DDB" w:rsidRPr="0035590A" w:rsidRDefault="00C53DDB" w:rsidP="008E0AC1">
      <w:pPr>
        <w:rPr>
          <w:bCs w:val="0"/>
          <w:szCs w:val="28"/>
        </w:rPr>
      </w:pPr>
      <w:r>
        <w:rPr>
          <w:bCs w:val="0"/>
          <w:szCs w:val="28"/>
        </w:rPr>
        <w:t>муниципального земельного контроля</w:t>
      </w:r>
      <w:r w:rsidR="002C6D52">
        <w:rPr>
          <w:bCs w:val="0"/>
          <w:szCs w:val="28"/>
        </w:rPr>
        <w:t xml:space="preserve">     </w:t>
      </w:r>
      <w:r>
        <w:rPr>
          <w:bCs w:val="0"/>
          <w:szCs w:val="28"/>
        </w:rPr>
        <w:t xml:space="preserve">                           </w:t>
      </w:r>
      <w:r w:rsidR="00DD1AA8">
        <w:rPr>
          <w:bCs w:val="0"/>
          <w:szCs w:val="28"/>
        </w:rPr>
        <w:t xml:space="preserve">      </w:t>
      </w:r>
      <w:r>
        <w:rPr>
          <w:bCs w:val="0"/>
          <w:szCs w:val="28"/>
        </w:rPr>
        <w:t xml:space="preserve">     </w:t>
      </w:r>
      <w:proofErr w:type="spellStart"/>
      <w:r>
        <w:rPr>
          <w:bCs w:val="0"/>
          <w:szCs w:val="28"/>
        </w:rPr>
        <w:t>М.А.Шарапов</w:t>
      </w:r>
      <w:proofErr w:type="spellEnd"/>
      <w:r>
        <w:rPr>
          <w:bCs w:val="0"/>
          <w:szCs w:val="28"/>
        </w:rPr>
        <w:t xml:space="preserve">                  </w:t>
      </w:r>
    </w:p>
    <w:sectPr w:rsidR="00C53DDB" w:rsidRPr="0035590A" w:rsidSect="009867AC">
      <w:headerReference w:type="default" r:id="rId11"/>
      <w:pgSz w:w="11906" w:h="16838"/>
      <w:pgMar w:top="993" w:right="850" w:bottom="851" w:left="1701" w:header="720" w:footer="720" w:gutter="0"/>
      <w:cols w:space="720"/>
      <w:docGrid w:linePitch="60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03F" w:rsidRDefault="0058303F" w:rsidP="00956868">
      <w:r>
        <w:separator/>
      </w:r>
    </w:p>
  </w:endnote>
  <w:endnote w:type="continuationSeparator" w:id="0">
    <w:p w:rsidR="0058303F" w:rsidRDefault="0058303F" w:rsidP="0095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03F" w:rsidRDefault="0058303F" w:rsidP="00956868">
      <w:r>
        <w:separator/>
      </w:r>
    </w:p>
  </w:footnote>
  <w:footnote w:type="continuationSeparator" w:id="0">
    <w:p w:rsidR="0058303F" w:rsidRDefault="0058303F" w:rsidP="009568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525" w:rsidRDefault="00F44525" w:rsidP="00F44525">
    <w:pPr>
      <w:pStyle w:val="a9"/>
    </w:pPr>
    <w:r>
      <w:t xml:space="preserve">                                                                                                                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Verdana" w:hAnsi="Verdana" w:cs="Verdana"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pStyle w:val="3"/>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2"/>
      <w:numFmt w:val="upperRoman"/>
      <w:lvlText w:val="%1."/>
      <w:lvlJc w:val="left"/>
      <w:pPr>
        <w:tabs>
          <w:tab w:val="num" w:pos="0"/>
        </w:tabs>
        <w:ind w:left="2520" w:hanging="720"/>
      </w:pPr>
      <w:rPr>
        <w:b/>
        <w:szCs w:val="28"/>
      </w:rPr>
    </w:lvl>
  </w:abstractNum>
  <w:abstractNum w:abstractNumId="2" w15:restartNumberingAfterBreak="0">
    <w:nsid w:val="00000003"/>
    <w:multiLevelType w:val="singleLevel"/>
    <w:tmpl w:val="00000003"/>
    <w:name w:val="WW8Num6"/>
    <w:lvl w:ilvl="0">
      <w:start w:val="1"/>
      <w:numFmt w:val="upperRoman"/>
      <w:lvlText w:val="%1."/>
      <w:lvlJc w:val="left"/>
      <w:pPr>
        <w:tabs>
          <w:tab w:val="num" w:pos="-360"/>
        </w:tabs>
        <w:ind w:left="720" w:hanging="720"/>
      </w:pPr>
      <w:rPr>
        <w:rFonts w:ascii="Symbol" w:hAnsi="Symbol" w:cs="Symbol" w:hint="default"/>
        <w:color w:val="000000"/>
      </w:rPr>
    </w:lvl>
  </w:abstractNum>
  <w:abstractNum w:abstractNumId="3" w15:restartNumberingAfterBreak="0">
    <w:nsid w:val="332542BD"/>
    <w:multiLevelType w:val="multilevel"/>
    <w:tmpl w:val="AFE0C25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5D501EC5"/>
    <w:multiLevelType w:val="multilevel"/>
    <w:tmpl w:val="B4E42D7E"/>
    <w:lvl w:ilvl="0">
      <w:start w:val="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B6D"/>
    <w:rsid w:val="00003134"/>
    <w:rsid w:val="000131B9"/>
    <w:rsid w:val="00014746"/>
    <w:rsid w:val="000238C4"/>
    <w:rsid w:val="0002424B"/>
    <w:rsid w:val="000313C9"/>
    <w:rsid w:val="00036C62"/>
    <w:rsid w:val="000413C8"/>
    <w:rsid w:val="0004425A"/>
    <w:rsid w:val="0005182C"/>
    <w:rsid w:val="0005271C"/>
    <w:rsid w:val="00055D0C"/>
    <w:rsid w:val="00065C7D"/>
    <w:rsid w:val="0007141F"/>
    <w:rsid w:val="00095B5A"/>
    <w:rsid w:val="000A03C6"/>
    <w:rsid w:val="000A27C5"/>
    <w:rsid w:val="000A3108"/>
    <w:rsid w:val="000A70B9"/>
    <w:rsid w:val="000B1FF3"/>
    <w:rsid w:val="000D363B"/>
    <w:rsid w:val="000D5FCD"/>
    <w:rsid w:val="000D60B4"/>
    <w:rsid w:val="000D72CE"/>
    <w:rsid w:val="000E0D4E"/>
    <w:rsid w:val="000E7E57"/>
    <w:rsid w:val="000F6193"/>
    <w:rsid w:val="000F7482"/>
    <w:rsid w:val="000F7691"/>
    <w:rsid w:val="00101FD7"/>
    <w:rsid w:val="001066E7"/>
    <w:rsid w:val="001217F4"/>
    <w:rsid w:val="00122D45"/>
    <w:rsid w:val="001267A2"/>
    <w:rsid w:val="00127624"/>
    <w:rsid w:val="00130ACE"/>
    <w:rsid w:val="001449A3"/>
    <w:rsid w:val="00150774"/>
    <w:rsid w:val="00156724"/>
    <w:rsid w:val="00160039"/>
    <w:rsid w:val="00193F8C"/>
    <w:rsid w:val="001A4D9D"/>
    <w:rsid w:val="001B0C8F"/>
    <w:rsid w:val="001B44AD"/>
    <w:rsid w:val="001B7060"/>
    <w:rsid w:val="001B7FAB"/>
    <w:rsid w:val="001C0820"/>
    <w:rsid w:val="001C3E31"/>
    <w:rsid w:val="001E1585"/>
    <w:rsid w:val="001E7CD4"/>
    <w:rsid w:val="001F1D5E"/>
    <w:rsid w:val="00202587"/>
    <w:rsid w:val="00205763"/>
    <w:rsid w:val="00207965"/>
    <w:rsid w:val="002115DC"/>
    <w:rsid w:val="00232C60"/>
    <w:rsid w:val="00237FBF"/>
    <w:rsid w:val="0024083B"/>
    <w:rsid w:val="0025116A"/>
    <w:rsid w:val="00262E28"/>
    <w:rsid w:val="00266565"/>
    <w:rsid w:val="0028297A"/>
    <w:rsid w:val="00285E6F"/>
    <w:rsid w:val="002A0FBD"/>
    <w:rsid w:val="002A320A"/>
    <w:rsid w:val="002B12E8"/>
    <w:rsid w:val="002B3544"/>
    <w:rsid w:val="002B5779"/>
    <w:rsid w:val="002B5FAE"/>
    <w:rsid w:val="002B7EEA"/>
    <w:rsid w:val="002C6D52"/>
    <w:rsid w:val="002E5F88"/>
    <w:rsid w:val="00300A92"/>
    <w:rsid w:val="00314A0D"/>
    <w:rsid w:val="0035590A"/>
    <w:rsid w:val="00360E06"/>
    <w:rsid w:val="00361571"/>
    <w:rsid w:val="00366E0B"/>
    <w:rsid w:val="00367ED7"/>
    <w:rsid w:val="00371EF5"/>
    <w:rsid w:val="0037279A"/>
    <w:rsid w:val="00390EE2"/>
    <w:rsid w:val="00395F29"/>
    <w:rsid w:val="003B5825"/>
    <w:rsid w:val="003D35F5"/>
    <w:rsid w:val="003D7AC0"/>
    <w:rsid w:val="003E4088"/>
    <w:rsid w:val="003E5771"/>
    <w:rsid w:val="003F0F5F"/>
    <w:rsid w:val="003F510A"/>
    <w:rsid w:val="00401947"/>
    <w:rsid w:val="00414084"/>
    <w:rsid w:val="004437DF"/>
    <w:rsid w:val="00454D84"/>
    <w:rsid w:val="00466BFC"/>
    <w:rsid w:val="00467660"/>
    <w:rsid w:val="004800CB"/>
    <w:rsid w:val="00491F2B"/>
    <w:rsid w:val="004A1547"/>
    <w:rsid w:val="004A5759"/>
    <w:rsid w:val="004B1FF4"/>
    <w:rsid w:val="004B581D"/>
    <w:rsid w:val="004C67B8"/>
    <w:rsid w:val="004D3942"/>
    <w:rsid w:val="004D3B5F"/>
    <w:rsid w:val="004D4791"/>
    <w:rsid w:val="004E0170"/>
    <w:rsid w:val="005029B6"/>
    <w:rsid w:val="00503BE5"/>
    <w:rsid w:val="0051496D"/>
    <w:rsid w:val="00515BBB"/>
    <w:rsid w:val="0052288E"/>
    <w:rsid w:val="005461AA"/>
    <w:rsid w:val="005638BD"/>
    <w:rsid w:val="00571806"/>
    <w:rsid w:val="005722CB"/>
    <w:rsid w:val="00576F75"/>
    <w:rsid w:val="00581584"/>
    <w:rsid w:val="0058303F"/>
    <w:rsid w:val="005A7A35"/>
    <w:rsid w:val="005B17BE"/>
    <w:rsid w:val="005B183E"/>
    <w:rsid w:val="005B5535"/>
    <w:rsid w:val="005C530A"/>
    <w:rsid w:val="005D73A9"/>
    <w:rsid w:val="005E1FF3"/>
    <w:rsid w:val="00600B3A"/>
    <w:rsid w:val="0062529B"/>
    <w:rsid w:val="0062555B"/>
    <w:rsid w:val="00636121"/>
    <w:rsid w:val="006421C1"/>
    <w:rsid w:val="00643CEA"/>
    <w:rsid w:val="0065733B"/>
    <w:rsid w:val="006723C5"/>
    <w:rsid w:val="0067644F"/>
    <w:rsid w:val="00687626"/>
    <w:rsid w:val="0069590A"/>
    <w:rsid w:val="006A06D7"/>
    <w:rsid w:val="006C4B83"/>
    <w:rsid w:val="006D6051"/>
    <w:rsid w:val="006E593F"/>
    <w:rsid w:val="00710314"/>
    <w:rsid w:val="0073709C"/>
    <w:rsid w:val="007417C7"/>
    <w:rsid w:val="0074214E"/>
    <w:rsid w:val="00747C92"/>
    <w:rsid w:val="0075101F"/>
    <w:rsid w:val="007603E1"/>
    <w:rsid w:val="00764D4F"/>
    <w:rsid w:val="007668BE"/>
    <w:rsid w:val="00780920"/>
    <w:rsid w:val="00794323"/>
    <w:rsid w:val="00794D4E"/>
    <w:rsid w:val="007B0312"/>
    <w:rsid w:val="007B23E1"/>
    <w:rsid w:val="007B432E"/>
    <w:rsid w:val="007C454E"/>
    <w:rsid w:val="007C4E6B"/>
    <w:rsid w:val="007C6EFA"/>
    <w:rsid w:val="007E5DAD"/>
    <w:rsid w:val="00805A6E"/>
    <w:rsid w:val="008211D8"/>
    <w:rsid w:val="008302E4"/>
    <w:rsid w:val="00845ADE"/>
    <w:rsid w:val="008464BD"/>
    <w:rsid w:val="008860A8"/>
    <w:rsid w:val="00896853"/>
    <w:rsid w:val="008A03E5"/>
    <w:rsid w:val="008A24A6"/>
    <w:rsid w:val="008B0980"/>
    <w:rsid w:val="008B38F6"/>
    <w:rsid w:val="008B5ECD"/>
    <w:rsid w:val="008E0AC1"/>
    <w:rsid w:val="008F47FF"/>
    <w:rsid w:val="008F609E"/>
    <w:rsid w:val="009105D5"/>
    <w:rsid w:val="009159BA"/>
    <w:rsid w:val="009247DB"/>
    <w:rsid w:val="00934798"/>
    <w:rsid w:val="00956868"/>
    <w:rsid w:val="00961F3C"/>
    <w:rsid w:val="00962F0D"/>
    <w:rsid w:val="009847FB"/>
    <w:rsid w:val="009850E3"/>
    <w:rsid w:val="009867AC"/>
    <w:rsid w:val="00990B78"/>
    <w:rsid w:val="009A6E80"/>
    <w:rsid w:val="009C5457"/>
    <w:rsid w:val="009D4DC9"/>
    <w:rsid w:val="009F36FF"/>
    <w:rsid w:val="009F64BB"/>
    <w:rsid w:val="00A07541"/>
    <w:rsid w:val="00A20F57"/>
    <w:rsid w:val="00A24FDB"/>
    <w:rsid w:val="00A36362"/>
    <w:rsid w:val="00A372FB"/>
    <w:rsid w:val="00A538F3"/>
    <w:rsid w:val="00A53E34"/>
    <w:rsid w:val="00A56DC7"/>
    <w:rsid w:val="00A8241E"/>
    <w:rsid w:val="00A852CC"/>
    <w:rsid w:val="00A9038E"/>
    <w:rsid w:val="00A91C06"/>
    <w:rsid w:val="00A93EE1"/>
    <w:rsid w:val="00AA00F4"/>
    <w:rsid w:val="00AA00F7"/>
    <w:rsid w:val="00AB5145"/>
    <w:rsid w:val="00AB5EFC"/>
    <w:rsid w:val="00AC0464"/>
    <w:rsid w:val="00AC2611"/>
    <w:rsid w:val="00AC3A4A"/>
    <w:rsid w:val="00AD0DC0"/>
    <w:rsid w:val="00AD1B34"/>
    <w:rsid w:val="00AD4252"/>
    <w:rsid w:val="00AD6878"/>
    <w:rsid w:val="00AE0330"/>
    <w:rsid w:val="00AF3116"/>
    <w:rsid w:val="00AF7830"/>
    <w:rsid w:val="00B03206"/>
    <w:rsid w:val="00B037A6"/>
    <w:rsid w:val="00B31462"/>
    <w:rsid w:val="00B34E7A"/>
    <w:rsid w:val="00B37411"/>
    <w:rsid w:val="00B62B30"/>
    <w:rsid w:val="00B71651"/>
    <w:rsid w:val="00B71E26"/>
    <w:rsid w:val="00B74794"/>
    <w:rsid w:val="00B82C34"/>
    <w:rsid w:val="00B92E06"/>
    <w:rsid w:val="00BA7526"/>
    <w:rsid w:val="00BB7233"/>
    <w:rsid w:val="00BC64F5"/>
    <w:rsid w:val="00BD0147"/>
    <w:rsid w:val="00BE7BBA"/>
    <w:rsid w:val="00C10253"/>
    <w:rsid w:val="00C17B0D"/>
    <w:rsid w:val="00C24693"/>
    <w:rsid w:val="00C24DFB"/>
    <w:rsid w:val="00C51DA1"/>
    <w:rsid w:val="00C53915"/>
    <w:rsid w:val="00C53DDB"/>
    <w:rsid w:val="00C543D5"/>
    <w:rsid w:val="00C54D4C"/>
    <w:rsid w:val="00C6424E"/>
    <w:rsid w:val="00C70874"/>
    <w:rsid w:val="00C71319"/>
    <w:rsid w:val="00C71DF6"/>
    <w:rsid w:val="00C72538"/>
    <w:rsid w:val="00C83E29"/>
    <w:rsid w:val="00C91721"/>
    <w:rsid w:val="00C950C4"/>
    <w:rsid w:val="00CA58C8"/>
    <w:rsid w:val="00CB2D76"/>
    <w:rsid w:val="00CC2B6F"/>
    <w:rsid w:val="00CC6161"/>
    <w:rsid w:val="00CD48E4"/>
    <w:rsid w:val="00CE76FA"/>
    <w:rsid w:val="00CF74A1"/>
    <w:rsid w:val="00D00F22"/>
    <w:rsid w:val="00D02114"/>
    <w:rsid w:val="00D10547"/>
    <w:rsid w:val="00D113E9"/>
    <w:rsid w:val="00D132C0"/>
    <w:rsid w:val="00D17FB0"/>
    <w:rsid w:val="00D22117"/>
    <w:rsid w:val="00D23E78"/>
    <w:rsid w:val="00D431A6"/>
    <w:rsid w:val="00D467EC"/>
    <w:rsid w:val="00D54DFE"/>
    <w:rsid w:val="00D55767"/>
    <w:rsid w:val="00D67D62"/>
    <w:rsid w:val="00D7317A"/>
    <w:rsid w:val="00D763D5"/>
    <w:rsid w:val="00D76800"/>
    <w:rsid w:val="00D845AE"/>
    <w:rsid w:val="00D85BBC"/>
    <w:rsid w:val="00D876B2"/>
    <w:rsid w:val="00D940FC"/>
    <w:rsid w:val="00DA2AA4"/>
    <w:rsid w:val="00DB4F45"/>
    <w:rsid w:val="00DD1AA8"/>
    <w:rsid w:val="00DE24F8"/>
    <w:rsid w:val="00DE318D"/>
    <w:rsid w:val="00DF50F7"/>
    <w:rsid w:val="00E07A99"/>
    <w:rsid w:val="00E131EA"/>
    <w:rsid w:val="00E2438B"/>
    <w:rsid w:val="00E304EF"/>
    <w:rsid w:val="00E40AEF"/>
    <w:rsid w:val="00E42B0C"/>
    <w:rsid w:val="00E4417A"/>
    <w:rsid w:val="00E86A8C"/>
    <w:rsid w:val="00E87225"/>
    <w:rsid w:val="00E921D6"/>
    <w:rsid w:val="00E94744"/>
    <w:rsid w:val="00E94A36"/>
    <w:rsid w:val="00EA7A3F"/>
    <w:rsid w:val="00EB0A41"/>
    <w:rsid w:val="00EC0A0F"/>
    <w:rsid w:val="00EC5E50"/>
    <w:rsid w:val="00ED1A2F"/>
    <w:rsid w:val="00ED7FA9"/>
    <w:rsid w:val="00EE4017"/>
    <w:rsid w:val="00EE66A8"/>
    <w:rsid w:val="00EF1FAE"/>
    <w:rsid w:val="00EF2B49"/>
    <w:rsid w:val="00EF31DC"/>
    <w:rsid w:val="00EF3C57"/>
    <w:rsid w:val="00EF6F9E"/>
    <w:rsid w:val="00F4039D"/>
    <w:rsid w:val="00F44525"/>
    <w:rsid w:val="00F57A53"/>
    <w:rsid w:val="00F6526F"/>
    <w:rsid w:val="00F71BBD"/>
    <w:rsid w:val="00F73724"/>
    <w:rsid w:val="00F8646B"/>
    <w:rsid w:val="00F8658A"/>
    <w:rsid w:val="00FA4348"/>
    <w:rsid w:val="00FB281B"/>
    <w:rsid w:val="00FB4468"/>
    <w:rsid w:val="00FB7098"/>
    <w:rsid w:val="00FC48BA"/>
    <w:rsid w:val="00FC51BD"/>
    <w:rsid w:val="00FC585B"/>
    <w:rsid w:val="00FE0D25"/>
    <w:rsid w:val="00FE7B6D"/>
    <w:rsid w:val="00FF6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08DF91"/>
  <w15:docId w15:val="{4368A25A-8B68-4775-BC83-7E62D3D0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3C5"/>
    <w:pPr>
      <w:suppressAutoHyphens/>
    </w:pPr>
    <w:rPr>
      <w:bCs/>
      <w:sz w:val="28"/>
      <w:lang w:eastAsia="ar-SA"/>
    </w:rPr>
  </w:style>
  <w:style w:type="paragraph" w:styleId="3">
    <w:name w:val="heading 3"/>
    <w:basedOn w:val="a"/>
    <w:next w:val="a"/>
    <w:qFormat/>
    <w:rsid w:val="006723C5"/>
    <w:pPr>
      <w:keepNext/>
      <w:numPr>
        <w:ilvl w:val="2"/>
        <w:numId w:val="1"/>
      </w:numPr>
      <w:ind w:left="0" w:right="-1050" w:firstLine="0"/>
      <w:outlineLvl w:val="2"/>
    </w:pPr>
    <w:rPr>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723C5"/>
    <w:rPr>
      <w:rFonts w:ascii="Verdana" w:hAnsi="Verdana" w:cs="Verdana" w:hint="default"/>
    </w:rPr>
  </w:style>
  <w:style w:type="character" w:customStyle="1" w:styleId="WW8Num1z1">
    <w:name w:val="WW8Num1z1"/>
    <w:rsid w:val="006723C5"/>
    <w:rPr>
      <w:rFonts w:ascii="Courier New" w:hAnsi="Courier New" w:cs="Courier New" w:hint="default"/>
    </w:rPr>
  </w:style>
  <w:style w:type="character" w:customStyle="1" w:styleId="WW8Num1z2">
    <w:name w:val="WW8Num1z2"/>
    <w:rsid w:val="006723C5"/>
    <w:rPr>
      <w:rFonts w:ascii="Wingdings" w:hAnsi="Wingdings" w:cs="Wingdings" w:hint="default"/>
    </w:rPr>
  </w:style>
  <w:style w:type="character" w:customStyle="1" w:styleId="WW8Num1z3">
    <w:name w:val="WW8Num1z3"/>
    <w:rsid w:val="006723C5"/>
    <w:rPr>
      <w:rFonts w:ascii="Symbol" w:hAnsi="Symbol" w:cs="Symbol" w:hint="default"/>
    </w:rPr>
  </w:style>
  <w:style w:type="character" w:customStyle="1" w:styleId="WW8Num1z4">
    <w:name w:val="WW8Num1z4"/>
    <w:rsid w:val="006723C5"/>
  </w:style>
  <w:style w:type="character" w:customStyle="1" w:styleId="WW8Num1z5">
    <w:name w:val="WW8Num1z5"/>
    <w:rsid w:val="006723C5"/>
  </w:style>
  <w:style w:type="character" w:customStyle="1" w:styleId="WW8Num1z6">
    <w:name w:val="WW8Num1z6"/>
    <w:rsid w:val="006723C5"/>
  </w:style>
  <w:style w:type="character" w:customStyle="1" w:styleId="WW8Num1z7">
    <w:name w:val="WW8Num1z7"/>
    <w:rsid w:val="006723C5"/>
  </w:style>
  <w:style w:type="character" w:customStyle="1" w:styleId="WW8Num1z8">
    <w:name w:val="WW8Num1z8"/>
    <w:rsid w:val="006723C5"/>
  </w:style>
  <w:style w:type="character" w:customStyle="1" w:styleId="WW8Num2z0">
    <w:name w:val="WW8Num2z0"/>
    <w:rsid w:val="006723C5"/>
    <w:rPr>
      <w:rFonts w:ascii="Verdana" w:hAnsi="Verdana" w:cs="Verdana" w:hint="default"/>
    </w:rPr>
  </w:style>
  <w:style w:type="character" w:customStyle="1" w:styleId="WW8Num3z0">
    <w:name w:val="WW8Num3z0"/>
    <w:rsid w:val="006723C5"/>
    <w:rPr>
      <w:rFonts w:hint="default"/>
      <w:szCs w:val="28"/>
    </w:rPr>
  </w:style>
  <w:style w:type="character" w:customStyle="1" w:styleId="WW8Num4z0">
    <w:name w:val="WW8Num4z0"/>
    <w:rsid w:val="006723C5"/>
    <w:rPr>
      <w:b/>
      <w:szCs w:val="28"/>
    </w:rPr>
  </w:style>
  <w:style w:type="character" w:customStyle="1" w:styleId="WW8Num5z0">
    <w:name w:val="WW8Num5z0"/>
    <w:rsid w:val="006723C5"/>
    <w:rPr>
      <w:rFonts w:hint="default"/>
      <w:color w:val="000000"/>
      <w:szCs w:val="28"/>
    </w:rPr>
  </w:style>
  <w:style w:type="character" w:customStyle="1" w:styleId="WW8Num6z0">
    <w:name w:val="WW8Num6z0"/>
    <w:rsid w:val="006723C5"/>
    <w:rPr>
      <w:rFonts w:ascii="Symbol" w:hAnsi="Symbol" w:cs="Symbol" w:hint="default"/>
      <w:color w:val="000000"/>
    </w:rPr>
  </w:style>
  <w:style w:type="character" w:customStyle="1" w:styleId="30">
    <w:name w:val="Основной шрифт абзаца3"/>
    <w:rsid w:val="006723C5"/>
  </w:style>
  <w:style w:type="character" w:customStyle="1" w:styleId="WW8Num5z1">
    <w:name w:val="WW8Num5z1"/>
    <w:rsid w:val="006723C5"/>
  </w:style>
  <w:style w:type="character" w:customStyle="1" w:styleId="WW8Num5z2">
    <w:name w:val="WW8Num5z2"/>
    <w:rsid w:val="006723C5"/>
  </w:style>
  <w:style w:type="character" w:customStyle="1" w:styleId="WW8Num6z1">
    <w:name w:val="WW8Num6z1"/>
    <w:rsid w:val="006723C5"/>
  </w:style>
  <w:style w:type="character" w:customStyle="1" w:styleId="WW8Num6z2">
    <w:name w:val="WW8Num6z2"/>
    <w:rsid w:val="006723C5"/>
  </w:style>
  <w:style w:type="character" w:customStyle="1" w:styleId="WW8Num7z0">
    <w:name w:val="WW8Num7z0"/>
    <w:rsid w:val="006723C5"/>
    <w:rPr>
      <w:b w:val="0"/>
      <w:i w:val="0"/>
      <w:sz w:val="28"/>
      <w:szCs w:val="28"/>
    </w:rPr>
  </w:style>
  <w:style w:type="character" w:customStyle="1" w:styleId="WW8Num7z1">
    <w:name w:val="WW8Num7z1"/>
    <w:rsid w:val="006723C5"/>
  </w:style>
  <w:style w:type="character" w:customStyle="1" w:styleId="WW8Num7z2">
    <w:name w:val="WW8Num7z2"/>
    <w:rsid w:val="006723C5"/>
  </w:style>
  <w:style w:type="character" w:customStyle="1" w:styleId="WW8Num7z3">
    <w:name w:val="WW8Num7z3"/>
    <w:rsid w:val="006723C5"/>
  </w:style>
  <w:style w:type="character" w:customStyle="1" w:styleId="WW8Num7z4">
    <w:name w:val="WW8Num7z4"/>
    <w:rsid w:val="006723C5"/>
  </w:style>
  <w:style w:type="character" w:customStyle="1" w:styleId="WW8Num7z5">
    <w:name w:val="WW8Num7z5"/>
    <w:rsid w:val="006723C5"/>
  </w:style>
  <w:style w:type="character" w:customStyle="1" w:styleId="WW8Num7z6">
    <w:name w:val="WW8Num7z6"/>
    <w:rsid w:val="006723C5"/>
  </w:style>
  <w:style w:type="character" w:customStyle="1" w:styleId="WW8Num7z7">
    <w:name w:val="WW8Num7z7"/>
    <w:rsid w:val="006723C5"/>
  </w:style>
  <w:style w:type="character" w:customStyle="1" w:styleId="WW8Num7z8">
    <w:name w:val="WW8Num7z8"/>
    <w:rsid w:val="006723C5"/>
  </w:style>
  <w:style w:type="character" w:customStyle="1" w:styleId="WW8Num8z0">
    <w:name w:val="WW8Num8z0"/>
    <w:rsid w:val="006723C5"/>
    <w:rPr>
      <w:rFonts w:hint="default"/>
      <w:szCs w:val="28"/>
    </w:rPr>
  </w:style>
  <w:style w:type="character" w:customStyle="1" w:styleId="WW8Num8z1">
    <w:name w:val="WW8Num8z1"/>
    <w:rsid w:val="006723C5"/>
  </w:style>
  <w:style w:type="character" w:customStyle="1" w:styleId="WW8Num8z2">
    <w:name w:val="WW8Num8z2"/>
    <w:rsid w:val="006723C5"/>
  </w:style>
  <w:style w:type="character" w:customStyle="1" w:styleId="WW8Num8z3">
    <w:name w:val="WW8Num8z3"/>
    <w:rsid w:val="006723C5"/>
  </w:style>
  <w:style w:type="character" w:customStyle="1" w:styleId="WW8Num8z4">
    <w:name w:val="WW8Num8z4"/>
    <w:rsid w:val="006723C5"/>
  </w:style>
  <w:style w:type="character" w:customStyle="1" w:styleId="WW8Num8z5">
    <w:name w:val="WW8Num8z5"/>
    <w:rsid w:val="006723C5"/>
  </w:style>
  <w:style w:type="character" w:customStyle="1" w:styleId="WW8Num8z6">
    <w:name w:val="WW8Num8z6"/>
    <w:rsid w:val="006723C5"/>
  </w:style>
  <w:style w:type="character" w:customStyle="1" w:styleId="WW8Num8z7">
    <w:name w:val="WW8Num8z7"/>
    <w:rsid w:val="006723C5"/>
  </w:style>
  <w:style w:type="character" w:customStyle="1" w:styleId="WW8Num8z8">
    <w:name w:val="WW8Num8z8"/>
    <w:rsid w:val="006723C5"/>
  </w:style>
  <w:style w:type="character" w:customStyle="1" w:styleId="WW8Num9z0">
    <w:name w:val="WW8Num9z0"/>
    <w:rsid w:val="006723C5"/>
    <w:rPr>
      <w:rFonts w:ascii="Symbol" w:hAnsi="Symbol" w:cs="Symbol" w:hint="default"/>
      <w:color w:val="000000"/>
      <w:szCs w:val="28"/>
    </w:rPr>
  </w:style>
  <w:style w:type="character" w:customStyle="1" w:styleId="WW8Num9z1">
    <w:name w:val="WW8Num9z1"/>
    <w:rsid w:val="006723C5"/>
    <w:rPr>
      <w:rFonts w:ascii="Courier New" w:hAnsi="Courier New" w:cs="Courier New" w:hint="default"/>
    </w:rPr>
  </w:style>
  <w:style w:type="character" w:customStyle="1" w:styleId="WW8Num9z2">
    <w:name w:val="WW8Num9z2"/>
    <w:rsid w:val="006723C5"/>
    <w:rPr>
      <w:rFonts w:ascii="Wingdings" w:hAnsi="Wingdings" w:cs="Wingdings" w:hint="default"/>
    </w:rPr>
  </w:style>
  <w:style w:type="character" w:customStyle="1" w:styleId="WW8Num10z0">
    <w:name w:val="WW8Num10z0"/>
    <w:rsid w:val="006723C5"/>
  </w:style>
  <w:style w:type="character" w:customStyle="1" w:styleId="WW8Num10z1">
    <w:name w:val="WW8Num10z1"/>
    <w:rsid w:val="006723C5"/>
  </w:style>
  <w:style w:type="character" w:customStyle="1" w:styleId="WW8Num10z2">
    <w:name w:val="WW8Num10z2"/>
    <w:rsid w:val="006723C5"/>
  </w:style>
  <w:style w:type="character" w:customStyle="1" w:styleId="WW8Num11z0">
    <w:name w:val="WW8Num11z0"/>
    <w:rsid w:val="006723C5"/>
  </w:style>
  <w:style w:type="character" w:customStyle="1" w:styleId="WW8Num11z1">
    <w:name w:val="WW8Num11z1"/>
    <w:rsid w:val="006723C5"/>
  </w:style>
  <w:style w:type="character" w:customStyle="1" w:styleId="WW8Num11z2">
    <w:name w:val="WW8Num11z2"/>
    <w:rsid w:val="006723C5"/>
  </w:style>
  <w:style w:type="character" w:customStyle="1" w:styleId="WW8Num11z3">
    <w:name w:val="WW8Num11z3"/>
    <w:rsid w:val="006723C5"/>
    <w:rPr>
      <w:rFonts w:ascii="Times New Roman" w:eastAsia="Times New Roman" w:hAnsi="Times New Roman" w:cs="Times New Roman"/>
    </w:rPr>
  </w:style>
  <w:style w:type="character" w:customStyle="1" w:styleId="WW8Num11z4">
    <w:name w:val="WW8Num11z4"/>
    <w:rsid w:val="006723C5"/>
  </w:style>
  <w:style w:type="character" w:customStyle="1" w:styleId="WW8Num11z5">
    <w:name w:val="WW8Num11z5"/>
    <w:rsid w:val="006723C5"/>
  </w:style>
  <w:style w:type="character" w:customStyle="1" w:styleId="WW8Num11z6">
    <w:name w:val="WW8Num11z6"/>
    <w:rsid w:val="006723C5"/>
  </w:style>
  <w:style w:type="character" w:customStyle="1" w:styleId="WW8Num11z7">
    <w:name w:val="WW8Num11z7"/>
    <w:rsid w:val="006723C5"/>
  </w:style>
  <w:style w:type="character" w:customStyle="1" w:styleId="WW8Num11z8">
    <w:name w:val="WW8Num11z8"/>
    <w:rsid w:val="006723C5"/>
  </w:style>
  <w:style w:type="character" w:customStyle="1" w:styleId="WW8Num12z0">
    <w:name w:val="WW8Num12z0"/>
    <w:rsid w:val="006723C5"/>
    <w:rPr>
      <w:rFonts w:hint="default"/>
    </w:rPr>
  </w:style>
  <w:style w:type="character" w:customStyle="1" w:styleId="WW8Num12z1">
    <w:name w:val="WW8Num12z1"/>
    <w:rsid w:val="006723C5"/>
  </w:style>
  <w:style w:type="character" w:customStyle="1" w:styleId="WW8Num12z2">
    <w:name w:val="WW8Num12z2"/>
    <w:rsid w:val="006723C5"/>
  </w:style>
  <w:style w:type="character" w:customStyle="1" w:styleId="WW8Num12z3">
    <w:name w:val="WW8Num12z3"/>
    <w:rsid w:val="006723C5"/>
  </w:style>
  <w:style w:type="character" w:customStyle="1" w:styleId="WW8Num12z4">
    <w:name w:val="WW8Num12z4"/>
    <w:rsid w:val="006723C5"/>
  </w:style>
  <w:style w:type="character" w:customStyle="1" w:styleId="WW8Num12z5">
    <w:name w:val="WW8Num12z5"/>
    <w:rsid w:val="006723C5"/>
  </w:style>
  <w:style w:type="character" w:customStyle="1" w:styleId="WW8Num12z6">
    <w:name w:val="WW8Num12z6"/>
    <w:rsid w:val="006723C5"/>
  </w:style>
  <w:style w:type="character" w:customStyle="1" w:styleId="WW8Num12z7">
    <w:name w:val="WW8Num12z7"/>
    <w:rsid w:val="006723C5"/>
  </w:style>
  <w:style w:type="character" w:customStyle="1" w:styleId="WW8Num12z8">
    <w:name w:val="WW8Num12z8"/>
    <w:rsid w:val="006723C5"/>
  </w:style>
  <w:style w:type="character" w:customStyle="1" w:styleId="2">
    <w:name w:val="Основной шрифт абзаца2"/>
    <w:rsid w:val="006723C5"/>
  </w:style>
  <w:style w:type="character" w:customStyle="1" w:styleId="WW8Num2z1">
    <w:name w:val="WW8Num2z1"/>
    <w:rsid w:val="006723C5"/>
  </w:style>
  <w:style w:type="character" w:customStyle="1" w:styleId="WW8Num2z2">
    <w:name w:val="WW8Num2z2"/>
    <w:rsid w:val="006723C5"/>
  </w:style>
  <w:style w:type="character" w:customStyle="1" w:styleId="WW8Num2z3">
    <w:name w:val="WW8Num2z3"/>
    <w:rsid w:val="006723C5"/>
  </w:style>
  <w:style w:type="character" w:customStyle="1" w:styleId="WW8Num2z4">
    <w:name w:val="WW8Num2z4"/>
    <w:rsid w:val="006723C5"/>
  </w:style>
  <w:style w:type="character" w:customStyle="1" w:styleId="WW8Num2z5">
    <w:name w:val="WW8Num2z5"/>
    <w:rsid w:val="006723C5"/>
  </w:style>
  <w:style w:type="character" w:customStyle="1" w:styleId="WW8Num2z6">
    <w:name w:val="WW8Num2z6"/>
    <w:rsid w:val="006723C5"/>
  </w:style>
  <w:style w:type="character" w:customStyle="1" w:styleId="WW8Num2z7">
    <w:name w:val="WW8Num2z7"/>
    <w:rsid w:val="006723C5"/>
  </w:style>
  <w:style w:type="character" w:customStyle="1" w:styleId="WW8Num2z8">
    <w:name w:val="WW8Num2z8"/>
    <w:rsid w:val="006723C5"/>
  </w:style>
  <w:style w:type="character" w:customStyle="1" w:styleId="WW8Num3z1">
    <w:name w:val="WW8Num3z1"/>
    <w:rsid w:val="006723C5"/>
  </w:style>
  <w:style w:type="character" w:customStyle="1" w:styleId="WW8Num3z2">
    <w:name w:val="WW8Num3z2"/>
    <w:rsid w:val="006723C5"/>
  </w:style>
  <w:style w:type="character" w:customStyle="1" w:styleId="WW8Num3z3">
    <w:name w:val="WW8Num3z3"/>
    <w:rsid w:val="006723C5"/>
  </w:style>
  <w:style w:type="character" w:customStyle="1" w:styleId="WW8Num3z4">
    <w:name w:val="WW8Num3z4"/>
    <w:rsid w:val="006723C5"/>
  </w:style>
  <w:style w:type="character" w:customStyle="1" w:styleId="WW8Num3z5">
    <w:name w:val="WW8Num3z5"/>
    <w:rsid w:val="006723C5"/>
  </w:style>
  <w:style w:type="character" w:customStyle="1" w:styleId="WW8Num3z6">
    <w:name w:val="WW8Num3z6"/>
    <w:rsid w:val="006723C5"/>
  </w:style>
  <w:style w:type="character" w:customStyle="1" w:styleId="WW8Num3z7">
    <w:name w:val="WW8Num3z7"/>
    <w:rsid w:val="006723C5"/>
  </w:style>
  <w:style w:type="character" w:customStyle="1" w:styleId="WW8Num3z8">
    <w:name w:val="WW8Num3z8"/>
    <w:rsid w:val="006723C5"/>
  </w:style>
  <w:style w:type="character" w:customStyle="1" w:styleId="WW8Num4z1">
    <w:name w:val="WW8Num4z1"/>
    <w:rsid w:val="006723C5"/>
  </w:style>
  <w:style w:type="character" w:customStyle="1" w:styleId="WW8Num4z2">
    <w:name w:val="WW8Num4z2"/>
    <w:rsid w:val="006723C5"/>
  </w:style>
  <w:style w:type="character" w:customStyle="1" w:styleId="WW8Num4z3">
    <w:name w:val="WW8Num4z3"/>
    <w:rsid w:val="006723C5"/>
    <w:rPr>
      <w:rFonts w:ascii="Times New Roman" w:eastAsia="Times New Roman" w:hAnsi="Times New Roman" w:cs="Times New Roman"/>
    </w:rPr>
  </w:style>
  <w:style w:type="character" w:customStyle="1" w:styleId="WW8Num4z4">
    <w:name w:val="WW8Num4z4"/>
    <w:rsid w:val="006723C5"/>
  </w:style>
  <w:style w:type="character" w:customStyle="1" w:styleId="WW8Num4z5">
    <w:name w:val="WW8Num4z5"/>
    <w:rsid w:val="006723C5"/>
  </w:style>
  <w:style w:type="character" w:customStyle="1" w:styleId="WW8Num4z6">
    <w:name w:val="WW8Num4z6"/>
    <w:rsid w:val="006723C5"/>
  </w:style>
  <w:style w:type="character" w:customStyle="1" w:styleId="WW8Num4z7">
    <w:name w:val="WW8Num4z7"/>
    <w:rsid w:val="006723C5"/>
  </w:style>
  <w:style w:type="character" w:customStyle="1" w:styleId="WW8Num4z8">
    <w:name w:val="WW8Num4z8"/>
    <w:rsid w:val="006723C5"/>
  </w:style>
  <w:style w:type="character" w:customStyle="1" w:styleId="WW8Num5z3">
    <w:name w:val="WW8Num5z3"/>
    <w:rsid w:val="006723C5"/>
  </w:style>
  <w:style w:type="character" w:customStyle="1" w:styleId="WW8Num5z4">
    <w:name w:val="WW8Num5z4"/>
    <w:rsid w:val="006723C5"/>
  </w:style>
  <w:style w:type="character" w:customStyle="1" w:styleId="WW8Num5z5">
    <w:name w:val="WW8Num5z5"/>
    <w:rsid w:val="006723C5"/>
  </w:style>
  <w:style w:type="character" w:customStyle="1" w:styleId="WW8Num5z6">
    <w:name w:val="WW8Num5z6"/>
    <w:rsid w:val="006723C5"/>
  </w:style>
  <w:style w:type="character" w:customStyle="1" w:styleId="WW8Num5z7">
    <w:name w:val="WW8Num5z7"/>
    <w:rsid w:val="006723C5"/>
  </w:style>
  <w:style w:type="character" w:customStyle="1" w:styleId="WW8Num5z8">
    <w:name w:val="WW8Num5z8"/>
    <w:rsid w:val="006723C5"/>
  </w:style>
  <w:style w:type="character" w:customStyle="1" w:styleId="WW8Num6z3">
    <w:name w:val="WW8Num6z3"/>
    <w:rsid w:val="006723C5"/>
  </w:style>
  <w:style w:type="character" w:customStyle="1" w:styleId="WW8Num6z4">
    <w:name w:val="WW8Num6z4"/>
    <w:rsid w:val="006723C5"/>
  </w:style>
  <w:style w:type="character" w:customStyle="1" w:styleId="WW8Num6z5">
    <w:name w:val="WW8Num6z5"/>
    <w:rsid w:val="006723C5"/>
  </w:style>
  <w:style w:type="character" w:customStyle="1" w:styleId="WW8Num6z6">
    <w:name w:val="WW8Num6z6"/>
    <w:rsid w:val="006723C5"/>
  </w:style>
  <w:style w:type="character" w:customStyle="1" w:styleId="WW8Num6z7">
    <w:name w:val="WW8Num6z7"/>
    <w:rsid w:val="006723C5"/>
  </w:style>
  <w:style w:type="character" w:customStyle="1" w:styleId="WW8Num6z8">
    <w:name w:val="WW8Num6z8"/>
    <w:rsid w:val="006723C5"/>
  </w:style>
  <w:style w:type="character" w:customStyle="1" w:styleId="WW8Num10z3">
    <w:name w:val="WW8Num10z3"/>
    <w:rsid w:val="006723C5"/>
    <w:rPr>
      <w:rFonts w:ascii="Times New Roman" w:eastAsia="Times New Roman" w:hAnsi="Times New Roman" w:cs="Times New Roman"/>
    </w:rPr>
  </w:style>
  <w:style w:type="character" w:customStyle="1" w:styleId="WW8Num10z4">
    <w:name w:val="WW8Num10z4"/>
    <w:rsid w:val="006723C5"/>
  </w:style>
  <w:style w:type="character" w:customStyle="1" w:styleId="WW8Num10z5">
    <w:name w:val="WW8Num10z5"/>
    <w:rsid w:val="006723C5"/>
  </w:style>
  <w:style w:type="character" w:customStyle="1" w:styleId="WW8Num10z6">
    <w:name w:val="WW8Num10z6"/>
    <w:rsid w:val="006723C5"/>
  </w:style>
  <w:style w:type="character" w:customStyle="1" w:styleId="WW8Num10z7">
    <w:name w:val="WW8Num10z7"/>
    <w:rsid w:val="006723C5"/>
  </w:style>
  <w:style w:type="character" w:customStyle="1" w:styleId="WW8Num10z8">
    <w:name w:val="WW8Num10z8"/>
    <w:rsid w:val="006723C5"/>
  </w:style>
  <w:style w:type="character" w:customStyle="1" w:styleId="WW8Num13z0">
    <w:name w:val="WW8Num13z0"/>
    <w:rsid w:val="006723C5"/>
    <w:rPr>
      <w:rFonts w:ascii="Verdana" w:hAnsi="Verdana" w:cs="Verdana" w:hint="default"/>
    </w:rPr>
  </w:style>
  <w:style w:type="character" w:customStyle="1" w:styleId="WW8Num13z1">
    <w:name w:val="WW8Num13z1"/>
    <w:rsid w:val="006723C5"/>
    <w:rPr>
      <w:rFonts w:ascii="Courier New" w:hAnsi="Courier New" w:cs="Courier New" w:hint="default"/>
    </w:rPr>
  </w:style>
  <w:style w:type="character" w:customStyle="1" w:styleId="WW8Num13z2">
    <w:name w:val="WW8Num13z2"/>
    <w:rsid w:val="006723C5"/>
    <w:rPr>
      <w:rFonts w:ascii="Wingdings" w:hAnsi="Wingdings" w:cs="Wingdings" w:hint="default"/>
    </w:rPr>
  </w:style>
  <w:style w:type="character" w:customStyle="1" w:styleId="WW8Num13z3">
    <w:name w:val="WW8Num13z3"/>
    <w:rsid w:val="006723C5"/>
    <w:rPr>
      <w:rFonts w:ascii="Symbol" w:hAnsi="Symbol" w:cs="Symbol" w:hint="default"/>
    </w:rPr>
  </w:style>
  <w:style w:type="character" w:customStyle="1" w:styleId="WW8Num14z0">
    <w:name w:val="WW8Num14z0"/>
    <w:rsid w:val="006723C5"/>
    <w:rPr>
      <w:rFonts w:hint="default"/>
    </w:rPr>
  </w:style>
  <w:style w:type="character" w:customStyle="1" w:styleId="WW8Num14z1">
    <w:name w:val="WW8Num14z1"/>
    <w:rsid w:val="006723C5"/>
  </w:style>
  <w:style w:type="character" w:customStyle="1" w:styleId="WW8Num14z2">
    <w:name w:val="WW8Num14z2"/>
    <w:rsid w:val="006723C5"/>
  </w:style>
  <w:style w:type="character" w:customStyle="1" w:styleId="WW8Num14z3">
    <w:name w:val="WW8Num14z3"/>
    <w:rsid w:val="006723C5"/>
  </w:style>
  <w:style w:type="character" w:customStyle="1" w:styleId="WW8Num14z4">
    <w:name w:val="WW8Num14z4"/>
    <w:rsid w:val="006723C5"/>
  </w:style>
  <w:style w:type="character" w:customStyle="1" w:styleId="WW8Num14z5">
    <w:name w:val="WW8Num14z5"/>
    <w:rsid w:val="006723C5"/>
  </w:style>
  <w:style w:type="character" w:customStyle="1" w:styleId="WW8Num14z6">
    <w:name w:val="WW8Num14z6"/>
    <w:rsid w:val="006723C5"/>
  </w:style>
  <w:style w:type="character" w:customStyle="1" w:styleId="WW8Num14z7">
    <w:name w:val="WW8Num14z7"/>
    <w:rsid w:val="006723C5"/>
  </w:style>
  <w:style w:type="character" w:customStyle="1" w:styleId="WW8Num14z8">
    <w:name w:val="WW8Num14z8"/>
    <w:rsid w:val="006723C5"/>
  </w:style>
  <w:style w:type="character" w:customStyle="1" w:styleId="WW8Num15z0">
    <w:name w:val="WW8Num15z0"/>
    <w:rsid w:val="006723C5"/>
    <w:rPr>
      <w:rFonts w:hint="default"/>
    </w:rPr>
  </w:style>
  <w:style w:type="character" w:customStyle="1" w:styleId="WW8Num15z1">
    <w:name w:val="WW8Num15z1"/>
    <w:rsid w:val="006723C5"/>
  </w:style>
  <w:style w:type="character" w:customStyle="1" w:styleId="WW8Num15z2">
    <w:name w:val="WW8Num15z2"/>
    <w:rsid w:val="006723C5"/>
  </w:style>
  <w:style w:type="character" w:customStyle="1" w:styleId="WW8Num15z3">
    <w:name w:val="WW8Num15z3"/>
    <w:rsid w:val="006723C5"/>
  </w:style>
  <w:style w:type="character" w:customStyle="1" w:styleId="WW8Num15z4">
    <w:name w:val="WW8Num15z4"/>
    <w:rsid w:val="006723C5"/>
  </w:style>
  <w:style w:type="character" w:customStyle="1" w:styleId="WW8Num15z5">
    <w:name w:val="WW8Num15z5"/>
    <w:rsid w:val="006723C5"/>
  </w:style>
  <w:style w:type="character" w:customStyle="1" w:styleId="WW8Num15z6">
    <w:name w:val="WW8Num15z6"/>
    <w:rsid w:val="006723C5"/>
  </w:style>
  <w:style w:type="character" w:customStyle="1" w:styleId="WW8Num15z7">
    <w:name w:val="WW8Num15z7"/>
    <w:rsid w:val="006723C5"/>
  </w:style>
  <w:style w:type="character" w:customStyle="1" w:styleId="WW8Num15z8">
    <w:name w:val="WW8Num15z8"/>
    <w:rsid w:val="006723C5"/>
  </w:style>
  <w:style w:type="character" w:customStyle="1" w:styleId="WW8Num16z0">
    <w:name w:val="WW8Num16z0"/>
    <w:rsid w:val="006723C5"/>
    <w:rPr>
      <w:rFonts w:ascii="Times New Roman" w:hAnsi="Times New Roman" w:cs="Times New Roman" w:hint="default"/>
    </w:rPr>
  </w:style>
  <w:style w:type="character" w:customStyle="1" w:styleId="WW8Num16z1">
    <w:name w:val="WW8Num16z1"/>
    <w:rsid w:val="006723C5"/>
  </w:style>
  <w:style w:type="character" w:customStyle="1" w:styleId="WW8Num16z2">
    <w:name w:val="WW8Num16z2"/>
    <w:rsid w:val="006723C5"/>
  </w:style>
  <w:style w:type="character" w:customStyle="1" w:styleId="WW8Num16z3">
    <w:name w:val="WW8Num16z3"/>
    <w:rsid w:val="006723C5"/>
  </w:style>
  <w:style w:type="character" w:customStyle="1" w:styleId="WW8Num16z4">
    <w:name w:val="WW8Num16z4"/>
    <w:rsid w:val="006723C5"/>
  </w:style>
  <w:style w:type="character" w:customStyle="1" w:styleId="WW8Num16z5">
    <w:name w:val="WW8Num16z5"/>
    <w:rsid w:val="006723C5"/>
  </w:style>
  <w:style w:type="character" w:customStyle="1" w:styleId="WW8Num16z6">
    <w:name w:val="WW8Num16z6"/>
    <w:rsid w:val="006723C5"/>
  </w:style>
  <w:style w:type="character" w:customStyle="1" w:styleId="WW8Num16z7">
    <w:name w:val="WW8Num16z7"/>
    <w:rsid w:val="006723C5"/>
  </w:style>
  <w:style w:type="character" w:customStyle="1" w:styleId="WW8Num16z8">
    <w:name w:val="WW8Num16z8"/>
    <w:rsid w:val="006723C5"/>
  </w:style>
  <w:style w:type="character" w:customStyle="1" w:styleId="WW8Num17z0">
    <w:name w:val="WW8Num17z0"/>
    <w:rsid w:val="006723C5"/>
    <w:rPr>
      <w:rFonts w:hint="default"/>
    </w:rPr>
  </w:style>
  <w:style w:type="character" w:customStyle="1" w:styleId="WW8Num18z0">
    <w:name w:val="WW8Num18z0"/>
    <w:rsid w:val="006723C5"/>
  </w:style>
  <w:style w:type="character" w:customStyle="1" w:styleId="WW8Num18z1">
    <w:name w:val="WW8Num18z1"/>
    <w:rsid w:val="006723C5"/>
    <w:rPr>
      <w:rFonts w:ascii="Symbol" w:hAnsi="Symbol" w:cs="Symbol" w:hint="default"/>
    </w:rPr>
  </w:style>
  <w:style w:type="character" w:customStyle="1" w:styleId="WW8Num18z2">
    <w:name w:val="WW8Num18z2"/>
    <w:rsid w:val="006723C5"/>
  </w:style>
  <w:style w:type="character" w:customStyle="1" w:styleId="WW8Num18z3">
    <w:name w:val="WW8Num18z3"/>
    <w:rsid w:val="006723C5"/>
  </w:style>
  <w:style w:type="character" w:customStyle="1" w:styleId="WW8Num18z4">
    <w:name w:val="WW8Num18z4"/>
    <w:rsid w:val="006723C5"/>
  </w:style>
  <w:style w:type="character" w:customStyle="1" w:styleId="WW8Num18z5">
    <w:name w:val="WW8Num18z5"/>
    <w:rsid w:val="006723C5"/>
  </w:style>
  <w:style w:type="character" w:customStyle="1" w:styleId="WW8Num18z6">
    <w:name w:val="WW8Num18z6"/>
    <w:rsid w:val="006723C5"/>
  </w:style>
  <w:style w:type="character" w:customStyle="1" w:styleId="WW8Num18z7">
    <w:name w:val="WW8Num18z7"/>
    <w:rsid w:val="006723C5"/>
  </w:style>
  <w:style w:type="character" w:customStyle="1" w:styleId="WW8Num18z8">
    <w:name w:val="WW8Num18z8"/>
    <w:rsid w:val="006723C5"/>
  </w:style>
  <w:style w:type="character" w:customStyle="1" w:styleId="WW8Num19z0">
    <w:name w:val="WW8Num19z0"/>
    <w:rsid w:val="006723C5"/>
    <w:rPr>
      <w:rFonts w:ascii="Symbol" w:hAnsi="Symbol" w:cs="Symbol" w:hint="default"/>
    </w:rPr>
  </w:style>
  <w:style w:type="character" w:customStyle="1" w:styleId="WW8Num19z1">
    <w:name w:val="WW8Num19z1"/>
    <w:rsid w:val="006723C5"/>
  </w:style>
  <w:style w:type="character" w:customStyle="1" w:styleId="WW8Num19z2">
    <w:name w:val="WW8Num19z2"/>
    <w:rsid w:val="006723C5"/>
  </w:style>
  <w:style w:type="character" w:customStyle="1" w:styleId="WW8Num19z3">
    <w:name w:val="WW8Num19z3"/>
    <w:rsid w:val="006723C5"/>
  </w:style>
  <w:style w:type="character" w:customStyle="1" w:styleId="WW8Num19z4">
    <w:name w:val="WW8Num19z4"/>
    <w:rsid w:val="006723C5"/>
  </w:style>
  <w:style w:type="character" w:customStyle="1" w:styleId="WW8Num19z5">
    <w:name w:val="WW8Num19z5"/>
    <w:rsid w:val="006723C5"/>
  </w:style>
  <w:style w:type="character" w:customStyle="1" w:styleId="WW8Num19z6">
    <w:name w:val="WW8Num19z6"/>
    <w:rsid w:val="006723C5"/>
  </w:style>
  <w:style w:type="character" w:customStyle="1" w:styleId="WW8Num19z7">
    <w:name w:val="WW8Num19z7"/>
    <w:rsid w:val="006723C5"/>
  </w:style>
  <w:style w:type="character" w:customStyle="1" w:styleId="WW8Num19z8">
    <w:name w:val="WW8Num19z8"/>
    <w:rsid w:val="006723C5"/>
  </w:style>
  <w:style w:type="character" w:customStyle="1" w:styleId="1">
    <w:name w:val="Основной шрифт абзаца1"/>
    <w:rsid w:val="006723C5"/>
  </w:style>
  <w:style w:type="character" w:styleId="a3">
    <w:name w:val="Hyperlink"/>
    <w:rsid w:val="006723C5"/>
    <w:rPr>
      <w:color w:val="000080"/>
      <w:u w:val="single"/>
    </w:rPr>
  </w:style>
  <w:style w:type="paragraph" w:customStyle="1" w:styleId="10">
    <w:name w:val="Заголовок1"/>
    <w:basedOn w:val="a"/>
    <w:next w:val="a4"/>
    <w:rsid w:val="006723C5"/>
    <w:pPr>
      <w:keepNext/>
      <w:spacing w:before="240" w:after="120"/>
    </w:pPr>
    <w:rPr>
      <w:rFonts w:ascii="Arial" w:eastAsia="Microsoft YaHei" w:hAnsi="Arial" w:cs="Mangal"/>
      <w:szCs w:val="28"/>
    </w:rPr>
  </w:style>
  <w:style w:type="paragraph" w:styleId="a4">
    <w:name w:val="Body Text"/>
    <w:basedOn w:val="a"/>
    <w:rsid w:val="006723C5"/>
    <w:pPr>
      <w:spacing w:after="120"/>
    </w:pPr>
  </w:style>
  <w:style w:type="paragraph" w:styleId="a5">
    <w:name w:val="List"/>
    <w:basedOn w:val="a4"/>
    <w:rsid w:val="006723C5"/>
    <w:rPr>
      <w:rFonts w:cs="Mangal"/>
    </w:rPr>
  </w:style>
  <w:style w:type="paragraph" w:customStyle="1" w:styleId="31">
    <w:name w:val="Название3"/>
    <w:basedOn w:val="a"/>
    <w:rsid w:val="006723C5"/>
    <w:pPr>
      <w:suppressLineNumbers/>
      <w:spacing w:before="120" w:after="120"/>
    </w:pPr>
    <w:rPr>
      <w:rFonts w:cs="Mangal"/>
      <w:i/>
      <w:iCs/>
      <w:sz w:val="24"/>
      <w:szCs w:val="24"/>
    </w:rPr>
  </w:style>
  <w:style w:type="paragraph" w:customStyle="1" w:styleId="32">
    <w:name w:val="Указатель3"/>
    <w:basedOn w:val="a"/>
    <w:rsid w:val="006723C5"/>
    <w:pPr>
      <w:suppressLineNumbers/>
    </w:pPr>
    <w:rPr>
      <w:rFonts w:cs="Mangal"/>
    </w:rPr>
  </w:style>
  <w:style w:type="paragraph" w:customStyle="1" w:styleId="20">
    <w:name w:val="Название2"/>
    <w:basedOn w:val="a"/>
    <w:rsid w:val="006723C5"/>
    <w:pPr>
      <w:suppressLineNumbers/>
      <w:spacing w:before="120" w:after="120"/>
    </w:pPr>
    <w:rPr>
      <w:rFonts w:cs="Mangal"/>
      <w:i/>
      <w:iCs/>
      <w:sz w:val="24"/>
      <w:szCs w:val="24"/>
    </w:rPr>
  </w:style>
  <w:style w:type="paragraph" w:customStyle="1" w:styleId="21">
    <w:name w:val="Указатель2"/>
    <w:basedOn w:val="a"/>
    <w:rsid w:val="006723C5"/>
    <w:pPr>
      <w:suppressLineNumbers/>
    </w:pPr>
    <w:rPr>
      <w:rFonts w:cs="Mangal"/>
    </w:rPr>
  </w:style>
  <w:style w:type="paragraph" w:customStyle="1" w:styleId="11">
    <w:name w:val="Название1"/>
    <w:basedOn w:val="a"/>
    <w:rsid w:val="006723C5"/>
    <w:pPr>
      <w:suppressLineNumbers/>
      <w:spacing w:before="120" w:after="120"/>
    </w:pPr>
    <w:rPr>
      <w:rFonts w:cs="Mangal"/>
      <w:i/>
      <w:iCs/>
      <w:sz w:val="24"/>
      <w:szCs w:val="24"/>
    </w:rPr>
  </w:style>
  <w:style w:type="paragraph" w:customStyle="1" w:styleId="12">
    <w:name w:val="Указатель1"/>
    <w:basedOn w:val="a"/>
    <w:rsid w:val="006723C5"/>
    <w:pPr>
      <w:suppressLineNumbers/>
    </w:pPr>
    <w:rPr>
      <w:rFonts w:cs="Mangal"/>
    </w:rPr>
  </w:style>
  <w:style w:type="paragraph" w:customStyle="1" w:styleId="210">
    <w:name w:val="Основной текст 21"/>
    <w:basedOn w:val="a"/>
    <w:rsid w:val="006723C5"/>
    <w:pPr>
      <w:spacing w:after="120" w:line="480" w:lineRule="auto"/>
    </w:pPr>
    <w:rPr>
      <w:bCs w:val="0"/>
      <w:sz w:val="20"/>
    </w:rPr>
  </w:style>
  <w:style w:type="paragraph" w:styleId="a6">
    <w:name w:val="Balloon Text"/>
    <w:basedOn w:val="a"/>
    <w:rsid w:val="006723C5"/>
    <w:rPr>
      <w:rFonts w:ascii="Tahoma" w:hAnsi="Tahoma" w:cs="Tahoma"/>
      <w:sz w:val="16"/>
      <w:szCs w:val="16"/>
    </w:rPr>
  </w:style>
  <w:style w:type="paragraph" w:customStyle="1" w:styleId="a7">
    <w:name w:val="Содержимое таблицы"/>
    <w:basedOn w:val="a"/>
    <w:rsid w:val="006723C5"/>
    <w:pPr>
      <w:suppressLineNumbers/>
    </w:pPr>
  </w:style>
  <w:style w:type="paragraph" w:customStyle="1" w:styleId="a8">
    <w:name w:val="Заголовок таблицы"/>
    <w:basedOn w:val="a7"/>
    <w:rsid w:val="006723C5"/>
    <w:pPr>
      <w:jc w:val="center"/>
    </w:pPr>
    <w:rPr>
      <w:b/>
    </w:rPr>
  </w:style>
  <w:style w:type="paragraph" w:styleId="a9">
    <w:name w:val="header"/>
    <w:basedOn w:val="a"/>
    <w:rsid w:val="006723C5"/>
    <w:pPr>
      <w:tabs>
        <w:tab w:val="center" w:pos="4677"/>
        <w:tab w:val="right" w:pos="9355"/>
      </w:tabs>
    </w:pPr>
  </w:style>
  <w:style w:type="paragraph" w:customStyle="1" w:styleId="ConsPlusNormal">
    <w:name w:val="ConsPlusNormal"/>
    <w:rsid w:val="006723C5"/>
    <w:pPr>
      <w:suppressAutoHyphens/>
      <w:autoSpaceDE w:val="0"/>
    </w:pPr>
    <w:rPr>
      <w:sz w:val="28"/>
      <w:szCs w:val="28"/>
      <w:lang w:eastAsia="ar-SA"/>
    </w:rPr>
  </w:style>
  <w:style w:type="table" w:styleId="aa">
    <w:name w:val="Table Grid"/>
    <w:basedOn w:val="a1"/>
    <w:uiPriority w:val="59"/>
    <w:rsid w:val="00FE7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_"/>
    <w:link w:val="14"/>
    <w:rsid w:val="000A70B9"/>
    <w:rPr>
      <w:b/>
      <w:bCs/>
      <w:shd w:val="clear" w:color="auto" w:fill="FFFFFF"/>
    </w:rPr>
  </w:style>
  <w:style w:type="paragraph" w:customStyle="1" w:styleId="14">
    <w:name w:val="Заголовок №1"/>
    <w:basedOn w:val="a"/>
    <w:link w:val="13"/>
    <w:rsid w:val="000A70B9"/>
    <w:pPr>
      <w:widowControl w:val="0"/>
      <w:shd w:val="clear" w:color="auto" w:fill="FFFFFF"/>
      <w:suppressAutoHyphens w:val="0"/>
      <w:spacing w:line="253" w:lineRule="exact"/>
      <w:jc w:val="center"/>
      <w:outlineLvl w:val="0"/>
    </w:pPr>
    <w:rPr>
      <w:b/>
      <w:sz w:val="20"/>
      <w:lang w:eastAsia="ru-RU"/>
    </w:rPr>
  </w:style>
  <w:style w:type="character" w:customStyle="1" w:styleId="22">
    <w:name w:val="Основной текст (2)_"/>
    <w:link w:val="23"/>
    <w:rsid w:val="000A70B9"/>
    <w:rPr>
      <w:shd w:val="clear" w:color="auto" w:fill="FFFFFF"/>
    </w:rPr>
  </w:style>
  <w:style w:type="character" w:customStyle="1" w:styleId="24">
    <w:name w:val="Основной текст (2) + Полужирный"/>
    <w:rsid w:val="000A70B9"/>
    <w:rPr>
      <w:b/>
      <w:bCs/>
      <w:color w:val="000000"/>
      <w:spacing w:val="0"/>
      <w:w w:val="100"/>
      <w:position w:val="0"/>
      <w:sz w:val="24"/>
      <w:szCs w:val="24"/>
      <w:shd w:val="clear" w:color="auto" w:fill="FFFFFF"/>
      <w:lang w:val="ru-RU" w:eastAsia="ru-RU" w:bidi="ru-RU"/>
    </w:rPr>
  </w:style>
  <w:style w:type="paragraph" w:customStyle="1" w:styleId="23">
    <w:name w:val="Основной текст (2)"/>
    <w:basedOn w:val="a"/>
    <w:link w:val="22"/>
    <w:rsid w:val="000A70B9"/>
    <w:pPr>
      <w:widowControl w:val="0"/>
      <w:shd w:val="clear" w:color="auto" w:fill="FFFFFF"/>
      <w:suppressAutoHyphens w:val="0"/>
      <w:spacing w:before="240" w:after="120" w:line="257" w:lineRule="exact"/>
      <w:jc w:val="both"/>
    </w:pPr>
    <w:rPr>
      <w:bCs w:val="0"/>
      <w:sz w:val="20"/>
      <w:lang w:eastAsia="ru-RU"/>
    </w:rPr>
  </w:style>
  <w:style w:type="character" w:customStyle="1" w:styleId="33">
    <w:name w:val="Основной текст (3)_"/>
    <w:link w:val="34"/>
    <w:rsid w:val="008302E4"/>
    <w:rPr>
      <w:b/>
      <w:bCs/>
      <w:shd w:val="clear" w:color="auto" w:fill="FFFFFF"/>
    </w:rPr>
  </w:style>
  <w:style w:type="paragraph" w:customStyle="1" w:styleId="34">
    <w:name w:val="Основной текст (3)"/>
    <w:basedOn w:val="a"/>
    <w:link w:val="33"/>
    <w:rsid w:val="008302E4"/>
    <w:pPr>
      <w:widowControl w:val="0"/>
      <w:shd w:val="clear" w:color="auto" w:fill="FFFFFF"/>
      <w:suppressAutoHyphens w:val="0"/>
      <w:spacing w:before="540" w:line="253" w:lineRule="exact"/>
      <w:jc w:val="center"/>
    </w:pPr>
    <w:rPr>
      <w:b/>
      <w:sz w:val="20"/>
      <w:lang w:eastAsia="ru-RU"/>
    </w:rPr>
  </w:style>
  <w:style w:type="character" w:customStyle="1" w:styleId="ab">
    <w:name w:val="Подпись к таблице_"/>
    <w:link w:val="ac"/>
    <w:rsid w:val="008302E4"/>
    <w:rPr>
      <w:b/>
      <w:bCs/>
      <w:sz w:val="17"/>
      <w:szCs w:val="17"/>
      <w:shd w:val="clear" w:color="auto" w:fill="FFFFFF"/>
    </w:rPr>
  </w:style>
  <w:style w:type="paragraph" w:customStyle="1" w:styleId="ac">
    <w:name w:val="Подпись к таблице"/>
    <w:basedOn w:val="a"/>
    <w:link w:val="ab"/>
    <w:rsid w:val="008302E4"/>
    <w:pPr>
      <w:widowControl w:val="0"/>
      <w:shd w:val="clear" w:color="auto" w:fill="FFFFFF"/>
      <w:suppressAutoHyphens w:val="0"/>
      <w:spacing w:line="185" w:lineRule="exact"/>
      <w:jc w:val="center"/>
    </w:pPr>
    <w:rPr>
      <w:b/>
      <w:sz w:val="17"/>
      <w:szCs w:val="17"/>
      <w:lang w:eastAsia="ru-RU"/>
    </w:rPr>
  </w:style>
  <w:style w:type="character" w:customStyle="1" w:styleId="285pt">
    <w:name w:val="Основной текст (2) + 8;5 pt"/>
    <w:rsid w:val="008302E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pt">
    <w:name w:val="Основной текст (2) + 8 pt;Полужирный;Курсив"/>
    <w:rsid w:val="008302E4"/>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ru-RU" w:eastAsia="ru-RU" w:bidi="ru-RU"/>
    </w:rPr>
  </w:style>
  <w:style w:type="character" w:customStyle="1" w:styleId="29pt">
    <w:name w:val="Основной текст (2) + 9 pt"/>
    <w:rsid w:val="008302E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0pt0pt">
    <w:name w:val="Основной текст (2) + 10 pt;Курсив;Интервал 0 pt"/>
    <w:rsid w:val="008302E4"/>
    <w:rPr>
      <w:rFonts w:ascii="Times New Roman" w:eastAsia="Times New Roman" w:hAnsi="Times New Roman" w:cs="Times New Roman"/>
      <w:b w:val="0"/>
      <w:bCs w:val="0"/>
      <w:i/>
      <w:iCs/>
      <w:smallCaps w:val="0"/>
      <w:strike w:val="0"/>
      <w:color w:val="000000"/>
      <w:spacing w:val="-10"/>
      <w:w w:val="100"/>
      <w:position w:val="0"/>
      <w:sz w:val="20"/>
      <w:szCs w:val="20"/>
      <w:u w:val="none"/>
      <w:shd w:val="clear" w:color="auto" w:fill="FFFFFF"/>
      <w:lang w:val="ru-RU" w:eastAsia="ru-RU" w:bidi="ru-RU"/>
    </w:rPr>
  </w:style>
  <w:style w:type="character" w:customStyle="1" w:styleId="210pt">
    <w:name w:val="Основной текст (2) + 10 pt"/>
    <w:rsid w:val="008302E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0pt">
    <w:name w:val="Основной текст (2) + 9;5 pt;Полужирный;Интервал 0 pt"/>
    <w:rsid w:val="008302E4"/>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Constantia11pt0pt">
    <w:name w:val="Основной текст (2) + Constantia;11 pt;Курсив;Интервал 0 pt"/>
    <w:rsid w:val="008302E4"/>
    <w:rPr>
      <w:rFonts w:ascii="Constantia" w:eastAsia="Constantia" w:hAnsi="Constantia" w:cs="Constantia"/>
      <w:b w:val="0"/>
      <w:bCs w:val="0"/>
      <w:i/>
      <w:iCs/>
      <w:smallCaps w:val="0"/>
      <w:strike w:val="0"/>
      <w:color w:val="000000"/>
      <w:spacing w:val="-10"/>
      <w:w w:val="100"/>
      <w:position w:val="0"/>
      <w:sz w:val="22"/>
      <w:szCs w:val="22"/>
      <w:u w:val="none"/>
      <w:shd w:val="clear" w:color="auto" w:fill="FFFFFF"/>
      <w:lang w:val="ru-RU" w:eastAsia="ru-RU" w:bidi="ru-RU"/>
    </w:rPr>
  </w:style>
  <w:style w:type="paragraph" w:styleId="ad">
    <w:name w:val="List Paragraph"/>
    <w:basedOn w:val="a"/>
    <w:uiPriority w:val="34"/>
    <w:qFormat/>
    <w:rsid w:val="008302E4"/>
    <w:pPr>
      <w:suppressAutoHyphens w:val="0"/>
      <w:spacing w:after="200" w:line="276" w:lineRule="auto"/>
      <w:ind w:left="720"/>
      <w:contextualSpacing/>
    </w:pPr>
    <w:rPr>
      <w:rFonts w:ascii="Calibri" w:eastAsia="Calibri" w:hAnsi="Calibri"/>
      <w:bCs w:val="0"/>
      <w:sz w:val="22"/>
      <w:szCs w:val="22"/>
      <w:lang w:eastAsia="en-US"/>
    </w:rPr>
  </w:style>
  <w:style w:type="paragraph" w:customStyle="1" w:styleId="ConsPlusTitle">
    <w:name w:val="ConsPlusTitle"/>
    <w:rsid w:val="001B44AD"/>
    <w:pPr>
      <w:widowControl w:val="0"/>
      <w:autoSpaceDE w:val="0"/>
      <w:autoSpaceDN w:val="0"/>
    </w:pPr>
    <w:rPr>
      <w:b/>
      <w:sz w:val="24"/>
    </w:rPr>
  </w:style>
  <w:style w:type="paragraph" w:styleId="ae">
    <w:name w:val="Normal (Web)"/>
    <w:basedOn w:val="a"/>
    <w:uiPriority w:val="99"/>
    <w:rsid w:val="00BD0147"/>
    <w:pPr>
      <w:suppressAutoHyphens w:val="0"/>
      <w:ind w:firstLine="225"/>
      <w:jc w:val="both"/>
    </w:pPr>
    <w:rPr>
      <w:bCs w:val="0"/>
      <w:sz w:val="24"/>
      <w:szCs w:val="24"/>
      <w:lang w:eastAsia="ru-RU"/>
    </w:rPr>
  </w:style>
  <w:style w:type="paragraph" w:styleId="af">
    <w:name w:val="footer"/>
    <w:basedOn w:val="a"/>
    <w:link w:val="af0"/>
    <w:uiPriority w:val="99"/>
    <w:unhideWhenUsed/>
    <w:rsid w:val="00956868"/>
    <w:pPr>
      <w:tabs>
        <w:tab w:val="center" w:pos="4677"/>
        <w:tab w:val="right" w:pos="9355"/>
      </w:tabs>
    </w:pPr>
  </w:style>
  <w:style w:type="character" w:customStyle="1" w:styleId="af0">
    <w:name w:val="Нижний колонтитул Знак"/>
    <w:link w:val="af"/>
    <w:uiPriority w:val="99"/>
    <w:rsid w:val="00956868"/>
    <w:rPr>
      <w:bCs/>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337496">
      <w:bodyDiv w:val="1"/>
      <w:marLeft w:val="0"/>
      <w:marRight w:val="0"/>
      <w:marTop w:val="0"/>
      <w:marBottom w:val="0"/>
      <w:divBdr>
        <w:top w:val="none" w:sz="0" w:space="0" w:color="auto"/>
        <w:left w:val="none" w:sz="0" w:space="0" w:color="auto"/>
        <w:bottom w:val="none" w:sz="0" w:space="0" w:color="auto"/>
        <w:right w:val="none" w:sz="0" w:space="0" w:color="auto"/>
      </w:divBdr>
    </w:div>
    <w:div w:id="1062096560">
      <w:bodyDiv w:val="1"/>
      <w:marLeft w:val="0"/>
      <w:marRight w:val="0"/>
      <w:marTop w:val="0"/>
      <w:marBottom w:val="0"/>
      <w:divBdr>
        <w:top w:val="none" w:sz="0" w:space="0" w:color="auto"/>
        <w:left w:val="none" w:sz="0" w:space="0" w:color="auto"/>
        <w:bottom w:val="none" w:sz="0" w:space="0" w:color="auto"/>
        <w:right w:val="none" w:sz="0" w:space="0" w:color="auto"/>
      </w:divBdr>
    </w:div>
    <w:div w:id="118944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A6DE032ABF6DB4B8BA9C97FDF51B5AF8E711E2E4A7A39ED13EA3AF4AB5533C5F32B195555088B2D6B23E6499FA7761CF74B907492F466Bx5W4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webSettings" Target="webSettings.xml"/><Relationship Id="rId9" Type="http://schemas.openxmlformats.org/officeDocument/2006/relationships/hyperlink" Target="garantF1://775857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3827</Words>
  <Characters>21814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Приказ_ООС_ГМУ</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Приказ_ООС_ГМУ</dc:title>
  <dc:creator>BudinaAA</dc:creator>
  <cp:lastModifiedBy>Дягилева Ольга Сергеевна</cp:lastModifiedBy>
  <cp:revision>6</cp:revision>
  <cp:lastPrinted>2022-09-27T03:36:00Z</cp:lastPrinted>
  <dcterms:created xsi:type="dcterms:W3CDTF">2024-09-25T08:34:00Z</dcterms:created>
  <dcterms:modified xsi:type="dcterms:W3CDTF">2024-09-25T08:45:00Z</dcterms:modified>
</cp:coreProperties>
</file>