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C93" w:rsidRPr="001A2AC0" w:rsidRDefault="00CC0C93" w:rsidP="001A2AC0">
      <w:pPr>
        <w:tabs>
          <w:tab w:val="right" w:pos="5387"/>
          <w:tab w:val="right" w:pos="5529"/>
        </w:tabs>
        <w:spacing w:after="0" w:line="257" w:lineRule="auto"/>
        <w:rPr>
          <w:rFonts w:ascii="Times New Roman" w:hAnsi="Times New Roman"/>
          <w:sz w:val="26"/>
          <w:szCs w:val="26"/>
        </w:rPr>
      </w:pPr>
      <w:bookmarkStart w:id="0" w:name="_Hlk81382424"/>
      <w:r w:rsidRPr="001A2AC0">
        <w:rPr>
          <w:rFonts w:ascii="Times New Roman" w:hAnsi="Times New Roman"/>
          <w:sz w:val="26"/>
          <w:szCs w:val="26"/>
        </w:rPr>
        <w:t xml:space="preserve">                                                                          </w:t>
      </w:r>
      <w:r w:rsidR="00D53862" w:rsidRPr="001A2AC0">
        <w:rPr>
          <w:rFonts w:ascii="Times New Roman" w:hAnsi="Times New Roman"/>
          <w:sz w:val="26"/>
          <w:szCs w:val="26"/>
        </w:rPr>
        <w:t xml:space="preserve">      </w:t>
      </w:r>
      <w:r w:rsidR="001A2AC0">
        <w:rPr>
          <w:rFonts w:ascii="Times New Roman" w:hAnsi="Times New Roman"/>
          <w:sz w:val="26"/>
          <w:szCs w:val="26"/>
        </w:rPr>
        <w:t xml:space="preserve">    </w:t>
      </w:r>
      <w:r w:rsidRPr="001A2AC0">
        <w:rPr>
          <w:rFonts w:ascii="Times New Roman" w:hAnsi="Times New Roman"/>
          <w:sz w:val="26"/>
          <w:szCs w:val="26"/>
        </w:rPr>
        <w:t xml:space="preserve">Приложение </w:t>
      </w:r>
    </w:p>
    <w:p w:rsidR="00CC0C93" w:rsidRPr="001A2AC0" w:rsidRDefault="00CC0C93" w:rsidP="00CC0C93">
      <w:pPr>
        <w:spacing w:after="0" w:line="257" w:lineRule="auto"/>
        <w:ind w:left="5400" w:hanging="722"/>
        <w:jc w:val="center"/>
        <w:rPr>
          <w:rFonts w:ascii="Times New Roman" w:hAnsi="Times New Roman"/>
          <w:sz w:val="26"/>
          <w:szCs w:val="26"/>
        </w:rPr>
      </w:pPr>
      <w:r w:rsidRPr="001A2AC0">
        <w:rPr>
          <w:rFonts w:ascii="Times New Roman" w:hAnsi="Times New Roman"/>
          <w:sz w:val="26"/>
          <w:szCs w:val="26"/>
        </w:rPr>
        <w:t xml:space="preserve">       </w:t>
      </w:r>
      <w:r w:rsidR="001A2AC0">
        <w:rPr>
          <w:rFonts w:ascii="Times New Roman" w:hAnsi="Times New Roman"/>
          <w:sz w:val="26"/>
          <w:szCs w:val="26"/>
        </w:rPr>
        <w:t xml:space="preserve">   </w:t>
      </w:r>
      <w:r w:rsidRPr="001A2AC0">
        <w:rPr>
          <w:rFonts w:ascii="Times New Roman" w:hAnsi="Times New Roman"/>
          <w:sz w:val="26"/>
          <w:szCs w:val="26"/>
        </w:rPr>
        <w:t>к постановлению Администрации</w:t>
      </w:r>
    </w:p>
    <w:p w:rsidR="00CC0C93" w:rsidRPr="001A2AC0" w:rsidRDefault="00CC0C93" w:rsidP="00CC0C93">
      <w:pPr>
        <w:spacing w:after="0" w:line="257" w:lineRule="auto"/>
        <w:ind w:left="4678"/>
        <w:jc w:val="right"/>
        <w:rPr>
          <w:rFonts w:ascii="Times New Roman" w:hAnsi="Times New Roman"/>
          <w:sz w:val="26"/>
          <w:szCs w:val="26"/>
        </w:rPr>
      </w:pPr>
      <w:r w:rsidRPr="001A2AC0">
        <w:rPr>
          <w:rFonts w:ascii="Times New Roman" w:hAnsi="Times New Roman"/>
          <w:sz w:val="26"/>
          <w:szCs w:val="26"/>
        </w:rPr>
        <w:t xml:space="preserve">       города Рубцовска Алтайского края</w:t>
      </w:r>
    </w:p>
    <w:p w:rsidR="00CC0C93" w:rsidRPr="001A2AC0" w:rsidRDefault="00CC0C93" w:rsidP="00CC0C93">
      <w:pPr>
        <w:spacing w:after="0" w:line="257" w:lineRule="auto"/>
        <w:ind w:left="4678"/>
        <w:rPr>
          <w:sz w:val="26"/>
          <w:szCs w:val="26"/>
        </w:rPr>
      </w:pPr>
      <w:r w:rsidRPr="001A2AC0">
        <w:rPr>
          <w:rFonts w:ascii="Times New Roman" w:hAnsi="Times New Roman"/>
          <w:sz w:val="26"/>
          <w:szCs w:val="26"/>
        </w:rPr>
        <w:t xml:space="preserve">      </w:t>
      </w:r>
      <w:r w:rsidR="001A2AC0">
        <w:rPr>
          <w:rFonts w:ascii="Times New Roman" w:hAnsi="Times New Roman"/>
          <w:sz w:val="26"/>
          <w:szCs w:val="26"/>
        </w:rPr>
        <w:t xml:space="preserve">      </w:t>
      </w:r>
      <w:r w:rsidRPr="001A2AC0">
        <w:rPr>
          <w:rFonts w:ascii="Times New Roman" w:hAnsi="Times New Roman"/>
          <w:sz w:val="26"/>
          <w:szCs w:val="26"/>
        </w:rPr>
        <w:t xml:space="preserve">от </w:t>
      </w:r>
      <w:r w:rsidR="001A2AC0">
        <w:rPr>
          <w:rFonts w:ascii="Times New Roman" w:hAnsi="Times New Roman"/>
          <w:sz w:val="26"/>
          <w:szCs w:val="26"/>
        </w:rPr>
        <w:t>____________</w:t>
      </w:r>
      <w:r w:rsidRPr="001A2AC0">
        <w:rPr>
          <w:rFonts w:ascii="Times New Roman" w:hAnsi="Times New Roman"/>
          <w:sz w:val="26"/>
          <w:szCs w:val="26"/>
        </w:rPr>
        <w:t>№__________</w:t>
      </w:r>
    </w:p>
    <w:p w:rsidR="002C4D53" w:rsidRPr="001A2AC0" w:rsidRDefault="002C4D53" w:rsidP="00885A03">
      <w:pPr>
        <w:widowControl w:val="0"/>
        <w:autoSpaceDE w:val="0"/>
        <w:autoSpaceDN w:val="0"/>
        <w:adjustRightInd w:val="0"/>
        <w:spacing w:after="0" w:line="257" w:lineRule="auto"/>
        <w:outlineLvl w:val="0"/>
        <w:rPr>
          <w:sz w:val="26"/>
          <w:szCs w:val="26"/>
        </w:rPr>
      </w:pPr>
    </w:p>
    <w:p w:rsidR="002C4D53" w:rsidRPr="001A2AC0" w:rsidRDefault="002C4D53" w:rsidP="00DC4B96">
      <w:pPr>
        <w:spacing w:after="0" w:line="240" w:lineRule="auto"/>
        <w:ind w:left="188" w:right="192" w:hanging="10"/>
        <w:jc w:val="center"/>
        <w:rPr>
          <w:rFonts w:ascii="Times New Roman" w:eastAsia="Times New Roman" w:hAnsi="Times New Roman"/>
          <w:b/>
          <w:bCs/>
          <w:color w:val="000000"/>
          <w:sz w:val="26"/>
          <w:szCs w:val="26"/>
        </w:rPr>
      </w:pPr>
    </w:p>
    <w:p w:rsidR="00DC4B96" w:rsidRPr="001A2AC0" w:rsidRDefault="00DC4B96" w:rsidP="00DC4B96">
      <w:pPr>
        <w:spacing w:after="0" w:line="240" w:lineRule="auto"/>
        <w:ind w:left="188" w:right="192" w:hanging="10"/>
        <w:jc w:val="center"/>
        <w:rPr>
          <w:rFonts w:ascii="Times New Roman" w:eastAsia="Times New Roman" w:hAnsi="Times New Roman"/>
          <w:bCs/>
          <w:color w:val="000000"/>
          <w:sz w:val="26"/>
          <w:szCs w:val="26"/>
        </w:rPr>
      </w:pPr>
      <w:r w:rsidRPr="001A2AC0">
        <w:rPr>
          <w:rFonts w:ascii="Times New Roman" w:eastAsia="Times New Roman" w:hAnsi="Times New Roman"/>
          <w:bCs/>
          <w:color w:val="000000"/>
          <w:sz w:val="26"/>
          <w:szCs w:val="26"/>
        </w:rPr>
        <w:t>Программа профилактики рисков причинения вреда</w:t>
      </w:r>
    </w:p>
    <w:p w:rsidR="00DC4B96" w:rsidRPr="001A2AC0" w:rsidRDefault="00DC4B96" w:rsidP="00DC4B96">
      <w:pPr>
        <w:spacing w:after="0" w:line="240" w:lineRule="auto"/>
        <w:ind w:left="188" w:right="216" w:hanging="10"/>
        <w:jc w:val="center"/>
        <w:rPr>
          <w:rFonts w:ascii="Times New Roman" w:eastAsia="Times New Roman" w:hAnsi="Times New Roman"/>
          <w:bCs/>
          <w:color w:val="000000"/>
          <w:sz w:val="26"/>
          <w:szCs w:val="26"/>
        </w:rPr>
      </w:pPr>
      <w:r w:rsidRPr="001A2AC0">
        <w:rPr>
          <w:rFonts w:ascii="Times New Roman" w:eastAsia="Times New Roman" w:hAnsi="Times New Roman"/>
          <w:bCs/>
          <w:color w:val="000000"/>
          <w:sz w:val="26"/>
          <w:szCs w:val="26"/>
        </w:rPr>
        <w:t xml:space="preserve">охраняемым законом ценностям </w:t>
      </w:r>
      <w:bookmarkEnd w:id="0"/>
      <w:r w:rsidR="00A11F06" w:rsidRPr="001A2AC0">
        <w:rPr>
          <w:rFonts w:ascii="Times New Roman" w:eastAsia="Times New Roman" w:hAnsi="Times New Roman"/>
          <w:bCs/>
          <w:color w:val="000000"/>
          <w:sz w:val="26"/>
          <w:szCs w:val="26"/>
        </w:rPr>
        <w:t xml:space="preserve">при осуществлении муниципального </w:t>
      </w:r>
      <w:proofErr w:type="gramStart"/>
      <w:r w:rsidR="00A11F06" w:rsidRPr="001A2AC0">
        <w:rPr>
          <w:rFonts w:ascii="Times New Roman" w:eastAsia="Times New Roman" w:hAnsi="Times New Roman"/>
          <w:bCs/>
          <w:color w:val="000000"/>
          <w:sz w:val="26"/>
          <w:szCs w:val="26"/>
        </w:rPr>
        <w:t>контроля за</w:t>
      </w:r>
      <w:proofErr w:type="gramEnd"/>
      <w:r w:rsidR="00A11F06" w:rsidRPr="001A2AC0">
        <w:rPr>
          <w:rFonts w:ascii="Times New Roman" w:eastAsia="Times New Roman" w:hAnsi="Times New Roman"/>
          <w:bCs/>
          <w:color w:val="000000"/>
          <w:sz w:val="26"/>
          <w:szCs w:val="26"/>
        </w:rPr>
        <w:t xml:space="preserve"> исполнением единой теплоснабжающей организацией обязательств по строительству, реконструкции и (или) модерниза</w:t>
      </w:r>
      <w:r w:rsidR="00C95449" w:rsidRPr="001A2AC0">
        <w:rPr>
          <w:rFonts w:ascii="Times New Roman" w:eastAsia="Times New Roman" w:hAnsi="Times New Roman"/>
          <w:bCs/>
          <w:color w:val="000000"/>
          <w:sz w:val="26"/>
          <w:szCs w:val="26"/>
        </w:rPr>
        <w:t xml:space="preserve">ции объектов теплоснабжения на территории муниципального образования город Рубцовск </w:t>
      </w:r>
      <w:r w:rsidR="008C3A07" w:rsidRPr="001A2AC0">
        <w:rPr>
          <w:rFonts w:ascii="Times New Roman" w:eastAsia="Times New Roman" w:hAnsi="Times New Roman"/>
          <w:bCs/>
          <w:color w:val="000000"/>
          <w:sz w:val="26"/>
          <w:szCs w:val="26"/>
        </w:rPr>
        <w:t>Алтайского края</w:t>
      </w:r>
      <w:r w:rsidR="006233EE">
        <w:rPr>
          <w:rFonts w:ascii="Times New Roman" w:eastAsia="Times New Roman" w:hAnsi="Times New Roman"/>
          <w:bCs/>
          <w:color w:val="000000"/>
          <w:sz w:val="26"/>
          <w:szCs w:val="26"/>
        </w:rPr>
        <w:t xml:space="preserve"> на 2023 год</w:t>
      </w:r>
    </w:p>
    <w:p w:rsidR="00DC4B96" w:rsidRPr="00460176" w:rsidRDefault="00DC4B96" w:rsidP="00DC4B96">
      <w:pPr>
        <w:spacing w:after="0" w:line="240" w:lineRule="auto"/>
        <w:ind w:left="188" w:right="216" w:hanging="10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tbl>
      <w:tblPr>
        <w:tblStyle w:val="TableGrid"/>
        <w:tblW w:w="9591" w:type="dxa"/>
        <w:tblInd w:w="-134" w:type="dxa"/>
        <w:tblCellMar>
          <w:top w:w="61" w:type="dxa"/>
          <w:left w:w="101" w:type="dxa"/>
        </w:tblCellMar>
        <w:tblLook w:val="04A0"/>
      </w:tblPr>
      <w:tblGrid>
        <w:gridCol w:w="2966"/>
        <w:gridCol w:w="6625"/>
      </w:tblGrid>
      <w:tr w:rsidR="00DC4B96" w:rsidRPr="00460176" w:rsidTr="00CC0C93">
        <w:trPr>
          <w:trHeight w:val="638"/>
        </w:trPr>
        <w:tc>
          <w:tcPr>
            <w:tcW w:w="2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C4B96" w:rsidRPr="00460176" w:rsidRDefault="00DC4B96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6017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Наименование программы</w:t>
            </w:r>
          </w:p>
        </w:tc>
        <w:tc>
          <w:tcPr>
            <w:tcW w:w="6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C4B96" w:rsidRPr="00460176" w:rsidRDefault="00DC4B96">
            <w:pPr>
              <w:spacing w:after="81" w:line="240" w:lineRule="auto"/>
              <w:ind w:left="4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6017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Ведомственная программа профилактики</w:t>
            </w:r>
          </w:p>
          <w:p w:rsidR="00DC4B96" w:rsidRPr="00460176" w:rsidRDefault="00945932">
            <w:pPr>
              <w:spacing w:line="240" w:lineRule="auto"/>
              <w:ind w:right="10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 2023</w:t>
            </w:r>
            <w:r w:rsidR="00DC4B96" w:rsidRPr="0046017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год</w:t>
            </w:r>
          </w:p>
        </w:tc>
      </w:tr>
      <w:tr w:rsidR="00DC4B96" w:rsidRPr="00460176" w:rsidTr="006233EE">
        <w:trPr>
          <w:trHeight w:val="300"/>
        </w:trPr>
        <w:tc>
          <w:tcPr>
            <w:tcW w:w="296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DC4B96" w:rsidRPr="00460176" w:rsidRDefault="006233EE" w:rsidP="006233EE">
            <w:pPr>
              <w:spacing w:line="240" w:lineRule="auto"/>
              <w:ind w:left="29" w:hanging="1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2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DC4B96" w:rsidRPr="00460176" w:rsidRDefault="006233EE" w:rsidP="006233EE">
            <w:pPr>
              <w:spacing w:line="240" w:lineRule="auto"/>
              <w:ind w:right="115" w:firstLine="1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6233EE" w:rsidRPr="00460176" w:rsidTr="006233EE">
        <w:trPr>
          <w:trHeight w:val="2229"/>
        </w:trPr>
        <w:tc>
          <w:tcPr>
            <w:tcW w:w="296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233EE" w:rsidRDefault="006233EE" w:rsidP="006233EE">
            <w:pPr>
              <w:spacing w:line="240" w:lineRule="auto"/>
              <w:ind w:left="29" w:hanging="1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6017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Правовые основания разработки программы</w:t>
            </w:r>
          </w:p>
        </w:tc>
        <w:tc>
          <w:tcPr>
            <w:tcW w:w="662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233EE" w:rsidRDefault="006233EE" w:rsidP="00D53862">
            <w:pPr>
              <w:spacing w:line="240" w:lineRule="auto"/>
              <w:ind w:right="115" w:firstLine="1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6017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Федеральны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й закон от 31.07.2020 № 248-ФЗ «</w:t>
            </w:r>
            <w:r w:rsidRPr="0046017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 государственном контроле (надзоре) и муниципальном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контроле в Российской Федерации»; </w:t>
            </w:r>
          </w:p>
          <w:p w:rsidR="006233EE" w:rsidRDefault="006233EE" w:rsidP="00D53862">
            <w:pPr>
              <w:spacing w:line="240" w:lineRule="auto"/>
              <w:ind w:right="115" w:firstLine="1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6017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Федеральный закон от 27.07.2010 №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6017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190-ФЗ «О теплоснабжении»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  <w:p w:rsidR="006233EE" w:rsidRDefault="006233EE" w:rsidP="00D53862">
            <w:pPr>
              <w:spacing w:line="240" w:lineRule="auto"/>
              <w:ind w:right="115" w:firstLine="1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6017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Постановление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Правительства РФ от 25.06.2021 №</w:t>
            </w:r>
            <w:r w:rsidRPr="0046017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ценностям»; </w:t>
            </w:r>
          </w:p>
        </w:tc>
      </w:tr>
      <w:tr w:rsidR="00DC4B96" w:rsidRPr="00460176" w:rsidTr="00CC0C93">
        <w:trPr>
          <w:trHeight w:val="781"/>
        </w:trPr>
        <w:tc>
          <w:tcPr>
            <w:tcW w:w="2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C4B96" w:rsidRPr="00460176" w:rsidRDefault="00DC4B96">
            <w:pPr>
              <w:spacing w:line="240" w:lineRule="auto"/>
              <w:ind w:left="29" w:hanging="1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6017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Разработчик программы</w:t>
            </w:r>
          </w:p>
        </w:tc>
        <w:tc>
          <w:tcPr>
            <w:tcW w:w="6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C4B96" w:rsidRPr="00460176" w:rsidRDefault="00C95449" w:rsidP="006233EE">
            <w:pPr>
              <w:spacing w:line="240" w:lineRule="auto"/>
              <w:ind w:right="115" w:firstLine="1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6017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Комитет</w:t>
            </w:r>
            <w:r w:rsidR="006233E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Администрации города Рубцовска Алтайского края</w:t>
            </w:r>
            <w:r w:rsidRPr="0046017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по промышленности</w:t>
            </w:r>
            <w:r w:rsidRPr="00460176">
              <w:rPr>
                <w:rFonts w:ascii="Times New Roman" w:hAnsi="Times New Roman"/>
                <w:sz w:val="24"/>
                <w:szCs w:val="24"/>
              </w:rPr>
              <w:t>, энергетике, транспорту и дорожному хозяйству</w:t>
            </w:r>
            <w:r w:rsidRPr="0046017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C4B96" w:rsidRPr="00460176" w:rsidTr="00CC0C93">
        <w:trPr>
          <w:trHeight w:val="781"/>
        </w:trPr>
        <w:tc>
          <w:tcPr>
            <w:tcW w:w="2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C4B96" w:rsidRPr="00460176" w:rsidRDefault="00DC4B96">
            <w:pPr>
              <w:spacing w:line="240" w:lineRule="auto"/>
              <w:ind w:left="29" w:hanging="1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6017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Цели программы</w:t>
            </w:r>
          </w:p>
        </w:tc>
        <w:tc>
          <w:tcPr>
            <w:tcW w:w="6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C4B96" w:rsidRPr="00460176" w:rsidRDefault="00CC0C93" w:rsidP="00CC0C93">
            <w:pPr>
              <w:spacing w:line="240" w:lineRule="auto"/>
              <w:ind w:right="115" w:firstLine="1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</w:t>
            </w:r>
            <w:r w:rsidR="00DC4B96" w:rsidRPr="0046017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азъяснение поднадзорным субъектам обязательных требований,</w:t>
            </w:r>
            <w:r w:rsidR="00C95449" w:rsidRPr="0046017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DC4B96" w:rsidRPr="0046017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установленных муниципальными правовыми актами в сфере контроля за особо охраняемыми природными территориями местного значения;</w:t>
            </w:r>
          </w:p>
          <w:p w:rsidR="00DC4B96" w:rsidRPr="00460176" w:rsidRDefault="00DC4B96" w:rsidP="00CC0C93">
            <w:pPr>
              <w:spacing w:line="240" w:lineRule="auto"/>
              <w:ind w:right="11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6017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создание инфраструктуры профилактики нарушений обязательных требований,</w:t>
            </w:r>
            <w:r w:rsidR="00C95449" w:rsidRPr="0046017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6017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установленных муниципальными правовыми актами в сфер</w:t>
            </w:r>
            <w:r w:rsidR="001D3582" w:rsidRPr="0046017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е контроля </w:t>
            </w:r>
            <w:proofErr w:type="gramStart"/>
            <w:r w:rsidR="001D3582" w:rsidRPr="0046017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</w:t>
            </w:r>
            <w:proofErr w:type="gramEnd"/>
            <w:r w:rsidR="001D3582" w:rsidRPr="0046017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особо охраняемыми;</w:t>
            </w:r>
          </w:p>
          <w:p w:rsidR="00DC4B96" w:rsidRPr="00460176" w:rsidRDefault="00DC4B96" w:rsidP="00CC0C93">
            <w:pPr>
              <w:spacing w:line="240" w:lineRule="auto"/>
              <w:ind w:right="115" w:firstLine="1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6017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профилактика и предупреждение правонарушений в сфере деятельности субъектами контроля;</w:t>
            </w:r>
          </w:p>
          <w:p w:rsidR="00DC4B96" w:rsidRPr="00460176" w:rsidRDefault="00DC4B96" w:rsidP="00CC0C93">
            <w:pPr>
              <w:spacing w:line="240" w:lineRule="auto"/>
              <w:ind w:right="115" w:firstLine="1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6017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увеличение доли законопослушных подконтрольных субъектов;</w:t>
            </w:r>
          </w:p>
          <w:p w:rsidR="00DC4B96" w:rsidRPr="00460176" w:rsidRDefault="00DC4B96" w:rsidP="00CC0C93">
            <w:pPr>
              <w:spacing w:line="240" w:lineRule="auto"/>
              <w:ind w:right="11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6017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предупреждение нарушений поднадзорными субъектами обязательных требований, установленных муниципальными правовыми актами в сфере контроля за особо охраняемыми природными территориями местного значения, включая устранение причин, факторов и условий, способствующих возможному нарушению обязательных требований земельного законодательства; </w:t>
            </w:r>
          </w:p>
          <w:p w:rsidR="00DC4B96" w:rsidRPr="00460176" w:rsidRDefault="00DC4B96" w:rsidP="00CC0C93">
            <w:pPr>
              <w:spacing w:line="240" w:lineRule="auto"/>
              <w:ind w:right="115" w:firstLine="1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6017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предотвращение рисков причинения вреда охраняемым законом ценностям;</w:t>
            </w:r>
          </w:p>
          <w:p w:rsidR="00DC4B96" w:rsidRPr="00460176" w:rsidRDefault="00DC4B96" w:rsidP="00CC0C93">
            <w:pPr>
              <w:spacing w:line="240" w:lineRule="auto"/>
              <w:ind w:right="115" w:firstLine="1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6017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предупреждение нарушений обязательных требований (снижение числа нарушений обязательных требований)</w:t>
            </w:r>
            <w:r w:rsidRPr="004601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46017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установленных муниципальными правовыми актами в сфере контроля за особо охраняемыми природными территориями местного значения в подконтрольной сфере общественных отношений</w:t>
            </w:r>
          </w:p>
        </w:tc>
      </w:tr>
      <w:tr w:rsidR="00DC4B96" w:rsidRPr="00460176" w:rsidTr="00CC0C93">
        <w:trPr>
          <w:trHeight w:val="781"/>
        </w:trPr>
        <w:tc>
          <w:tcPr>
            <w:tcW w:w="2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C4B96" w:rsidRPr="00460176" w:rsidRDefault="00DC4B96">
            <w:pPr>
              <w:spacing w:line="240" w:lineRule="auto"/>
              <w:ind w:left="29" w:hanging="1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6017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Задачи программы</w:t>
            </w:r>
          </w:p>
        </w:tc>
        <w:tc>
          <w:tcPr>
            <w:tcW w:w="6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C4B96" w:rsidRPr="00460176" w:rsidRDefault="00DC4B96" w:rsidP="00CC0C93">
            <w:pPr>
              <w:spacing w:line="240" w:lineRule="auto"/>
              <w:ind w:right="115" w:firstLine="1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6017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выявление причин, факторов и условий, способствующих причинению вреда охраняемым законом ценностям и нарушению обязательных требований, установленных муниципальными, определение способов устранения или снижения рисков их возникновения;</w:t>
            </w:r>
          </w:p>
          <w:p w:rsidR="00DC4B96" w:rsidRPr="00460176" w:rsidRDefault="00DC4B96" w:rsidP="00CC0C93">
            <w:pPr>
              <w:spacing w:line="240" w:lineRule="auto"/>
              <w:ind w:right="115" w:firstLine="1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6017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создание системы консультирования подконтрольных субъектов, в том числе с использованием современных информационно-телекоммуникационных технологий;</w:t>
            </w:r>
          </w:p>
          <w:p w:rsidR="00DC4B96" w:rsidRPr="00460176" w:rsidRDefault="00DC4B96" w:rsidP="00CC0C93">
            <w:pPr>
              <w:spacing w:line="240" w:lineRule="auto"/>
              <w:ind w:right="115" w:firstLine="1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6017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обеспечение соблюдения подконтрольными субъектами обязательных требований, установленных муниципальными правовыми актами в сфере контроля за особо охраняемыми природными территориями местного значения;</w:t>
            </w:r>
          </w:p>
          <w:p w:rsidR="00DC4B96" w:rsidRPr="00460176" w:rsidRDefault="00DC4B96" w:rsidP="00CC0C93">
            <w:pPr>
              <w:spacing w:line="240" w:lineRule="auto"/>
              <w:ind w:right="115" w:firstLine="1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6017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информирование субъектов контроля о видах правонарушений, рекомендаций по их недопущению и устранению</w:t>
            </w:r>
          </w:p>
        </w:tc>
      </w:tr>
      <w:tr w:rsidR="00DC4B96" w:rsidRPr="00460176" w:rsidTr="00CC0C93">
        <w:trPr>
          <w:trHeight w:val="464"/>
        </w:trPr>
        <w:tc>
          <w:tcPr>
            <w:tcW w:w="2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C4B96" w:rsidRPr="00460176" w:rsidRDefault="00DC4B96">
            <w:pPr>
              <w:spacing w:line="240" w:lineRule="auto"/>
              <w:ind w:left="29" w:hanging="1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6017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Сроки и этапы реализации программы</w:t>
            </w:r>
          </w:p>
        </w:tc>
        <w:tc>
          <w:tcPr>
            <w:tcW w:w="6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C4B96" w:rsidRPr="00460176" w:rsidRDefault="006233EE">
            <w:pPr>
              <w:spacing w:line="240" w:lineRule="auto"/>
              <w:ind w:right="115" w:firstLine="1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</w:t>
            </w:r>
            <w:r w:rsidR="0094593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 краткосрочный период-2023</w:t>
            </w:r>
            <w:r w:rsidR="00DC4B96" w:rsidRPr="0046017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год</w:t>
            </w:r>
          </w:p>
        </w:tc>
      </w:tr>
      <w:tr w:rsidR="00DC4B96" w:rsidRPr="00460176" w:rsidTr="00CC0C93">
        <w:trPr>
          <w:trHeight w:val="358"/>
        </w:trPr>
        <w:tc>
          <w:tcPr>
            <w:tcW w:w="2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C4B96" w:rsidRPr="00460176" w:rsidRDefault="00DC4B96">
            <w:pPr>
              <w:spacing w:line="240" w:lineRule="auto"/>
              <w:ind w:left="29" w:hanging="1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6017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6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C4B96" w:rsidRPr="00460176" w:rsidRDefault="00A11F06">
            <w:pPr>
              <w:spacing w:line="240" w:lineRule="auto"/>
              <w:ind w:right="115" w:firstLine="1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6017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Не требуется</w:t>
            </w:r>
          </w:p>
        </w:tc>
      </w:tr>
      <w:tr w:rsidR="00DC4B96" w:rsidRPr="00460176" w:rsidTr="00CC0C93">
        <w:trPr>
          <w:trHeight w:val="781"/>
        </w:trPr>
        <w:tc>
          <w:tcPr>
            <w:tcW w:w="2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C4B96" w:rsidRPr="00460176" w:rsidRDefault="00DC4B96">
            <w:pPr>
              <w:spacing w:line="240" w:lineRule="auto"/>
              <w:ind w:left="29" w:hanging="1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6017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Ожидаемые конечные результаты реализации программы</w:t>
            </w:r>
          </w:p>
        </w:tc>
        <w:tc>
          <w:tcPr>
            <w:tcW w:w="6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C4B96" w:rsidRPr="00460176" w:rsidRDefault="00DC4B96" w:rsidP="00CC0C93">
            <w:pPr>
              <w:spacing w:line="240" w:lineRule="auto"/>
              <w:ind w:right="115" w:firstLine="1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6017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снижение рисков причинения вреда охраняемым законом ценностям; </w:t>
            </w:r>
          </w:p>
          <w:p w:rsidR="00DC4B96" w:rsidRPr="00460176" w:rsidRDefault="00DC4B96" w:rsidP="00CC0C93">
            <w:pPr>
              <w:spacing w:line="240" w:lineRule="auto"/>
              <w:ind w:right="115" w:firstLine="1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6017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увеличение доли законопослушных подконтрольных субъектов развитие системы профилактических мероприятий органа муниципального контроля; </w:t>
            </w:r>
          </w:p>
          <w:p w:rsidR="00DC4B96" w:rsidRPr="00460176" w:rsidRDefault="00DC4B96" w:rsidP="00CC0C93">
            <w:pPr>
              <w:spacing w:line="240" w:lineRule="auto"/>
              <w:ind w:right="115" w:firstLine="1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6017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внедрение</w:t>
            </w:r>
            <w:r w:rsidRPr="0046017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ab/>
              <w:t>различных</w:t>
            </w:r>
            <w:r w:rsidRPr="0046017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ab/>
              <w:t>способов профилактики;</w:t>
            </w:r>
          </w:p>
          <w:p w:rsidR="00DC4B96" w:rsidRPr="00460176" w:rsidRDefault="00DC4B96" w:rsidP="00CC0C93">
            <w:pPr>
              <w:spacing w:line="240" w:lineRule="auto"/>
              <w:ind w:right="115" w:firstLine="1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6017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разработка образцов</w:t>
            </w:r>
            <w:r w:rsidRPr="0046017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ab/>
            </w:r>
            <w:r w:rsidR="00CC0C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6017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эффективного,</w:t>
            </w:r>
            <w:r w:rsidR="00CC0C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6017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законопослушного поведения подконтрольных субъектов;</w:t>
            </w:r>
          </w:p>
          <w:p w:rsidR="00DC4B96" w:rsidRPr="00460176" w:rsidRDefault="00DC4B96" w:rsidP="00CC0C93">
            <w:pPr>
              <w:spacing w:line="240" w:lineRule="auto"/>
              <w:ind w:right="11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6017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повышение прозрачности деятельности органа муниципального контроля;</w:t>
            </w:r>
          </w:p>
          <w:p w:rsidR="00DC4B96" w:rsidRPr="00460176" w:rsidRDefault="00DC4B96" w:rsidP="00CC0C93">
            <w:pPr>
              <w:spacing w:line="240" w:lineRule="auto"/>
              <w:ind w:right="115" w:firstLine="1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6017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уменьшение административной нагрузки на подконтрольные субъекты;</w:t>
            </w:r>
          </w:p>
          <w:p w:rsidR="00DC4B96" w:rsidRPr="00460176" w:rsidRDefault="00DC4B96" w:rsidP="00CC0C93">
            <w:pPr>
              <w:spacing w:line="240" w:lineRule="auto"/>
              <w:ind w:right="115" w:firstLine="1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6017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повышение уровня правовой грамотности подконтрольных субъектов; </w:t>
            </w:r>
          </w:p>
          <w:p w:rsidR="00DC4B96" w:rsidRPr="00460176" w:rsidRDefault="00DC4B96" w:rsidP="00CC0C93">
            <w:pPr>
              <w:spacing w:line="240" w:lineRule="auto"/>
              <w:ind w:right="115" w:firstLine="1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6017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обеспечение единообразия понимания предмета контроля подконтрольными</w:t>
            </w:r>
            <w:r w:rsidR="00CC0C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6017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субъектами;</w:t>
            </w:r>
          </w:p>
          <w:p w:rsidR="00DC4B96" w:rsidRPr="00460176" w:rsidRDefault="00DC4B96" w:rsidP="00CC0C93">
            <w:pPr>
              <w:spacing w:line="240" w:lineRule="auto"/>
              <w:ind w:right="115" w:firstLine="1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6017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мотивация подконтрольных субъектов к добросовестному поведению;</w:t>
            </w:r>
          </w:p>
          <w:p w:rsidR="00DC4B96" w:rsidRPr="00460176" w:rsidRDefault="00DC4B96" w:rsidP="00CC0C93">
            <w:pPr>
              <w:spacing w:line="240" w:lineRule="auto"/>
              <w:ind w:right="115" w:firstLine="1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6017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снижение уровня правонарушений в сфере контроля за особо охраняемыми природными территориями местного значения</w:t>
            </w:r>
          </w:p>
        </w:tc>
      </w:tr>
      <w:tr w:rsidR="00DC4B96" w:rsidRPr="00460176" w:rsidTr="00110354">
        <w:trPr>
          <w:trHeight w:val="453"/>
        </w:trPr>
        <w:tc>
          <w:tcPr>
            <w:tcW w:w="2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C4B96" w:rsidRPr="00460176" w:rsidRDefault="00DC4B96">
            <w:pPr>
              <w:spacing w:line="240" w:lineRule="auto"/>
              <w:ind w:left="29" w:hanging="1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6017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Структура программы</w:t>
            </w:r>
          </w:p>
        </w:tc>
        <w:tc>
          <w:tcPr>
            <w:tcW w:w="6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C4B96" w:rsidRPr="00460176" w:rsidRDefault="006233EE">
            <w:pPr>
              <w:spacing w:line="240" w:lineRule="auto"/>
              <w:ind w:right="115" w:firstLine="1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</w:t>
            </w:r>
            <w:r w:rsidR="00DC4B96" w:rsidRPr="0046017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диная</w:t>
            </w:r>
          </w:p>
        </w:tc>
      </w:tr>
    </w:tbl>
    <w:p w:rsidR="00806EF8" w:rsidRPr="00460176" w:rsidRDefault="00806EF8" w:rsidP="00806EF8">
      <w:pPr>
        <w:pStyle w:val="a3"/>
        <w:tabs>
          <w:tab w:val="left" w:pos="1920"/>
        </w:tabs>
        <w:spacing w:after="0"/>
        <w:ind w:left="2487" w:right="33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DC4B96" w:rsidRPr="001A2AC0" w:rsidRDefault="002C4D53" w:rsidP="006233EE">
      <w:pPr>
        <w:pStyle w:val="30"/>
        <w:numPr>
          <w:ilvl w:val="0"/>
          <w:numId w:val="6"/>
        </w:numPr>
        <w:shd w:val="clear" w:color="auto" w:fill="auto"/>
        <w:spacing w:before="0" w:line="240" w:lineRule="auto"/>
        <w:rPr>
          <w:rFonts w:ascii="Times New Roman" w:hAnsi="Times New Roman" w:cs="Times New Roman"/>
          <w:b w:val="0"/>
          <w:color w:val="000000"/>
          <w:sz w:val="26"/>
          <w:szCs w:val="26"/>
          <w:lang w:bidi="ru-RU"/>
        </w:rPr>
      </w:pPr>
      <w:r w:rsidRPr="001A2AC0">
        <w:rPr>
          <w:rFonts w:ascii="Times New Roman" w:hAnsi="Times New Roman" w:cs="Times New Roman"/>
          <w:b w:val="0"/>
          <w:color w:val="000000"/>
          <w:sz w:val="26"/>
          <w:szCs w:val="26"/>
          <w:lang w:bidi="ru-RU"/>
        </w:rPr>
        <w:t xml:space="preserve">Анализ текущего состояния осуществления муниципального </w:t>
      </w:r>
      <w:proofErr w:type="gramStart"/>
      <w:r w:rsidRPr="001A2AC0">
        <w:rPr>
          <w:rFonts w:ascii="Times New Roman" w:hAnsi="Times New Roman" w:cs="Times New Roman"/>
          <w:b w:val="0"/>
          <w:color w:val="000000"/>
          <w:sz w:val="26"/>
          <w:szCs w:val="26"/>
          <w:lang w:bidi="ru-RU"/>
        </w:rPr>
        <w:t xml:space="preserve">контроля </w:t>
      </w:r>
      <w:r w:rsidRPr="001A2AC0">
        <w:rPr>
          <w:rFonts w:ascii="Times New Roman" w:eastAsia="Times New Roman" w:hAnsi="Times New Roman" w:cs="Times New Roman"/>
          <w:b w:val="0"/>
          <w:color w:val="000000"/>
          <w:sz w:val="26"/>
          <w:szCs w:val="26"/>
        </w:rPr>
        <w:t>за</w:t>
      </w:r>
      <w:proofErr w:type="gramEnd"/>
      <w:r w:rsidRPr="001A2AC0">
        <w:rPr>
          <w:rFonts w:ascii="Times New Roman" w:eastAsia="Times New Roman" w:hAnsi="Times New Roman" w:cs="Times New Roman"/>
          <w:b w:val="0"/>
          <w:color w:val="000000"/>
          <w:sz w:val="26"/>
          <w:szCs w:val="26"/>
        </w:rPr>
        <w:t xml:space="preserve">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муниципального образования город </w:t>
      </w:r>
      <w:r w:rsidRPr="001A2AC0">
        <w:rPr>
          <w:rFonts w:ascii="Times New Roman" w:eastAsia="Times New Roman" w:hAnsi="Times New Roman" w:cs="Times New Roman"/>
          <w:b w:val="0"/>
          <w:color w:val="000000"/>
          <w:sz w:val="26"/>
          <w:szCs w:val="26"/>
        </w:rPr>
        <w:lastRenderedPageBreak/>
        <w:t>Рубцовск Алтайского края</w:t>
      </w:r>
      <w:r w:rsidRPr="001A2AC0">
        <w:rPr>
          <w:rFonts w:ascii="Times New Roman" w:hAnsi="Times New Roman" w:cs="Times New Roman"/>
          <w:b w:val="0"/>
          <w:color w:val="000000"/>
          <w:sz w:val="26"/>
          <w:szCs w:val="26"/>
          <w:lang w:bidi="ru-RU"/>
        </w:rPr>
        <w:t>, описание текущего уровня профилактической деятельности контрольных органов, характеристика проблем, на решение которых направлена программа профилактики</w:t>
      </w:r>
    </w:p>
    <w:p w:rsidR="002C4D53" w:rsidRPr="006233EE" w:rsidRDefault="006233EE" w:rsidP="006233EE">
      <w:pPr>
        <w:spacing w:after="0" w:line="240" w:lineRule="auto"/>
        <w:ind w:left="188" w:right="192" w:firstLine="520"/>
        <w:jc w:val="both"/>
        <w:rPr>
          <w:rFonts w:ascii="Times New Roman" w:eastAsia="Times New Roman" w:hAnsi="Times New Roman"/>
          <w:bCs/>
          <w:color w:val="000000"/>
          <w:sz w:val="26"/>
          <w:szCs w:val="26"/>
        </w:rPr>
      </w:pPr>
      <w:proofErr w:type="gramStart"/>
      <w:r w:rsidRPr="006233EE">
        <w:rPr>
          <w:rFonts w:ascii="Times New Roman" w:hAnsi="Times New Roman"/>
          <w:sz w:val="26"/>
          <w:szCs w:val="26"/>
        </w:rPr>
        <w:t>1.1.</w:t>
      </w:r>
      <w:r w:rsidR="002C4D53" w:rsidRPr="006233EE">
        <w:rPr>
          <w:rFonts w:ascii="Times New Roman" w:hAnsi="Times New Roman"/>
          <w:sz w:val="26"/>
          <w:szCs w:val="26"/>
        </w:rPr>
        <w:t xml:space="preserve">Настоящая программа </w:t>
      </w:r>
      <w:r w:rsidRPr="006233EE">
        <w:rPr>
          <w:rFonts w:ascii="Times New Roman" w:eastAsia="Times New Roman" w:hAnsi="Times New Roman"/>
          <w:bCs/>
          <w:color w:val="000000"/>
          <w:sz w:val="26"/>
          <w:szCs w:val="26"/>
        </w:rPr>
        <w:t>профилактики рисков причинения вреда</w:t>
      </w:r>
      <w:r>
        <w:rPr>
          <w:rFonts w:ascii="Times New Roman" w:eastAsia="Times New Roman" w:hAnsi="Times New Roman"/>
          <w:bCs/>
          <w:color w:val="000000"/>
          <w:sz w:val="26"/>
          <w:szCs w:val="26"/>
        </w:rPr>
        <w:t xml:space="preserve"> </w:t>
      </w:r>
      <w:r w:rsidRPr="006233EE">
        <w:rPr>
          <w:rFonts w:ascii="Times New Roman" w:eastAsia="Times New Roman" w:hAnsi="Times New Roman"/>
          <w:bCs/>
          <w:color w:val="000000"/>
          <w:sz w:val="26"/>
          <w:szCs w:val="26"/>
        </w:rPr>
        <w:t>охраняемым законом ценностям при осуществлении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муниципального образования город Рубцовск Алтайского края на 2023 год (далее</w:t>
      </w:r>
      <w:r>
        <w:rPr>
          <w:rFonts w:ascii="Times New Roman" w:eastAsia="Times New Roman" w:hAnsi="Times New Roman"/>
          <w:bCs/>
          <w:color w:val="000000"/>
          <w:sz w:val="26"/>
          <w:szCs w:val="26"/>
        </w:rPr>
        <w:t xml:space="preserve"> –</w:t>
      </w:r>
      <w:r w:rsidRPr="006233EE">
        <w:rPr>
          <w:rFonts w:ascii="Times New Roman" w:eastAsia="Times New Roman" w:hAnsi="Times New Roman"/>
          <w:bCs/>
          <w:color w:val="000000"/>
          <w:sz w:val="26"/>
          <w:szCs w:val="26"/>
        </w:rPr>
        <w:t xml:space="preserve"> Программа</w:t>
      </w:r>
      <w:r>
        <w:rPr>
          <w:rFonts w:ascii="Times New Roman" w:eastAsia="Times New Roman" w:hAnsi="Times New Roman"/>
          <w:bCs/>
          <w:color w:val="000000"/>
          <w:sz w:val="26"/>
          <w:szCs w:val="26"/>
        </w:rPr>
        <w:t xml:space="preserve"> профилактики</w:t>
      </w:r>
      <w:r w:rsidRPr="006233EE">
        <w:rPr>
          <w:rFonts w:ascii="Times New Roman" w:eastAsia="Times New Roman" w:hAnsi="Times New Roman"/>
          <w:bCs/>
          <w:color w:val="000000"/>
          <w:sz w:val="26"/>
          <w:szCs w:val="26"/>
        </w:rPr>
        <w:t>)</w:t>
      </w:r>
      <w:r>
        <w:rPr>
          <w:rFonts w:ascii="Times New Roman" w:eastAsia="Times New Roman" w:hAnsi="Times New Roman"/>
          <w:bCs/>
          <w:color w:val="000000"/>
          <w:sz w:val="26"/>
          <w:szCs w:val="26"/>
        </w:rPr>
        <w:t xml:space="preserve"> </w:t>
      </w:r>
      <w:r w:rsidR="002C4D53" w:rsidRPr="006233EE">
        <w:rPr>
          <w:rFonts w:ascii="Times New Roman" w:hAnsi="Times New Roman"/>
          <w:sz w:val="26"/>
          <w:szCs w:val="26"/>
        </w:rPr>
        <w:t>разработана в соответствии со статьей 44 Федерального закона от 31.07.2021 № 248-ФЗ «О государственном контроле (надзоре) и муниципальном контроле</w:t>
      </w:r>
      <w:proofErr w:type="gramEnd"/>
      <w:r w:rsidR="002C4D53" w:rsidRPr="006233EE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2C4D53" w:rsidRPr="006233EE">
        <w:rPr>
          <w:rFonts w:ascii="Times New Roman" w:hAnsi="Times New Roman"/>
          <w:sz w:val="26"/>
          <w:szCs w:val="26"/>
        </w:rPr>
        <w:t>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 на</w:t>
      </w:r>
      <w:proofErr w:type="gramEnd"/>
      <w:r w:rsidR="002C4D53" w:rsidRPr="006233EE">
        <w:rPr>
          <w:rFonts w:ascii="Times New Roman" w:hAnsi="Times New Roman"/>
          <w:sz w:val="26"/>
          <w:szCs w:val="26"/>
        </w:rPr>
        <w:t xml:space="preserve"> территории города Рубцовска Алтайского края (далее – муниципальный контроль).</w:t>
      </w:r>
    </w:p>
    <w:p w:rsidR="00C9068D" w:rsidRPr="001A2AC0" w:rsidRDefault="00CC0C93" w:rsidP="008C3A07">
      <w:pPr>
        <w:tabs>
          <w:tab w:val="left" w:pos="192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1A2AC0">
        <w:rPr>
          <w:rFonts w:ascii="Times New Roman" w:eastAsia="Times New Roman" w:hAnsi="Times New Roman"/>
          <w:color w:val="000000"/>
          <w:sz w:val="26"/>
          <w:szCs w:val="26"/>
        </w:rPr>
        <w:t xml:space="preserve">1.2. </w:t>
      </w:r>
      <w:r w:rsidR="00C9068D" w:rsidRPr="001A2AC0">
        <w:rPr>
          <w:rFonts w:ascii="Times New Roman" w:eastAsia="Times New Roman" w:hAnsi="Times New Roman"/>
          <w:color w:val="000000"/>
          <w:sz w:val="26"/>
          <w:szCs w:val="26"/>
        </w:rPr>
        <w:t>К проблемам, на решение которых направлена Программа профилактики, относятся случаи:</w:t>
      </w:r>
    </w:p>
    <w:p w:rsidR="00C9068D" w:rsidRPr="001A2AC0" w:rsidRDefault="00C9068D" w:rsidP="008C3A07">
      <w:pPr>
        <w:tabs>
          <w:tab w:val="left" w:pos="192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1A2AC0">
        <w:rPr>
          <w:rFonts w:ascii="Times New Roman" w:eastAsia="Times New Roman" w:hAnsi="Times New Roman"/>
          <w:color w:val="000000"/>
          <w:sz w:val="26"/>
          <w:szCs w:val="26"/>
        </w:rPr>
        <w:t>1) несоблюдения единой теплоснабжающей организацией перечня мероприятий по строительству, реконструкции и (или) модернизации объектов теплоснабжения, необходимых для развития, повышения надежности и энергетической эффективности системы теплоснабжения, определенных для нее в схеме теплоснабжения;</w:t>
      </w:r>
    </w:p>
    <w:p w:rsidR="00C9068D" w:rsidRPr="001A2AC0" w:rsidRDefault="00C9068D" w:rsidP="008C3A07">
      <w:pPr>
        <w:tabs>
          <w:tab w:val="left" w:pos="192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1A2AC0">
        <w:rPr>
          <w:rFonts w:ascii="Times New Roman" w:eastAsia="Times New Roman" w:hAnsi="Times New Roman"/>
          <w:color w:val="000000"/>
          <w:sz w:val="26"/>
          <w:szCs w:val="26"/>
        </w:rPr>
        <w:t>2) нарушения единой теплоснабжающей организацией сроков реализации мероприятий по строительству, реконструкции и (или) модернизации объектов теплоснабжения, необходимых для развития, повышения надежности и энергетической эффективности системы теплоснабжения, определенных для нее в схеме теплоснабжения.</w:t>
      </w:r>
    </w:p>
    <w:p w:rsidR="00A93194" w:rsidRPr="001A2AC0" w:rsidRDefault="00CC0C93" w:rsidP="008C3A07">
      <w:pPr>
        <w:tabs>
          <w:tab w:val="left" w:pos="192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1A2AC0">
        <w:rPr>
          <w:rFonts w:ascii="Times New Roman" w:eastAsia="Times New Roman" w:hAnsi="Times New Roman"/>
          <w:color w:val="000000"/>
          <w:sz w:val="26"/>
          <w:szCs w:val="26"/>
        </w:rPr>
        <w:t>1.3.</w:t>
      </w:r>
      <w:r w:rsidR="006233EE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r w:rsidR="00A93194" w:rsidRPr="001A2AC0">
        <w:rPr>
          <w:rFonts w:ascii="Times New Roman" w:eastAsia="Times New Roman" w:hAnsi="Times New Roman"/>
          <w:sz w:val="26"/>
          <w:szCs w:val="26"/>
        </w:rPr>
        <w:t xml:space="preserve">Данный вид муниципального контроля утвержден </w:t>
      </w:r>
      <w:r w:rsidR="009F7A83" w:rsidRPr="001A2AC0">
        <w:rPr>
          <w:rFonts w:ascii="Times New Roman" w:eastAsia="Times New Roman" w:hAnsi="Times New Roman"/>
          <w:sz w:val="26"/>
          <w:szCs w:val="26"/>
        </w:rPr>
        <w:t>решение</w:t>
      </w:r>
      <w:r w:rsidR="00FD7DFC" w:rsidRPr="001A2AC0">
        <w:rPr>
          <w:rFonts w:ascii="Times New Roman" w:eastAsia="Times New Roman" w:hAnsi="Times New Roman"/>
          <w:sz w:val="26"/>
          <w:szCs w:val="26"/>
        </w:rPr>
        <w:t>м</w:t>
      </w:r>
      <w:r w:rsidR="009F7A83" w:rsidRPr="001A2AC0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="009F7A83" w:rsidRPr="001A2AC0">
        <w:rPr>
          <w:rFonts w:ascii="Times New Roman" w:eastAsia="Times New Roman" w:hAnsi="Times New Roman"/>
          <w:sz w:val="26"/>
          <w:szCs w:val="26"/>
        </w:rPr>
        <w:t>Рубцовского</w:t>
      </w:r>
      <w:proofErr w:type="spellEnd"/>
      <w:r w:rsidR="009F7A83" w:rsidRPr="001A2AC0">
        <w:rPr>
          <w:rFonts w:ascii="Times New Roman" w:eastAsia="Times New Roman" w:hAnsi="Times New Roman"/>
          <w:sz w:val="26"/>
          <w:szCs w:val="26"/>
        </w:rPr>
        <w:t xml:space="preserve"> г</w:t>
      </w:r>
      <w:r w:rsidR="00A93194" w:rsidRPr="001A2AC0">
        <w:rPr>
          <w:rFonts w:ascii="Times New Roman" w:eastAsia="Times New Roman" w:hAnsi="Times New Roman"/>
          <w:sz w:val="26"/>
          <w:szCs w:val="26"/>
        </w:rPr>
        <w:t xml:space="preserve">ородского совета </w:t>
      </w:r>
      <w:r w:rsidR="009F7A83" w:rsidRPr="001A2AC0">
        <w:rPr>
          <w:rFonts w:ascii="Times New Roman" w:eastAsia="Times New Roman" w:hAnsi="Times New Roman"/>
          <w:sz w:val="26"/>
          <w:szCs w:val="26"/>
        </w:rPr>
        <w:t>депутатов</w:t>
      </w:r>
      <w:r w:rsidR="00A93194" w:rsidRPr="001A2AC0">
        <w:rPr>
          <w:rFonts w:ascii="Times New Roman" w:eastAsia="Times New Roman" w:hAnsi="Times New Roman"/>
          <w:sz w:val="26"/>
          <w:szCs w:val="26"/>
        </w:rPr>
        <w:t xml:space="preserve"> Алтайского края </w:t>
      </w:r>
      <w:r w:rsidR="009F7A83" w:rsidRPr="001A2AC0">
        <w:rPr>
          <w:rFonts w:ascii="Times New Roman" w:hAnsi="Times New Roman"/>
          <w:sz w:val="26"/>
          <w:szCs w:val="26"/>
        </w:rPr>
        <w:t>от 21.10.2021 №705 «</w:t>
      </w:r>
      <w:r w:rsidR="00A93194" w:rsidRPr="001A2AC0">
        <w:rPr>
          <w:rFonts w:ascii="Times New Roman" w:hAnsi="Times New Roman"/>
          <w:sz w:val="26"/>
          <w:szCs w:val="26"/>
        </w:rPr>
        <w:t xml:space="preserve">О принятии Положения о муниципальном </w:t>
      </w:r>
      <w:proofErr w:type="gramStart"/>
      <w:r w:rsidR="00A93194" w:rsidRPr="001A2AC0">
        <w:rPr>
          <w:rFonts w:ascii="Times New Roman" w:hAnsi="Times New Roman"/>
          <w:sz w:val="26"/>
          <w:szCs w:val="26"/>
        </w:rPr>
        <w:t>контроле за</w:t>
      </w:r>
      <w:proofErr w:type="gramEnd"/>
      <w:r w:rsidR="00A93194" w:rsidRPr="001A2AC0">
        <w:rPr>
          <w:rFonts w:ascii="Times New Roman" w:hAnsi="Times New Roman"/>
          <w:sz w:val="26"/>
          <w:szCs w:val="26"/>
        </w:rPr>
        <w:t xml:space="preserve">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муниципального образования город Рубцовск Алтайского края</w:t>
      </w:r>
      <w:r w:rsidR="009F7A83" w:rsidRPr="001A2AC0">
        <w:rPr>
          <w:rFonts w:ascii="Times New Roman" w:hAnsi="Times New Roman"/>
          <w:sz w:val="26"/>
          <w:szCs w:val="26"/>
        </w:rPr>
        <w:t>»</w:t>
      </w:r>
      <w:r w:rsidR="009F7A83" w:rsidRPr="001A2AC0">
        <w:rPr>
          <w:rFonts w:ascii="Times New Roman" w:eastAsia="Times New Roman" w:hAnsi="Times New Roman"/>
          <w:sz w:val="26"/>
          <w:szCs w:val="26"/>
        </w:rPr>
        <w:t>.</w:t>
      </w:r>
    </w:p>
    <w:p w:rsidR="009D5282" w:rsidRPr="001A2AC0" w:rsidRDefault="009D5282" w:rsidP="009D5282">
      <w:pPr>
        <w:pStyle w:val="20"/>
        <w:shd w:val="clear" w:color="auto" w:fill="auto"/>
        <w:spacing w:before="0" w:after="0" w:line="298" w:lineRule="exact"/>
        <w:ind w:left="-142" w:firstLine="851"/>
        <w:jc w:val="both"/>
      </w:pPr>
      <w:r w:rsidRPr="001A2AC0">
        <w:t>Данный вид муниципального контроля ранее не осуществлялся</w:t>
      </w:r>
      <w:r w:rsidR="00FD7DFC" w:rsidRPr="001A2AC0">
        <w:t xml:space="preserve"> в связи с вступлением в силу постановления Правительства Российской Федерации от 10.03.2022 № 336 «Об особенностях организации и осуществления государственного контроля (надзора), муниципального контроля»</w:t>
      </w:r>
      <w:r w:rsidRPr="001A2AC0">
        <w:t>, провести анализ текущего состояния осуществления вида</w:t>
      </w:r>
      <w:r w:rsidR="00B04CAA" w:rsidRPr="001A2AC0">
        <w:t xml:space="preserve"> </w:t>
      </w:r>
      <w:r w:rsidRPr="001A2AC0">
        <w:t>муниципального контроля и описание текущего уровня развития профилактической деятельности не представляется возможным.</w:t>
      </w:r>
    </w:p>
    <w:p w:rsidR="009D5282" w:rsidRPr="001A2AC0" w:rsidRDefault="000015FB" w:rsidP="009D5282">
      <w:pPr>
        <w:pStyle w:val="20"/>
        <w:shd w:val="clear" w:color="auto" w:fill="auto"/>
        <w:spacing w:before="0" w:after="0" w:line="298" w:lineRule="exact"/>
        <w:ind w:left="-142" w:firstLine="851"/>
        <w:jc w:val="both"/>
      </w:pPr>
      <w:r w:rsidRPr="001A2AC0">
        <w:t>1.4.</w:t>
      </w:r>
      <w:r w:rsidR="006233EE">
        <w:t xml:space="preserve"> </w:t>
      </w:r>
      <w:r w:rsidR="009D5282" w:rsidRPr="001A2AC0">
        <w:t xml:space="preserve">Несоблюдение подконтрольными лицами обязательных требований законодательства о теплоснабжении может повлечь за собой нарушение обязательных требований. Для обеспечения состояния безопасности охраняемых </w:t>
      </w:r>
      <w:r w:rsidR="009D5282" w:rsidRPr="001A2AC0">
        <w:lastRenderedPageBreak/>
        <w:t>законом ценностей, снижения причинения вреда жизни, здоровью граждан, либо к угрозе причинения вреда, необходимо стремиться к росту числа законопослушных подконтрольных лиц и повышению уровня их правовой грамотности.</w:t>
      </w:r>
    </w:p>
    <w:p w:rsidR="009D5282" w:rsidRPr="001A2AC0" w:rsidRDefault="000015FB" w:rsidP="002460A8">
      <w:pPr>
        <w:pStyle w:val="a3"/>
        <w:ind w:left="-142" w:right="141" w:firstLine="851"/>
        <w:jc w:val="both"/>
        <w:rPr>
          <w:rFonts w:ascii="Times New Roman" w:hAnsi="Times New Roman"/>
          <w:sz w:val="26"/>
          <w:szCs w:val="26"/>
        </w:rPr>
      </w:pPr>
      <w:r w:rsidRPr="001A2AC0">
        <w:rPr>
          <w:rFonts w:ascii="Times New Roman" w:hAnsi="Times New Roman"/>
          <w:sz w:val="26"/>
          <w:szCs w:val="26"/>
        </w:rPr>
        <w:t>1.5.</w:t>
      </w:r>
      <w:r w:rsidR="006233EE">
        <w:rPr>
          <w:rFonts w:ascii="Times New Roman" w:hAnsi="Times New Roman"/>
          <w:sz w:val="26"/>
          <w:szCs w:val="26"/>
        </w:rPr>
        <w:t xml:space="preserve"> </w:t>
      </w:r>
      <w:r w:rsidR="009D5282" w:rsidRPr="001A2AC0">
        <w:rPr>
          <w:rFonts w:ascii="Times New Roman" w:hAnsi="Times New Roman"/>
          <w:sz w:val="26"/>
          <w:szCs w:val="26"/>
        </w:rPr>
        <w:t>Проведение профилактических мероприятий, направленных на соблюдение подконтрольными лицами обязательных требований законодательства о теплоснабжении</w:t>
      </w:r>
      <w:r w:rsidR="006233EE">
        <w:rPr>
          <w:rFonts w:ascii="Times New Roman" w:hAnsi="Times New Roman"/>
          <w:sz w:val="26"/>
          <w:szCs w:val="26"/>
        </w:rPr>
        <w:t>,</w:t>
      </w:r>
      <w:r w:rsidR="009D5282" w:rsidRPr="001A2AC0">
        <w:rPr>
          <w:rFonts w:ascii="Times New Roman" w:hAnsi="Times New Roman"/>
          <w:sz w:val="26"/>
          <w:szCs w:val="26"/>
        </w:rPr>
        <w:t xml:space="preserve"> будет способствовать повышению их ответственности, а также снижению количества совершаемых нарушений.</w:t>
      </w:r>
    </w:p>
    <w:p w:rsidR="009D5282" w:rsidRPr="001A2AC0" w:rsidRDefault="006233EE" w:rsidP="006233EE">
      <w:pPr>
        <w:tabs>
          <w:tab w:val="left" w:pos="300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</w:rPr>
        <w:tab/>
      </w:r>
    </w:p>
    <w:p w:rsidR="00DC4B96" w:rsidRPr="001A2AC0" w:rsidRDefault="000015FB" w:rsidP="006233EE">
      <w:pPr>
        <w:pStyle w:val="a3"/>
        <w:numPr>
          <w:ilvl w:val="0"/>
          <w:numId w:val="5"/>
        </w:numPr>
        <w:tabs>
          <w:tab w:val="left" w:pos="1815"/>
        </w:tabs>
        <w:ind w:left="709" w:hanging="709"/>
        <w:jc w:val="center"/>
        <w:rPr>
          <w:rFonts w:ascii="Times New Roman" w:eastAsia="Times New Roman" w:hAnsi="Times New Roman"/>
          <w:bCs/>
          <w:color w:val="000000"/>
          <w:sz w:val="26"/>
          <w:szCs w:val="26"/>
        </w:rPr>
      </w:pPr>
      <w:r w:rsidRPr="001A2AC0">
        <w:rPr>
          <w:rFonts w:ascii="Times New Roman" w:eastAsia="Times New Roman" w:hAnsi="Times New Roman"/>
          <w:bCs/>
          <w:color w:val="000000"/>
          <w:sz w:val="26"/>
          <w:szCs w:val="26"/>
        </w:rPr>
        <w:t xml:space="preserve">Цели, </w:t>
      </w:r>
      <w:r w:rsidR="002C4D53" w:rsidRPr="001A2AC0">
        <w:rPr>
          <w:rFonts w:ascii="Times New Roman" w:eastAsia="Times New Roman" w:hAnsi="Times New Roman"/>
          <w:bCs/>
          <w:color w:val="000000"/>
          <w:sz w:val="26"/>
          <w:szCs w:val="26"/>
        </w:rPr>
        <w:t>задачи</w:t>
      </w:r>
      <w:r w:rsidRPr="001A2AC0">
        <w:rPr>
          <w:rFonts w:ascii="Times New Roman" w:eastAsia="Times New Roman" w:hAnsi="Times New Roman"/>
          <w:bCs/>
          <w:color w:val="000000"/>
          <w:sz w:val="26"/>
          <w:szCs w:val="26"/>
        </w:rPr>
        <w:t xml:space="preserve"> и сроки </w:t>
      </w:r>
      <w:r w:rsidR="006233EE">
        <w:rPr>
          <w:rFonts w:ascii="Times New Roman" w:eastAsia="Times New Roman" w:hAnsi="Times New Roman"/>
          <w:bCs/>
          <w:color w:val="000000"/>
          <w:sz w:val="26"/>
          <w:szCs w:val="26"/>
        </w:rPr>
        <w:t>реализации П</w:t>
      </w:r>
      <w:r w:rsidR="002C4D53" w:rsidRPr="001A2AC0">
        <w:rPr>
          <w:rFonts w:ascii="Times New Roman" w:eastAsia="Times New Roman" w:hAnsi="Times New Roman"/>
          <w:bCs/>
          <w:color w:val="000000"/>
          <w:sz w:val="26"/>
          <w:szCs w:val="26"/>
        </w:rPr>
        <w:t>рограммы профилактики</w:t>
      </w:r>
    </w:p>
    <w:p w:rsidR="007E7E7D" w:rsidRPr="001A2AC0" w:rsidRDefault="000015FB" w:rsidP="007E7E7D">
      <w:pPr>
        <w:tabs>
          <w:tab w:val="left" w:pos="0"/>
        </w:tabs>
        <w:spacing w:after="0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1A2AC0">
        <w:rPr>
          <w:rFonts w:ascii="Times New Roman" w:eastAsia="Times New Roman" w:hAnsi="Times New Roman"/>
          <w:color w:val="000000"/>
          <w:sz w:val="26"/>
          <w:szCs w:val="26"/>
        </w:rPr>
        <w:tab/>
        <w:t xml:space="preserve">2.1. </w:t>
      </w:r>
      <w:r w:rsidR="007E7E7D" w:rsidRPr="001A2AC0">
        <w:rPr>
          <w:rFonts w:ascii="Times New Roman" w:eastAsia="Times New Roman" w:hAnsi="Times New Roman"/>
          <w:color w:val="000000"/>
          <w:sz w:val="26"/>
          <w:szCs w:val="26"/>
        </w:rPr>
        <w:t>Цели разработки Программы</w:t>
      </w:r>
      <w:r w:rsidR="006233EE">
        <w:rPr>
          <w:rFonts w:ascii="Times New Roman" w:eastAsia="Times New Roman" w:hAnsi="Times New Roman"/>
          <w:color w:val="000000"/>
          <w:sz w:val="26"/>
          <w:szCs w:val="26"/>
        </w:rPr>
        <w:t xml:space="preserve"> профилактики</w:t>
      </w:r>
      <w:r w:rsidR="007E7E7D" w:rsidRPr="001A2AC0">
        <w:rPr>
          <w:rFonts w:ascii="Times New Roman" w:eastAsia="Times New Roman" w:hAnsi="Times New Roman"/>
          <w:color w:val="000000"/>
          <w:sz w:val="26"/>
          <w:szCs w:val="26"/>
        </w:rPr>
        <w:t xml:space="preserve"> и проведение профилактической работы:</w:t>
      </w:r>
    </w:p>
    <w:p w:rsidR="007E7E7D" w:rsidRPr="001A2AC0" w:rsidRDefault="000015FB" w:rsidP="007E7E7D">
      <w:pPr>
        <w:tabs>
          <w:tab w:val="left" w:pos="0"/>
        </w:tabs>
        <w:spacing w:after="0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1A2AC0">
        <w:rPr>
          <w:rFonts w:ascii="Times New Roman" w:eastAsia="Times New Roman" w:hAnsi="Times New Roman"/>
          <w:color w:val="000000"/>
          <w:sz w:val="26"/>
          <w:szCs w:val="26"/>
        </w:rPr>
        <w:tab/>
        <w:t xml:space="preserve">1) </w:t>
      </w:r>
      <w:r w:rsidR="007E7E7D" w:rsidRPr="001A2AC0">
        <w:rPr>
          <w:rFonts w:ascii="Times New Roman" w:eastAsia="Times New Roman" w:hAnsi="Times New Roman"/>
          <w:color w:val="000000"/>
          <w:sz w:val="26"/>
          <w:szCs w:val="26"/>
        </w:rPr>
        <w:t>предупреждение нарушения подконтрольными субъектами обязательных требований, требований, установленных муниципальными правовыми актами, включая устранение причин, факторов и условий, способствующих возможному нарушению обязательных требований;</w:t>
      </w:r>
    </w:p>
    <w:p w:rsidR="007E7E7D" w:rsidRPr="001A2AC0" w:rsidRDefault="000015FB" w:rsidP="007E7E7D">
      <w:pPr>
        <w:tabs>
          <w:tab w:val="left" w:pos="0"/>
        </w:tabs>
        <w:spacing w:after="0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1A2AC0">
        <w:rPr>
          <w:rFonts w:ascii="Times New Roman" w:eastAsia="Times New Roman" w:hAnsi="Times New Roman"/>
          <w:color w:val="000000"/>
          <w:sz w:val="26"/>
          <w:szCs w:val="26"/>
        </w:rPr>
        <w:tab/>
        <w:t xml:space="preserve">2) </w:t>
      </w:r>
      <w:r w:rsidR="007E7E7D" w:rsidRPr="001A2AC0">
        <w:rPr>
          <w:rFonts w:ascii="Times New Roman" w:eastAsia="Times New Roman" w:hAnsi="Times New Roman"/>
          <w:color w:val="000000"/>
          <w:sz w:val="26"/>
          <w:szCs w:val="26"/>
        </w:rPr>
        <w:t>повышение прозрачности системы муниципального контроля;</w:t>
      </w:r>
    </w:p>
    <w:p w:rsidR="007E7E7D" w:rsidRPr="001A2AC0" w:rsidRDefault="000015FB" w:rsidP="007E7E7D">
      <w:pPr>
        <w:tabs>
          <w:tab w:val="left" w:pos="0"/>
        </w:tabs>
        <w:spacing w:after="0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1A2AC0">
        <w:rPr>
          <w:rFonts w:ascii="Times New Roman" w:eastAsia="Times New Roman" w:hAnsi="Times New Roman"/>
          <w:color w:val="000000"/>
          <w:sz w:val="26"/>
          <w:szCs w:val="26"/>
        </w:rPr>
        <w:tab/>
        <w:t>3)</w:t>
      </w:r>
      <w:r w:rsidR="007E7E7D" w:rsidRPr="001A2AC0">
        <w:rPr>
          <w:rFonts w:ascii="Times New Roman" w:eastAsia="Times New Roman" w:hAnsi="Times New Roman"/>
          <w:color w:val="000000"/>
          <w:sz w:val="26"/>
          <w:szCs w:val="26"/>
        </w:rPr>
        <w:t xml:space="preserve"> формирование единого понимания обязательных требований, требований, установленных муниципальными правовыми актами</w:t>
      </w:r>
      <w:r w:rsidR="006233EE">
        <w:rPr>
          <w:rFonts w:ascii="Times New Roman" w:eastAsia="Times New Roman" w:hAnsi="Times New Roman"/>
          <w:color w:val="000000"/>
          <w:sz w:val="26"/>
          <w:szCs w:val="26"/>
        </w:rPr>
        <w:t>,</w:t>
      </w:r>
      <w:r w:rsidR="007E7E7D" w:rsidRPr="001A2AC0">
        <w:rPr>
          <w:rFonts w:ascii="Times New Roman" w:eastAsia="Times New Roman" w:hAnsi="Times New Roman"/>
          <w:color w:val="000000"/>
          <w:sz w:val="26"/>
          <w:szCs w:val="26"/>
        </w:rPr>
        <w:t xml:space="preserve"> и создание системы профилактики правонарушений, направленной на выявление и предупреждение причин и условий, способствующих совершению правонарушений;</w:t>
      </w:r>
    </w:p>
    <w:p w:rsidR="007E7E7D" w:rsidRPr="001A2AC0" w:rsidRDefault="000015FB" w:rsidP="007E7E7D">
      <w:pPr>
        <w:tabs>
          <w:tab w:val="left" w:pos="0"/>
        </w:tabs>
        <w:spacing w:after="0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1A2AC0">
        <w:rPr>
          <w:rFonts w:ascii="Times New Roman" w:eastAsia="Times New Roman" w:hAnsi="Times New Roman"/>
          <w:color w:val="000000"/>
          <w:sz w:val="26"/>
          <w:szCs w:val="26"/>
        </w:rPr>
        <w:tab/>
        <w:t>4)</w:t>
      </w:r>
      <w:r w:rsidR="007E7E7D" w:rsidRPr="001A2AC0">
        <w:rPr>
          <w:rFonts w:ascii="Times New Roman" w:eastAsia="Times New Roman" w:hAnsi="Times New Roman"/>
          <w:color w:val="000000"/>
          <w:sz w:val="26"/>
          <w:szCs w:val="26"/>
        </w:rPr>
        <w:t xml:space="preserve"> повышение уровня правовой грамотности подконтрольных субъектов, в том числе путем доступности информации об обязательных требованиях и необходимых мерах по их исполнению;</w:t>
      </w:r>
    </w:p>
    <w:p w:rsidR="007E7E7D" w:rsidRPr="001A2AC0" w:rsidRDefault="006233EE" w:rsidP="007E7E7D">
      <w:pPr>
        <w:tabs>
          <w:tab w:val="left" w:pos="0"/>
        </w:tabs>
        <w:spacing w:after="0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</w:rPr>
        <w:tab/>
      </w:r>
      <w:r w:rsidR="000015FB" w:rsidRPr="001A2AC0">
        <w:rPr>
          <w:rFonts w:ascii="Times New Roman" w:eastAsia="Times New Roman" w:hAnsi="Times New Roman"/>
          <w:color w:val="000000"/>
          <w:sz w:val="26"/>
          <w:szCs w:val="26"/>
        </w:rPr>
        <w:t xml:space="preserve">5) </w:t>
      </w:r>
      <w:r w:rsidR="007E7E7D" w:rsidRPr="001A2AC0">
        <w:rPr>
          <w:rFonts w:ascii="Times New Roman" w:eastAsia="Times New Roman" w:hAnsi="Times New Roman"/>
          <w:color w:val="000000"/>
          <w:sz w:val="26"/>
          <w:szCs w:val="26"/>
        </w:rPr>
        <w:t>мотивация подконтрольных субъектов к добросовестному поведению.</w:t>
      </w:r>
    </w:p>
    <w:p w:rsidR="007E7E7D" w:rsidRPr="001A2AC0" w:rsidRDefault="007E7E7D" w:rsidP="007E7E7D">
      <w:pPr>
        <w:tabs>
          <w:tab w:val="left" w:pos="0"/>
        </w:tabs>
        <w:spacing w:after="0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1A2AC0">
        <w:rPr>
          <w:rFonts w:ascii="Times New Roman" w:eastAsia="Times New Roman" w:hAnsi="Times New Roman"/>
          <w:color w:val="000000"/>
          <w:sz w:val="26"/>
          <w:szCs w:val="26"/>
        </w:rPr>
        <w:tab/>
      </w:r>
      <w:r w:rsidR="002460A8" w:rsidRPr="001A2AC0">
        <w:rPr>
          <w:rFonts w:ascii="Times New Roman" w:eastAsia="Times New Roman" w:hAnsi="Times New Roman"/>
          <w:color w:val="000000"/>
          <w:sz w:val="26"/>
          <w:szCs w:val="26"/>
        </w:rPr>
        <w:t xml:space="preserve">2.2. </w:t>
      </w:r>
      <w:r w:rsidRPr="001A2AC0">
        <w:rPr>
          <w:rFonts w:ascii="Times New Roman" w:eastAsia="Times New Roman" w:hAnsi="Times New Roman"/>
          <w:color w:val="000000"/>
          <w:sz w:val="26"/>
          <w:szCs w:val="26"/>
        </w:rPr>
        <w:t>Проведение профилактических мероприятий Программы</w:t>
      </w:r>
      <w:r w:rsidR="006233EE">
        <w:rPr>
          <w:rFonts w:ascii="Times New Roman" w:eastAsia="Times New Roman" w:hAnsi="Times New Roman"/>
          <w:color w:val="000000"/>
          <w:sz w:val="26"/>
          <w:szCs w:val="26"/>
        </w:rPr>
        <w:t xml:space="preserve"> профилактики</w:t>
      </w:r>
      <w:r w:rsidRPr="001A2AC0">
        <w:rPr>
          <w:rFonts w:ascii="Times New Roman" w:eastAsia="Times New Roman" w:hAnsi="Times New Roman"/>
          <w:color w:val="000000"/>
          <w:sz w:val="26"/>
          <w:szCs w:val="26"/>
        </w:rPr>
        <w:t xml:space="preserve"> позволяет решить следующие задачи:</w:t>
      </w:r>
    </w:p>
    <w:p w:rsidR="007E7E7D" w:rsidRPr="001A2AC0" w:rsidRDefault="002460A8" w:rsidP="007E7E7D">
      <w:pPr>
        <w:tabs>
          <w:tab w:val="left" w:pos="0"/>
        </w:tabs>
        <w:spacing w:after="0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1A2AC0">
        <w:rPr>
          <w:rFonts w:ascii="Times New Roman" w:eastAsia="Times New Roman" w:hAnsi="Times New Roman"/>
          <w:color w:val="000000"/>
          <w:sz w:val="26"/>
          <w:szCs w:val="26"/>
        </w:rPr>
        <w:tab/>
        <w:t xml:space="preserve">1) </w:t>
      </w:r>
      <w:r w:rsidR="007E7E7D" w:rsidRPr="001A2AC0">
        <w:rPr>
          <w:rFonts w:ascii="Times New Roman" w:eastAsia="Times New Roman" w:hAnsi="Times New Roman"/>
          <w:color w:val="000000"/>
          <w:sz w:val="26"/>
          <w:szCs w:val="26"/>
        </w:rPr>
        <w:t>выявление причин, факторов и условий, способствующих причинению вреда (ущерба) охраняемым законом ценностям и нарушению обязательных требований, определение способов устранения или снижения рисков их возникновения;</w:t>
      </w:r>
    </w:p>
    <w:p w:rsidR="007E7E7D" w:rsidRPr="001A2AC0" w:rsidRDefault="002460A8" w:rsidP="007E7E7D">
      <w:pPr>
        <w:tabs>
          <w:tab w:val="left" w:pos="0"/>
        </w:tabs>
        <w:spacing w:after="0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1A2AC0">
        <w:rPr>
          <w:rFonts w:ascii="Times New Roman" w:eastAsia="Times New Roman" w:hAnsi="Times New Roman"/>
          <w:color w:val="000000"/>
          <w:sz w:val="26"/>
          <w:szCs w:val="26"/>
        </w:rPr>
        <w:tab/>
        <w:t>2)</w:t>
      </w:r>
      <w:r w:rsidR="007E7E7D" w:rsidRPr="001A2AC0">
        <w:rPr>
          <w:rFonts w:ascii="Times New Roman" w:eastAsia="Times New Roman" w:hAnsi="Times New Roman"/>
          <w:color w:val="000000"/>
          <w:sz w:val="26"/>
          <w:szCs w:val="26"/>
        </w:rPr>
        <w:t xml:space="preserve"> устранение причин, факторов и условий, способствующих возможному причинению вреда (ущерба) охраняемым законом ценностям и нарушению обязательных требований;</w:t>
      </w:r>
    </w:p>
    <w:p w:rsidR="007E7E7D" w:rsidRPr="001A2AC0" w:rsidRDefault="002460A8" w:rsidP="007E7E7D">
      <w:pPr>
        <w:tabs>
          <w:tab w:val="left" w:pos="0"/>
        </w:tabs>
        <w:spacing w:after="0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1A2AC0">
        <w:rPr>
          <w:rFonts w:ascii="Times New Roman" w:eastAsia="Times New Roman" w:hAnsi="Times New Roman"/>
          <w:color w:val="000000"/>
          <w:sz w:val="26"/>
          <w:szCs w:val="26"/>
        </w:rPr>
        <w:tab/>
        <w:t>3)</w:t>
      </w:r>
      <w:r w:rsidR="007E7E7D" w:rsidRPr="001A2AC0">
        <w:rPr>
          <w:rFonts w:ascii="Times New Roman" w:eastAsia="Times New Roman" w:hAnsi="Times New Roman"/>
          <w:color w:val="000000"/>
          <w:sz w:val="26"/>
          <w:szCs w:val="26"/>
        </w:rPr>
        <w:t xml:space="preserve"> установление и оценка зависимости видов, форм и интенсивности профилактических мероприятий от особенностей конкретных подконтрольных субъектов (объектов) и присвоенного им уровня риска, проведение профилактических мероприятий с учетом данных факторов;</w:t>
      </w:r>
    </w:p>
    <w:p w:rsidR="007E7E7D" w:rsidRPr="001A2AC0" w:rsidRDefault="002460A8" w:rsidP="007E7E7D">
      <w:pPr>
        <w:tabs>
          <w:tab w:val="left" w:pos="0"/>
        </w:tabs>
        <w:spacing w:after="0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1A2AC0">
        <w:rPr>
          <w:rFonts w:ascii="Times New Roman" w:eastAsia="Times New Roman" w:hAnsi="Times New Roman"/>
          <w:color w:val="000000"/>
          <w:sz w:val="26"/>
          <w:szCs w:val="26"/>
        </w:rPr>
        <w:tab/>
        <w:t>4)</w:t>
      </w:r>
      <w:r w:rsidR="007E7E7D" w:rsidRPr="001A2AC0">
        <w:rPr>
          <w:rFonts w:ascii="Times New Roman" w:eastAsia="Times New Roman" w:hAnsi="Times New Roman"/>
          <w:color w:val="000000"/>
          <w:sz w:val="26"/>
          <w:szCs w:val="26"/>
        </w:rPr>
        <w:t xml:space="preserve"> определение перечня видов и сбор статистических данных, необходимых для организации профилактической работы;</w:t>
      </w:r>
    </w:p>
    <w:p w:rsidR="007E7E7D" w:rsidRPr="001A2AC0" w:rsidRDefault="002460A8" w:rsidP="007E7E7D">
      <w:pPr>
        <w:tabs>
          <w:tab w:val="left" w:pos="0"/>
        </w:tabs>
        <w:spacing w:after="0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1A2AC0">
        <w:rPr>
          <w:rFonts w:ascii="Times New Roman" w:eastAsia="Times New Roman" w:hAnsi="Times New Roman"/>
          <w:color w:val="000000"/>
          <w:sz w:val="26"/>
          <w:szCs w:val="26"/>
        </w:rPr>
        <w:tab/>
        <w:t>5)</w:t>
      </w:r>
      <w:r w:rsidR="007E7E7D" w:rsidRPr="001A2AC0">
        <w:rPr>
          <w:rFonts w:ascii="Times New Roman" w:eastAsia="Times New Roman" w:hAnsi="Times New Roman"/>
          <w:color w:val="000000"/>
          <w:sz w:val="26"/>
          <w:szCs w:val="26"/>
        </w:rPr>
        <w:t xml:space="preserve"> снижение уровня административной нагрузки на организации и граждан, осуществляющих предпринимательскую деятельность;</w:t>
      </w:r>
    </w:p>
    <w:p w:rsidR="007E7E7D" w:rsidRPr="001A2AC0" w:rsidRDefault="002460A8" w:rsidP="007E7E7D">
      <w:pPr>
        <w:tabs>
          <w:tab w:val="left" w:pos="0"/>
        </w:tabs>
        <w:spacing w:after="0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1A2AC0">
        <w:rPr>
          <w:rFonts w:ascii="Times New Roman" w:eastAsia="Times New Roman" w:hAnsi="Times New Roman"/>
          <w:color w:val="000000"/>
          <w:sz w:val="26"/>
          <w:szCs w:val="26"/>
        </w:rPr>
        <w:tab/>
        <w:t>6)</w:t>
      </w:r>
      <w:r w:rsidR="007E7E7D" w:rsidRPr="001A2AC0">
        <w:rPr>
          <w:rFonts w:ascii="Times New Roman" w:eastAsia="Times New Roman" w:hAnsi="Times New Roman"/>
          <w:color w:val="000000"/>
          <w:sz w:val="26"/>
          <w:szCs w:val="26"/>
        </w:rPr>
        <w:t xml:space="preserve"> создание системы консультирования подконтрольных субъектов, в том числе с использованием современных информационно-телекоммуникационных технологий;</w:t>
      </w:r>
    </w:p>
    <w:p w:rsidR="007E7E7D" w:rsidRPr="001A2AC0" w:rsidRDefault="002460A8" w:rsidP="007E7E7D">
      <w:pPr>
        <w:tabs>
          <w:tab w:val="left" w:pos="0"/>
        </w:tabs>
        <w:spacing w:after="0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1A2AC0">
        <w:rPr>
          <w:rFonts w:ascii="Times New Roman" w:eastAsia="Times New Roman" w:hAnsi="Times New Roman"/>
          <w:color w:val="000000"/>
          <w:sz w:val="26"/>
          <w:szCs w:val="26"/>
        </w:rPr>
        <w:lastRenderedPageBreak/>
        <w:tab/>
        <w:t>7)</w:t>
      </w:r>
      <w:r w:rsidR="007E7E7D" w:rsidRPr="001A2AC0">
        <w:rPr>
          <w:rFonts w:ascii="Times New Roman" w:eastAsia="Times New Roman" w:hAnsi="Times New Roman"/>
          <w:color w:val="000000"/>
          <w:sz w:val="26"/>
          <w:szCs w:val="26"/>
        </w:rPr>
        <w:t xml:space="preserve"> другие задачи в зависимости от выявленных проблем в регулируемой сфере и текущего состояния профилактической работы.</w:t>
      </w:r>
    </w:p>
    <w:p w:rsidR="007E7E7D" w:rsidRPr="001A2AC0" w:rsidRDefault="007E7E7D" w:rsidP="007E7E7D">
      <w:pPr>
        <w:tabs>
          <w:tab w:val="left" w:pos="0"/>
        </w:tabs>
        <w:spacing w:after="0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1A2AC0">
        <w:rPr>
          <w:rFonts w:ascii="Times New Roman" w:eastAsia="Times New Roman" w:hAnsi="Times New Roman"/>
          <w:color w:val="000000"/>
          <w:sz w:val="26"/>
          <w:szCs w:val="26"/>
        </w:rPr>
        <w:tab/>
      </w:r>
      <w:r w:rsidR="002460A8" w:rsidRPr="001A2AC0">
        <w:rPr>
          <w:rFonts w:ascii="Times New Roman" w:eastAsia="Times New Roman" w:hAnsi="Times New Roman"/>
          <w:color w:val="000000"/>
          <w:sz w:val="26"/>
          <w:szCs w:val="26"/>
        </w:rPr>
        <w:t xml:space="preserve">2.3. </w:t>
      </w:r>
      <w:r w:rsidRPr="001A2AC0">
        <w:rPr>
          <w:rFonts w:ascii="Times New Roman" w:eastAsia="Times New Roman" w:hAnsi="Times New Roman"/>
          <w:color w:val="000000"/>
          <w:sz w:val="26"/>
          <w:szCs w:val="26"/>
        </w:rPr>
        <w:t xml:space="preserve">Сроки реализации Программы </w:t>
      </w:r>
      <w:r w:rsidR="006233EE">
        <w:rPr>
          <w:rFonts w:ascii="Times New Roman" w:eastAsia="Times New Roman" w:hAnsi="Times New Roman"/>
          <w:color w:val="000000"/>
          <w:sz w:val="26"/>
          <w:szCs w:val="26"/>
        </w:rPr>
        <w:t xml:space="preserve">профилактики </w:t>
      </w:r>
      <w:r w:rsidRPr="001A2AC0">
        <w:rPr>
          <w:rFonts w:ascii="Times New Roman" w:eastAsia="Times New Roman" w:hAnsi="Times New Roman"/>
          <w:color w:val="000000"/>
          <w:sz w:val="26"/>
          <w:szCs w:val="26"/>
        </w:rPr>
        <w:t>приведены в перечне основных проф</w:t>
      </w:r>
      <w:r w:rsidR="00945932" w:rsidRPr="001A2AC0">
        <w:rPr>
          <w:rFonts w:ascii="Times New Roman" w:eastAsia="Times New Roman" w:hAnsi="Times New Roman"/>
          <w:color w:val="000000"/>
          <w:sz w:val="26"/>
          <w:szCs w:val="26"/>
        </w:rPr>
        <w:t>илактических мероприятий на 2023</w:t>
      </w:r>
      <w:r w:rsidRPr="001A2AC0">
        <w:rPr>
          <w:rFonts w:ascii="Times New Roman" w:eastAsia="Times New Roman" w:hAnsi="Times New Roman"/>
          <w:color w:val="000000"/>
          <w:sz w:val="26"/>
          <w:szCs w:val="26"/>
        </w:rPr>
        <w:t xml:space="preserve"> год.</w:t>
      </w:r>
    </w:p>
    <w:p w:rsidR="007E7E7D" w:rsidRPr="001A2AC0" w:rsidRDefault="007E7E7D" w:rsidP="007E7E7D">
      <w:pPr>
        <w:tabs>
          <w:tab w:val="left" w:pos="0"/>
        </w:tabs>
        <w:spacing w:after="0"/>
        <w:jc w:val="both"/>
        <w:rPr>
          <w:rFonts w:ascii="Times New Roman" w:eastAsia="Times New Roman" w:hAnsi="Times New Roman"/>
          <w:b/>
          <w:bCs/>
          <w:sz w:val="26"/>
          <w:szCs w:val="26"/>
        </w:rPr>
      </w:pPr>
      <w:r w:rsidRPr="001A2AC0">
        <w:rPr>
          <w:rFonts w:ascii="Times New Roman" w:eastAsia="Times New Roman" w:hAnsi="Times New Roman"/>
          <w:color w:val="000000"/>
          <w:sz w:val="26"/>
          <w:szCs w:val="26"/>
        </w:rPr>
        <w:tab/>
      </w:r>
      <w:r w:rsidR="002460A8" w:rsidRPr="001A2AC0">
        <w:rPr>
          <w:rFonts w:ascii="Times New Roman" w:eastAsia="Times New Roman" w:hAnsi="Times New Roman"/>
          <w:color w:val="000000"/>
          <w:sz w:val="26"/>
          <w:szCs w:val="26"/>
        </w:rPr>
        <w:t xml:space="preserve">2.4. </w:t>
      </w:r>
      <w:r w:rsidRPr="001A2AC0">
        <w:rPr>
          <w:rFonts w:ascii="Times New Roman" w:eastAsia="Times New Roman" w:hAnsi="Times New Roman"/>
          <w:color w:val="000000"/>
          <w:sz w:val="26"/>
          <w:szCs w:val="26"/>
        </w:rPr>
        <w:t>В Программу</w:t>
      </w:r>
      <w:r w:rsidR="006233EE">
        <w:rPr>
          <w:rFonts w:ascii="Times New Roman" w:eastAsia="Times New Roman" w:hAnsi="Times New Roman"/>
          <w:color w:val="000000"/>
          <w:sz w:val="26"/>
          <w:szCs w:val="26"/>
        </w:rPr>
        <w:t xml:space="preserve"> профилактики</w:t>
      </w:r>
      <w:r w:rsidRPr="001A2AC0">
        <w:rPr>
          <w:rFonts w:ascii="Times New Roman" w:eastAsia="Times New Roman" w:hAnsi="Times New Roman"/>
          <w:color w:val="000000"/>
          <w:sz w:val="26"/>
          <w:szCs w:val="26"/>
        </w:rPr>
        <w:t xml:space="preserve"> возможно внесение изменений и корректировка перечня мероприятий в связи с необходимостью осуществления профилактических мер, в частности проведения обязательных профилактических визитов. Изменения в данную часть Программы </w:t>
      </w:r>
      <w:r w:rsidR="006233EE">
        <w:rPr>
          <w:rFonts w:ascii="Times New Roman" w:eastAsia="Times New Roman" w:hAnsi="Times New Roman"/>
          <w:color w:val="000000"/>
          <w:sz w:val="26"/>
          <w:szCs w:val="26"/>
        </w:rPr>
        <w:t xml:space="preserve">профилактики </w:t>
      </w:r>
      <w:r w:rsidRPr="001A2AC0">
        <w:rPr>
          <w:rFonts w:ascii="Times New Roman" w:eastAsia="Times New Roman" w:hAnsi="Times New Roman"/>
          <w:color w:val="000000"/>
          <w:sz w:val="26"/>
          <w:szCs w:val="26"/>
        </w:rPr>
        <w:t>в случае необходимости вносятся ежемесячно без проведения публичного обсуждения.</w:t>
      </w:r>
      <w:r w:rsidR="00DC4B96" w:rsidRPr="001A2AC0">
        <w:rPr>
          <w:rFonts w:ascii="Times New Roman" w:eastAsia="Times New Roman" w:hAnsi="Times New Roman"/>
          <w:sz w:val="26"/>
          <w:szCs w:val="26"/>
        </w:rPr>
        <w:tab/>
      </w:r>
    </w:p>
    <w:p w:rsidR="00736430" w:rsidRPr="001A2AC0" w:rsidRDefault="00736430" w:rsidP="007E7E7D">
      <w:pPr>
        <w:tabs>
          <w:tab w:val="left" w:pos="0"/>
        </w:tabs>
        <w:spacing w:after="0"/>
        <w:jc w:val="both"/>
        <w:rPr>
          <w:rFonts w:ascii="Times New Roman" w:eastAsia="Times New Roman" w:hAnsi="Times New Roman"/>
          <w:b/>
          <w:bCs/>
          <w:sz w:val="26"/>
          <w:szCs w:val="26"/>
        </w:rPr>
      </w:pPr>
    </w:p>
    <w:p w:rsidR="00DC4B96" w:rsidRPr="001A2AC0" w:rsidRDefault="00CA44B1" w:rsidP="00CA44B1">
      <w:pPr>
        <w:autoSpaceDE w:val="0"/>
        <w:autoSpaceDN w:val="0"/>
        <w:adjustRightInd w:val="0"/>
        <w:ind w:firstLine="709"/>
        <w:jc w:val="center"/>
        <w:outlineLvl w:val="1"/>
        <w:rPr>
          <w:rFonts w:ascii="Times New Roman" w:hAnsi="Times New Roman"/>
          <w:bCs/>
          <w:sz w:val="26"/>
          <w:szCs w:val="26"/>
        </w:rPr>
      </w:pPr>
      <w:r w:rsidRPr="001A2AC0">
        <w:rPr>
          <w:rFonts w:ascii="Times New Roman" w:eastAsia="Times New Roman" w:hAnsi="Times New Roman"/>
          <w:sz w:val="26"/>
          <w:szCs w:val="26"/>
        </w:rPr>
        <w:t>Раздел 3. Перечень профилактических мероприятий, сроки (периодичность) их проведения</w:t>
      </w:r>
    </w:p>
    <w:p w:rsidR="007E7E7D" w:rsidRPr="001A2AC0" w:rsidRDefault="006233EE" w:rsidP="007E7E7D">
      <w:pPr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3.1. </w:t>
      </w:r>
      <w:r w:rsidR="007E7E7D" w:rsidRPr="001A2AC0">
        <w:rPr>
          <w:rFonts w:ascii="Times New Roman" w:hAnsi="Times New Roman"/>
          <w:sz w:val="26"/>
          <w:szCs w:val="26"/>
        </w:rPr>
        <w:t>Мероприятия программы</w:t>
      </w:r>
      <w:r>
        <w:rPr>
          <w:rFonts w:ascii="Times New Roman" w:hAnsi="Times New Roman"/>
          <w:sz w:val="26"/>
          <w:szCs w:val="26"/>
        </w:rPr>
        <w:t xml:space="preserve"> профилактики</w:t>
      </w:r>
      <w:r w:rsidR="007E7E7D" w:rsidRPr="001A2AC0">
        <w:rPr>
          <w:rFonts w:ascii="Times New Roman" w:hAnsi="Times New Roman"/>
          <w:sz w:val="26"/>
          <w:szCs w:val="26"/>
        </w:rPr>
        <w:t xml:space="preserve"> представляют собой комплекс мер, направленных на достижение целей и решение основных задач настоящей Программы</w:t>
      </w:r>
      <w:r>
        <w:rPr>
          <w:rFonts w:ascii="Times New Roman" w:hAnsi="Times New Roman"/>
          <w:sz w:val="26"/>
          <w:szCs w:val="26"/>
        </w:rPr>
        <w:t xml:space="preserve"> профилактики</w:t>
      </w:r>
      <w:r w:rsidR="007E7E7D" w:rsidRPr="001A2AC0">
        <w:rPr>
          <w:rFonts w:ascii="Times New Roman" w:hAnsi="Times New Roman"/>
          <w:sz w:val="26"/>
          <w:szCs w:val="26"/>
        </w:rPr>
        <w:t xml:space="preserve">. </w:t>
      </w:r>
    </w:p>
    <w:p w:rsidR="00945932" w:rsidRPr="00552767" w:rsidRDefault="006233EE" w:rsidP="00552767">
      <w:pPr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3.2. </w:t>
      </w:r>
      <w:r w:rsidR="007E7E7D" w:rsidRPr="001A2AC0">
        <w:rPr>
          <w:rFonts w:ascii="Times New Roman" w:hAnsi="Times New Roman"/>
          <w:sz w:val="26"/>
          <w:szCs w:val="26"/>
        </w:rPr>
        <w:t>Перечень основных профилактическ</w:t>
      </w:r>
      <w:r w:rsidR="00945932" w:rsidRPr="001A2AC0">
        <w:rPr>
          <w:rFonts w:ascii="Times New Roman" w:hAnsi="Times New Roman"/>
          <w:sz w:val="26"/>
          <w:szCs w:val="26"/>
        </w:rPr>
        <w:t xml:space="preserve">их мероприятий Программы </w:t>
      </w:r>
      <w:r>
        <w:rPr>
          <w:rFonts w:ascii="Times New Roman" w:hAnsi="Times New Roman"/>
          <w:sz w:val="26"/>
          <w:szCs w:val="26"/>
        </w:rPr>
        <w:t xml:space="preserve">профилактики </w:t>
      </w:r>
      <w:r w:rsidR="00945932" w:rsidRPr="001A2AC0">
        <w:rPr>
          <w:rFonts w:ascii="Times New Roman" w:hAnsi="Times New Roman"/>
          <w:sz w:val="26"/>
          <w:szCs w:val="26"/>
        </w:rPr>
        <w:t>на 2023</w:t>
      </w:r>
      <w:r w:rsidR="002460A8" w:rsidRPr="001A2AC0">
        <w:rPr>
          <w:rFonts w:ascii="Times New Roman" w:hAnsi="Times New Roman"/>
          <w:sz w:val="26"/>
          <w:szCs w:val="26"/>
        </w:rPr>
        <w:t xml:space="preserve"> год приведен в таблице </w:t>
      </w:r>
      <w:r w:rsidR="007E7E7D" w:rsidRPr="001A2AC0">
        <w:rPr>
          <w:rFonts w:ascii="Times New Roman" w:hAnsi="Times New Roman"/>
          <w:sz w:val="26"/>
          <w:szCs w:val="26"/>
        </w:rPr>
        <w:t xml:space="preserve">1. </w:t>
      </w:r>
    </w:p>
    <w:p w:rsidR="00945932" w:rsidRPr="00460176" w:rsidRDefault="00945932" w:rsidP="007E7E7D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545F8" w:rsidRPr="001A2AC0" w:rsidRDefault="00110354" w:rsidP="00E545F8">
      <w:pPr>
        <w:widowControl w:val="0"/>
        <w:suppressAutoHyphens/>
        <w:autoSpaceDE w:val="0"/>
        <w:autoSpaceDN w:val="0"/>
        <w:jc w:val="right"/>
        <w:rPr>
          <w:rFonts w:ascii="Times New Roman" w:hAnsi="Times New Roman"/>
          <w:color w:val="000000"/>
          <w:sz w:val="26"/>
          <w:szCs w:val="26"/>
        </w:rPr>
      </w:pPr>
      <w:r w:rsidRPr="001A2AC0">
        <w:rPr>
          <w:rFonts w:ascii="Times New Roman" w:hAnsi="Times New Roman"/>
          <w:color w:val="000000"/>
          <w:sz w:val="26"/>
          <w:szCs w:val="26"/>
        </w:rPr>
        <w:t>Таблица 1</w:t>
      </w:r>
      <w:r w:rsidR="002460A8" w:rsidRPr="001A2AC0">
        <w:rPr>
          <w:rFonts w:ascii="Times New Roman" w:hAnsi="Times New Roman"/>
          <w:color w:val="000000"/>
          <w:sz w:val="26"/>
          <w:szCs w:val="26"/>
        </w:rPr>
        <w:t xml:space="preserve"> </w:t>
      </w:r>
    </w:p>
    <w:tbl>
      <w:tblPr>
        <w:tblW w:w="935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8"/>
        <w:gridCol w:w="4332"/>
        <w:gridCol w:w="2190"/>
        <w:gridCol w:w="2126"/>
      </w:tblGrid>
      <w:tr w:rsidR="00264F30" w:rsidRPr="00460176" w:rsidTr="006233EE">
        <w:trPr>
          <w:trHeight w:val="670"/>
        </w:trPr>
        <w:tc>
          <w:tcPr>
            <w:tcW w:w="709" w:type="dxa"/>
            <w:vAlign w:val="center"/>
          </w:tcPr>
          <w:p w:rsidR="00264F30" w:rsidRPr="001A2AC0" w:rsidRDefault="00264F30" w:rsidP="002C02B6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2A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1A2AC0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1A2AC0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1A2AC0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331" w:type="dxa"/>
            <w:vAlign w:val="center"/>
          </w:tcPr>
          <w:p w:rsidR="00264F30" w:rsidRPr="001A2AC0" w:rsidRDefault="00264F30" w:rsidP="002C02B6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2AC0">
              <w:rPr>
                <w:rFonts w:ascii="Times New Roman" w:hAnsi="Times New Roman"/>
                <w:color w:val="000000"/>
                <w:sz w:val="24"/>
                <w:szCs w:val="24"/>
              </w:rPr>
              <w:t>Профилактические мероприятия</w:t>
            </w:r>
          </w:p>
          <w:p w:rsidR="00264F30" w:rsidRPr="001A2AC0" w:rsidRDefault="00264F30" w:rsidP="002C02B6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Align w:val="center"/>
          </w:tcPr>
          <w:p w:rsidR="00264F30" w:rsidRPr="001A2AC0" w:rsidRDefault="00264F30" w:rsidP="002C02B6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2AC0">
              <w:rPr>
                <w:rFonts w:ascii="Times New Roman" w:hAnsi="Times New Roman"/>
                <w:color w:val="000000"/>
                <w:sz w:val="24"/>
                <w:szCs w:val="24"/>
              </w:rPr>
              <w:t>Периодичность проведения</w:t>
            </w:r>
          </w:p>
        </w:tc>
        <w:tc>
          <w:tcPr>
            <w:tcW w:w="2126" w:type="dxa"/>
            <w:vAlign w:val="center"/>
          </w:tcPr>
          <w:p w:rsidR="00264F30" w:rsidRPr="001A2AC0" w:rsidRDefault="00CA44B1" w:rsidP="002C02B6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2AC0">
              <w:rPr>
                <w:rFonts w:ascii="Times New Roman" w:eastAsia="Times New Roman" w:hAnsi="Times New Roman"/>
                <w:iCs/>
                <w:sz w:val="24"/>
                <w:szCs w:val="24"/>
              </w:rPr>
              <w:t>Ответственный исполнитель</w:t>
            </w:r>
          </w:p>
        </w:tc>
      </w:tr>
      <w:tr w:rsidR="00264F30" w:rsidRPr="00460176" w:rsidTr="001A2AC0">
        <w:trPr>
          <w:trHeight w:val="28"/>
          <w:tblHeader/>
        </w:trPr>
        <w:tc>
          <w:tcPr>
            <w:tcW w:w="709" w:type="dxa"/>
            <w:vAlign w:val="center"/>
          </w:tcPr>
          <w:p w:rsidR="00264F30" w:rsidRPr="001A2AC0" w:rsidRDefault="00264F30" w:rsidP="00552767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2AC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31" w:type="dxa"/>
            <w:vAlign w:val="center"/>
          </w:tcPr>
          <w:p w:rsidR="00264F30" w:rsidRPr="001A2AC0" w:rsidRDefault="00264F30" w:rsidP="002C02B6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2AC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90" w:type="dxa"/>
            <w:vAlign w:val="center"/>
          </w:tcPr>
          <w:p w:rsidR="00264F30" w:rsidRPr="001A2AC0" w:rsidRDefault="00264F30" w:rsidP="002C02B6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2AC0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26" w:type="dxa"/>
            <w:vAlign w:val="center"/>
          </w:tcPr>
          <w:p w:rsidR="00264F30" w:rsidRPr="001A2AC0" w:rsidRDefault="00264F30" w:rsidP="002C02B6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2AC0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57014B" w:rsidRPr="00460176" w:rsidTr="001A2AC0">
        <w:trPr>
          <w:trHeight w:val="20"/>
        </w:trPr>
        <w:tc>
          <w:tcPr>
            <w:tcW w:w="709" w:type="dxa"/>
          </w:tcPr>
          <w:p w:rsidR="0057014B" w:rsidRPr="001A2AC0" w:rsidRDefault="0057014B" w:rsidP="00552767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2AC0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331" w:type="dxa"/>
          </w:tcPr>
          <w:p w:rsidR="0057014B" w:rsidRPr="001A2AC0" w:rsidRDefault="0057014B" w:rsidP="00110354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2A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Размещение на официальном сайте </w:t>
            </w:r>
            <w:r w:rsidR="00552767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Администрации города</w:t>
            </w:r>
            <w:r w:rsidRPr="001A2A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Рубцовск</w:t>
            </w:r>
            <w:r w:rsidR="00552767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1A2A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Алтайского края</w:t>
            </w:r>
          </w:p>
        </w:tc>
        <w:tc>
          <w:tcPr>
            <w:tcW w:w="2190" w:type="dxa"/>
          </w:tcPr>
          <w:p w:rsidR="0057014B" w:rsidRPr="001A2AC0" w:rsidRDefault="0057014B" w:rsidP="002C02B6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57014B" w:rsidRPr="001A2AC0" w:rsidRDefault="0057014B" w:rsidP="00552767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2AC0">
              <w:rPr>
                <w:rFonts w:ascii="Times New Roman" w:eastAsia="Times New Roman" w:hAnsi="Times New Roman"/>
                <w:sz w:val="24"/>
                <w:szCs w:val="24"/>
              </w:rPr>
              <w:t>Лицо, уполномоченное на осуществление муниципального</w:t>
            </w:r>
            <w:r w:rsidR="001A2AC0">
              <w:rPr>
                <w:rFonts w:ascii="Times New Roman" w:eastAsia="Times New Roman" w:hAnsi="Times New Roman"/>
                <w:sz w:val="24"/>
                <w:szCs w:val="24"/>
              </w:rPr>
              <w:t xml:space="preserve"> контроля</w:t>
            </w:r>
            <w:r w:rsidRPr="001A2AC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A2AC0" w:rsidRPr="00460176" w:rsidTr="006F6B7E">
        <w:trPr>
          <w:trHeight w:val="3693"/>
        </w:trPr>
        <w:tc>
          <w:tcPr>
            <w:tcW w:w="709" w:type="dxa"/>
            <w:tcBorders>
              <w:bottom w:val="single" w:sz="4" w:space="0" w:color="auto"/>
            </w:tcBorders>
          </w:tcPr>
          <w:p w:rsidR="001A2AC0" w:rsidRPr="001A2AC0" w:rsidRDefault="001A2AC0" w:rsidP="00552767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2AC0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  <w:r w:rsidR="00552767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331" w:type="dxa"/>
            <w:tcBorders>
              <w:bottom w:val="single" w:sz="4" w:space="0" w:color="auto"/>
            </w:tcBorders>
          </w:tcPr>
          <w:p w:rsidR="001A2AC0" w:rsidRPr="001A2AC0" w:rsidRDefault="001A2AC0" w:rsidP="00110354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2A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текстов нормативных правовых актов регулирующих осуществление муниципального </w:t>
            </w:r>
            <w:proofErr w:type="gramStart"/>
            <w:r w:rsidRPr="001A2AC0">
              <w:rPr>
                <w:rFonts w:ascii="Times New Roman" w:hAnsi="Times New Roman"/>
                <w:color w:val="000000"/>
                <w:sz w:val="24"/>
                <w:szCs w:val="24"/>
              </w:rPr>
              <w:t>контроля за</w:t>
            </w:r>
            <w:proofErr w:type="gramEnd"/>
            <w:r w:rsidRPr="001A2A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A2AC0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</w:t>
            </w:r>
            <w:r w:rsidRPr="001A2AC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1A2AC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муниципального образования город Рубцовск Алтайского края</w:t>
            </w:r>
            <w:r w:rsidRPr="001A2AC0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 xml:space="preserve"> (далее – муниципальный контроль)</w:t>
            </w:r>
            <w:r w:rsidRPr="001A2A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; текстов нормативных правовых актов, </w:t>
            </w:r>
          </w:p>
        </w:tc>
        <w:tc>
          <w:tcPr>
            <w:tcW w:w="2190" w:type="dxa"/>
            <w:tcBorders>
              <w:bottom w:val="single" w:sz="4" w:space="0" w:color="auto"/>
            </w:tcBorders>
          </w:tcPr>
          <w:p w:rsidR="001A2AC0" w:rsidRPr="001A2AC0" w:rsidRDefault="00552767" w:rsidP="00110354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1A2AC0" w:rsidRPr="001A2AC0">
              <w:rPr>
                <w:rFonts w:ascii="Times New Roman" w:hAnsi="Times New Roman"/>
                <w:sz w:val="24"/>
                <w:szCs w:val="24"/>
              </w:rPr>
              <w:t>оддерживать в актуальном состоянии</w:t>
            </w:r>
          </w:p>
        </w:tc>
        <w:tc>
          <w:tcPr>
            <w:tcW w:w="2126" w:type="dxa"/>
          </w:tcPr>
          <w:p w:rsidR="001A2AC0" w:rsidRPr="001A2AC0" w:rsidRDefault="001A2AC0" w:rsidP="002C02B6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/>
                <w:color w:val="FF6600"/>
                <w:sz w:val="24"/>
                <w:szCs w:val="24"/>
              </w:rPr>
            </w:pPr>
          </w:p>
        </w:tc>
      </w:tr>
      <w:tr w:rsidR="00264F30" w:rsidRPr="00460176" w:rsidTr="001A2AC0">
        <w:tc>
          <w:tcPr>
            <w:tcW w:w="709" w:type="dxa"/>
          </w:tcPr>
          <w:p w:rsidR="00264F30" w:rsidRPr="001A2AC0" w:rsidRDefault="0057014B" w:rsidP="00552767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1A2AC0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lastRenderedPageBreak/>
              <w:t>1.2</w:t>
            </w:r>
            <w:r w:rsidR="00552767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4331" w:type="dxa"/>
          </w:tcPr>
          <w:p w:rsidR="00264F30" w:rsidRPr="001A2AC0" w:rsidRDefault="00264F30" w:rsidP="00110354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2AC0">
              <w:rPr>
                <w:rFonts w:ascii="Times New Roman" w:hAnsi="Times New Roman"/>
                <w:color w:val="000000"/>
                <w:sz w:val="24"/>
                <w:szCs w:val="24"/>
              </w:rPr>
              <w:t>сведений об изменениях, внесенных в нормативные правовые акты, регулирующие осуществление муниципального контроля, о сроках и порядке их вступления в силу;</w:t>
            </w:r>
          </w:p>
        </w:tc>
        <w:tc>
          <w:tcPr>
            <w:tcW w:w="2190" w:type="dxa"/>
          </w:tcPr>
          <w:p w:rsidR="00264F30" w:rsidRPr="001A2AC0" w:rsidRDefault="00552767" w:rsidP="002C02B6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264F30" w:rsidRPr="001A2AC0">
              <w:rPr>
                <w:rFonts w:ascii="Times New Roman" w:hAnsi="Times New Roman"/>
                <w:sz w:val="24"/>
                <w:szCs w:val="24"/>
              </w:rPr>
              <w:t>о мере необходимости</w:t>
            </w:r>
          </w:p>
        </w:tc>
        <w:tc>
          <w:tcPr>
            <w:tcW w:w="2126" w:type="dxa"/>
          </w:tcPr>
          <w:p w:rsidR="00264F30" w:rsidRPr="001A2AC0" w:rsidRDefault="00264F30" w:rsidP="002C02B6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60A8" w:rsidRPr="00460176" w:rsidTr="00552767">
        <w:trPr>
          <w:trHeight w:val="2577"/>
        </w:trPr>
        <w:tc>
          <w:tcPr>
            <w:tcW w:w="709" w:type="dxa"/>
          </w:tcPr>
          <w:p w:rsidR="002460A8" w:rsidRPr="001A2AC0" w:rsidRDefault="0057014B" w:rsidP="00552767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1A2AC0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1.3</w:t>
            </w:r>
            <w:r w:rsidR="00552767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4331" w:type="dxa"/>
          </w:tcPr>
          <w:p w:rsidR="002460A8" w:rsidRPr="001A2AC0" w:rsidRDefault="0057014B" w:rsidP="00110354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2AC0">
              <w:rPr>
                <w:rFonts w:ascii="Times New Roman" w:hAnsi="Times New Roman"/>
                <w:sz w:val="24"/>
                <w:szCs w:val="24"/>
              </w:rPr>
              <w:t xml:space="preserve">перечня </w:t>
            </w:r>
            <w:r w:rsidRPr="001A2A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нормативных правовых актов с </w:t>
            </w:r>
            <w:r w:rsidR="002460A8" w:rsidRPr="001A2AC0">
              <w:rPr>
                <w:rFonts w:ascii="Times New Roman" w:hAnsi="Times New Roman"/>
                <w:color w:val="000000"/>
                <w:sz w:val="24"/>
                <w:szCs w:val="24"/>
              </w:rPr>
              <w:t>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редакции;</w:t>
            </w:r>
          </w:p>
        </w:tc>
        <w:tc>
          <w:tcPr>
            <w:tcW w:w="2190" w:type="dxa"/>
          </w:tcPr>
          <w:p w:rsidR="002460A8" w:rsidRPr="001A2AC0" w:rsidRDefault="002460A8" w:rsidP="002C02B6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460A8" w:rsidRPr="001A2AC0" w:rsidRDefault="002460A8" w:rsidP="00FC7C02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A2AC0" w:rsidRPr="00460176" w:rsidTr="00994003">
        <w:trPr>
          <w:trHeight w:val="3078"/>
        </w:trPr>
        <w:tc>
          <w:tcPr>
            <w:tcW w:w="709" w:type="dxa"/>
          </w:tcPr>
          <w:p w:rsidR="001A2AC0" w:rsidRPr="001A2AC0" w:rsidRDefault="001A2AC0" w:rsidP="00552767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1A2AC0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1.4</w:t>
            </w:r>
            <w:r w:rsidR="00552767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4331" w:type="dxa"/>
          </w:tcPr>
          <w:p w:rsidR="001A2AC0" w:rsidRPr="001A2AC0" w:rsidRDefault="001A2AC0" w:rsidP="00110354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2AC0">
              <w:rPr>
                <w:rFonts w:ascii="Times New Roman" w:hAnsi="Times New Roman"/>
                <w:color w:val="000000"/>
                <w:sz w:val="24"/>
                <w:szCs w:val="24"/>
              </w:rPr>
              <w:t>перечня объектов контроля, учитываемых в рамках формирования ежегодного плана контрольных (надзорных) мероприятий, с указанием категории риска;</w:t>
            </w:r>
          </w:p>
        </w:tc>
        <w:tc>
          <w:tcPr>
            <w:tcW w:w="2190" w:type="dxa"/>
          </w:tcPr>
          <w:p w:rsidR="001A2AC0" w:rsidRPr="001A2AC0" w:rsidRDefault="00552767" w:rsidP="00552767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1A2AC0" w:rsidRPr="001A2AC0">
              <w:rPr>
                <w:rFonts w:ascii="Times New Roman" w:hAnsi="Times New Roman"/>
                <w:sz w:val="24"/>
                <w:szCs w:val="24"/>
              </w:rPr>
              <w:t>е позднее 10 рабочих дней после утверждения</w:t>
            </w:r>
          </w:p>
        </w:tc>
        <w:tc>
          <w:tcPr>
            <w:tcW w:w="2126" w:type="dxa"/>
          </w:tcPr>
          <w:p w:rsidR="001A2AC0" w:rsidRPr="001A2AC0" w:rsidRDefault="001A2AC0" w:rsidP="00FC7C02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/>
                <w:color w:val="FF6600"/>
                <w:sz w:val="24"/>
                <w:szCs w:val="24"/>
              </w:rPr>
            </w:pPr>
          </w:p>
        </w:tc>
      </w:tr>
      <w:tr w:rsidR="00446CCB" w:rsidRPr="00460176" w:rsidTr="001A2AC0">
        <w:trPr>
          <w:trHeight w:val="1653"/>
        </w:trPr>
        <w:tc>
          <w:tcPr>
            <w:tcW w:w="709" w:type="dxa"/>
          </w:tcPr>
          <w:p w:rsidR="00446CCB" w:rsidRPr="001A2AC0" w:rsidRDefault="00446CCB" w:rsidP="00552767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1A2AC0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1.</w:t>
            </w:r>
            <w:r w:rsidR="001A2AC0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5</w:t>
            </w:r>
            <w:r w:rsidR="00552767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4331" w:type="dxa"/>
          </w:tcPr>
          <w:p w:rsidR="00446CCB" w:rsidRPr="001A2AC0" w:rsidRDefault="00446CCB" w:rsidP="00110354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2AC0">
              <w:rPr>
                <w:rFonts w:ascii="Times New Roman" w:hAnsi="Times New Roman"/>
                <w:color w:val="000000"/>
                <w:sz w:val="24"/>
                <w:szCs w:val="24"/>
              </w:rPr>
              <w:t>исчерпывающего перечня сведений, которые могут запрашиваться контрольным (надзорным) органом у контролируемого лица;</w:t>
            </w:r>
          </w:p>
        </w:tc>
        <w:tc>
          <w:tcPr>
            <w:tcW w:w="2190" w:type="dxa"/>
          </w:tcPr>
          <w:p w:rsidR="00446CCB" w:rsidRPr="001A2AC0" w:rsidRDefault="00552767" w:rsidP="00552767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446CCB" w:rsidRPr="001A2AC0">
              <w:rPr>
                <w:rFonts w:ascii="Times New Roman" w:hAnsi="Times New Roman"/>
                <w:sz w:val="24"/>
                <w:szCs w:val="24"/>
              </w:rPr>
              <w:t xml:space="preserve"> течение 2023 года, поддерживать в актуальном состоянии</w:t>
            </w:r>
          </w:p>
        </w:tc>
        <w:tc>
          <w:tcPr>
            <w:tcW w:w="2126" w:type="dxa"/>
          </w:tcPr>
          <w:p w:rsidR="00446CCB" w:rsidRPr="001A2AC0" w:rsidRDefault="00446CCB" w:rsidP="00FC7C02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46CCB" w:rsidRPr="00460176" w:rsidTr="001A2AC0">
        <w:trPr>
          <w:trHeight w:val="1495"/>
        </w:trPr>
        <w:tc>
          <w:tcPr>
            <w:tcW w:w="709" w:type="dxa"/>
            <w:vMerge w:val="restart"/>
          </w:tcPr>
          <w:tbl>
            <w:tblPr>
              <w:tblpPr w:leftFromText="180" w:rightFromText="180" w:vertAnchor="text" w:horzAnchor="page" w:tblpX="1" w:tblpY="1166"/>
              <w:tblW w:w="714" w:type="dxa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714"/>
            </w:tblGrid>
            <w:tr w:rsidR="00446CCB" w:rsidRPr="001A2AC0" w:rsidTr="00446CCB">
              <w:trPr>
                <w:trHeight w:val="429"/>
              </w:trPr>
              <w:tc>
                <w:tcPr>
                  <w:tcW w:w="714" w:type="dxa"/>
                  <w:tcBorders>
                    <w:top w:val="nil"/>
                    <w:left w:val="nil"/>
                    <w:right w:val="nil"/>
                  </w:tcBorders>
                </w:tcPr>
                <w:p w:rsidR="00446CCB" w:rsidRPr="001A2AC0" w:rsidRDefault="00446CCB" w:rsidP="00552767">
                  <w:pPr>
                    <w:suppressAutoHyphens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446CCB" w:rsidRPr="001A2AC0" w:rsidRDefault="001A2AC0" w:rsidP="00552767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1.6</w:t>
            </w:r>
            <w:r w:rsidR="00446CCB" w:rsidRPr="001A2AC0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.</w:t>
            </w:r>
          </w:p>
          <w:p w:rsidR="00446CCB" w:rsidRPr="001A2AC0" w:rsidRDefault="00446CCB" w:rsidP="00552767">
            <w:pPr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446CCB" w:rsidRPr="001A2AC0" w:rsidRDefault="001A2AC0" w:rsidP="00552767">
            <w:pPr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1.7</w:t>
            </w:r>
            <w:r w:rsidR="00446CCB" w:rsidRPr="001A2AC0">
              <w:rPr>
                <w:rFonts w:ascii="Times New Roman" w:hAnsi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4331" w:type="dxa"/>
            <w:tcBorders>
              <w:bottom w:val="single" w:sz="4" w:space="0" w:color="auto"/>
            </w:tcBorders>
          </w:tcPr>
          <w:p w:rsidR="00446CCB" w:rsidRPr="001A2AC0" w:rsidRDefault="00446CCB" w:rsidP="00110354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2AC0">
              <w:rPr>
                <w:rFonts w:ascii="Times New Roman" w:hAnsi="Times New Roman"/>
                <w:color w:val="000000"/>
                <w:sz w:val="24"/>
                <w:szCs w:val="24"/>
              </w:rPr>
              <w:t>сведений о способах получения консультаций по вопросам соблюдения обязательных требований;</w:t>
            </w:r>
          </w:p>
          <w:p w:rsidR="00446CCB" w:rsidRPr="001A2AC0" w:rsidRDefault="00446CCB" w:rsidP="00110354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tcBorders>
              <w:bottom w:val="single" w:sz="4" w:space="0" w:color="auto"/>
            </w:tcBorders>
          </w:tcPr>
          <w:p w:rsidR="00446CCB" w:rsidRPr="001A2AC0" w:rsidRDefault="00552767" w:rsidP="00552767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446CCB" w:rsidRPr="001A2AC0">
              <w:rPr>
                <w:rFonts w:ascii="Times New Roman" w:hAnsi="Times New Roman"/>
                <w:sz w:val="24"/>
                <w:szCs w:val="24"/>
              </w:rPr>
              <w:t xml:space="preserve"> течение 2023 года, поддерживать в актуальном состоянии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446CCB" w:rsidRPr="001A2AC0" w:rsidRDefault="00446CCB" w:rsidP="00FC7C02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46CCB" w:rsidRPr="00460176" w:rsidTr="001A2AC0">
        <w:trPr>
          <w:trHeight w:val="1902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446CCB" w:rsidRPr="001A2AC0" w:rsidRDefault="00446CCB" w:rsidP="00552767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4331" w:type="dxa"/>
            <w:tcBorders>
              <w:bottom w:val="single" w:sz="4" w:space="0" w:color="auto"/>
            </w:tcBorders>
          </w:tcPr>
          <w:p w:rsidR="00446CCB" w:rsidRPr="001A2AC0" w:rsidRDefault="00446CCB" w:rsidP="00110354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2AC0">
              <w:rPr>
                <w:rFonts w:ascii="Times New Roman" w:hAnsi="Times New Roman"/>
                <w:color w:val="000000"/>
                <w:sz w:val="24"/>
                <w:szCs w:val="24"/>
              </w:rPr>
              <w:t>докладов, содержащих результаты обобщения правоприменительной практики контрольного (надзорного) органа;</w:t>
            </w:r>
          </w:p>
        </w:tc>
        <w:tc>
          <w:tcPr>
            <w:tcW w:w="2190" w:type="dxa"/>
            <w:tcBorders>
              <w:bottom w:val="single" w:sz="4" w:space="0" w:color="auto"/>
            </w:tcBorders>
          </w:tcPr>
          <w:p w:rsidR="00446CCB" w:rsidRPr="00552767" w:rsidRDefault="00552767" w:rsidP="00552767">
            <w:pPr>
              <w:widowControl w:val="0"/>
              <w:suppressAutoHyphens/>
              <w:autoSpaceDE w:val="0"/>
              <w:autoSpaceDN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446CCB" w:rsidRPr="001A2AC0">
              <w:rPr>
                <w:rFonts w:ascii="Times New Roman" w:hAnsi="Times New Roman"/>
                <w:sz w:val="24"/>
                <w:szCs w:val="24"/>
              </w:rPr>
              <w:t xml:space="preserve"> срок до 3 дней со дня утверждения доклада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</w:t>
            </w:r>
            <w:r w:rsidR="00446CCB" w:rsidRPr="001A2AC0">
              <w:rPr>
                <w:rFonts w:ascii="Times New Roman" w:hAnsi="Times New Roman"/>
                <w:sz w:val="24"/>
                <w:szCs w:val="24"/>
              </w:rPr>
              <w:t>(с периодичностью, не реже одного раза в год)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446CCB" w:rsidRPr="001A2AC0" w:rsidRDefault="00446CCB" w:rsidP="00FC7C02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4F30" w:rsidRPr="00460176" w:rsidTr="001A2AC0">
        <w:trPr>
          <w:trHeight w:val="2857"/>
        </w:trPr>
        <w:tc>
          <w:tcPr>
            <w:tcW w:w="709" w:type="dxa"/>
          </w:tcPr>
          <w:p w:rsidR="00264F30" w:rsidRPr="001A2AC0" w:rsidRDefault="001A2AC0" w:rsidP="00552767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lastRenderedPageBreak/>
              <w:t>1.8</w:t>
            </w:r>
            <w:r w:rsidR="0057014B" w:rsidRPr="001A2AC0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4331" w:type="dxa"/>
          </w:tcPr>
          <w:p w:rsidR="00264F30" w:rsidRPr="001A2AC0" w:rsidRDefault="00945932" w:rsidP="002C02B6">
            <w:pPr>
              <w:widowControl w:val="0"/>
              <w:suppressAutoHyphens/>
              <w:autoSpaceDE w:val="0"/>
              <w:autoSpaceDN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2AC0">
              <w:rPr>
                <w:rFonts w:ascii="Times New Roman" w:hAnsi="Times New Roman"/>
                <w:color w:val="000000"/>
                <w:sz w:val="24"/>
                <w:szCs w:val="24"/>
              </w:rPr>
              <w:t>Программы профилактики на 2024</w:t>
            </w:r>
            <w:r w:rsidR="00264F30" w:rsidRPr="001A2A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 </w:t>
            </w:r>
          </w:p>
        </w:tc>
        <w:tc>
          <w:tcPr>
            <w:tcW w:w="2190" w:type="dxa"/>
          </w:tcPr>
          <w:p w:rsidR="00264F30" w:rsidRPr="001A2AC0" w:rsidRDefault="00552767" w:rsidP="00552767">
            <w:pPr>
              <w:widowControl w:val="0"/>
              <w:suppressAutoHyphens/>
              <w:autoSpaceDE w:val="0"/>
              <w:autoSpaceDN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264F30" w:rsidRPr="001A2AC0">
              <w:rPr>
                <w:rFonts w:ascii="Times New Roman" w:hAnsi="Times New Roman"/>
                <w:sz w:val="24"/>
                <w:szCs w:val="24"/>
              </w:rPr>
              <w:t xml:space="preserve">е позднее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  <w:r w:rsidR="00945932" w:rsidRPr="001A2AC0">
              <w:rPr>
                <w:rFonts w:ascii="Times New Roman" w:hAnsi="Times New Roman"/>
                <w:sz w:val="24"/>
                <w:szCs w:val="24"/>
              </w:rPr>
              <w:t>1 октября 2023</w:t>
            </w:r>
            <w:r w:rsidR="00264F30" w:rsidRPr="001A2AC0">
              <w:rPr>
                <w:rFonts w:ascii="Times New Roman" w:hAnsi="Times New Roman"/>
                <w:sz w:val="24"/>
                <w:szCs w:val="24"/>
              </w:rPr>
              <w:t xml:space="preserve"> г. (проект Программы для общественного обсуждения);</w:t>
            </w:r>
          </w:p>
          <w:p w:rsidR="00264F30" w:rsidRPr="001A2AC0" w:rsidRDefault="00264F30" w:rsidP="00552767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2AC0">
              <w:rPr>
                <w:rFonts w:ascii="Times New Roman" w:hAnsi="Times New Roman"/>
                <w:sz w:val="24"/>
                <w:szCs w:val="24"/>
              </w:rPr>
              <w:t>в течение 5 дней со дня утверждения (утвержденной Программы)</w:t>
            </w:r>
          </w:p>
        </w:tc>
        <w:tc>
          <w:tcPr>
            <w:tcW w:w="2126" w:type="dxa"/>
          </w:tcPr>
          <w:p w:rsidR="00264F30" w:rsidRPr="001A2AC0" w:rsidRDefault="00264F30" w:rsidP="00FC7C02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2767" w:rsidRPr="00460176" w:rsidTr="00552767">
        <w:trPr>
          <w:trHeight w:val="1865"/>
        </w:trPr>
        <w:tc>
          <w:tcPr>
            <w:tcW w:w="709" w:type="dxa"/>
          </w:tcPr>
          <w:p w:rsidR="00552767" w:rsidRPr="001A2AC0" w:rsidRDefault="00552767" w:rsidP="00552767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2AC0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333" w:type="dxa"/>
          </w:tcPr>
          <w:p w:rsidR="00552767" w:rsidRPr="001A2AC0" w:rsidRDefault="00552767" w:rsidP="007421E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2AC0">
              <w:rPr>
                <w:rFonts w:ascii="Times New Roman" w:hAnsi="Times New Roman"/>
                <w:color w:val="000000"/>
                <w:sz w:val="24"/>
                <w:szCs w:val="24"/>
              </w:rPr>
              <w:t>Информирование контролируемых лиц и иных заинтересованных лиц по вопросам соблюдения обязательных требований законодательства посредством:</w:t>
            </w:r>
          </w:p>
        </w:tc>
        <w:tc>
          <w:tcPr>
            <w:tcW w:w="2188" w:type="dxa"/>
          </w:tcPr>
          <w:p w:rsidR="00552767" w:rsidRPr="001A2AC0" w:rsidRDefault="00552767" w:rsidP="007421E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552767" w:rsidRPr="001A2AC0" w:rsidRDefault="00552767" w:rsidP="00552767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2AC0">
              <w:rPr>
                <w:rFonts w:ascii="Times New Roman" w:eastAsia="Times New Roman" w:hAnsi="Times New Roman"/>
                <w:sz w:val="24"/>
                <w:szCs w:val="24"/>
              </w:rPr>
              <w:t>Лицо, уполномоченное на осуществление муниципального</w:t>
            </w:r>
            <w:r w:rsidRPr="001A2A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A2AC0">
              <w:rPr>
                <w:rFonts w:ascii="Times New Roman" w:eastAsia="Times New Roman" w:hAnsi="Times New Roman"/>
                <w:sz w:val="24"/>
                <w:szCs w:val="24"/>
              </w:rPr>
              <w:t xml:space="preserve"> контроля</w:t>
            </w:r>
            <w:r w:rsidRPr="001A2A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460A8" w:rsidRPr="00460176" w:rsidTr="001A2AC0">
        <w:trPr>
          <w:trHeight w:val="928"/>
        </w:trPr>
        <w:tc>
          <w:tcPr>
            <w:tcW w:w="709" w:type="dxa"/>
          </w:tcPr>
          <w:p w:rsidR="002460A8" w:rsidRPr="001A2AC0" w:rsidRDefault="007421ED" w:rsidP="00552767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2AC0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  <w:r w:rsidR="00552767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331" w:type="dxa"/>
            <w:tcBorders>
              <w:top w:val="single" w:sz="4" w:space="0" w:color="auto"/>
            </w:tcBorders>
          </w:tcPr>
          <w:p w:rsidR="002460A8" w:rsidRPr="001A2AC0" w:rsidRDefault="007421ED" w:rsidP="00110354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2AC0">
              <w:rPr>
                <w:rFonts w:ascii="Times New Roman" w:hAnsi="Times New Roman"/>
                <w:color w:val="000000"/>
                <w:sz w:val="24"/>
                <w:szCs w:val="24"/>
              </w:rPr>
              <w:t>публикаций в средствах массовой информации (газеты, журналы);</w:t>
            </w:r>
          </w:p>
        </w:tc>
        <w:tc>
          <w:tcPr>
            <w:tcW w:w="2190" w:type="dxa"/>
            <w:tcBorders>
              <w:top w:val="single" w:sz="4" w:space="0" w:color="auto"/>
            </w:tcBorders>
          </w:tcPr>
          <w:p w:rsidR="002460A8" w:rsidRPr="001A2AC0" w:rsidRDefault="00552767" w:rsidP="00552767">
            <w:pPr>
              <w:widowControl w:val="0"/>
              <w:suppressAutoHyphens/>
              <w:autoSpaceDE w:val="0"/>
              <w:autoSpaceDN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="007421ED" w:rsidRPr="001A2A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течение 2023 года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2460A8" w:rsidRPr="001A2AC0" w:rsidRDefault="002460A8" w:rsidP="00FC7C02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64F30" w:rsidRPr="00460176" w:rsidTr="001A2AC0">
        <w:trPr>
          <w:trHeight w:val="63"/>
        </w:trPr>
        <w:tc>
          <w:tcPr>
            <w:tcW w:w="709" w:type="dxa"/>
          </w:tcPr>
          <w:p w:rsidR="00264F30" w:rsidRPr="001A2AC0" w:rsidRDefault="007421ED" w:rsidP="00552767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2AC0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  <w:r w:rsidR="00552767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331" w:type="dxa"/>
          </w:tcPr>
          <w:p w:rsidR="00264F30" w:rsidRPr="001A2AC0" w:rsidRDefault="00264F30" w:rsidP="00110354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2A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публикаций на официальном сайте муниципального образования </w:t>
            </w:r>
            <w:r w:rsidR="00497C12" w:rsidRPr="001A2A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город Рубцовск </w:t>
            </w:r>
            <w:r w:rsidRPr="001A2AC0">
              <w:rPr>
                <w:rFonts w:ascii="Times New Roman" w:hAnsi="Times New Roman"/>
                <w:color w:val="000000"/>
                <w:sz w:val="24"/>
                <w:szCs w:val="24"/>
              </w:rPr>
              <w:t>Алтайского края</w:t>
            </w:r>
          </w:p>
        </w:tc>
        <w:tc>
          <w:tcPr>
            <w:tcW w:w="2190" w:type="dxa"/>
          </w:tcPr>
          <w:p w:rsidR="00264F30" w:rsidRPr="001A2AC0" w:rsidRDefault="00552767" w:rsidP="00552767">
            <w:pPr>
              <w:widowControl w:val="0"/>
              <w:suppressAutoHyphens/>
              <w:autoSpaceDE w:val="0"/>
              <w:autoSpaceDN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="00945932" w:rsidRPr="001A2A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течение 2023</w:t>
            </w:r>
            <w:r w:rsidR="007421ED" w:rsidRPr="001A2A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2126" w:type="dxa"/>
          </w:tcPr>
          <w:p w:rsidR="00264F30" w:rsidRPr="001A2AC0" w:rsidRDefault="00264F30" w:rsidP="00FC7C02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64F30" w:rsidRPr="00460176" w:rsidTr="001A2AC0">
        <w:trPr>
          <w:trHeight w:val="1592"/>
        </w:trPr>
        <w:tc>
          <w:tcPr>
            <w:tcW w:w="709" w:type="dxa"/>
          </w:tcPr>
          <w:p w:rsidR="00264F30" w:rsidRPr="001A2AC0" w:rsidRDefault="00264F30" w:rsidP="00552767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2AC0"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331" w:type="dxa"/>
          </w:tcPr>
          <w:p w:rsidR="00264F30" w:rsidRPr="001A2AC0" w:rsidRDefault="00264F30" w:rsidP="00110354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2AC0">
              <w:rPr>
                <w:rFonts w:ascii="Times New Roman" w:hAnsi="Times New Roman"/>
                <w:color w:val="000000"/>
                <w:sz w:val="24"/>
                <w:szCs w:val="24"/>
              </w:rPr>
              <w:t>Обобщение контрольным (надзорным) органом правоприменительной практики осуществления муниципального контроля в части компетенции</w:t>
            </w:r>
          </w:p>
        </w:tc>
        <w:tc>
          <w:tcPr>
            <w:tcW w:w="2190" w:type="dxa"/>
          </w:tcPr>
          <w:p w:rsidR="00264F30" w:rsidRPr="001A2AC0" w:rsidRDefault="00552767" w:rsidP="00552767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="00264F30" w:rsidRPr="001A2AC0">
              <w:rPr>
                <w:rFonts w:ascii="Times New Roman" w:hAnsi="Times New Roman"/>
                <w:color w:val="000000"/>
                <w:sz w:val="24"/>
                <w:szCs w:val="24"/>
              </w:rPr>
              <w:t>ж</w:t>
            </w:r>
            <w:r w:rsidR="00945932" w:rsidRPr="001A2A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егодно, не позднее 1 марта 2023 </w:t>
            </w:r>
            <w:r w:rsidR="00264F30" w:rsidRPr="001A2AC0">
              <w:rPr>
                <w:rFonts w:ascii="Times New Roman" w:hAnsi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2126" w:type="dxa"/>
          </w:tcPr>
          <w:p w:rsidR="00264F30" w:rsidRPr="001A2AC0" w:rsidRDefault="00FC7C02" w:rsidP="00552767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2AC0">
              <w:rPr>
                <w:rFonts w:ascii="Times New Roman" w:eastAsia="Times New Roman" w:hAnsi="Times New Roman"/>
                <w:sz w:val="24"/>
                <w:szCs w:val="24"/>
              </w:rPr>
              <w:t>Лицо, уполномоченное на осуществление муниципального</w:t>
            </w:r>
            <w:r w:rsidRPr="001A2A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A2AC0">
              <w:rPr>
                <w:rFonts w:ascii="Times New Roman" w:eastAsia="Times New Roman" w:hAnsi="Times New Roman"/>
                <w:sz w:val="24"/>
                <w:szCs w:val="24"/>
              </w:rPr>
              <w:t xml:space="preserve"> контроля</w:t>
            </w:r>
            <w:r w:rsidRPr="001A2A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64F30" w:rsidRPr="00460176" w:rsidTr="001A2AC0">
        <w:trPr>
          <w:trHeight w:val="1076"/>
        </w:trPr>
        <w:tc>
          <w:tcPr>
            <w:tcW w:w="709" w:type="dxa"/>
          </w:tcPr>
          <w:p w:rsidR="00264F30" w:rsidRPr="001A2AC0" w:rsidRDefault="00264F30" w:rsidP="00552767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2AC0"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4331" w:type="dxa"/>
          </w:tcPr>
          <w:p w:rsidR="00264F30" w:rsidRPr="001A2AC0" w:rsidRDefault="00264F30" w:rsidP="00110354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2AC0">
              <w:rPr>
                <w:rFonts w:ascii="Times New Roman" w:hAnsi="Times New Roman"/>
                <w:color w:val="000000"/>
                <w:sz w:val="24"/>
                <w:szCs w:val="24"/>
              </w:rPr>
              <w:t>Объявление предостережения о недопустимости нарушения обязательных требований в установленных российским законодательством случаях</w:t>
            </w:r>
          </w:p>
        </w:tc>
        <w:tc>
          <w:tcPr>
            <w:tcW w:w="2190" w:type="dxa"/>
          </w:tcPr>
          <w:p w:rsidR="00264F30" w:rsidRPr="001A2AC0" w:rsidRDefault="00264F30" w:rsidP="00552767">
            <w:pPr>
              <w:widowControl w:val="0"/>
              <w:suppressAutoHyphens/>
              <w:autoSpaceDE w:val="0"/>
              <w:autoSpaceDN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2AC0">
              <w:rPr>
                <w:rFonts w:ascii="Times New Roman" w:hAnsi="Times New Roman"/>
                <w:color w:val="000000"/>
                <w:sz w:val="24"/>
                <w:szCs w:val="24"/>
              </w:rPr>
              <w:t>В соответствии с законодательством</w:t>
            </w:r>
          </w:p>
        </w:tc>
        <w:tc>
          <w:tcPr>
            <w:tcW w:w="2126" w:type="dxa"/>
          </w:tcPr>
          <w:p w:rsidR="00264F30" w:rsidRPr="001A2AC0" w:rsidRDefault="00FC7C02" w:rsidP="00552767">
            <w:pPr>
              <w:widowControl w:val="0"/>
              <w:suppressAutoHyphens/>
              <w:autoSpaceDE w:val="0"/>
              <w:autoSpaceDN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2AC0">
              <w:rPr>
                <w:rFonts w:ascii="Times New Roman" w:eastAsia="Times New Roman" w:hAnsi="Times New Roman"/>
                <w:sz w:val="24"/>
                <w:szCs w:val="24"/>
              </w:rPr>
              <w:t>Лицо, уполномоченное на осуществление муниципального</w:t>
            </w:r>
            <w:r w:rsidRPr="001A2A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A2AC0">
              <w:rPr>
                <w:rFonts w:ascii="Times New Roman" w:eastAsia="Times New Roman" w:hAnsi="Times New Roman"/>
                <w:sz w:val="24"/>
                <w:szCs w:val="24"/>
              </w:rPr>
              <w:t xml:space="preserve"> контроля</w:t>
            </w:r>
          </w:p>
        </w:tc>
      </w:tr>
      <w:tr w:rsidR="00264F30" w:rsidRPr="00460176" w:rsidTr="001A2AC0">
        <w:trPr>
          <w:trHeight w:val="3739"/>
        </w:trPr>
        <w:tc>
          <w:tcPr>
            <w:tcW w:w="709" w:type="dxa"/>
          </w:tcPr>
          <w:p w:rsidR="00264F30" w:rsidRPr="001A2AC0" w:rsidRDefault="00264F30" w:rsidP="00552767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2AC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5.</w:t>
            </w:r>
          </w:p>
        </w:tc>
        <w:tc>
          <w:tcPr>
            <w:tcW w:w="4331" w:type="dxa"/>
          </w:tcPr>
          <w:p w:rsidR="00264F30" w:rsidRPr="001A2AC0" w:rsidRDefault="00264F30" w:rsidP="00110354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2A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Консультирование должностным лицом контрольного (надзорного) органа (по телефону, посредством </w:t>
            </w:r>
            <w:proofErr w:type="spellStart"/>
            <w:r w:rsidRPr="001A2AC0">
              <w:rPr>
                <w:rFonts w:ascii="Times New Roman" w:hAnsi="Times New Roman"/>
                <w:color w:val="000000"/>
                <w:sz w:val="24"/>
                <w:szCs w:val="24"/>
              </w:rPr>
              <w:t>видео-конференц-связи</w:t>
            </w:r>
            <w:proofErr w:type="spellEnd"/>
            <w:r w:rsidRPr="001A2AC0">
              <w:rPr>
                <w:rFonts w:ascii="Times New Roman" w:hAnsi="Times New Roman"/>
                <w:color w:val="000000"/>
                <w:sz w:val="24"/>
                <w:szCs w:val="24"/>
              </w:rPr>
              <w:t>, на личном приеме либо в ходе проведения профилактического мероприятия, контрольного (надзорного) мероприятия)</w:t>
            </w:r>
            <w:r w:rsidR="003260FC" w:rsidRPr="001A2A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A2AC0">
              <w:rPr>
                <w:rFonts w:ascii="Times New Roman" w:hAnsi="Times New Roman"/>
                <w:color w:val="000000"/>
                <w:sz w:val="24"/>
                <w:szCs w:val="24"/>
              </w:rPr>
              <w:t>по вопросам, связанным с организацией и осуществлением муниципального контроля в отношении контролируемых лиц</w:t>
            </w:r>
          </w:p>
        </w:tc>
        <w:tc>
          <w:tcPr>
            <w:tcW w:w="2190" w:type="dxa"/>
          </w:tcPr>
          <w:p w:rsidR="00264F30" w:rsidRPr="001A2AC0" w:rsidRDefault="00264F30" w:rsidP="00552767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2AC0">
              <w:rPr>
                <w:rFonts w:ascii="Times New Roman" w:hAnsi="Times New Roman"/>
                <w:color w:val="000000"/>
                <w:sz w:val="24"/>
                <w:szCs w:val="24"/>
              </w:rPr>
              <w:t>По обращениям контролируемых лиц и их представителей, поступившим в течени</w:t>
            </w:r>
            <w:r w:rsidR="003260FC" w:rsidRPr="001A2AC0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="00945932" w:rsidRPr="001A2A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2023</w:t>
            </w:r>
            <w:r w:rsidRPr="001A2A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2126" w:type="dxa"/>
          </w:tcPr>
          <w:p w:rsidR="00264F30" w:rsidRPr="001A2AC0" w:rsidRDefault="00FC7C02" w:rsidP="00552767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2AC0">
              <w:rPr>
                <w:rFonts w:ascii="Times New Roman" w:eastAsia="Times New Roman" w:hAnsi="Times New Roman"/>
                <w:sz w:val="24"/>
                <w:szCs w:val="24"/>
              </w:rPr>
              <w:t>Лицо, уполномоченное на осуществление муниципального</w:t>
            </w:r>
            <w:r w:rsidRPr="001A2A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A2AC0">
              <w:rPr>
                <w:rFonts w:ascii="Times New Roman" w:eastAsia="Times New Roman" w:hAnsi="Times New Roman"/>
                <w:sz w:val="24"/>
                <w:szCs w:val="24"/>
              </w:rPr>
              <w:t xml:space="preserve"> контроля</w:t>
            </w:r>
          </w:p>
        </w:tc>
      </w:tr>
      <w:tr w:rsidR="00264F30" w:rsidRPr="00460176" w:rsidTr="001A2AC0">
        <w:trPr>
          <w:trHeight w:val="188"/>
        </w:trPr>
        <w:tc>
          <w:tcPr>
            <w:tcW w:w="709" w:type="dxa"/>
          </w:tcPr>
          <w:p w:rsidR="00264F30" w:rsidRPr="001A2AC0" w:rsidRDefault="00264F30" w:rsidP="00552767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2AC0">
              <w:rPr>
                <w:rFonts w:ascii="Times New Roman" w:hAnsi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4331" w:type="dxa"/>
          </w:tcPr>
          <w:p w:rsidR="00264F30" w:rsidRPr="001A2AC0" w:rsidRDefault="00264F30" w:rsidP="00110354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2AC0"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обязательных профилактических визитов в отношении контролируемых лиц, приступающих к осуществл</w:t>
            </w:r>
            <w:r w:rsidR="00DE7B35" w:rsidRPr="001A2AC0">
              <w:rPr>
                <w:rFonts w:ascii="Times New Roman" w:hAnsi="Times New Roman"/>
                <w:color w:val="000000"/>
                <w:sz w:val="24"/>
                <w:szCs w:val="24"/>
              </w:rPr>
              <w:t>ению деятельности в указанной</w:t>
            </w:r>
            <w:r w:rsidRPr="001A2A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сфере</w:t>
            </w:r>
          </w:p>
        </w:tc>
        <w:tc>
          <w:tcPr>
            <w:tcW w:w="2190" w:type="dxa"/>
          </w:tcPr>
          <w:p w:rsidR="00264F30" w:rsidRPr="001A2AC0" w:rsidRDefault="00552767" w:rsidP="00552767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 w:rsidR="00264F30" w:rsidRPr="001A2AC0">
              <w:rPr>
                <w:rFonts w:ascii="Times New Roman" w:hAnsi="Times New Roman"/>
                <w:color w:val="000000"/>
                <w:sz w:val="24"/>
                <w:szCs w:val="24"/>
              </w:rPr>
              <w:t>е реже чем 2 раза в год (</w:t>
            </w:r>
            <w:r w:rsidR="00264F30" w:rsidRPr="001A2AC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</w:t>
            </w:r>
            <w:r w:rsidR="00264F30" w:rsidRPr="001A2A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r w:rsidR="00264F30" w:rsidRPr="001A2AC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IV</w:t>
            </w:r>
            <w:r w:rsidR="00945932" w:rsidRPr="001A2A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квартал 2023</w:t>
            </w:r>
            <w:r w:rsidR="00264F30" w:rsidRPr="001A2A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г.)</w:t>
            </w:r>
          </w:p>
        </w:tc>
        <w:tc>
          <w:tcPr>
            <w:tcW w:w="2126" w:type="dxa"/>
          </w:tcPr>
          <w:p w:rsidR="00264F30" w:rsidRPr="001A2AC0" w:rsidRDefault="00FC7C02" w:rsidP="00552767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2AC0">
              <w:rPr>
                <w:rFonts w:ascii="Times New Roman" w:eastAsia="Times New Roman" w:hAnsi="Times New Roman"/>
                <w:sz w:val="24"/>
                <w:szCs w:val="24"/>
              </w:rPr>
              <w:t>Лицо, уполномоченное на осуществление муниципального</w:t>
            </w:r>
            <w:r w:rsidRPr="001A2A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A2AC0">
              <w:rPr>
                <w:rFonts w:ascii="Times New Roman" w:eastAsia="Times New Roman" w:hAnsi="Times New Roman"/>
                <w:sz w:val="24"/>
                <w:szCs w:val="24"/>
              </w:rPr>
              <w:t xml:space="preserve"> контроля</w:t>
            </w:r>
          </w:p>
        </w:tc>
      </w:tr>
      <w:tr w:rsidR="00264F30" w:rsidRPr="00460176" w:rsidTr="001A2AC0">
        <w:trPr>
          <w:trHeight w:val="3185"/>
        </w:trPr>
        <w:tc>
          <w:tcPr>
            <w:tcW w:w="709" w:type="dxa"/>
          </w:tcPr>
          <w:p w:rsidR="00264F30" w:rsidRPr="001A2AC0" w:rsidRDefault="00264F30" w:rsidP="00552767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2AC0">
              <w:rPr>
                <w:rFonts w:ascii="Times New Roman" w:hAnsi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4331" w:type="dxa"/>
          </w:tcPr>
          <w:p w:rsidR="00264F30" w:rsidRPr="001A2AC0" w:rsidRDefault="00264F30" w:rsidP="00110354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2A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Разработка и утверждение Программы (Плана) профилактики рисков </w:t>
            </w:r>
            <w:r w:rsidRPr="001A2AC0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eastAsia="en-US"/>
              </w:rPr>
              <w:t xml:space="preserve">причинения вреда (ущерба) охраняемым законом ценностям </w:t>
            </w:r>
            <w:r w:rsidRPr="001A2AC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в сфере</w:t>
            </w:r>
            <w:r w:rsidRPr="001A2AC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муниципального </w:t>
            </w:r>
            <w:proofErr w:type="gramStart"/>
            <w:r w:rsidRPr="001A2AC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контроля за</w:t>
            </w:r>
            <w:proofErr w:type="gramEnd"/>
            <w:r w:rsidRPr="001A2AC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</w:t>
            </w:r>
            <w:r w:rsidR="00497C12" w:rsidRPr="001A2AC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муниципального образования город Рубцовск Алтайского края</w:t>
            </w:r>
            <w:r w:rsidR="00945932" w:rsidRPr="001A2AC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на 2024</w:t>
            </w:r>
            <w:r w:rsidRPr="001A2AC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2190" w:type="dxa"/>
          </w:tcPr>
          <w:p w:rsidR="00264F30" w:rsidRPr="001A2AC0" w:rsidRDefault="00552767" w:rsidP="00552767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 w:rsidR="00264F30" w:rsidRPr="001A2A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 позднее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</w:t>
            </w:r>
            <w:r w:rsidR="00945932" w:rsidRPr="001A2AC0">
              <w:rPr>
                <w:rFonts w:ascii="Times New Roman" w:hAnsi="Times New Roman"/>
                <w:color w:val="000000"/>
                <w:sz w:val="24"/>
                <w:szCs w:val="24"/>
              </w:rPr>
              <w:t>1 октября 2023</w:t>
            </w:r>
            <w:r w:rsidR="00264F30" w:rsidRPr="001A2A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 (разработка);</w:t>
            </w:r>
          </w:p>
          <w:p w:rsidR="00264F30" w:rsidRPr="001A2AC0" w:rsidRDefault="00264F30" w:rsidP="00552767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2A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не позднее </w:t>
            </w:r>
            <w:r w:rsidR="005527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</w:t>
            </w:r>
            <w:r w:rsidR="00945932" w:rsidRPr="001A2AC0">
              <w:rPr>
                <w:rFonts w:ascii="Times New Roman" w:hAnsi="Times New Roman"/>
                <w:color w:val="000000"/>
                <w:sz w:val="24"/>
                <w:szCs w:val="24"/>
              </w:rPr>
              <w:t>20 декабря 2023</w:t>
            </w:r>
            <w:r w:rsidRPr="001A2AC0">
              <w:rPr>
                <w:rFonts w:ascii="Times New Roman" w:hAnsi="Times New Roman"/>
                <w:color w:val="000000"/>
                <w:sz w:val="24"/>
                <w:szCs w:val="24"/>
              </w:rPr>
              <w:t>г.</w:t>
            </w:r>
            <w:r w:rsidR="005527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</w:t>
            </w:r>
            <w:r w:rsidRPr="001A2AC0">
              <w:rPr>
                <w:rFonts w:ascii="Times New Roman" w:hAnsi="Times New Roman"/>
                <w:color w:val="000000"/>
                <w:sz w:val="24"/>
                <w:szCs w:val="24"/>
              </w:rPr>
              <w:t>(утверждение)</w:t>
            </w:r>
          </w:p>
        </w:tc>
        <w:tc>
          <w:tcPr>
            <w:tcW w:w="2126" w:type="dxa"/>
          </w:tcPr>
          <w:p w:rsidR="00264F30" w:rsidRPr="001A2AC0" w:rsidRDefault="00FC7C02" w:rsidP="00552767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2AC0">
              <w:rPr>
                <w:rFonts w:ascii="Times New Roman" w:eastAsia="Times New Roman" w:hAnsi="Times New Roman"/>
                <w:sz w:val="24"/>
                <w:szCs w:val="24"/>
              </w:rPr>
              <w:t>Лицо, уполномоченное на осуществление муниципального</w:t>
            </w:r>
            <w:r w:rsidRPr="001A2A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A2AC0">
              <w:rPr>
                <w:rFonts w:ascii="Times New Roman" w:eastAsia="Times New Roman" w:hAnsi="Times New Roman"/>
                <w:sz w:val="24"/>
                <w:szCs w:val="24"/>
              </w:rPr>
              <w:t xml:space="preserve"> контроля</w:t>
            </w:r>
          </w:p>
        </w:tc>
      </w:tr>
    </w:tbl>
    <w:p w:rsidR="007E7E7D" w:rsidRPr="00460176" w:rsidRDefault="007E7E7D" w:rsidP="00460176">
      <w:pPr>
        <w:tabs>
          <w:tab w:val="left" w:pos="1815"/>
        </w:tabs>
        <w:spacing w:after="0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552767" w:rsidRPr="00552767" w:rsidRDefault="00FC7C02" w:rsidP="00552767">
      <w:pPr>
        <w:pStyle w:val="a3"/>
        <w:numPr>
          <w:ilvl w:val="0"/>
          <w:numId w:val="7"/>
        </w:numPr>
        <w:spacing w:after="0"/>
        <w:ind w:left="709" w:firstLine="0"/>
        <w:jc w:val="center"/>
        <w:rPr>
          <w:rFonts w:ascii="Times New Roman" w:eastAsia="Times New Roman" w:hAnsi="Times New Roman"/>
          <w:bCs/>
          <w:sz w:val="26"/>
          <w:szCs w:val="26"/>
        </w:rPr>
      </w:pPr>
      <w:r w:rsidRPr="00552767">
        <w:rPr>
          <w:rFonts w:ascii="Times New Roman" w:eastAsia="Times New Roman" w:hAnsi="Times New Roman"/>
          <w:sz w:val="26"/>
          <w:szCs w:val="26"/>
        </w:rPr>
        <w:t>Показатели результатив</w:t>
      </w:r>
      <w:r w:rsidR="00552767">
        <w:rPr>
          <w:rFonts w:ascii="Times New Roman" w:eastAsia="Times New Roman" w:hAnsi="Times New Roman"/>
          <w:sz w:val="26"/>
          <w:szCs w:val="26"/>
        </w:rPr>
        <w:t>ности и эффективности П</w:t>
      </w:r>
      <w:r w:rsidR="00110354" w:rsidRPr="00552767">
        <w:rPr>
          <w:rFonts w:ascii="Times New Roman" w:eastAsia="Times New Roman" w:hAnsi="Times New Roman"/>
          <w:sz w:val="26"/>
          <w:szCs w:val="26"/>
        </w:rPr>
        <w:t xml:space="preserve">рограммы </w:t>
      </w:r>
      <w:r w:rsidRPr="00552767">
        <w:rPr>
          <w:rFonts w:ascii="Times New Roman" w:eastAsia="Times New Roman" w:hAnsi="Times New Roman"/>
          <w:sz w:val="26"/>
          <w:szCs w:val="26"/>
        </w:rPr>
        <w:t>профилактики</w:t>
      </w:r>
      <w:r w:rsidR="00DC4B96" w:rsidRPr="00552767">
        <w:rPr>
          <w:rFonts w:ascii="Times New Roman" w:eastAsia="Times New Roman" w:hAnsi="Times New Roman"/>
          <w:bCs/>
          <w:sz w:val="26"/>
          <w:szCs w:val="26"/>
        </w:rPr>
        <w:t>.</w:t>
      </w:r>
    </w:p>
    <w:p w:rsidR="00A93194" w:rsidRPr="001A2AC0" w:rsidRDefault="00552767" w:rsidP="00A93194">
      <w:pPr>
        <w:spacing w:after="0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4.1.</w:t>
      </w:r>
      <w:r w:rsidR="00A93194" w:rsidRPr="001A2AC0">
        <w:rPr>
          <w:rFonts w:ascii="Times New Roman" w:eastAsia="Times New Roman" w:hAnsi="Times New Roman"/>
          <w:sz w:val="26"/>
          <w:szCs w:val="26"/>
        </w:rPr>
        <w:t xml:space="preserve">Текущее управление и </w:t>
      </w:r>
      <w:proofErr w:type="gramStart"/>
      <w:r w:rsidR="00A93194" w:rsidRPr="001A2AC0">
        <w:rPr>
          <w:rFonts w:ascii="Times New Roman" w:eastAsia="Times New Roman" w:hAnsi="Times New Roman"/>
          <w:sz w:val="26"/>
          <w:szCs w:val="26"/>
        </w:rPr>
        <w:t>контроль за</w:t>
      </w:r>
      <w:proofErr w:type="gramEnd"/>
      <w:r w:rsidR="00A93194" w:rsidRPr="001A2AC0">
        <w:rPr>
          <w:rFonts w:ascii="Times New Roman" w:eastAsia="Times New Roman" w:hAnsi="Times New Roman"/>
          <w:sz w:val="26"/>
          <w:szCs w:val="26"/>
        </w:rPr>
        <w:t xml:space="preserve"> ходом реализации Программы</w:t>
      </w:r>
      <w:r>
        <w:rPr>
          <w:rFonts w:ascii="Times New Roman" w:eastAsia="Times New Roman" w:hAnsi="Times New Roman"/>
          <w:sz w:val="26"/>
          <w:szCs w:val="26"/>
        </w:rPr>
        <w:t xml:space="preserve"> профилактики</w:t>
      </w:r>
      <w:r w:rsidR="00A93194" w:rsidRPr="001A2AC0">
        <w:rPr>
          <w:rFonts w:ascii="Times New Roman" w:eastAsia="Times New Roman" w:hAnsi="Times New Roman"/>
          <w:sz w:val="26"/>
          <w:szCs w:val="26"/>
        </w:rPr>
        <w:t xml:space="preserve"> осуществляет</w:t>
      </w:r>
      <w:r>
        <w:rPr>
          <w:rFonts w:ascii="Times New Roman" w:eastAsia="Times New Roman" w:hAnsi="Times New Roman"/>
          <w:sz w:val="26"/>
          <w:szCs w:val="26"/>
        </w:rPr>
        <w:t>ся</w:t>
      </w:r>
      <w:r w:rsidR="00A93194" w:rsidRPr="001A2AC0">
        <w:rPr>
          <w:rFonts w:ascii="Times New Roman" w:eastAsia="Times New Roman" w:hAnsi="Times New Roman"/>
          <w:sz w:val="26"/>
          <w:szCs w:val="26"/>
        </w:rPr>
        <w:t xml:space="preserve"> </w:t>
      </w:r>
      <w:bookmarkStart w:id="1" w:name="_Hlk83990419"/>
      <w:r w:rsidR="00110354" w:rsidRPr="001A2AC0">
        <w:rPr>
          <w:rFonts w:ascii="Times New Roman" w:eastAsia="Times New Roman" w:hAnsi="Times New Roman"/>
          <w:sz w:val="26"/>
          <w:szCs w:val="26"/>
        </w:rPr>
        <w:t>А</w:t>
      </w:r>
      <w:r>
        <w:rPr>
          <w:rFonts w:ascii="Times New Roman" w:eastAsia="Times New Roman" w:hAnsi="Times New Roman"/>
          <w:sz w:val="26"/>
          <w:szCs w:val="26"/>
        </w:rPr>
        <w:t>дминистрацией</w:t>
      </w:r>
      <w:r w:rsidR="00A93194" w:rsidRPr="001A2AC0">
        <w:rPr>
          <w:rFonts w:ascii="Times New Roman" w:eastAsia="Times New Roman" w:hAnsi="Times New Roman"/>
          <w:sz w:val="26"/>
          <w:szCs w:val="26"/>
        </w:rPr>
        <w:t xml:space="preserve"> </w:t>
      </w:r>
      <w:bookmarkEnd w:id="1"/>
      <w:r w:rsidR="00A93194" w:rsidRPr="001A2AC0">
        <w:rPr>
          <w:rFonts w:ascii="Times New Roman" w:eastAsia="Times New Roman" w:hAnsi="Times New Roman"/>
          <w:sz w:val="26"/>
          <w:szCs w:val="26"/>
        </w:rPr>
        <w:t xml:space="preserve">города Рубцовска Алтайского края. </w:t>
      </w:r>
    </w:p>
    <w:p w:rsidR="00A93194" w:rsidRPr="001A2AC0" w:rsidRDefault="00552767" w:rsidP="00A9319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4.2. </w:t>
      </w:r>
      <w:r w:rsidR="00A93194" w:rsidRPr="001A2AC0">
        <w:rPr>
          <w:rFonts w:ascii="Times New Roman" w:eastAsia="Times New Roman" w:hAnsi="Times New Roman"/>
          <w:sz w:val="26"/>
          <w:szCs w:val="26"/>
        </w:rPr>
        <w:t xml:space="preserve">Мониторинг реализации Программы </w:t>
      </w:r>
      <w:r>
        <w:rPr>
          <w:rFonts w:ascii="Times New Roman" w:eastAsia="Times New Roman" w:hAnsi="Times New Roman"/>
          <w:sz w:val="26"/>
          <w:szCs w:val="26"/>
        </w:rPr>
        <w:t xml:space="preserve">профилактики </w:t>
      </w:r>
      <w:r w:rsidR="00A93194" w:rsidRPr="001A2AC0">
        <w:rPr>
          <w:rFonts w:ascii="Times New Roman" w:eastAsia="Times New Roman" w:hAnsi="Times New Roman"/>
          <w:sz w:val="26"/>
          <w:szCs w:val="26"/>
        </w:rPr>
        <w:t>осуществляется на регулярной основе.</w:t>
      </w:r>
    </w:p>
    <w:p w:rsidR="00A93194" w:rsidRPr="001A2AC0" w:rsidRDefault="00552767" w:rsidP="00A9319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4.3. </w:t>
      </w:r>
      <w:r w:rsidR="00A93194" w:rsidRPr="001A2AC0">
        <w:rPr>
          <w:rFonts w:ascii="Times New Roman" w:eastAsia="Times New Roman" w:hAnsi="Times New Roman"/>
          <w:sz w:val="26"/>
          <w:szCs w:val="26"/>
        </w:rPr>
        <w:t>Результаты профилактической работы включаются в ежегодные доклады об осуществлении муниципального контроля и в виде отдельного информационного сообщения ра</w:t>
      </w:r>
      <w:r w:rsidR="00110354" w:rsidRPr="001A2AC0">
        <w:rPr>
          <w:rFonts w:ascii="Times New Roman" w:eastAsia="Times New Roman" w:hAnsi="Times New Roman"/>
          <w:sz w:val="26"/>
          <w:szCs w:val="26"/>
        </w:rPr>
        <w:t>змещаются на официальном сайте А</w:t>
      </w:r>
      <w:r w:rsidR="00A93194" w:rsidRPr="001A2AC0">
        <w:rPr>
          <w:rFonts w:ascii="Times New Roman" w:eastAsia="Times New Roman" w:hAnsi="Times New Roman"/>
          <w:sz w:val="26"/>
          <w:szCs w:val="26"/>
        </w:rPr>
        <w:t>дминистрации города Рубцовска Алтайского края в информационно-коммуникационной сети «Интернет».</w:t>
      </w:r>
    </w:p>
    <w:p w:rsidR="00A93194" w:rsidRPr="001A2AC0" w:rsidRDefault="00552767" w:rsidP="00A9319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4.4. </w:t>
      </w:r>
      <w:r w:rsidR="00A93194" w:rsidRPr="001A2AC0">
        <w:rPr>
          <w:rFonts w:ascii="Times New Roman" w:eastAsia="Times New Roman" w:hAnsi="Times New Roman"/>
          <w:sz w:val="26"/>
          <w:szCs w:val="26"/>
        </w:rPr>
        <w:t>Ожидаемый результат Программы</w:t>
      </w:r>
      <w:r>
        <w:rPr>
          <w:rFonts w:ascii="Times New Roman" w:eastAsia="Times New Roman" w:hAnsi="Times New Roman"/>
          <w:sz w:val="26"/>
          <w:szCs w:val="26"/>
        </w:rPr>
        <w:t xml:space="preserve"> профилактики </w:t>
      </w:r>
      <w:r w:rsidR="00A93194" w:rsidRPr="001A2AC0">
        <w:rPr>
          <w:rFonts w:ascii="Times New Roman" w:eastAsia="Times New Roman" w:hAnsi="Times New Roman"/>
          <w:sz w:val="26"/>
          <w:szCs w:val="26"/>
        </w:rPr>
        <w:t xml:space="preserve"> - снижение количества выявленных нарушений обязательных требований, требований, установленных </w:t>
      </w:r>
      <w:r w:rsidR="00A93194" w:rsidRPr="001A2AC0">
        <w:rPr>
          <w:rFonts w:ascii="Times New Roman" w:eastAsia="Times New Roman" w:hAnsi="Times New Roman"/>
          <w:sz w:val="26"/>
          <w:szCs w:val="26"/>
        </w:rPr>
        <w:lastRenderedPageBreak/>
        <w:t>муниципальными правовыми актами</w:t>
      </w:r>
      <w:r>
        <w:rPr>
          <w:rFonts w:ascii="Times New Roman" w:eastAsia="Times New Roman" w:hAnsi="Times New Roman"/>
          <w:sz w:val="26"/>
          <w:szCs w:val="26"/>
        </w:rPr>
        <w:t>,</w:t>
      </w:r>
      <w:r w:rsidR="00A93194" w:rsidRPr="001A2AC0">
        <w:rPr>
          <w:rFonts w:ascii="Times New Roman" w:eastAsia="Times New Roman" w:hAnsi="Times New Roman"/>
          <w:sz w:val="26"/>
          <w:szCs w:val="26"/>
        </w:rPr>
        <w:t xml:space="preserve"> при увеличении количества и качества проводимых профилактических мероприятий.</w:t>
      </w:r>
    </w:p>
    <w:p w:rsidR="00FC326D" w:rsidRPr="001A2AC0" w:rsidRDefault="00552767" w:rsidP="00FC326D">
      <w:pPr>
        <w:adjustRightInd w:val="0"/>
        <w:spacing w:after="0"/>
        <w:ind w:firstLine="708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4.5. Реализация П</w:t>
      </w:r>
      <w:r w:rsidR="00FC326D" w:rsidRPr="001A2AC0">
        <w:rPr>
          <w:rFonts w:ascii="Times New Roman" w:hAnsi="Times New Roman"/>
          <w:sz w:val="26"/>
          <w:szCs w:val="26"/>
        </w:rPr>
        <w:t>рограммы профилактики способствует:</w:t>
      </w:r>
    </w:p>
    <w:p w:rsidR="00FC326D" w:rsidRPr="001A2AC0" w:rsidRDefault="00552767" w:rsidP="00FC326D">
      <w:pPr>
        <w:adjustRightInd w:val="0"/>
        <w:spacing w:after="0"/>
        <w:ind w:firstLine="708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1) </w:t>
      </w:r>
      <w:r w:rsidR="00110354" w:rsidRPr="001A2AC0">
        <w:rPr>
          <w:rFonts w:ascii="Times New Roman" w:hAnsi="Times New Roman"/>
          <w:sz w:val="26"/>
          <w:szCs w:val="26"/>
        </w:rPr>
        <w:t>у</w:t>
      </w:r>
      <w:r w:rsidR="00FC326D" w:rsidRPr="001A2AC0">
        <w:rPr>
          <w:rFonts w:ascii="Times New Roman" w:hAnsi="Times New Roman"/>
          <w:sz w:val="26"/>
          <w:szCs w:val="26"/>
        </w:rPr>
        <w:t>величению доли контролируемых лиц, соблюдающих обязательные</w:t>
      </w:r>
      <w:bookmarkStart w:id="2" w:name="_GoBack"/>
      <w:bookmarkEnd w:id="2"/>
      <w:r w:rsidR="00FC326D" w:rsidRPr="001A2AC0">
        <w:rPr>
          <w:rFonts w:ascii="Times New Roman" w:hAnsi="Times New Roman"/>
          <w:sz w:val="26"/>
          <w:szCs w:val="26"/>
        </w:rPr>
        <w:t xml:space="preserve"> требования законодательства в сфере муниципального </w:t>
      </w:r>
      <w:proofErr w:type="gramStart"/>
      <w:r w:rsidR="00FC326D" w:rsidRPr="001A2AC0">
        <w:rPr>
          <w:rFonts w:ascii="Times New Roman" w:hAnsi="Times New Roman"/>
          <w:sz w:val="26"/>
          <w:szCs w:val="26"/>
        </w:rPr>
        <w:t>контроля за</w:t>
      </w:r>
      <w:proofErr w:type="gramEnd"/>
      <w:r w:rsidR="00FC326D" w:rsidRPr="001A2AC0">
        <w:rPr>
          <w:rFonts w:ascii="Times New Roman" w:hAnsi="Times New Roman"/>
          <w:sz w:val="26"/>
          <w:szCs w:val="26"/>
        </w:rPr>
        <w:t xml:space="preserve"> исполнением единой теплоснабжающей организацией обязательств по строительству, реконструкции и (или) модер</w:t>
      </w:r>
      <w:r w:rsidR="00110354" w:rsidRPr="001A2AC0">
        <w:rPr>
          <w:rFonts w:ascii="Times New Roman" w:hAnsi="Times New Roman"/>
          <w:sz w:val="26"/>
          <w:szCs w:val="26"/>
        </w:rPr>
        <w:t>низации объектов теплоснабжения;</w:t>
      </w:r>
    </w:p>
    <w:p w:rsidR="00FC326D" w:rsidRPr="001A2AC0" w:rsidRDefault="00552767" w:rsidP="00FC326D">
      <w:pPr>
        <w:adjustRightInd w:val="0"/>
        <w:spacing w:after="0"/>
        <w:ind w:firstLine="708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2) </w:t>
      </w:r>
      <w:r w:rsidR="00110354" w:rsidRPr="001A2AC0">
        <w:rPr>
          <w:rFonts w:ascii="Times New Roman" w:hAnsi="Times New Roman"/>
          <w:sz w:val="26"/>
          <w:szCs w:val="26"/>
        </w:rPr>
        <w:t>р</w:t>
      </w:r>
      <w:r w:rsidR="00FC326D" w:rsidRPr="001A2AC0">
        <w:rPr>
          <w:rFonts w:ascii="Times New Roman" w:hAnsi="Times New Roman"/>
          <w:sz w:val="26"/>
          <w:szCs w:val="26"/>
        </w:rPr>
        <w:t>азвитию системы профилактических мероприятий, проводимых Администрацией города.</w:t>
      </w:r>
    </w:p>
    <w:p w:rsidR="00A75F80" w:rsidRPr="001A2AC0" w:rsidRDefault="00552767" w:rsidP="00FC326D">
      <w:pPr>
        <w:adjustRightInd w:val="0"/>
        <w:spacing w:after="0"/>
        <w:ind w:firstLine="708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4.6. </w:t>
      </w:r>
      <w:r w:rsidR="00110354" w:rsidRPr="001A2AC0">
        <w:rPr>
          <w:rFonts w:ascii="Times New Roman" w:eastAsia="Times New Roman" w:hAnsi="Times New Roman"/>
          <w:sz w:val="26"/>
          <w:szCs w:val="26"/>
        </w:rPr>
        <w:t>Показатели результативности и эффек</w:t>
      </w:r>
      <w:r>
        <w:rPr>
          <w:rFonts w:ascii="Times New Roman" w:eastAsia="Times New Roman" w:hAnsi="Times New Roman"/>
          <w:sz w:val="26"/>
          <w:szCs w:val="26"/>
        </w:rPr>
        <w:t>тивности п</w:t>
      </w:r>
      <w:r w:rsidR="00110354" w:rsidRPr="001A2AC0">
        <w:rPr>
          <w:rFonts w:ascii="Times New Roman" w:eastAsia="Times New Roman" w:hAnsi="Times New Roman"/>
          <w:sz w:val="26"/>
          <w:szCs w:val="26"/>
        </w:rPr>
        <w:t>рограммы профилактики приведены в таблице 2</w:t>
      </w:r>
      <w:r w:rsidR="00941981">
        <w:rPr>
          <w:rFonts w:ascii="Times New Roman" w:eastAsia="Times New Roman" w:hAnsi="Times New Roman"/>
          <w:sz w:val="26"/>
          <w:szCs w:val="26"/>
        </w:rPr>
        <w:t>.</w:t>
      </w:r>
    </w:p>
    <w:p w:rsidR="00110354" w:rsidRPr="001A2AC0" w:rsidRDefault="00110354" w:rsidP="00110354">
      <w:pPr>
        <w:widowControl w:val="0"/>
        <w:suppressAutoHyphens/>
        <w:autoSpaceDE w:val="0"/>
        <w:autoSpaceDN w:val="0"/>
        <w:jc w:val="right"/>
        <w:rPr>
          <w:rFonts w:ascii="Times New Roman" w:hAnsi="Times New Roman"/>
          <w:color w:val="000000"/>
          <w:sz w:val="26"/>
          <w:szCs w:val="26"/>
        </w:rPr>
      </w:pPr>
      <w:r w:rsidRPr="001A2AC0">
        <w:rPr>
          <w:rFonts w:ascii="Times New Roman" w:hAnsi="Times New Roman"/>
          <w:color w:val="000000"/>
          <w:sz w:val="26"/>
          <w:szCs w:val="26"/>
        </w:rPr>
        <w:t>Таблица 2</w:t>
      </w:r>
    </w:p>
    <w:tbl>
      <w:tblPr>
        <w:tblStyle w:val="a4"/>
        <w:tblW w:w="0" w:type="auto"/>
        <w:tblLook w:val="04A0"/>
      </w:tblPr>
      <w:tblGrid>
        <w:gridCol w:w="801"/>
        <w:gridCol w:w="5687"/>
        <w:gridCol w:w="3083"/>
      </w:tblGrid>
      <w:tr w:rsidR="00A75F80" w:rsidTr="00A75F80">
        <w:tc>
          <w:tcPr>
            <w:tcW w:w="801" w:type="dxa"/>
          </w:tcPr>
          <w:p w:rsidR="00A75F80" w:rsidRPr="00110354" w:rsidRDefault="00A75F80" w:rsidP="00A75F80">
            <w:pPr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10354">
              <w:rPr>
                <w:rFonts w:ascii="Times New Roman" w:hAnsi="Times New Roman"/>
                <w:sz w:val="24"/>
                <w:szCs w:val="24"/>
              </w:rPr>
              <w:t>№</w:t>
            </w:r>
            <w:proofErr w:type="spellStart"/>
            <w:proofErr w:type="gramStart"/>
            <w:r w:rsidRPr="00110354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110354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110354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687" w:type="dxa"/>
          </w:tcPr>
          <w:p w:rsidR="00A75F80" w:rsidRPr="00110354" w:rsidRDefault="00A75F80" w:rsidP="00A75F80">
            <w:pPr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10354">
              <w:rPr>
                <w:rStyle w:val="295pt0pt"/>
                <w:rFonts w:eastAsiaTheme="minorEastAsia"/>
                <w:b w:val="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083" w:type="dxa"/>
          </w:tcPr>
          <w:p w:rsidR="00A75F80" w:rsidRPr="00110354" w:rsidRDefault="00A75F80" w:rsidP="00A75F80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110354">
              <w:rPr>
                <w:rStyle w:val="210pt"/>
                <w:sz w:val="24"/>
                <w:szCs w:val="24"/>
              </w:rPr>
              <w:t xml:space="preserve">     Целевой показатель</w:t>
            </w:r>
          </w:p>
        </w:tc>
      </w:tr>
      <w:tr w:rsidR="00A75F80" w:rsidTr="00A75F80">
        <w:tc>
          <w:tcPr>
            <w:tcW w:w="801" w:type="dxa"/>
          </w:tcPr>
          <w:p w:rsidR="00A75F80" w:rsidRDefault="00110354" w:rsidP="00552767">
            <w:pPr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687" w:type="dxa"/>
          </w:tcPr>
          <w:p w:rsidR="00A75F80" w:rsidRPr="00A75F80" w:rsidRDefault="00A75F80" w:rsidP="00FC326D">
            <w:pPr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75F80">
              <w:rPr>
                <w:rFonts w:ascii="Times New Roman" w:eastAsia="Constantia" w:hAnsi="Times New Roman"/>
                <w:sz w:val="24"/>
                <w:szCs w:val="24"/>
              </w:rPr>
              <w:t xml:space="preserve">Полнота информации, размещенной на официальном сайте контрольного органа в сети «Интернет» в соответствии с частью </w:t>
            </w:r>
            <w:r w:rsidRPr="00A75F80">
              <w:rPr>
                <w:rStyle w:val="210pt"/>
                <w:rFonts w:eastAsiaTheme="minorEastAsia"/>
                <w:sz w:val="24"/>
                <w:szCs w:val="24"/>
              </w:rPr>
              <w:t xml:space="preserve">3 </w:t>
            </w:r>
            <w:r w:rsidRPr="00A75F80">
              <w:rPr>
                <w:rFonts w:ascii="Times New Roman" w:eastAsia="Constantia" w:hAnsi="Times New Roman"/>
                <w:sz w:val="24"/>
                <w:szCs w:val="24"/>
              </w:rPr>
              <w:t xml:space="preserve">статьи </w:t>
            </w:r>
            <w:r w:rsidRPr="00A75F80">
              <w:rPr>
                <w:rStyle w:val="210pt"/>
                <w:rFonts w:eastAsiaTheme="minorEastAsia"/>
                <w:sz w:val="24"/>
                <w:szCs w:val="24"/>
              </w:rPr>
              <w:t xml:space="preserve">46 </w:t>
            </w:r>
            <w:r w:rsidRPr="00A75F80">
              <w:rPr>
                <w:rFonts w:ascii="Times New Roman" w:eastAsia="Constantia" w:hAnsi="Times New Roman"/>
                <w:sz w:val="24"/>
                <w:szCs w:val="24"/>
              </w:rPr>
              <w:t xml:space="preserve">Федерального закона от </w:t>
            </w:r>
            <w:r w:rsidRPr="00A75F80">
              <w:rPr>
                <w:rStyle w:val="210pt"/>
                <w:rFonts w:eastAsiaTheme="minorEastAsia"/>
                <w:sz w:val="24"/>
                <w:szCs w:val="24"/>
              </w:rPr>
              <w:t>3</w:t>
            </w:r>
            <w:r w:rsidRPr="00A75F80">
              <w:rPr>
                <w:rFonts w:ascii="Times New Roman" w:eastAsia="Constantia" w:hAnsi="Times New Roman"/>
                <w:sz w:val="24"/>
                <w:szCs w:val="24"/>
              </w:rPr>
              <w:t xml:space="preserve">1 июля 2021 </w:t>
            </w:r>
            <w:r w:rsidRPr="00A75F80">
              <w:rPr>
                <w:rStyle w:val="210pt"/>
                <w:rFonts w:eastAsiaTheme="minorEastAsia"/>
                <w:sz w:val="24"/>
                <w:szCs w:val="24"/>
              </w:rPr>
              <w:t xml:space="preserve">г. № </w:t>
            </w:r>
            <w:r w:rsidRPr="00A75F80">
              <w:rPr>
                <w:rFonts w:ascii="Times New Roman" w:eastAsia="Constantia" w:hAnsi="Times New Roman"/>
                <w:sz w:val="24"/>
                <w:szCs w:val="24"/>
              </w:rPr>
              <w:t xml:space="preserve">248-ФЗ </w:t>
            </w:r>
            <w:r w:rsidRPr="00A75F80">
              <w:rPr>
                <w:rStyle w:val="2Constantia11pt0pt"/>
                <w:rFonts w:ascii="Times New Roman" w:hAnsi="Times New Roman" w:cs="Times New Roman"/>
                <w:i w:val="0"/>
                <w:sz w:val="24"/>
                <w:szCs w:val="24"/>
              </w:rPr>
              <w:t>«О</w:t>
            </w:r>
            <w:r w:rsidRPr="00A75F80">
              <w:rPr>
                <w:rFonts w:ascii="Times New Roman" w:eastAsia="Constantia" w:hAnsi="Times New Roman"/>
                <w:sz w:val="24"/>
                <w:szCs w:val="24"/>
              </w:rPr>
              <w:t xml:space="preserve"> государственном контроле (надзоре) и муниципальном контроле в Российской Федерации»</w:t>
            </w:r>
          </w:p>
        </w:tc>
        <w:tc>
          <w:tcPr>
            <w:tcW w:w="3083" w:type="dxa"/>
          </w:tcPr>
          <w:p w:rsidR="00A75F80" w:rsidRPr="00A75F80" w:rsidRDefault="00A75F80" w:rsidP="00110354">
            <w:pPr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75F80">
              <w:rPr>
                <w:rFonts w:ascii="Times New Roman" w:hAnsi="Times New Roman"/>
                <w:sz w:val="24"/>
                <w:szCs w:val="24"/>
              </w:rPr>
              <w:t>100</w:t>
            </w:r>
            <w:r w:rsidR="005527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75F80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A75F80" w:rsidTr="00A75F80">
        <w:tc>
          <w:tcPr>
            <w:tcW w:w="801" w:type="dxa"/>
          </w:tcPr>
          <w:p w:rsidR="00A75F80" w:rsidRDefault="00110354" w:rsidP="00552767">
            <w:pPr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687" w:type="dxa"/>
          </w:tcPr>
          <w:p w:rsidR="00A75F80" w:rsidRPr="00A75F80" w:rsidRDefault="00A75F80" w:rsidP="00FC326D">
            <w:pPr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75F80">
              <w:rPr>
                <w:rFonts w:ascii="Times New Roman" w:hAnsi="Times New Roman"/>
                <w:sz w:val="24"/>
                <w:szCs w:val="24"/>
              </w:rPr>
              <w:t>Обоснованность объявления подконтрольным субъектам предостережений о недопустимости нарушения обязательных требований</w:t>
            </w:r>
          </w:p>
        </w:tc>
        <w:tc>
          <w:tcPr>
            <w:tcW w:w="3083" w:type="dxa"/>
          </w:tcPr>
          <w:p w:rsidR="00A75F80" w:rsidRPr="00A75F80" w:rsidRDefault="00A75F80" w:rsidP="00110354">
            <w:pPr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75F80">
              <w:rPr>
                <w:rFonts w:ascii="Times New Roman" w:hAnsi="Times New Roman"/>
                <w:sz w:val="24"/>
                <w:szCs w:val="24"/>
              </w:rPr>
              <w:t>100</w:t>
            </w:r>
            <w:r w:rsidR="005527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75F80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A75F80" w:rsidTr="00A75F80">
        <w:tc>
          <w:tcPr>
            <w:tcW w:w="801" w:type="dxa"/>
          </w:tcPr>
          <w:p w:rsidR="00A75F80" w:rsidRDefault="00110354" w:rsidP="00552767">
            <w:pPr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687" w:type="dxa"/>
          </w:tcPr>
          <w:p w:rsidR="00A75F80" w:rsidRPr="00A75F80" w:rsidRDefault="00A75F80" w:rsidP="00FC326D">
            <w:pPr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75F80">
              <w:rPr>
                <w:rFonts w:ascii="Times New Roman" w:eastAsia="Constantia" w:hAnsi="Times New Roman"/>
                <w:sz w:val="24"/>
                <w:szCs w:val="24"/>
              </w:rPr>
              <w:t>Доля лиц, получивших консультации, от общего количества обратившихся за консультациями</w:t>
            </w:r>
          </w:p>
        </w:tc>
        <w:tc>
          <w:tcPr>
            <w:tcW w:w="3083" w:type="dxa"/>
          </w:tcPr>
          <w:p w:rsidR="00A75F80" w:rsidRPr="00A75F80" w:rsidRDefault="00A75F80" w:rsidP="00110354">
            <w:pPr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75F80">
              <w:rPr>
                <w:rFonts w:ascii="Times New Roman" w:hAnsi="Times New Roman"/>
                <w:sz w:val="24"/>
                <w:szCs w:val="24"/>
              </w:rPr>
              <w:t>100</w:t>
            </w:r>
            <w:r w:rsidR="005527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75F80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</w:tbl>
    <w:p w:rsidR="00A75F80" w:rsidRPr="00FC326D" w:rsidRDefault="00A75F80" w:rsidP="00110354">
      <w:pPr>
        <w:adjustRightInd w:val="0"/>
        <w:spacing w:after="0"/>
        <w:jc w:val="both"/>
        <w:outlineLvl w:val="0"/>
        <w:rPr>
          <w:rFonts w:ascii="Times New Roman" w:hAnsi="Times New Roman"/>
          <w:sz w:val="24"/>
          <w:szCs w:val="24"/>
        </w:rPr>
      </w:pPr>
    </w:p>
    <w:sectPr w:rsidR="00A75F80" w:rsidRPr="00FC326D" w:rsidSect="00CC0C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44AC5"/>
    <w:multiLevelType w:val="singleLevel"/>
    <w:tmpl w:val="7E946F98"/>
    <w:lvl w:ilvl="0">
      <w:start w:val="1"/>
      <w:numFmt w:val="decimal"/>
      <w:lvlText w:val="%1."/>
      <w:legacy w:legacy="1" w:legacySpace="0" w:legacyIndent="28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285C7DA8"/>
    <w:multiLevelType w:val="multilevel"/>
    <w:tmpl w:val="5576299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  <w:rPr>
        <w:rFonts w:hint="default"/>
      </w:rPr>
    </w:lvl>
  </w:abstractNum>
  <w:abstractNum w:abstractNumId="2">
    <w:nsid w:val="29C659BF"/>
    <w:multiLevelType w:val="hybridMultilevel"/>
    <w:tmpl w:val="0BD066C8"/>
    <w:lvl w:ilvl="0" w:tplc="9272A616">
      <w:start w:val="2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3">
    <w:nsid w:val="310558EF"/>
    <w:multiLevelType w:val="hybridMultilevel"/>
    <w:tmpl w:val="ED3C95EA"/>
    <w:lvl w:ilvl="0" w:tplc="B2D05124">
      <w:start w:val="1"/>
      <w:numFmt w:val="decimal"/>
      <w:lvlText w:val="%1."/>
      <w:lvlJc w:val="left"/>
      <w:pPr>
        <w:ind w:left="2487" w:hanging="360"/>
      </w:pPr>
      <w:rPr>
        <w:b/>
        <w:bCs w:val="0"/>
      </w:rPr>
    </w:lvl>
    <w:lvl w:ilvl="1" w:tplc="04190019">
      <w:start w:val="1"/>
      <w:numFmt w:val="lowerLetter"/>
      <w:lvlText w:val="%2."/>
      <w:lvlJc w:val="left"/>
      <w:pPr>
        <w:ind w:left="2996" w:hanging="360"/>
      </w:pPr>
    </w:lvl>
    <w:lvl w:ilvl="2" w:tplc="0419001B">
      <w:start w:val="1"/>
      <w:numFmt w:val="lowerRoman"/>
      <w:lvlText w:val="%3."/>
      <w:lvlJc w:val="right"/>
      <w:pPr>
        <w:ind w:left="3716" w:hanging="180"/>
      </w:pPr>
    </w:lvl>
    <w:lvl w:ilvl="3" w:tplc="0419000F">
      <w:start w:val="1"/>
      <w:numFmt w:val="decimal"/>
      <w:lvlText w:val="%4."/>
      <w:lvlJc w:val="left"/>
      <w:pPr>
        <w:ind w:left="4436" w:hanging="360"/>
      </w:pPr>
    </w:lvl>
    <w:lvl w:ilvl="4" w:tplc="04190019">
      <w:start w:val="1"/>
      <w:numFmt w:val="lowerLetter"/>
      <w:lvlText w:val="%5."/>
      <w:lvlJc w:val="left"/>
      <w:pPr>
        <w:ind w:left="5156" w:hanging="360"/>
      </w:pPr>
    </w:lvl>
    <w:lvl w:ilvl="5" w:tplc="0419001B">
      <w:start w:val="1"/>
      <w:numFmt w:val="lowerRoman"/>
      <w:lvlText w:val="%6."/>
      <w:lvlJc w:val="right"/>
      <w:pPr>
        <w:ind w:left="5876" w:hanging="180"/>
      </w:pPr>
    </w:lvl>
    <w:lvl w:ilvl="6" w:tplc="0419000F">
      <w:start w:val="1"/>
      <w:numFmt w:val="decimal"/>
      <w:lvlText w:val="%7."/>
      <w:lvlJc w:val="left"/>
      <w:pPr>
        <w:ind w:left="6596" w:hanging="360"/>
      </w:pPr>
    </w:lvl>
    <w:lvl w:ilvl="7" w:tplc="04190019">
      <w:start w:val="1"/>
      <w:numFmt w:val="lowerLetter"/>
      <w:lvlText w:val="%8."/>
      <w:lvlJc w:val="left"/>
      <w:pPr>
        <w:ind w:left="7316" w:hanging="360"/>
      </w:pPr>
    </w:lvl>
    <w:lvl w:ilvl="8" w:tplc="0419001B">
      <w:start w:val="1"/>
      <w:numFmt w:val="lowerRoman"/>
      <w:lvlText w:val="%9."/>
      <w:lvlJc w:val="right"/>
      <w:pPr>
        <w:ind w:left="8036" w:hanging="180"/>
      </w:pPr>
    </w:lvl>
  </w:abstractNum>
  <w:abstractNum w:abstractNumId="4">
    <w:nsid w:val="4E625814"/>
    <w:multiLevelType w:val="hybridMultilevel"/>
    <w:tmpl w:val="C4FED3A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B9507C"/>
    <w:multiLevelType w:val="hybridMultilevel"/>
    <w:tmpl w:val="B8E2586E"/>
    <w:lvl w:ilvl="0" w:tplc="BC36FF5A">
      <w:start w:val="4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6">
    <w:nsid w:val="53791210"/>
    <w:multiLevelType w:val="hybridMultilevel"/>
    <w:tmpl w:val="E7C06530"/>
    <w:lvl w:ilvl="0" w:tplc="E6E8FA1E">
      <w:start w:val="2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</w:num>
  <w:num w:numId="2">
    <w:abstractNumId w:val="4"/>
  </w:num>
  <w:num w:numId="3">
    <w:abstractNumId w:val="6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643B3"/>
    <w:rsid w:val="000015FB"/>
    <w:rsid w:val="0004697C"/>
    <w:rsid w:val="0005715E"/>
    <w:rsid w:val="000D58EF"/>
    <w:rsid w:val="000E4ECB"/>
    <w:rsid w:val="00110354"/>
    <w:rsid w:val="00135D9E"/>
    <w:rsid w:val="0014716B"/>
    <w:rsid w:val="00182FFC"/>
    <w:rsid w:val="001A2AC0"/>
    <w:rsid w:val="001D3582"/>
    <w:rsid w:val="00220717"/>
    <w:rsid w:val="00224186"/>
    <w:rsid w:val="00243557"/>
    <w:rsid w:val="002460A8"/>
    <w:rsid w:val="00251D22"/>
    <w:rsid w:val="00264F30"/>
    <w:rsid w:val="002C4D53"/>
    <w:rsid w:val="003260FC"/>
    <w:rsid w:val="003560B6"/>
    <w:rsid w:val="003863E1"/>
    <w:rsid w:val="003A3C82"/>
    <w:rsid w:val="003B708D"/>
    <w:rsid w:val="003E2AC3"/>
    <w:rsid w:val="004214ED"/>
    <w:rsid w:val="00433B9C"/>
    <w:rsid w:val="00434D1F"/>
    <w:rsid w:val="00446CCB"/>
    <w:rsid w:val="00460176"/>
    <w:rsid w:val="004748EC"/>
    <w:rsid w:val="00497C12"/>
    <w:rsid w:val="004C723A"/>
    <w:rsid w:val="00552767"/>
    <w:rsid w:val="005643B3"/>
    <w:rsid w:val="0057014B"/>
    <w:rsid w:val="00572F03"/>
    <w:rsid w:val="005B563C"/>
    <w:rsid w:val="005D6A78"/>
    <w:rsid w:val="006233EE"/>
    <w:rsid w:val="00651AE8"/>
    <w:rsid w:val="00680384"/>
    <w:rsid w:val="00687F4D"/>
    <w:rsid w:val="006A07C1"/>
    <w:rsid w:val="0071497A"/>
    <w:rsid w:val="00736430"/>
    <w:rsid w:val="007421ED"/>
    <w:rsid w:val="007E7E7D"/>
    <w:rsid w:val="00806EF8"/>
    <w:rsid w:val="0087226F"/>
    <w:rsid w:val="00885A03"/>
    <w:rsid w:val="00891206"/>
    <w:rsid w:val="008B7A8E"/>
    <w:rsid w:val="008C3A07"/>
    <w:rsid w:val="00921D37"/>
    <w:rsid w:val="00941981"/>
    <w:rsid w:val="00945932"/>
    <w:rsid w:val="00964502"/>
    <w:rsid w:val="0098136E"/>
    <w:rsid w:val="009D5282"/>
    <w:rsid w:val="009E6701"/>
    <w:rsid w:val="009F7A83"/>
    <w:rsid w:val="00A11F06"/>
    <w:rsid w:val="00A17521"/>
    <w:rsid w:val="00A23050"/>
    <w:rsid w:val="00A75F80"/>
    <w:rsid w:val="00A83B11"/>
    <w:rsid w:val="00A93194"/>
    <w:rsid w:val="00AD0DBD"/>
    <w:rsid w:val="00B04CAA"/>
    <w:rsid w:val="00B1575A"/>
    <w:rsid w:val="00B303DC"/>
    <w:rsid w:val="00B32710"/>
    <w:rsid w:val="00B41574"/>
    <w:rsid w:val="00B7664A"/>
    <w:rsid w:val="00B907D6"/>
    <w:rsid w:val="00BD48A0"/>
    <w:rsid w:val="00C03C98"/>
    <w:rsid w:val="00C12112"/>
    <w:rsid w:val="00C176C9"/>
    <w:rsid w:val="00C5050C"/>
    <w:rsid w:val="00C73914"/>
    <w:rsid w:val="00C9068D"/>
    <w:rsid w:val="00C95449"/>
    <w:rsid w:val="00CA44B1"/>
    <w:rsid w:val="00CC0C93"/>
    <w:rsid w:val="00CC5A4A"/>
    <w:rsid w:val="00D53862"/>
    <w:rsid w:val="00DC4B96"/>
    <w:rsid w:val="00DE7B35"/>
    <w:rsid w:val="00E32E4B"/>
    <w:rsid w:val="00E545F8"/>
    <w:rsid w:val="00E54B89"/>
    <w:rsid w:val="00E62CC6"/>
    <w:rsid w:val="00E8346B"/>
    <w:rsid w:val="00F15823"/>
    <w:rsid w:val="00F62EC7"/>
    <w:rsid w:val="00FC326D"/>
    <w:rsid w:val="00FC5F0E"/>
    <w:rsid w:val="00FC7C02"/>
    <w:rsid w:val="00FD7D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D9E"/>
    <w:pPr>
      <w:spacing w:line="25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2FFC"/>
    <w:pPr>
      <w:ind w:left="720"/>
      <w:contextualSpacing/>
    </w:pPr>
  </w:style>
  <w:style w:type="table" w:customStyle="1" w:styleId="TableGrid">
    <w:name w:val="TableGrid"/>
    <w:rsid w:val="00DC4B96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">
    <w:name w:val="Основной текст (2)_"/>
    <w:basedOn w:val="a0"/>
    <w:link w:val="20"/>
    <w:rsid w:val="009D528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D5282"/>
    <w:pPr>
      <w:widowControl w:val="0"/>
      <w:shd w:val="clear" w:color="auto" w:fill="FFFFFF"/>
      <w:spacing w:before="280" w:after="280" w:line="293" w:lineRule="exact"/>
      <w:ind w:hanging="1120"/>
      <w:jc w:val="center"/>
    </w:pPr>
    <w:rPr>
      <w:rFonts w:ascii="Times New Roman" w:eastAsia="Times New Roman" w:hAnsi="Times New Roman"/>
      <w:sz w:val="26"/>
      <w:szCs w:val="26"/>
      <w:lang w:eastAsia="en-US"/>
    </w:rPr>
  </w:style>
  <w:style w:type="table" w:styleId="a4">
    <w:name w:val="Table Grid"/>
    <w:basedOn w:val="a1"/>
    <w:rsid w:val="004C7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rsid w:val="00C176C9"/>
    <w:pPr>
      <w:spacing w:after="0" w:line="240" w:lineRule="auto"/>
      <w:ind w:right="6235"/>
    </w:pPr>
    <w:rPr>
      <w:rFonts w:ascii="Times New Roman" w:eastAsia="Times New Roman" w:hAnsi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C176C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176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176C9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3">
    <w:name w:val="Основной текст (3)_"/>
    <w:basedOn w:val="a0"/>
    <w:link w:val="30"/>
    <w:rsid w:val="002C4D53"/>
    <w:rPr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C4D53"/>
    <w:pPr>
      <w:widowControl w:val="0"/>
      <w:shd w:val="clear" w:color="auto" w:fill="FFFFFF"/>
      <w:spacing w:before="540" w:after="0" w:line="253" w:lineRule="exact"/>
      <w:jc w:val="center"/>
    </w:pPr>
    <w:rPr>
      <w:rFonts w:eastAsiaTheme="minorHAnsi" w:cstheme="minorBidi"/>
      <w:b/>
      <w:bCs/>
      <w:lang w:eastAsia="en-US"/>
    </w:rPr>
  </w:style>
  <w:style w:type="character" w:customStyle="1" w:styleId="1">
    <w:name w:val="Заголовок №1_"/>
    <w:basedOn w:val="a0"/>
    <w:link w:val="10"/>
    <w:rsid w:val="00FC326D"/>
    <w:rPr>
      <w:b/>
      <w:bCs/>
      <w:shd w:val="clear" w:color="auto" w:fill="FFFFFF"/>
    </w:rPr>
  </w:style>
  <w:style w:type="paragraph" w:customStyle="1" w:styleId="10">
    <w:name w:val="Заголовок №1"/>
    <w:basedOn w:val="a"/>
    <w:link w:val="1"/>
    <w:rsid w:val="00FC326D"/>
    <w:pPr>
      <w:widowControl w:val="0"/>
      <w:shd w:val="clear" w:color="auto" w:fill="FFFFFF"/>
      <w:spacing w:after="0" w:line="253" w:lineRule="exact"/>
      <w:jc w:val="center"/>
      <w:outlineLvl w:val="0"/>
    </w:pPr>
    <w:rPr>
      <w:rFonts w:eastAsiaTheme="minorHAnsi" w:cstheme="minorBidi"/>
      <w:b/>
      <w:bCs/>
      <w:lang w:eastAsia="en-US"/>
    </w:rPr>
  </w:style>
  <w:style w:type="character" w:customStyle="1" w:styleId="210pt">
    <w:name w:val="Основной текст (2) + 10 pt"/>
    <w:basedOn w:val="2"/>
    <w:rsid w:val="00FC326D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95pt0pt">
    <w:name w:val="Основной текст (2) + 9;5 pt;Полужирный;Интервал 0 pt"/>
    <w:basedOn w:val="2"/>
    <w:rsid w:val="00FC326D"/>
    <w:rPr>
      <w:b/>
      <w:bCs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2Constantia11pt0pt">
    <w:name w:val="Основной текст (2) + Constantia;11 pt;Курсив;Интервал 0 pt"/>
    <w:basedOn w:val="2"/>
    <w:rsid w:val="00FC326D"/>
    <w:rPr>
      <w:rFonts w:ascii="Constantia" w:eastAsia="Constantia" w:hAnsi="Constantia" w:cs="Constantia"/>
      <w:b w:val="0"/>
      <w:bCs w:val="0"/>
      <w:i/>
      <w:iCs/>
      <w:smallCaps w:val="0"/>
      <w:strike w:val="0"/>
      <w:color w:val="000000"/>
      <w:spacing w:val="-1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2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AF2F1C-C7CD-4CC4-86C6-274A0C959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757</TotalTime>
  <Pages>1</Pages>
  <Words>2567</Words>
  <Characters>14634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*Питер-Company*</Company>
  <LinksUpToDate>false</LinksUpToDate>
  <CharactersWithSpaces>17167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Финатов</dc:creator>
  <cp:lastModifiedBy>steblecova</cp:lastModifiedBy>
  <cp:revision>26</cp:revision>
  <cp:lastPrinted>2022-09-22T06:48:00Z</cp:lastPrinted>
  <dcterms:created xsi:type="dcterms:W3CDTF">2021-10-28T04:40:00Z</dcterms:created>
  <dcterms:modified xsi:type="dcterms:W3CDTF">2022-09-28T04:00:00Z</dcterms:modified>
</cp:coreProperties>
</file>