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D6" w:rsidRDefault="008D78D6">
      <w:pPr>
        <w:pStyle w:val="a4"/>
        <w:rPr>
          <w:rFonts w:ascii="Times New Roman" w:hAnsi="Times New Roman" w:cs="Times New Roman"/>
        </w:rPr>
      </w:pPr>
      <w:r w:rsidRPr="00F142BB">
        <w:rPr>
          <w:rFonts w:ascii="Times New Roman" w:hAnsi="Times New Roman" w:cs="Times New Roman"/>
          <w:spacing w:val="-1"/>
        </w:rPr>
        <w:t>ПРОТОКОЛ</w:t>
      </w:r>
      <w:r w:rsidRPr="00F142BB">
        <w:rPr>
          <w:rFonts w:ascii="Times New Roman" w:hAnsi="Times New Roman" w:cs="Times New Roman"/>
          <w:spacing w:val="-10"/>
        </w:rPr>
        <w:t xml:space="preserve"> </w:t>
      </w:r>
      <w:r w:rsidRPr="00F142BB">
        <w:rPr>
          <w:rFonts w:ascii="Times New Roman" w:hAnsi="Times New Roman" w:cs="Times New Roman"/>
        </w:rPr>
        <w:t>об</w:t>
      </w:r>
      <w:r w:rsidRPr="00F142BB">
        <w:rPr>
          <w:rFonts w:ascii="Times New Roman" w:hAnsi="Times New Roman" w:cs="Times New Roman"/>
          <w:spacing w:val="-9"/>
        </w:rPr>
        <w:t xml:space="preserve"> </w:t>
      </w:r>
      <w:r w:rsidRPr="00F142BB">
        <w:rPr>
          <w:rFonts w:ascii="Times New Roman" w:hAnsi="Times New Roman" w:cs="Times New Roman"/>
        </w:rPr>
        <w:t>уклонении</w:t>
      </w:r>
      <w:r w:rsidRPr="00F142BB">
        <w:rPr>
          <w:rFonts w:ascii="Times New Roman" w:hAnsi="Times New Roman" w:cs="Times New Roman"/>
          <w:spacing w:val="-10"/>
        </w:rPr>
        <w:t xml:space="preserve"> </w:t>
      </w:r>
      <w:r w:rsidRPr="00F142BB">
        <w:rPr>
          <w:rFonts w:ascii="Times New Roman" w:hAnsi="Times New Roman" w:cs="Times New Roman"/>
        </w:rPr>
        <w:t>участника</w:t>
      </w:r>
      <w:r w:rsidRPr="00F142BB">
        <w:rPr>
          <w:rFonts w:ascii="Times New Roman" w:hAnsi="Times New Roman" w:cs="Times New Roman"/>
          <w:spacing w:val="-9"/>
        </w:rPr>
        <w:t xml:space="preserve"> </w:t>
      </w:r>
      <w:r w:rsidRPr="00F142BB">
        <w:rPr>
          <w:rFonts w:ascii="Times New Roman" w:hAnsi="Times New Roman" w:cs="Times New Roman"/>
        </w:rPr>
        <w:t>аукциона</w:t>
      </w:r>
      <w:r w:rsidRPr="00F142BB">
        <w:rPr>
          <w:rFonts w:ascii="Times New Roman" w:hAnsi="Times New Roman" w:cs="Times New Roman"/>
          <w:spacing w:val="-18"/>
        </w:rPr>
        <w:t xml:space="preserve"> </w:t>
      </w:r>
      <w:r w:rsidRPr="00F142BB">
        <w:rPr>
          <w:rFonts w:ascii="Times New Roman" w:hAnsi="Times New Roman" w:cs="Times New Roman"/>
        </w:rPr>
        <w:t>от</w:t>
      </w:r>
      <w:r w:rsidRPr="00F142BB">
        <w:rPr>
          <w:rFonts w:ascii="Times New Roman" w:hAnsi="Times New Roman" w:cs="Times New Roman"/>
          <w:spacing w:val="-14"/>
        </w:rPr>
        <w:t xml:space="preserve"> </w:t>
      </w:r>
      <w:r w:rsidRPr="00F142BB">
        <w:rPr>
          <w:rFonts w:ascii="Times New Roman" w:hAnsi="Times New Roman" w:cs="Times New Roman"/>
        </w:rPr>
        <w:t>заключения</w:t>
      </w:r>
      <w:r w:rsidRPr="00F142BB">
        <w:rPr>
          <w:rFonts w:ascii="Times New Roman" w:hAnsi="Times New Roman" w:cs="Times New Roman"/>
          <w:spacing w:val="-68"/>
        </w:rPr>
        <w:t xml:space="preserve"> </w:t>
      </w:r>
      <w:r w:rsidRPr="00F142BB">
        <w:rPr>
          <w:rFonts w:ascii="Times New Roman" w:hAnsi="Times New Roman" w:cs="Times New Roman"/>
        </w:rPr>
        <w:t xml:space="preserve">договора аренды земельного участка по извещению </w:t>
      </w:r>
    </w:p>
    <w:p w:rsidR="000031B6" w:rsidRPr="00F142BB" w:rsidRDefault="008D78D6">
      <w:pPr>
        <w:pStyle w:val="a4"/>
        <w:rPr>
          <w:rFonts w:ascii="Times New Roman" w:hAnsi="Times New Roman" w:cs="Times New Roman"/>
        </w:rPr>
      </w:pPr>
      <w:r w:rsidRPr="00F142BB">
        <w:rPr>
          <w:rFonts w:ascii="Times New Roman" w:hAnsi="Times New Roman" w:cs="Times New Roman"/>
        </w:rPr>
        <w:t>№</w:t>
      </w:r>
      <w:r w:rsidRPr="00F142BB">
        <w:rPr>
          <w:rFonts w:ascii="Times New Roman" w:hAnsi="Times New Roman" w:cs="Times New Roman"/>
          <w:spacing w:val="1"/>
        </w:rPr>
        <w:t xml:space="preserve"> </w:t>
      </w:r>
      <w:r w:rsidR="00E716A1" w:rsidRPr="00F142BB">
        <w:rPr>
          <w:rFonts w:ascii="Times New Roman" w:hAnsi="Times New Roman" w:cs="Times New Roman"/>
        </w:rPr>
        <w:t>U21000016450000000060-</w:t>
      </w:r>
      <w:r w:rsidR="003333D2">
        <w:rPr>
          <w:rFonts w:ascii="Times New Roman" w:hAnsi="Times New Roman" w:cs="Times New Roman"/>
        </w:rPr>
        <w:t>4</w:t>
      </w:r>
    </w:p>
    <w:p w:rsidR="000031B6" w:rsidRPr="00F142BB" w:rsidRDefault="00E716A1">
      <w:pPr>
        <w:pStyle w:val="a3"/>
        <w:spacing w:before="230"/>
        <w:ind w:right="218"/>
        <w:jc w:val="right"/>
        <w:rPr>
          <w:sz w:val="24"/>
          <w:szCs w:val="24"/>
        </w:rPr>
      </w:pPr>
      <w:r w:rsidRPr="00F142BB">
        <w:rPr>
          <w:sz w:val="24"/>
          <w:szCs w:val="24"/>
        </w:rPr>
        <w:t>09</w:t>
      </w:r>
      <w:r w:rsidR="008D78D6" w:rsidRPr="00F142BB">
        <w:rPr>
          <w:sz w:val="24"/>
          <w:szCs w:val="24"/>
        </w:rPr>
        <w:t>.0</w:t>
      </w:r>
      <w:r w:rsidRPr="00F142BB">
        <w:rPr>
          <w:sz w:val="24"/>
          <w:szCs w:val="24"/>
        </w:rPr>
        <w:t>1</w:t>
      </w:r>
      <w:r w:rsidR="008D78D6" w:rsidRPr="00F142BB">
        <w:rPr>
          <w:sz w:val="24"/>
          <w:szCs w:val="24"/>
        </w:rPr>
        <w:t>.202</w:t>
      </w:r>
      <w:r w:rsidRPr="00F142BB">
        <w:rPr>
          <w:sz w:val="24"/>
          <w:szCs w:val="24"/>
        </w:rPr>
        <w:t>4</w:t>
      </w:r>
      <w:r w:rsidR="008D78D6" w:rsidRPr="00F142BB">
        <w:rPr>
          <w:spacing w:val="-1"/>
          <w:sz w:val="24"/>
          <w:szCs w:val="24"/>
        </w:rPr>
        <w:t xml:space="preserve"> </w:t>
      </w:r>
    </w:p>
    <w:p w:rsidR="000031B6" w:rsidRDefault="000031B6">
      <w:pPr>
        <w:pStyle w:val="a3"/>
        <w:rPr>
          <w:sz w:val="22"/>
        </w:rPr>
      </w:pPr>
    </w:p>
    <w:p w:rsidR="000031B6" w:rsidRDefault="000031B6">
      <w:pPr>
        <w:pStyle w:val="a3"/>
        <w:spacing w:before="6"/>
        <w:rPr>
          <w:sz w:val="18"/>
        </w:rPr>
      </w:pPr>
    </w:p>
    <w:p w:rsidR="000031B6" w:rsidRPr="00F142BB" w:rsidRDefault="008D78D6" w:rsidP="00E716A1">
      <w:pPr>
        <w:pStyle w:val="a5"/>
        <w:numPr>
          <w:ilvl w:val="0"/>
          <w:numId w:val="2"/>
        </w:numPr>
        <w:tabs>
          <w:tab w:val="left" w:pos="323"/>
        </w:tabs>
        <w:ind w:hanging="203"/>
        <w:rPr>
          <w:i/>
          <w:sz w:val="24"/>
          <w:szCs w:val="24"/>
        </w:rPr>
      </w:pPr>
      <w:r w:rsidRPr="00F142BB">
        <w:rPr>
          <w:sz w:val="24"/>
          <w:szCs w:val="24"/>
        </w:rPr>
        <w:t>Организатор:</w:t>
      </w:r>
      <w:r w:rsidRPr="00F142BB">
        <w:rPr>
          <w:spacing w:val="-1"/>
          <w:sz w:val="24"/>
          <w:szCs w:val="24"/>
        </w:rPr>
        <w:t xml:space="preserve"> </w:t>
      </w:r>
      <w:r w:rsidR="00E716A1" w:rsidRPr="00F142BB">
        <w:rPr>
          <w:sz w:val="24"/>
          <w:szCs w:val="24"/>
        </w:rPr>
        <w:t>Администрация города Рубцовска Алтайского края</w:t>
      </w:r>
      <w:r w:rsidR="00E716A1" w:rsidRPr="00F142BB">
        <w:rPr>
          <w:i/>
          <w:sz w:val="24"/>
          <w:szCs w:val="24"/>
        </w:rPr>
        <w:t xml:space="preserve">, </w:t>
      </w:r>
      <w:r w:rsidR="00E716A1" w:rsidRPr="00F142BB">
        <w:rPr>
          <w:sz w:val="24"/>
          <w:szCs w:val="24"/>
        </w:rPr>
        <w:t>Юридический адрес: 658200, Россия, Алтайский, Рубцовск, Ленина, 130</w:t>
      </w:r>
      <w:r w:rsidR="00E716A1" w:rsidRPr="00F142BB">
        <w:rPr>
          <w:i/>
          <w:sz w:val="24"/>
          <w:szCs w:val="24"/>
        </w:rPr>
        <w:t xml:space="preserve">, </w:t>
      </w:r>
      <w:r w:rsidR="00E716A1" w:rsidRPr="00F142BB">
        <w:rPr>
          <w:sz w:val="24"/>
          <w:szCs w:val="24"/>
        </w:rPr>
        <w:t xml:space="preserve">Почтовый адрес: 658200, Российская Федерация, Алтайский край, г. Рубцовск, </w:t>
      </w:r>
      <w:proofErr w:type="gramStart"/>
      <w:r w:rsidR="00E716A1" w:rsidRPr="00F142BB">
        <w:rPr>
          <w:sz w:val="24"/>
          <w:szCs w:val="24"/>
        </w:rPr>
        <w:t>проспект  Ленина</w:t>
      </w:r>
      <w:proofErr w:type="gramEnd"/>
      <w:r w:rsidR="00E716A1" w:rsidRPr="00F142BB">
        <w:rPr>
          <w:sz w:val="24"/>
          <w:szCs w:val="24"/>
        </w:rPr>
        <w:t>, 130</w:t>
      </w:r>
      <w:r w:rsidRPr="00F142BB">
        <w:rPr>
          <w:i/>
          <w:sz w:val="24"/>
          <w:szCs w:val="24"/>
        </w:rPr>
        <w:t>.</w:t>
      </w:r>
    </w:p>
    <w:p w:rsidR="000031B6" w:rsidRPr="00F142BB" w:rsidRDefault="000031B6">
      <w:pPr>
        <w:pStyle w:val="a3"/>
        <w:spacing w:before="1"/>
        <w:rPr>
          <w:i/>
          <w:sz w:val="24"/>
          <w:szCs w:val="24"/>
        </w:rPr>
      </w:pPr>
    </w:p>
    <w:p w:rsidR="000031B6" w:rsidRPr="0089774A" w:rsidRDefault="008D78D6">
      <w:pPr>
        <w:pStyle w:val="a5"/>
        <w:numPr>
          <w:ilvl w:val="0"/>
          <w:numId w:val="2"/>
        </w:numPr>
        <w:tabs>
          <w:tab w:val="left" w:pos="322"/>
        </w:tabs>
        <w:ind w:left="321"/>
        <w:rPr>
          <w:sz w:val="24"/>
          <w:szCs w:val="24"/>
        </w:rPr>
      </w:pPr>
      <w:r w:rsidRPr="0089774A">
        <w:rPr>
          <w:sz w:val="24"/>
          <w:szCs w:val="24"/>
        </w:rPr>
        <w:t>Аукционная</w:t>
      </w:r>
      <w:r w:rsidRPr="0089774A">
        <w:rPr>
          <w:spacing w:val="-2"/>
          <w:sz w:val="24"/>
          <w:szCs w:val="24"/>
        </w:rPr>
        <w:t xml:space="preserve"> </w:t>
      </w:r>
      <w:r w:rsidRPr="0089774A">
        <w:rPr>
          <w:sz w:val="24"/>
          <w:szCs w:val="24"/>
        </w:rPr>
        <w:t>комиссия</w:t>
      </w:r>
      <w:r w:rsidRPr="0089774A">
        <w:rPr>
          <w:spacing w:val="-5"/>
          <w:sz w:val="24"/>
          <w:szCs w:val="24"/>
        </w:rPr>
        <w:t xml:space="preserve"> </w:t>
      </w:r>
      <w:r w:rsidRPr="0089774A">
        <w:rPr>
          <w:sz w:val="24"/>
          <w:szCs w:val="24"/>
        </w:rPr>
        <w:t>в</w:t>
      </w:r>
      <w:r w:rsidRPr="0089774A">
        <w:rPr>
          <w:spacing w:val="-3"/>
          <w:sz w:val="24"/>
          <w:szCs w:val="24"/>
        </w:rPr>
        <w:t xml:space="preserve"> </w:t>
      </w:r>
      <w:r w:rsidRPr="0089774A">
        <w:rPr>
          <w:sz w:val="24"/>
          <w:szCs w:val="24"/>
        </w:rPr>
        <w:t>следующем</w:t>
      </w:r>
      <w:r w:rsidRPr="0089774A">
        <w:rPr>
          <w:spacing w:val="-3"/>
          <w:sz w:val="24"/>
          <w:szCs w:val="24"/>
        </w:rPr>
        <w:t xml:space="preserve"> </w:t>
      </w:r>
      <w:r w:rsidRPr="0089774A">
        <w:rPr>
          <w:sz w:val="24"/>
          <w:szCs w:val="24"/>
        </w:rPr>
        <w:t>составе:</w:t>
      </w:r>
    </w:p>
    <w:p w:rsidR="0089774A" w:rsidRPr="0089774A" w:rsidRDefault="0089774A" w:rsidP="0089774A">
      <w:pPr>
        <w:pStyle w:val="a7"/>
        <w:shd w:val="clear" w:color="auto" w:fill="FFFFFF"/>
        <w:spacing w:before="0" w:beforeAutospacing="0" w:after="225" w:afterAutospacing="0"/>
        <w:ind w:left="322"/>
      </w:pPr>
      <w:r w:rsidRPr="0089774A">
        <w:rPr>
          <w:color w:val="414141"/>
          <w:u w:val="single"/>
        </w:rPr>
        <w:t xml:space="preserve">Председатель комиссии: </w:t>
      </w:r>
      <w:r w:rsidRPr="0089774A">
        <w:t>А.Н. Колупаев</w:t>
      </w:r>
    </w:p>
    <w:p w:rsidR="0089774A" w:rsidRPr="0089774A" w:rsidRDefault="0089774A" w:rsidP="0089774A">
      <w:pPr>
        <w:pStyle w:val="a7"/>
        <w:shd w:val="clear" w:color="auto" w:fill="FFFFFF"/>
        <w:spacing w:before="0" w:beforeAutospacing="0" w:after="225" w:afterAutospacing="0"/>
        <w:ind w:left="322"/>
        <w:rPr>
          <w:color w:val="414141"/>
        </w:rPr>
      </w:pPr>
      <w:r w:rsidRPr="0089774A">
        <w:rPr>
          <w:color w:val="414141"/>
          <w:u w:val="single"/>
        </w:rPr>
        <w:t>Члены Комиссии:</w:t>
      </w:r>
      <w:r w:rsidRPr="0089774A">
        <w:rPr>
          <w:color w:val="414141"/>
        </w:rPr>
        <w:t xml:space="preserve"> </w:t>
      </w:r>
      <w:r w:rsidRPr="0089774A">
        <w:t xml:space="preserve">Л. В. </w:t>
      </w:r>
      <w:proofErr w:type="spellStart"/>
      <w:r w:rsidRPr="0089774A">
        <w:t>Русакова</w:t>
      </w:r>
      <w:proofErr w:type="spellEnd"/>
      <w:r w:rsidRPr="0089774A">
        <w:t xml:space="preserve">, Н.Н. </w:t>
      </w:r>
      <w:proofErr w:type="spellStart"/>
      <w:r w:rsidRPr="0089774A">
        <w:t>Мандебура</w:t>
      </w:r>
      <w:proofErr w:type="spellEnd"/>
      <w:r w:rsidRPr="0089774A">
        <w:t xml:space="preserve">, Н. Т. Деревянко, Л.А. </w:t>
      </w:r>
      <w:proofErr w:type="spellStart"/>
      <w:proofErr w:type="gramStart"/>
      <w:r w:rsidRPr="0089774A">
        <w:t>Кайдашова</w:t>
      </w:r>
      <w:proofErr w:type="spellEnd"/>
      <w:r w:rsidRPr="0089774A">
        <w:t xml:space="preserve">, </w:t>
      </w:r>
      <w:r w:rsidR="005B467A">
        <w:t xml:space="preserve">  </w:t>
      </w:r>
      <w:proofErr w:type="gramEnd"/>
      <w:r w:rsidR="005B467A">
        <w:t xml:space="preserve">         </w:t>
      </w:r>
      <w:r w:rsidRPr="0089774A">
        <w:t xml:space="preserve">И. В. </w:t>
      </w:r>
      <w:proofErr w:type="spellStart"/>
      <w:r w:rsidRPr="0089774A">
        <w:t>Пурыга</w:t>
      </w:r>
      <w:proofErr w:type="spellEnd"/>
      <w:r w:rsidRPr="0089774A">
        <w:t xml:space="preserve">, В. В. </w:t>
      </w:r>
      <w:proofErr w:type="spellStart"/>
      <w:r w:rsidRPr="0089774A">
        <w:t>Балашев</w:t>
      </w:r>
      <w:proofErr w:type="spellEnd"/>
      <w:r w:rsidRPr="0089774A">
        <w:t xml:space="preserve">, В. Н. </w:t>
      </w:r>
      <w:proofErr w:type="spellStart"/>
      <w:r w:rsidRPr="0089774A">
        <w:t>Никеев</w:t>
      </w:r>
      <w:proofErr w:type="spellEnd"/>
      <w:r w:rsidRPr="0089774A">
        <w:t xml:space="preserve">, А.А. </w:t>
      </w:r>
      <w:proofErr w:type="spellStart"/>
      <w:r w:rsidRPr="0089774A">
        <w:t>Семергеев</w:t>
      </w:r>
      <w:proofErr w:type="spellEnd"/>
      <w:r w:rsidRPr="0089774A">
        <w:t>.</w:t>
      </w:r>
    </w:p>
    <w:p w:rsidR="000031B6" w:rsidRPr="0089774A" w:rsidRDefault="008D78D6">
      <w:pPr>
        <w:ind w:left="120"/>
        <w:rPr>
          <w:i/>
          <w:sz w:val="24"/>
          <w:szCs w:val="24"/>
        </w:rPr>
      </w:pPr>
      <w:r w:rsidRPr="0089774A">
        <w:rPr>
          <w:i/>
          <w:sz w:val="24"/>
          <w:szCs w:val="24"/>
        </w:rPr>
        <w:t>Всего на</w:t>
      </w:r>
      <w:r w:rsidRPr="0089774A">
        <w:rPr>
          <w:i/>
          <w:spacing w:val="1"/>
          <w:sz w:val="24"/>
          <w:szCs w:val="24"/>
        </w:rPr>
        <w:t xml:space="preserve"> </w:t>
      </w:r>
      <w:r w:rsidRPr="0089774A">
        <w:rPr>
          <w:i/>
          <w:sz w:val="24"/>
          <w:szCs w:val="24"/>
        </w:rPr>
        <w:t>заседании присутствовало</w:t>
      </w:r>
      <w:r w:rsidRPr="0089774A">
        <w:rPr>
          <w:i/>
          <w:spacing w:val="1"/>
          <w:sz w:val="24"/>
          <w:szCs w:val="24"/>
        </w:rPr>
        <w:t xml:space="preserve"> </w:t>
      </w:r>
      <w:r w:rsidR="0012290A">
        <w:rPr>
          <w:i/>
          <w:sz w:val="24"/>
          <w:szCs w:val="24"/>
        </w:rPr>
        <w:t>7</w:t>
      </w:r>
      <w:r w:rsidRPr="0089774A">
        <w:rPr>
          <w:i/>
          <w:sz w:val="24"/>
          <w:szCs w:val="24"/>
        </w:rPr>
        <w:t xml:space="preserve"> человек,</w:t>
      </w:r>
      <w:r w:rsidRPr="0089774A">
        <w:rPr>
          <w:i/>
          <w:spacing w:val="1"/>
          <w:sz w:val="24"/>
          <w:szCs w:val="24"/>
        </w:rPr>
        <w:t xml:space="preserve"> </w:t>
      </w:r>
      <w:r w:rsidRPr="0089774A">
        <w:rPr>
          <w:i/>
          <w:sz w:val="24"/>
          <w:szCs w:val="24"/>
        </w:rPr>
        <w:t>что составило</w:t>
      </w:r>
      <w:r w:rsidRPr="0089774A">
        <w:rPr>
          <w:i/>
          <w:spacing w:val="1"/>
          <w:sz w:val="24"/>
          <w:szCs w:val="24"/>
        </w:rPr>
        <w:t xml:space="preserve"> </w:t>
      </w:r>
      <w:r w:rsidR="0012290A">
        <w:rPr>
          <w:i/>
          <w:sz w:val="24"/>
          <w:szCs w:val="24"/>
        </w:rPr>
        <w:t>77,7</w:t>
      </w:r>
      <w:r w:rsidRPr="0089774A">
        <w:rPr>
          <w:i/>
          <w:sz w:val="24"/>
          <w:szCs w:val="24"/>
        </w:rPr>
        <w:t xml:space="preserve"> % от общего количества членов комиссии.</w:t>
      </w:r>
      <w:r w:rsidRPr="0089774A">
        <w:rPr>
          <w:i/>
          <w:spacing w:val="-47"/>
          <w:sz w:val="24"/>
          <w:szCs w:val="24"/>
        </w:rPr>
        <w:t xml:space="preserve"> </w:t>
      </w:r>
      <w:r w:rsidRPr="0089774A">
        <w:rPr>
          <w:i/>
          <w:sz w:val="24"/>
          <w:szCs w:val="24"/>
        </w:rPr>
        <w:t>Кворум</w:t>
      </w:r>
      <w:r w:rsidRPr="0089774A">
        <w:rPr>
          <w:i/>
          <w:spacing w:val="-4"/>
          <w:sz w:val="24"/>
          <w:szCs w:val="24"/>
        </w:rPr>
        <w:t xml:space="preserve"> </w:t>
      </w:r>
      <w:r w:rsidRPr="0089774A">
        <w:rPr>
          <w:i/>
          <w:sz w:val="24"/>
          <w:szCs w:val="24"/>
        </w:rPr>
        <w:t>имеется,</w:t>
      </w:r>
      <w:r w:rsidRPr="0089774A">
        <w:rPr>
          <w:i/>
          <w:spacing w:val="-5"/>
          <w:sz w:val="24"/>
          <w:szCs w:val="24"/>
        </w:rPr>
        <w:t xml:space="preserve"> </w:t>
      </w:r>
      <w:r w:rsidRPr="0089774A">
        <w:rPr>
          <w:i/>
          <w:sz w:val="24"/>
          <w:szCs w:val="24"/>
        </w:rPr>
        <w:t>заседание</w:t>
      </w:r>
      <w:r w:rsidRPr="0089774A">
        <w:rPr>
          <w:i/>
          <w:spacing w:val="-4"/>
          <w:sz w:val="24"/>
          <w:szCs w:val="24"/>
        </w:rPr>
        <w:t xml:space="preserve"> </w:t>
      </w:r>
      <w:r w:rsidRPr="0089774A">
        <w:rPr>
          <w:i/>
          <w:sz w:val="24"/>
          <w:szCs w:val="24"/>
        </w:rPr>
        <w:t>правомочно.</w:t>
      </w:r>
    </w:p>
    <w:p w:rsidR="000031B6" w:rsidRPr="0089774A" w:rsidRDefault="000031B6">
      <w:pPr>
        <w:pStyle w:val="a3"/>
        <w:rPr>
          <w:i/>
          <w:sz w:val="24"/>
          <w:szCs w:val="24"/>
        </w:rPr>
      </w:pPr>
    </w:p>
    <w:p w:rsidR="000031B6" w:rsidRPr="00F142BB" w:rsidRDefault="000031B6">
      <w:pPr>
        <w:pStyle w:val="a3"/>
        <w:spacing w:before="6"/>
        <w:rPr>
          <w:i/>
          <w:sz w:val="24"/>
          <w:szCs w:val="24"/>
        </w:rPr>
      </w:pPr>
    </w:p>
    <w:p w:rsidR="000031B6" w:rsidRPr="00F142BB" w:rsidRDefault="008D78D6">
      <w:pPr>
        <w:pStyle w:val="a3"/>
        <w:spacing w:before="1"/>
        <w:ind w:left="119" w:right="226" w:firstLine="220"/>
        <w:jc w:val="both"/>
        <w:rPr>
          <w:sz w:val="24"/>
          <w:szCs w:val="24"/>
        </w:rPr>
      </w:pPr>
      <w:r w:rsidRPr="00F142BB">
        <w:rPr>
          <w:b/>
          <w:sz w:val="24"/>
          <w:szCs w:val="24"/>
        </w:rPr>
        <w:t>Повестка дня</w:t>
      </w:r>
      <w:r w:rsidRPr="00F142BB">
        <w:rPr>
          <w:sz w:val="24"/>
          <w:szCs w:val="24"/>
        </w:rPr>
        <w:t>: рассмотрение вопроса об уклонении от заключения договора аренды победителя аукциона по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продаже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права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на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заключения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договора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аренды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земельного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участка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по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Лоту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№</w:t>
      </w:r>
      <w:r w:rsidR="00E716A1" w:rsidRPr="00F142BB">
        <w:rPr>
          <w:sz w:val="24"/>
          <w:szCs w:val="24"/>
        </w:rPr>
        <w:t>1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с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кадастровым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номером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22:02:0</w:t>
      </w:r>
      <w:r w:rsidR="00E716A1" w:rsidRPr="00F142BB">
        <w:rPr>
          <w:sz w:val="24"/>
          <w:szCs w:val="24"/>
        </w:rPr>
        <w:t>22112</w:t>
      </w:r>
      <w:r w:rsidRPr="00F142BB">
        <w:rPr>
          <w:sz w:val="24"/>
          <w:szCs w:val="24"/>
        </w:rPr>
        <w:t>:</w:t>
      </w:r>
      <w:r w:rsidR="00E716A1" w:rsidRPr="00F142BB">
        <w:rPr>
          <w:sz w:val="24"/>
          <w:szCs w:val="24"/>
        </w:rPr>
        <w:t>8</w:t>
      </w:r>
      <w:r w:rsidRPr="00F142BB">
        <w:rPr>
          <w:sz w:val="24"/>
          <w:szCs w:val="24"/>
        </w:rPr>
        <w:t>, расположенный по адресу: Российская Федерация,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 xml:space="preserve">Алтайский край, </w:t>
      </w:r>
      <w:r w:rsidR="00E716A1" w:rsidRPr="00F142BB">
        <w:rPr>
          <w:sz w:val="24"/>
          <w:szCs w:val="24"/>
        </w:rPr>
        <w:t>город Рубцовск, улица Васильковая, земельный участок 24.</w:t>
      </w:r>
    </w:p>
    <w:p w:rsidR="000031B6" w:rsidRPr="00F142BB" w:rsidRDefault="000031B6">
      <w:pPr>
        <w:pStyle w:val="a3"/>
        <w:spacing w:before="3"/>
        <w:rPr>
          <w:sz w:val="24"/>
          <w:szCs w:val="24"/>
        </w:rPr>
      </w:pPr>
    </w:p>
    <w:p w:rsidR="000031B6" w:rsidRPr="00F142BB" w:rsidRDefault="008D78D6">
      <w:pPr>
        <w:pStyle w:val="1"/>
        <w:spacing w:before="1"/>
        <w:rPr>
          <w:sz w:val="24"/>
          <w:szCs w:val="24"/>
        </w:rPr>
      </w:pPr>
      <w:r w:rsidRPr="00F142BB">
        <w:rPr>
          <w:spacing w:val="-2"/>
          <w:sz w:val="24"/>
          <w:szCs w:val="24"/>
        </w:rPr>
        <w:t>Комиссией</w:t>
      </w:r>
      <w:r w:rsidRPr="00F142BB">
        <w:rPr>
          <w:spacing w:val="-9"/>
          <w:sz w:val="24"/>
          <w:szCs w:val="24"/>
        </w:rPr>
        <w:t xml:space="preserve"> </w:t>
      </w:r>
      <w:r w:rsidRPr="00F142BB">
        <w:rPr>
          <w:spacing w:val="-2"/>
          <w:sz w:val="24"/>
          <w:szCs w:val="24"/>
        </w:rPr>
        <w:t>установлено</w:t>
      </w:r>
      <w:r w:rsidRPr="00F142BB">
        <w:rPr>
          <w:spacing w:val="-9"/>
          <w:sz w:val="24"/>
          <w:szCs w:val="24"/>
        </w:rPr>
        <w:t xml:space="preserve"> </w:t>
      </w:r>
      <w:r w:rsidRPr="00F142BB">
        <w:rPr>
          <w:spacing w:val="-2"/>
          <w:sz w:val="24"/>
          <w:szCs w:val="24"/>
        </w:rPr>
        <w:t>следующее:</w:t>
      </w:r>
    </w:p>
    <w:p w:rsidR="000031B6" w:rsidRPr="00F142BB" w:rsidRDefault="008D78D6">
      <w:pPr>
        <w:pStyle w:val="a3"/>
        <w:ind w:left="119" w:right="216" w:firstLine="105"/>
        <w:jc w:val="both"/>
        <w:rPr>
          <w:sz w:val="24"/>
          <w:szCs w:val="24"/>
        </w:rPr>
      </w:pPr>
      <w:r w:rsidRPr="00F142BB">
        <w:rPr>
          <w:sz w:val="24"/>
          <w:szCs w:val="24"/>
        </w:rPr>
        <w:t xml:space="preserve">Согласно Протокола от </w:t>
      </w:r>
      <w:r w:rsidR="00E716A1" w:rsidRPr="00F142BB">
        <w:rPr>
          <w:sz w:val="24"/>
          <w:szCs w:val="24"/>
        </w:rPr>
        <w:t>16</w:t>
      </w:r>
      <w:r w:rsidRPr="00F142BB">
        <w:rPr>
          <w:sz w:val="24"/>
          <w:szCs w:val="24"/>
        </w:rPr>
        <w:t>.</w:t>
      </w:r>
      <w:r w:rsidR="00E716A1" w:rsidRPr="00F142BB">
        <w:rPr>
          <w:sz w:val="24"/>
          <w:szCs w:val="24"/>
        </w:rPr>
        <w:t>10</w:t>
      </w:r>
      <w:r w:rsidRPr="00F142BB">
        <w:rPr>
          <w:sz w:val="24"/>
          <w:szCs w:val="24"/>
        </w:rPr>
        <w:t>.2023 г.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№ U2100001</w:t>
      </w:r>
      <w:r w:rsidR="00E716A1" w:rsidRPr="00F142BB">
        <w:rPr>
          <w:sz w:val="24"/>
          <w:szCs w:val="24"/>
        </w:rPr>
        <w:t>645</w:t>
      </w:r>
      <w:r w:rsidRPr="00F142BB">
        <w:rPr>
          <w:sz w:val="24"/>
          <w:szCs w:val="24"/>
        </w:rPr>
        <w:t>00000000</w:t>
      </w:r>
      <w:r w:rsidR="00E716A1" w:rsidRPr="00F142BB">
        <w:rPr>
          <w:sz w:val="24"/>
          <w:szCs w:val="24"/>
        </w:rPr>
        <w:t>60</w:t>
      </w:r>
      <w:r w:rsidRPr="00F142BB">
        <w:rPr>
          <w:sz w:val="24"/>
          <w:szCs w:val="24"/>
        </w:rPr>
        <w:t>-1 по рассмотрению заявок на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участие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в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 xml:space="preserve">аукционе на право заключения договора аренды земельного участка в электронной форме на лот № </w:t>
      </w:r>
      <w:r w:rsidR="00E716A1" w:rsidRPr="00F142BB">
        <w:rPr>
          <w:sz w:val="24"/>
          <w:szCs w:val="24"/>
        </w:rPr>
        <w:t>1</w:t>
      </w:r>
      <w:r w:rsidRPr="00F142BB">
        <w:rPr>
          <w:sz w:val="24"/>
          <w:szCs w:val="24"/>
        </w:rPr>
        <w:t xml:space="preserve"> на участие</w:t>
      </w:r>
      <w:r w:rsidRPr="00F142BB">
        <w:rPr>
          <w:spacing w:val="-47"/>
          <w:sz w:val="24"/>
          <w:szCs w:val="24"/>
        </w:rPr>
        <w:t xml:space="preserve"> </w:t>
      </w:r>
      <w:r w:rsidRPr="00F142BB">
        <w:rPr>
          <w:sz w:val="24"/>
          <w:szCs w:val="24"/>
        </w:rPr>
        <w:t>в аукционе в электронной форме был</w:t>
      </w:r>
      <w:r w:rsidR="00E716A1" w:rsidRPr="00F142BB">
        <w:rPr>
          <w:sz w:val="24"/>
          <w:szCs w:val="24"/>
        </w:rPr>
        <w:t>о</w:t>
      </w:r>
      <w:r w:rsidRPr="00F142BB">
        <w:rPr>
          <w:sz w:val="24"/>
          <w:szCs w:val="24"/>
        </w:rPr>
        <w:t xml:space="preserve"> подан</w:t>
      </w:r>
      <w:r w:rsidR="00E716A1" w:rsidRPr="00F142BB">
        <w:rPr>
          <w:sz w:val="24"/>
          <w:szCs w:val="24"/>
        </w:rPr>
        <w:t>о</w:t>
      </w:r>
      <w:r w:rsidRPr="00F142BB">
        <w:rPr>
          <w:sz w:val="24"/>
          <w:szCs w:val="24"/>
        </w:rPr>
        <w:t xml:space="preserve"> </w:t>
      </w:r>
      <w:r w:rsidR="00E716A1" w:rsidRPr="00F142BB">
        <w:rPr>
          <w:sz w:val="24"/>
          <w:szCs w:val="24"/>
        </w:rPr>
        <w:t>три</w:t>
      </w:r>
      <w:r w:rsidRPr="00F142BB">
        <w:rPr>
          <w:sz w:val="24"/>
          <w:szCs w:val="24"/>
        </w:rPr>
        <w:t xml:space="preserve"> заявк</w:t>
      </w:r>
      <w:r w:rsidR="00E716A1" w:rsidRPr="00F142BB">
        <w:rPr>
          <w:sz w:val="24"/>
          <w:szCs w:val="24"/>
        </w:rPr>
        <w:t>и</w:t>
      </w:r>
      <w:r w:rsidRPr="00F142BB">
        <w:rPr>
          <w:sz w:val="24"/>
          <w:szCs w:val="24"/>
        </w:rPr>
        <w:t xml:space="preserve">. </w:t>
      </w:r>
      <w:r w:rsidR="00384592" w:rsidRPr="00F142BB">
        <w:rPr>
          <w:spacing w:val="1"/>
          <w:sz w:val="24"/>
          <w:szCs w:val="24"/>
        </w:rPr>
        <w:t xml:space="preserve">ИП </w:t>
      </w:r>
      <w:proofErr w:type="spellStart"/>
      <w:r w:rsidR="00384592" w:rsidRPr="00F142BB">
        <w:rPr>
          <w:sz w:val="24"/>
          <w:szCs w:val="24"/>
        </w:rPr>
        <w:t>Денекин</w:t>
      </w:r>
      <w:proofErr w:type="spellEnd"/>
      <w:r w:rsidR="00384592" w:rsidRPr="00F142BB">
        <w:rPr>
          <w:sz w:val="24"/>
          <w:szCs w:val="24"/>
        </w:rPr>
        <w:t xml:space="preserve"> Никита Игоревич</w:t>
      </w:r>
      <w:r w:rsidRPr="00F142BB">
        <w:rPr>
          <w:sz w:val="24"/>
          <w:szCs w:val="24"/>
        </w:rPr>
        <w:t>,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ИНН</w:t>
      </w:r>
      <w:r w:rsidRPr="00F142BB">
        <w:rPr>
          <w:spacing w:val="1"/>
          <w:sz w:val="24"/>
          <w:szCs w:val="24"/>
        </w:rPr>
        <w:t xml:space="preserve"> </w:t>
      </w:r>
      <w:r w:rsidR="00384592" w:rsidRPr="00F142BB">
        <w:rPr>
          <w:sz w:val="24"/>
          <w:szCs w:val="24"/>
        </w:rPr>
        <w:t>220908957057</w:t>
      </w:r>
      <w:r w:rsidRPr="00F142BB">
        <w:rPr>
          <w:sz w:val="24"/>
          <w:szCs w:val="24"/>
        </w:rPr>
        <w:t>,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 xml:space="preserve">зарегистрированный по адресу: </w:t>
      </w:r>
      <w:r w:rsidR="00384592" w:rsidRPr="00F142BB">
        <w:rPr>
          <w:sz w:val="24"/>
          <w:szCs w:val="24"/>
        </w:rPr>
        <w:t>658225</w:t>
      </w:r>
      <w:r w:rsidRPr="00F142BB">
        <w:rPr>
          <w:sz w:val="24"/>
          <w:szCs w:val="24"/>
        </w:rPr>
        <w:t xml:space="preserve">, Российская Федерация, </w:t>
      </w:r>
      <w:r w:rsidR="00384592" w:rsidRPr="00F142BB">
        <w:rPr>
          <w:sz w:val="24"/>
          <w:szCs w:val="24"/>
        </w:rPr>
        <w:t>Алтайский край</w:t>
      </w:r>
      <w:r w:rsidRPr="00F142BB">
        <w:rPr>
          <w:sz w:val="24"/>
          <w:szCs w:val="24"/>
        </w:rPr>
        <w:t xml:space="preserve">, </w:t>
      </w:r>
      <w:proofErr w:type="spellStart"/>
      <w:r w:rsidRPr="00F142BB">
        <w:rPr>
          <w:sz w:val="24"/>
          <w:szCs w:val="24"/>
        </w:rPr>
        <w:t>г.</w:t>
      </w:r>
      <w:r w:rsidR="00384592" w:rsidRPr="00F142BB">
        <w:rPr>
          <w:sz w:val="24"/>
          <w:szCs w:val="24"/>
        </w:rPr>
        <w:t>Рубцовск</w:t>
      </w:r>
      <w:proofErr w:type="spellEnd"/>
      <w:r w:rsidRPr="00F142BB">
        <w:rPr>
          <w:sz w:val="24"/>
          <w:szCs w:val="24"/>
        </w:rPr>
        <w:t xml:space="preserve">, </w:t>
      </w:r>
      <w:r w:rsidR="00384592" w:rsidRPr="00F142BB">
        <w:rPr>
          <w:sz w:val="24"/>
          <w:szCs w:val="24"/>
        </w:rPr>
        <w:t>пр. Ленина</w:t>
      </w:r>
      <w:r w:rsidRPr="00F142BB">
        <w:rPr>
          <w:sz w:val="24"/>
          <w:szCs w:val="24"/>
        </w:rPr>
        <w:t>, д.</w:t>
      </w:r>
      <w:r w:rsidR="00384592" w:rsidRPr="00F142BB">
        <w:rPr>
          <w:sz w:val="24"/>
          <w:szCs w:val="24"/>
        </w:rPr>
        <w:t>21</w:t>
      </w:r>
      <w:r w:rsidRPr="00F142BB">
        <w:rPr>
          <w:sz w:val="24"/>
          <w:szCs w:val="24"/>
        </w:rPr>
        <w:t>7</w:t>
      </w:r>
      <w:r w:rsidRPr="00F142BB">
        <w:rPr>
          <w:spacing w:val="-47"/>
          <w:sz w:val="24"/>
          <w:szCs w:val="24"/>
        </w:rPr>
        <w:t xml:space="preserve"> </w:t>
      </w:r>
      <w:r w:rsidRPr="00F142BB">
        <w:rPr>
          <w:sz w:val="24"/>
          <w:szCs w:val="24"/>
        </w:rPr>
        <w:t>признан победителем аукциона</w:t>
      </w:r>
      <w:r w:rsidR="00AD0FC5">
        <w:rPr>
          <w:sz w:val="24"/>
          <w:szCs w:val="24"/>
        </w:rPr>
        <w:t>, Протокол</w:t>
      </w:r>
      <w:r w:rsidRPr="00F142BB">
        <w:rPr>
          <w:sz w:val="24"/>
          <w:szCs w:val="24"/>
        </w:rPr>
        <w:t xml:space="preserve"> </w:t>
      </w:r>
      <w:r w:rsidR="004B379E">
        <w:rPr>
          <w:sz w:val="24"/>
          <w:szCs w:val="24"/>
        </w:rPr>
        <w:t xml:space="preserve">о результатах </w:t>
      </w:r>
      <w:r w:rsidR="00AD0FC5">
        <w:rPr>
          <w:sz w:val="24"/>
          <w:szCs w:val="24"/>
        </w:rPr>
        <w:t xml:space="preserve">от 20.11.2023 г. </w:t>
      </w:r>
      <w:r w:rsidR="00AD0FC5" w:rsidRPr="00F142BB">
        <w:rPr>
          <w:sz w:val="24"/>
          <w:szCs w:val="24"/>
        </w:rPr>
        <w:t>№ U21000016450000000060-</w:t>
      </w:r>
      <w:r w:rsidR="004B379E">
        <w:rPr>
          <w:sz w:val="24"/>
          <w:szCs w:val="24"/>
        </w:rPr>
        <w:t>3</w:t>
      </w:r>
      <w:r w:rsidR="00AD0FC5">
        <w:rPr>
          <w:sz w:val="24"/>
          <w:szCs w:val="24"/>
        </w:rPr>
        <w:t>,</w:t>
      </w:r>
      <w:r w:rsidR="00AD0FC5" w:rsidRPr="00F142BB">
        <w:rPr>
          <w:sz w:val="24"/>
          <w:szCs w:val="24"/>
        </w:rPr>
        <w:t xml:space="preserve"> </w:t>
      </w:r>
      <w:r w:rsidRPr="00F142BB">
        <w:rPr>
          <w:sz w:val="24"/>
          <w:szCs w:val="24"/>
        </w:rPr>
        <w:t>по лоту №</w:t>
      </w:r>
      <w:r w:rsidR="00384592" w:rsidRPr="00F142BB">
        <w:rPr>
          <w:sz w:val="24"/>
          <w:szCs w:val="24"/>
        </w:rPr>
        <w:t>1</w:t>
      </w:r>
      <w:r w:rsidRPr="00F142BB">
        <w:rPr>
          <w:sz w:val="24"/>
          <w:szCs w:val="24"/>
        </w:rPr>
        <w:t xml:space="preserve">, как участник, подавший </w:t>
      </w:r>
      <w:r w:rsidR="00384592" w:rsidRPr="00F142BB">
        <w:rPr>
          <w:sz w:val="24"/>
          <w:szCs w:val="24"/>
        </w:rPr>
        <w:t>наибольшую цену</w:t>
      </w:r>
      <w:r w:rsidRPr="00F142BB">
        <w:rPr>
          <w:sz w:val="24"/>
          <w:szCs w:val="24"/>
        </w:rPr>
        <w:t xml:space="preserve"> в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аукционе.</w:t>
      </w:r>
    </w:p>
    <w:p w:rsidR="00E716A1" w:rsidRPr="00F142BB" w:rsidRDefault="008D78D6" w:rsidP="0089774A">
      <w:pPr>
        <w:pStyle w:val="a3"/>
        <w:spacing w:before="8"/>
        <w:ind w:left="119" w:right="220"/>
        <w:jc w:val="both"/>
        <w:rPr>
          <w:sz w:val="24"/>
          <w:szCs w:val="24"/>
        </w:rPr>
      </w:pPr>
      <w:r w:rsidRPr="00F142BB">
        <w:rPr>
          <w:sz w:val="24"/>
          <w:szCs w:val="24"/>
        </w:rPr>
        <w:t>Через десять дней со дня размещения протокола о результатах электронного аукциона на официальном сайте</w:t>
      </w:r>
      <w:r w:rsidRPr="00F142BB">
        <w:rPr>
          <w:spacing w:val="1"/>
          <w:sz w:val="24"/>
          <w:szCs w:val="24"/>
        </w:rPr>
        <w:t xml:space="preserve"> </w:t>
      </w:r>
      <w:r w:rsidR="00384592" w:rsidRPr="00F142BB">
        <w:rPr>
          <w:spacing w:val="1"/>
          <w:sz w:val="24"/>
          <w:szCs w:val="24"/>
        </w:rPr>
        <w:t xml:space="preserve">ИП </w:t>
      </w:r>
      <w:proofErr w:type="spellStart"/>
      <w:r w:rsidR="00E716A1" w:rsidRPr="00F142BB">
        <w:rPr>
          <w:sz w:val="24"/>
          <w:szCs w:val="24"/>
        </w:rPr>
        <w:t>Денекину</w:t>
      </w:r>
      <w:proofErr w:type="spellEnd"/>
      <w:r w:rsidR="00E716A1" w:rsidRPr="00F142BB">
        <w:rPr>
          <w:sz w:val="24"/>
          <w:szCs w:val="24"/>
        </w:rPr>
        <w:t xml:space="preserve"> Никите Игоревичу</w:t>
      </w:r>
      <w:r w:rsidRPr="00F142BB">
        <w:rPr>
          <w:sz w:val="24"/>
          <w:szCs w:val="24"/>
        </w:rPr>
        <w:t>, как победителю аукциона по лоту №</w:t>
      </w:r>
      <w:r w:rsidR="00E716A1" w:rsidRPr="00F142BB">
        <w:rPr>
          <w:sz w:val="24"/>
          <w:szCs w:val="24"/>
        </w:rPr>
        <w:t>1</w:t>
      </w:r>
      <w:r w:rsidRPr="00F142BB">
        <w:rPr>
          <w:sz w:val="24"/>
          <w:szCs w:val="24"/>
        </w:rPr>
        <w:t xml:space="preserve"> был направлен проект договора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аренды</w:t>
      </w:r>
      <w:r w:rsidRPr="00F142BB">
        <w:rPr>
          <w:spacing w:val="21"/>
          <w:sz w:val="24"/>
          <w:szCs w:val="24"/>
        </w:rPr>
        <w:t xml:space="preserve"> </w:t>
      </w:r>
      <w:r w:rsidRPr="00F142BB">
        <w:rPr>
          <w:sz w:val="24"/>
          <w:szCs w:val="24"/>
        </w:rPr>
        <w:t>земельного</w:t>
      </w:r>
      <w:r w:rsidRPr="00F142BB">
        <w:rPr>
          <w:spacing w:val="19"/>
          <w:sz w:val="24"/>
          <w:szCs w:val="24"/>
        </w:rPr>
        <w:t xml:space="preserve"> </w:t>
      </w:r>
      <w:r w:rsidRPr="00F142BB">
        <w:rPr>
          <w:sz w:val="24"/>
          <w:szCs w:val="24"/>
        </w:rPr>
        <w:t>участка</w:t>
      </w:r>
      <w:r w:rsidRPr="00F142BB">
        <w:rPr>
          <w:spacing w:val="27"/>
          <w:sz w:val="24"/>
          <w:szCs w:val="24"/>
        </w:rPr>
        <w:t xml:space="preserve"> </w:t>
      </w:r>
      <w:r w:rsidRPr="00F142BB">
        <w:rPr>
          <w:sz w:val="24"/>
          <w:szCs w:val="24"/>
        </w:rPr>
        <w:t>с</w:t>
      </w:r>
      <w:r w:rsidRPr="00F142BB">
        <w:rPr>
          <w:spacing w:val="23"/>
          <w:sz w:val="24"/>
          <w:szCs w:val="24"/>
        </w:rPr>
        <w:t xml:space="preserve"> </w:t>
      </w:r>
      <w:r w:rsidRPr="00F142BB">
        <w:rPr>
          <w:sz w:val="24"/>
          <w:szCs w:val="24"/>
        </w:rPr>
        <w:t>кадастровым</w:t>
      </w:r>
      <w:r w:rsidRPr="00F142BB">
        <w:rPr>
          <w:spacing w:val="22"/>
          <w:sz w:val="24"/>
          <w:szCs w:val="24"/>
        </w:rPr>
        <w:t xml:space="preserve"> </w:t>
      </w:r>
      <w:r w:rsidRPr="00F142BB">
        <w:rPr>
          <w:sz w:val="24"/>
          <w:szCs w:val="24"/>
        </w:rPr>
        <w:t>номером</w:t>
      </w:r>
      <w:r w:rsidRPr="00F142BB">
        <w:rPr>
          <w:spacing w:val="25"/>
          <w:sz w:val="24"/>
          <w:szCs w:val="24"/>
        </w:rPr>
        <w:t xml:space="preserve"> </w:t>
      </w:r>
      <w:r w:rsidR="00E716A1" w:rsidRPr="00F142BB">
        <w:rPr>
          <w:sz w:val="24"/>
          <w:szCs w:val="24"/>
        </w:rPr>
        <w:t>22:02:022112:8</w:t>
      </w:r>
      <w:r w:rsidRPr="00F142BB">
        <w:rPr>
          <w:sz w:val="24"/>
          <w:szCs w:val="24"/>
        </w:rPr>
        <w:t>,</w:t>
      </w:r>
      <w:r w:rsidRPr="00F142BB">
        <w:rPr>
          <w:spacing w:val="19"/>
          <w:sz w:val="24"/>
          <w:szCs w:val="24"/>
        </w:rPr>
        <w:t xml:space="preserve"> </w:t>
      </w:r>
      <w:r w:rsidRPr="00F142BB">
        <w:rPr>
          <w:sz w:val="24"/>
          <w:szCs w:val="24"/>
        </w:rPr>
        <w:t>расположенный</w:t>
      </w:r>
      <w:r w:rsidRPr="00F142BB">
        <w:rPr>
          <w:spacing w:val="20"/>
          <w:sz w:val="24"/>
          <w:szCs w:val="24"/>
        </w:rPr>
        <w:t xml:space="preserve"> </w:t>
      </w:r>
      <w:r w:rsidRPr="00F142BB">
        <w:rPr>
          <w:sz w:val="24"/>
          <w:szCs w:val="24"/>
        </w:rPr>
        <w:t>по</w:t>
      </w:r>
      <w:r w:rsidRPr="00F142BB">
        <w:rPr>
          <w:spacing w:val="25"/>
          <w:sz w:val="24"/>
          <w:szCs w:val="24"/>
        </w:rPr>
        <w:t xml:space="preserve"> </w:t>
      </w:r>
      <w:r w:rsidRPr="00F142BB">
        <w:rPr>
          <w:sz w:val="24"/>
          <w:szCs w:val="24"/>
        </w:rPr>
        <w:t>адресу:</w:t>
      </w:r>
      <w:r w:rsidRPr="00F142BB">
        <w:rPr>
          <w:spacing w:val="22"/>
          <w:sz w:val="24"/>
          <w:szCs w:val="24"/>
        </w:rPr>
        <w:t xml:space="preserve"> </w:t>
      </w:r>
      <w:r w:rsidRPr="00F142BB">
        <w:rPr>
          <w:sz w:val="24"/>
          <w:szCs w:val="24"/>
        </w:rPr>
        <w:t>Российская</w:t>
      </w:r>
      <w:r w:rsidR="0089774A">
        <w:rPr>
          <w:sz w:val="24"/>
          <w:szCs w:val="24"/>
        </w:rPr>
        <w:t xml:space="preserve"> </w:t>
      </w:r>
      <w:r w:rsidRPr="00F142BB">
        <w:rPr>
          <w:sz w:val="24"/>
          <w:szCs w:val="24"/>
        </w:rPr>
        <w:t xml:space="preserve">Федерация, </w:t>
      </w:r>
      <w:r w:rsidR="00E716A1" w:rsidRPr="00F142BB">
        <w:rPr>
          <w:sz w:val="24"/>
          <w:szCs w:val="24"/>
        </w:rPr>
        <w:t>Алтайский край, город Рубцовск, улица Васильковая, земельный участок 24.</w:t>
      </w:r>
    </w:p>
    <w:p w:rsidR="000031B6" w:rsidRPr="00F142BB" w:rsidRDefault="008D78D6" w:rsidP="00F142BB">
      <w:pPr>
        <w:pStyle w:val="a3"/>
        <w:ind w:left="120"/>
        <w:rPr>
          <w:sz w:val="24"/>
          <w:szCs w:val="24"/>
        </w:rPr>
      </w:pPr>
      <w:r w:rsidRPr="00F142BB">
        <w:rPr>
          <w:spacing w:val="-1"/>
          <w:sz w:val="24"/>
          <w:szCs w:val="24"/>
        </w:rPr>
        <w:t>Проект</w:t>
      </w:r>
      <w:r w:rsidRPr="00F142BB">
        <w:rPr>
          <w:spacing w:val="-12"/>
          <w:sz w:val="24"/>
          <w:szCs w:val="24"/>
        </w:rPr>
        <w:t xml:space="preserve"> </w:t>
      </w:r>
      <w:r w:rsidRPr="00F142BB">
        <w:rPr>
          <w:spacing w:val="-1"/>
          <w:sz w:val="24"/>
          <w:szCs w:val="24"/>
        </w:rPr>
        <w:t>договора</w:t>
      </w:r>
      <w:r w:rsidRPr="00F142BB">
        <w:rPr>
          <w:spacing w:val="-10"/>
          <w:sz w:val="24"/>
          <w:szCs w:val="24"/>
        </w:rPr>
        <w:t xml:space="preserve"> </w:t>
      </w:r>
      <w:r w:rsidRPr="00F142BB">
        <w:rPr>
          <w:spacing w:val="-1"/>
          <w:sz w:val="24"/>
          <w:szCs w:val="24"/>
        </w:rPr>
        <w:t>аренды</w:t>
      </w:r>
      <w:r w:rsidRPr="00F142BB">
        <w:rPr>
          <w:spacing w:val="-9"/>
          <w:sz w:val="24"/>
          <w:szCs w:val="24"/>
        </w:rPr>
        <w:t xml:space="preserve"> </w:t>
      </w:r>
      <w:r w:rsidRPr="00F142BB">
        <w:rPr>
          <w:spacing w:val="-1"/>
          <w:sz w:val="24"/>
          <w:szCs w:val="24"/>
        </w:rPr>
        <w:t>был</w:t>
      </w:r>
      <w:r w:rsidRPr="00F142BB">
        <w:rPr>
          <w:spacing w:val="-10"/>
          <w:sz w:val="24"/>
          <w:szCs w:val="24"/>
        </w:rPr>
        <w:t xml:space="preserve"> </w:t>
      </w:r>
      <w:r w:rsidRPr="00F142BB">
        <w:rPr>
          <w:spacing w:val="-1"/>
          <w:sz w:val="24"/>
          <w:szCs w:val="24"/>
        </w:rPr>
        <w:t>направлен</w:t>
      </w:r>
      <w:r w:rsidRPr="00F142BB">
        <w:rPr>
          <w:spacing w:val="-11"/>
          <w:sz w:val="24"/>
          <w:szCs w:val="24"/>
        </w:rPr>
        <w:t xml:space="preserve"> </w:t>
      </w:r>
      <w:r w:rsidR="004B379E">
        <w:rPr>
          <w:spacing w:val="-11"/>
          <w:sz w:val="24"/>
          <w:szCs w:val="24"/>
        </w:rPr>
        <w:t>30</w:t>
      </w:r>
      <w:r w:rsidRPr="00F142BB">
        <w:rPr>
          <w:spacing w:val="-1"/>
          <w:sz w:val="24"/>
          <w:szCs w:val="24"/>
        </w:rPr>
        <w:t>.</w:t>
      </w:r>
      <w:r w:rsidR="00E716A1" w:rsidRPr="00F142BB">
        <w:rPr>
          <w:spacing w:val="-1"/>
          <w:sz w:val="24"/>
          <w:szCs w:val="24"/>
        </w:rPr>
        <w:t>11</w:t>
      </w:r>
      <w:r w:rsidRPr="00F142BB">
        <w:rPr>
          <w:spacing w:val="-1"/>
          <w:sz w:val="24"/>
          <w:szCs w:val="24"/>
        </w:rPr>
        <w:t>.2023</w:t>
      </w:r>
      <w:r w:rsidRPr="00F142BB">
        <w:rPr>
          <w:spacing w:val="-9"/>
          <w:sz w:val="24"/>
          <w:szCs w:val="24"/>
        </w:rPr>
        <w:t xml:space="preserve"> </w:t>
      </w:r>
      <w:r w:rsidRPr="00F142BB">
        <w:rPr>
          <w:spacing w:val="-1"/>
          <w:sz w:val="24"/>
          <w:szCs w:val="24"/>
        </w:rPr>
        <w:t>г.</w:t>
      </w:r>
      <w:r w:rsidRPr="00F142BB">
        <w:rPr>
          <w:sz w:val="24"/>
          <w:szCs w:val="24"/>
        </w:rPr>
        <w:t xml:space="preserve"> </w:t>
      </w:r>
      <w:r w:rsidR="00384592" w:rsidRPr="00F142BB">
        <w:rPr>
          <w:sz w:val="24"/>
          <w:szCs w:val="24"/>
        </w:rPr>
        <w:t xml:space="preserve">ИП </w:t>
      </w:r>
      <w:proofErr w:type="spellStart"/>
      <w:r w:rsidR="00384592" w:rsidRPr="00F142BB">
        <w:rPr>
          <w:sz w:val="24"/>
          <w:szCs w:val="24"/>
        </w:rPr>
        <w:t>Денекину</w:t>
      </w:r>
      <w:proofErr w:type="spellEnd"/>
      <w:r w:rsidR="00384592" w:rsidRPr="00F142BB">
        <w:rPr>
          <w:sz w:val="24"/>
          <w:szCs w:val="24"/>
        </w:rPr>
        <w:t xml:space="preserve"> Никите Игоревичу</w:t>
      </w:r>
      <w:r w:rsidR="00384592" w:rsidRPr="00F142BB">
        <w:rPr>
          <w:spacing w:val="-1"/>
          <w:sz w:val="24"/>
          <w:szCs w:val="24"/>
        </w:rPr>
        <w:t xml:space="preserve"> </w:t>
      </w:r>
      <w:r w:rsidRPr="00F142BB">
        <w:rPr>
          <w:spacing w:val="-1"/>
          <w:sz w:val="24"/>
          <w:szCs w:val="24"/>
        </w:rPr>
        <w:t>в</w:t>
      </w:r>
      <w:r w:rsidRPr="00F142BB">
        <w:rPr>
          <w:spacing w:val="-8"/>
          <w:sz w:val="24"/>
          <w:szCs w:val="24"/>
        </w:rPr>
        <w:t xml:space="preserve"> </w:t>
      </w:r>
      <w:r w:rsidRPr="00F142BB">
        <w:rPr>
          <w:spacing w:val="-1"/>
          <w:sz w:val="24"/>
          <w:szCs w:val="24"/>
        </w:rPr>
        <w:t>электронном</w:t>
      </w:r>
      <w:r w:rsidRPr="00F142BB">
        <w:rPr>
          <w:spacing w:val="-8"/>
          <w:sz w:val="24"/>
          <w:szCs w:val="24"/>
        </w:rPr>
        <w:t xml:space="preserve"> </w:t>
      </w:r>
      <w:r w:rsidRPr="00F142BB">
        <w:rPr>
          <w:sz w:val="24"/>
          <w:szCs w:val="24"/>
        </w:rPr>
        <w:t>виде</w:t>
      </w:r>
      <w:r w:rsidRPr="00F142BB">
        <w:rPr>
          <w:spacing w:val="-47"/>
          <w:sz w:val="24"/>
          <w:szCs w:val="24"/>
        </w:rPr>
        <w:t xml:space="preserve"> </w:t>
      </w:r>
      <w:r w:rsidR="00384592" w:rsidRPr="00F142BB">
        <w:rPr>
          <w:spacing w:val="-47"/>
          <w:sz w:val="24"/>
          <w:szCs w:val="24"/>
        </w:rPr>
        <w:t xml:space="preserve">  </w:t>
      </w:r>
      <w:r w:rsidRPr="00F142BB">
        <w:rPr>
          <w:sz w:val="24"/>
          <w:szCs w:val="24"/>
        </w:rPr>
        <w:t>посредством</w:t>
      </w:r>
      <w:r w:rsidRPr="00F142BB">
        <w:rPr>
          <w:spacing w:val="-1"/>
          <w:sz w:val="24"/>
          <w:szCs w:val="24"/>
        </w:rPr>
        <w:t xml:space="preserve"> </w:t>
      </w:r>
      <w:r w:rsidRPr="00F142BB">
        <w:rPr>
          <w:sz w:val="24"/>
          <w:szCs w:val="24"/>
        </w:rPr>
        <w:t>электронной площадки</w:t>
      </w:r>
      <w:r w:rsidRPr="00F142BB">
        <w:rPr>
          <w:spacing w:val="6"/>
          <w:sz w:val="24"/>
          <w:szCs w:val="24"/>
        </w:rPr>
        <w:t xml:space="preserve"> </w:t>
      </w:r>
      <w:hyperlink r:id="rId5">
        <w:r w:rsidRPr="00F142BB">
          <w:rPr>
            <w:b/>
            <w:sz w:val="24"/>
            <w:szCs w:val="24"/>
            <w:u w:val="single"/>
          </w:rPr>
          <w:t>www.rts-tender.ru</w:t>
        </w:r>
        <w:r w:rsidRPr="00F142BB">
          <w:rPr>
            <w:b/>
            <w:sz w:val="24"/>
            <w:szCs w:val="24"/>
          </w:rPr>
          <w:t xml:space="preserve">. </w:t>
        </w:r>
      </w:hyperlink>
      <w:r w:rsidRPr="00F142BB">
        <w:rPr>
          <w:sz w:val="24"/>
          <w:szCs w:val="24"/>
        </w:rPr>
        <w:t>В</w:t>
      </w:r>
      <w:r w:rsidRPr="00F142BB">
        <w:rPr>
          <w:spacing w:val="-2"/>
          <w:sz w:val="24"/>
          <w:szCs w:val="24"/>
        </w:rPr>
        <w:t xml:space="preserve"> </w:t>
      </w:r>
      <w:r w:rsidRPr="00F142BB">
        <w:rPr>
          <w:sz w:val="24"/>
          <w:szCs w:val="24"/>
        </w:rPr>
        <w:t>течении</w:t>
      </w:r>
      <w:r w:rsidRPr="00F142BB">
        <w:rPr>
          <w:spacing w:val="-4"/>
          <w:sz w:val="24"/>
          <w:szCs w:val="24"/>
        </w:rPr>
        <w:t xml:space="preserve"> </w:t>
      </w:r>
      <w:r w:rsidRPr="00F142BB">
        <w:rPr>
          <w:sz w:val="24"/>
          <w:szCs w:val="24"/>
        </w:rPr>
        <w:t>тридцати</w:t>
      </w:r>
      <w:r w:rsidRPr="00F142BB">
        <w:rPr>
          <w:spacing w:val="-3"/>
          <w:sz w:val="24"/>
          <w:szCs w:val="24"/>
        </w:rPr>
        <w:t xml:space="preserve"> </w:t>
      </w:r>
      <w:r w:rsidRPr="00F142BB">
        <w:rPr>
          <w:sz w:val="24"/>
          <w:szCs w:val="24"/>
        </w:rPr>
        <w:t>дней</w:t>
      </w:r>
      <w:r w:rsidRPr="00F142BB">
        <w:rPr>
          <w:spacing w:val="11"/>
          <w:sz w:val="24"/>
          <w:szCs w:val="24"/>
        </w:rPr>
        <w:t xml:space="preserve"> </w:t>
      </w:r>
      <w:r w:rsidRPr="00F142BB">
        <w:rPr>
          <w:sz w:val="24"/>
          <w:szCs w:val="24"/>
        </w:rPr>
        <w:t>победитель</w:t>
      </w:r>
      <w:r w:rsidRPr="00F142BB">
        <w:rPr>
          <w:spacing w:val="4"/>
          <w:sz w:val="24"/>
          <w:szCs w:val="24"/>
        </w:rPr>
        <w:t xml:space="preserve"> </w:t>
      </w:r>
      <w:r w:rsidRPr="00F142BB">
        <w:rPr>
          <w:sz w:val="24"/>
          <w:szCs w:val="24"/>
        </w:rPr>
        <w:t>аукциона</w:t>
      </w:r>
      <w:r w:rsidRPr="00F142BB">
        <w:rPr>
          <w:spacing w:val="7"/>
          <w:sz w:val="24"/>
          <w:szCs w:val="24"/>
        </w:rPr>
        <w:t xml:space="preserve"> </w:t>
      </w:r>
      <w:r w:rsidRPr="00F142BB">
        <w:rPr>
          <w:sz w:val="24"/>
          <w:szCs w:val="24"/>
        </w:rPr>
        <w:t>по</w:t>
      </w:r>
      <w:r w:rsidRPr="00F142BB">
        <w:rPr>
          <w:spacing w:val="6"/>
          <w:sz w:val="24"/>
          <w:szCs w:val="24"/>
        </w:rPr>
        <w:t xml:space="preserve"> </w:t>
      </w:r>
      <w:r w:rsidRPr="00F142BB">
        <w:rPr>
          <w:sz w:val="24"/>
          <w:szCs w:val="24"/>
        </w:rPr>
        <w:t>лоту</w:t>
      </w:r>
      <w:r w:rsidR="00F142BB">
        <w:rPr>
          <w:sz w:val="24"/>
          <w:szCs w:val="24"/>
        </w:rPr>
        <w:t xml:space="preserve"> </w:t>
      </w:r>
      <w:r w:rsidRPr="00F142BB">
        <w:rPr>
          <w:sz w:val="24"/>
          <w:szCs w:val="24"/>
        </w:rPr>
        <w:t>№</w:t>
      </w:r>
      <w:r w:rsidR="00384592" w:rsidRPr="00F142BB">
        <w:rPr>
          <w:sz w:val="24"/>
          <w:szCs w:val="24"/>
        </w:rPr>
        <w:t>1</w:t>
      </w:r>
      <w:r w:rsidRPr="00F142BB">
        <w:rPr>
          <w:sz w:val="24"/>
          <w:szCs w:val="24"/>
        </w:rPr>
        <w:t>,</w:t>
      </w:r>
      <w:r w:rsidRPr="00F142BB">
        <w:rPr>
          <w:spacing w:val="-7"/>
          <w:sz w:val="24"/>
          <w:szCs w:val="24"/>
        </w:rPr>
        <w:t xml:space="preserve"> </w:t>
      </w:r>
      <w:r w:rsidRPr="00F142BB">
        <w:rPr>
          <w:sz w:val="24"/>
          <w:szCs w:val="24"/>
        </w:rPr>
        <w:t>со</w:t>
      </w:r>
      <w:r w:rsidRPr="00F142BB">
        <w:rPr>
          <w:spacing w:val="-9"/>
          <w:sz w:val="24"/>
          <w:szCs w:val="24"/>
        </w:rPr>
        <w:t xml:space="preserve"> </w:t>
      </w:r>
      <w:r w:rsidRPr="00F142BB">
        <w:rPr>
          <w:sz w:val="24"/>
          <w:szCs w:val="24"/>
        </w:rPr>
        <w:t>дня</w:t>
      </w:r>
      <w:r w:rsidRPr="00F142BB">
        <w:rPr>
          <w:spacing w:val="-1"/>
          <w:sz w:val="24"/>
          <w:szCs w:val="24"/>
        </w:rPr>
        <w:t xml:space="preserve"> </w:t>
      </w:r>
      <w:r w:rsidRPr="00F142BB">
        <w:rPr>
          <w:sz w:val="24"/>
          <w:szCs w:val="24"/>
        </w:rPr>
        <w:t>направления</w:t>
      </w:r>
      <w:r w:rsidRPr="00F142BB">
        <w:rPr>
          <w:spacing w:val="-2"/>
          <w:sz w:val="24"/>
          <w:szCs w:val="24"/>
        </w:rPr>
        <w:t xml:space="preserve"> </w:t>
      </w:r>
      <w:r w:rsidRPr="00F142BB">
        <w:rPr>
          <w:sz w:val="24"/>
          <w:szCs w:val="24"/>
        </w:rPr>
        <w:t>им</w:t>
      </w:r>
      <w:r w:rsidRPr="00F142BB">
        <w:rPr>
          <w:spacing w:val="-1"/>
          <w:sz w:val="24"/>
          <w:szCs w:val="24"/>
        </w:rPr>
        <w:t xml:space="preserve"> </w:t>
      </w:r>
      <w:r w:rsidRPr="00F142BB">
        <w:rPr>
          <w:sz w:val="24"/>
          <w:szCs w:val="24"/>
        </w:rPr>
        <w:t>проекта договора</w:t>
      </w:r>
      <w:r w:rsidRPr="00F142BB">
        <w:rPr>
          <w:spacing w:val="-4"/>
          <w:sz w:val="24"/>
          <w:szCs w:val="24"/>
        </w:rPr>
        <w:t xml:space="preserve"> </w:t>
      </w:r>
      <w:r w:rsidRPr="00F142BB">
        <w:rPr>
          <w:sz w:val="24"/>
          <w:szCs w:val="24"/>
        </w:rPr>
        <w:t>аренды</w:t>
      </w:r>
      <w:r w:rsidRPr="00F142BB">
        <w:rPr>
          <w:spacing w:val="-3"/>
          <w:sz w:val="24"/>
          <w:szCs w:val="24"/>
        </w:rPr>
        <w:t xml:space="preserve"> </w:t>
      </w:r>
      <w:r w:rsidRPr="00F142BB">
        <w:rPr>
          <w:sz w:val="24"/>
          <w:szCs w:val="24"/>
        </w:rPr>
        <w:t>земельного</w:t>
      </w:r>
      <w:r w:rsidRPr="00F142BB">
        <w:rPr>
          <w:spacing w:val="-2"/>
          <w:sz w:val="24"/>
          <w:szCs w:val="24"/>
        </w:rPr>
        <w:t xml:space="preserve"> </w:t>
      </w:r>
      <w:r w:rsidRPr="00F142BB">
        <w:rPr>
          <w:sz w:val="24"/>
          <w:szCs w:val="24"/>
        </w:rPr>
        <w:t>участка</w:t>
      </w:r>
      <w:r w:rsidRPr="00F142BB">
        <w:rPr>
          <w:spacing w:val="-4"/>
          <w:sz w:val="24"/>
          <w:szCs w:val="24"/>
        </w:rPr>
        <w:t xml:space="preserve"> </w:t>
      </w:r>
      <w:r w:rsidRPr="00F142BB">
        <w:rPr>
          <w:sz w:val="24"/>
          <w:szCs w:val="24"/>
        </w:rPr>
        <w:t>не</w:t>
      </w:r>
      <w:r w:rsidRPr="00F142BB">
        <w:rPr>
          <w:spacing w:val="-5"/>
          <w:sz w:val="24"/>
          <w:szCs w:val="24"/>
        </w:rPr>
        <w:t xml:space="preserve"> </w:t>
      </w:r>
      <w:r w:rsidRPr="00F142BB">
        <w:rPr>
          <w:sz w:val="24"/>
          <w:szCs w:val="24"/>
        </w:rPr>
        <w:t>подписал</w:t>
      </w:r>
      <w:r w:rsidRPr="00F142BB">
        <w:rPr>
          <w:spacing w:val="-8"/>
          <w:sz w:val="24"/>
          <w:szCs w:val="24"/>
        </w:rPr>
        <w:t xml:space="preserve"> </w:t>
      </w:r>
      <w:r w:rsidRPr="00F142BB">
        <w:rPr>
          <w:sz w:val="24"/>
          <w:szCs w:val="24"/>
        </w:rPr>
        <w:t>данный</w:t>
      </w:r>
      <w:r w:rsidRPr="00F142BB">
        <w:rPr>
          <w:spacing w:val="-3"/>
          <w:sz w:val="24"/>
          <w:szCs w:val="24"/>
        </w:rPr>
        <w:t xml:space="preserve"> </w:t>
      </w:r>
      <w:r w:rsidRPr="00F142BB">
        <w:rPr>
          <w:sz w:val="24"/>
          <w:szCs w:val="24"/>
        </w:rPr>
        <w:t>договор</w:t>
      </w:r>
      <w:r w:rsidRPr="00F142BB">
        <w:rPr>
          <w:spacing w:val="-4"/>
          <w:sz w:val="24"/>
          <w:szCs w:val="24"/>
        </w:rPr>
        <w:t xml:space="preserve"> </w:t>
      </w:r>
      <w:r w:rsidRPr="00F142BB">
        <w:rPr>
          <w:sz w:val="24"/>
          <w:szCs w:val="24"/>
        </w:rPr>
        <w:t>аренды.</w:t>
      </w:r>
    </w:p>
    <w:p w:rsidR="000031B6" w:rsidRPr="00F142BB" w:rsidRDefault="000031B6">
      <w:pPr>
        <w:pStyle w:val="a3"/>
        <w:spacing w:before="1"/>
        <w:rPr>
          <w:sz w:val="24"/>
          <w:szCs w:val="24"/>
        </w:rPr>
      </w:pPr>
    </w:p>
    <w:p w:rsidR="000031B6" w:rsidRPr="00F142BB" w:rsidRDefault="008D78D6">
      <w:pPr>
        <w:pStyle w:val="1"/>
        <w:ind w:left="317"/>
        <w:rPr>
          <w:sz w:val="24"/>
          <w:szCs w:val="24"/>
        </w:rPr>
      </w:pPr>
      <w:r w:rsidRPr="00F142BB">
        <w:rPr>
          <w:spacing w:val="-2"/>
          <w:sz w:val="24"/>
          <w:szCs w:val="24"/>
        </w:rPr>
        <w:t>Комиссия</w:t>
      </w:r>
      <w:r w:rsidRPr="00F142BB">
        <w:rPr>
          <w:spacing w:val="-9"/>
          <w:sz w:val="24"/>
          <w:szCs w:val="24"/>
        </w:rPr>
        <w:t xml:space="preserve"> </w:t>
      </w:r>
      <w:r w:rsidRPr="00F142BB">
        <w:rPr>
          <w:spacing w:val="-2"/>
          <w:sz w:val="24"/>
          <w:szCs w:val="24"/>
        </w:rPr>
        <w:t>единогласно</w:t>
      </w:r>
      <w:r w:rsidRPr="00F142BB">
        <w:rPr>
          <w:spacing w:val="-10"/>
          <w:sz w:val="24"/>
          <w:szCs w:val="24"/>
        </w:rPr>
        <w:t xml:space="preserve"> </w:t>
      </w:r>
      <w:r w:rsidRPr="00F142BB">
        <w:rPr>
          <w:spacing w:val="-1"/>
          <w:sz w:val="24"/>
          <w:szCs w:val="24"/>
        </w:rPr>
        <w:t>решила:</w:t>
      </w:r>
    </w:p>
    <w:p w:rsidR="000031B6" w:rsidRPr="00F142BB" w:rsidRDefault="008D78D6">
      <w:pPr>
        <w:pStyle w:val="a3"/>
        <w:ind w:left="120" w:right="228"/>
        <w:jc w:val="both"/>
        <w:rPr>
          <w:sz w:val="24"/>
          <w:szCs w:val="24"/>
        </w:rPr>
      </w:pPr>
      <w:r w:rsidRPr="00F142BB">
        <w:rPr>
          <w:sz w:val="24"/>
          <w:szCs w:val="24"/>
        </w:rPr>
        <w:t>1. Согласно пункт</w:t>
      </w:r>
      <w:r w:rsidR="0012290A">
        <w:rPr>
          <w:sz w:val="24"/>
          <w:szCs w:val="24"/>
        </w:rPr>
        <w:t>ам</w:t>
      </w:r>
      <w:r w:rsidRPr="00F142BB">
        <w:rPr>
          <w:spacing w:val="1"/>
          <w:sz w:val="24"/>
          <w:szCs w:val="24"/>
        </w:rPr>
        <w:t xml:space="preserve"> </w:t>
      </w:r>
      <w:r w:rsidR="0012290A">
        <w:rPr>
          <w:spacing w:val="1"/>
          <w:sz w:val="24"/>
          <w:szCs w:val="24"/>
        </w:rPr>
        <w:t xml:space="preserve">26, </w:t>
      </w:r>
      <w:r w:rsidRPr="00F142BB">
        <w:rPr>
          <w:sz w:val="24"/>
          <w:szCs w:val="24"/>
        </w:rPr>
        <w:t xml:space="preserve">27 статьи 39.12 Земельного Кодекса Российской Федерации </w:t>
      </w:r>
      <w:r w:rsidR="00384592" w:rsidRPr="00F142BB">
        <w:rPr>
          <w:spacing w:val="1"/>
          <w:sz w:val="24"/>
          <w:szCs w:val="24"/>
        </w:rPr>
        <w:t xml:space="preserve">ИП </w:t>
      </w:r>
      <w:proofErr w:type="spellStart"/>
      <w:r w:rsidR="00384592" w:rsidRPr="00F142BB">
        <w:rPr>
          <w:sz w:val="24"/>
          <w:szCs w:val="24"/>
        </w:rPr>
        <w:t>Денекин</w:t>
      </w:r>
      <w:proofErr w:type="spellEnd"/>
      <w:r w:rsidR="00384592" w:rsidRPr="00F142BB">
        <w:rPr>
          <w:sz w:val="24"/>
          <w:szCs w:val="24"/>
        </w:rPr>
        <w:t xml:space="preserve"> Никита Игоревич,</w:t>
      </w:r>
      <w:r w:rsidR="00384592" w:rsidRPr="00F142BB">
        <w:rPr>
          <w:spacing w:val="1"/>
          <w:sz w:val="24"/>
          <w:szCs w:val="24"/>
        </w:rPr>
        <w:t xml:space="preserve"> </w:t>
      </w:r>
      <w:r w:rsidR="00384592" w:rsidRPr="00F142BB">
        <w:rPr>
          <w:sz w:val="24"/>
          <w:szCs w:val="24"/>
        </w:rPr>
        <w:t>ИНН</w:t>
      </w:r>
      <w:r w:rsidR="00384592" w:rsidRPr="00F142BB">
        <w:rPr>
          <w:spacing w:val="1"/>
          <w:sz w:val="24"/>
          <w:szCs w:val="24"/>
        </w:rPr>
        <w:t xml:space="preserve"> </w:t>
      </w:r>
      <w:r w:rsidR="00384592" w:rsidRPr="00F142BB">
        <w:rPr>
          <w:sz w:val="24"/>
          <w:szCs w:val="24"/>
        </w:rPr>
        <w:t>220908957057,</w:t>
      </w:r>
      <w:r w:rsidR="00384592" w:rsidRPr="00F142BB">
        <w:rPr>
          <w:spacing w:val="1"/>
          <w:sz w:val="24"/>
          <w:szCs w:val="24"/>
        </w:rPr>
        <w:t xml:space="preserve"> </w:t>
      </w:r>
      <w:r w:rsidR="00384592" w:rsidRPr="00F142BB">
        <w:rPr>
          <w:sz w:val="24"/>
          <w:szCs w:val="24"/>
        </w:rPr>
        <w:t xml:space="preserve">зарегистрированный по адресу: 658225, Российская Федерация, Алтайский край, </w:t>
      </w:r>
      <w:proofErr w:type="spellStart"/>
      <w:r w:rsidR="00384592" w:rsidRPr="00F142BB">
        <w:rPr>
          <w:sz w:val="24"/>
          <w:szCs w:val="24"/>
        </w:rPr>
        <w:t>г.Рубцовск</w:t>
      </w:r>
      <w:proofErr w:type="spellEnd"/>
      <w:r w:rsidR="00384592" w:rsidRPr="00F142BB">
        <w:rPr>
          <w:sz w:val="24"/>
          <w:szCs w:val="24"/>
        </w:rPr>
        <w:t xml:space="preserve">, пр. Ленина, </w:t>
      </w:r>
      <w:proofErr w:type="gramStart"/>
      <w:r w:rsidR="00384592" w:rsidRPr="00F142BB">
        <w:rPr>
          <w:sz w:val="24"/>
          <w:szCs w:val="24"/>
        </w:rPr>
        <w:t>д.217</w:t>
      </w:r>
      <w:r w:rsidR="00384592" w:rsidRPr="00F142BB">
        <w:rPr>
          <w:spacing w:val="-47"/>
          <w:sz w:val="24"/>
          <w:szCs w:val="24"/>
        </w:rPr>
        <w:t xml:space="preserve"> </w:t>
      </w:r>
      <w:r w:rsidRPr="00F142BB">
        <w:rPr>
          <w:sz w:val="24"/>
          <w:szCs w:val="24"/>
        </w:rPr>
        <w:t xml:space="preserve"> -</w:t>
      </w:r>
      <w:proofErr w:type="gramEnd"/>
      <w:r w:rsidRPr="00F142BB">
        <w:rPr>
          <w:sz w:val="24"/>
          <w:szCs w:val="24"/>
        </w:rPr>
        <w:t xml:space="preserve"> </w:t>
      </w:r>
      <w:r w:rsidRPr="00F142BB">
        <w:rPr>
          <w:sz w:val="24"/>
          <w:szCs w:val="24"/>
          <w:u w:val="single"/>
        </w:rPr>
        <w:t>признать уклонившимся от заключения договора аренды земельного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  <w:u w:val="single"/>
        </w:rPr>
        <w:t>участка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с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кадастровым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номером</w:t>
      </w:r>
      <w:r w:rsidRPr="00F142BB">
        <w:rPr>
          <w:spacing w:val="1"/>
          <w:sz w:val="24"/>
          <w:szCs w:val="24"/>
        </w:rPr>
        <w:t xml:space="preserve"> </w:t>
      </w:r>
      <w:r w:rsidR="00384592" w:rsidRPr="00F142BB">
        <w:rPr>
          <w:sz w:val="24"/>
          <w:szCs w:val="24"/>
        </w:rPr>
        <w:t>22:02:022112:8</w:t>
      </w:r>
      <w:r w:rsidRPr="00F142BB">
        <w:rPr>
          <w:sz w:val="24"/>
          <w:szCs w:val="24"/>
        </w:rPr>
        <w:t>,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расположенный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по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адресу: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Российская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Федерация,</w:t>
      </w:r>
      <w:r w:rsidRPr="00F142BB">
        <w:rPr>
          <w:spacing w:val="1"/>
          <w:sz w:val="24"/>
          <w:szCs w:val="24"/>
        </w:rPr>
        <w:t xml:space="preserve"> </w:t>
      </w:r>
      <w:r w:rsidR="00384592" w:rsidRPr="00F142BB">
        <w:rPr>
          <w:sz w:val="24"/>
          <w:szCs w:val="24"/>
        </w:rPr>
        <w:t xml:space="preserve">Алтайский край, город Рубцовск, улица Васильковая, земельный участок 24 </w:t>
      </w:r>
      <w:r w:rsidRPr="00F142BB">
        <w:rPr>
          <w:sz w:val="24"/>
          <w:szCs w:val="24"/>
        </w:rPr>
        <w:t>(лот</w:t>
      </w:r>
      <w:r w:rsidRPr="00F142BB">
        <w:rPr>
          <w:spacing w:val="1"/>
          <w:sz w:val="24"/>
          <w:szCs w:val="24"/>
        </w:rPr>
        <w:t xml:space="preserve"> </w:t>
      </w:r>
      <w:r w:rsidRPr="00F142BB">
        <w:rPr>
          <w:sz w:val="24"/>
          <w:szCs w:val="24"/>
        </w:rPr>
        <w:t>№</w:t>
      </w:r>
      <w:r w:rsidR="00384592" w:rsidRPr="00F142BB">
        <w:rPr>
          <w:sz w:val="24"/>
          <w:szCs w:val="24"/>
        </w:rPr>
        <w:t>1</w:t>
      </w:r>
      <w:r w:rsidRPr="00F142BB">
        <w:rPr>
          <w:sz w:val="24"/>
          <w:szCs w:val="24"/>
        </w:rPr>
        <w:t>).</w:t>
      </w:r>
      <w:r w:rsidRPr="00F142BB">
        <w:rPr>
          <w:spacing w:val="1"/>
          <w:sz w:val="24"/>
          <w:szCs w:val="24"/>
        </w:rPr>
        <w:t xml:space="preserve"> </w:t>
      </w:r>
    </w:p>
    <w:p w:rsidR="000031B6" w:rsidRDefault="00707C00">
      <w:pPr>
        <w:pStyle w:val="a3"/>
        <w:spacing w:before="10"/>
        <w:ind w:left="120" w:right="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D78D6" w:rsidRPr="00F142BB">
        <w:rPr>
          <w:sz w:val="24"/>
          <w:szCs w:val="24"/>
        </w:rPr>
        <w:t>В</w:t>
      </w:r>
      <w:r w:rsidR="008D78D6" w:rsidRPr="00F142BB">
        <w:rPr>
          <w:spacing w:val="1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соответствии</w:t>
      </w:r>
      <w:r w:rsidR="008D78D6" w:rsidRPr="00F142BB">
        <w:rPr>
          <w:spacing w:val="1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с</w:t>
      </w:r>
      <w:r w:rsidR="008D78D6" w:rsidRPr="00F142BB">
        <w:rPr>
          <w:spacing w:val="1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пунктом</w:t>
      </w:r>
      <w:r w:rsidR="008D78D6" w:rsidRPr="00F142BB">
        <w:rPr>
          <w:spacing w:val="1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30</w:t>
      </w:r>
      <w:r w:rsidR="008D78D6" w:rsidRPr="00F142BB">
        <w:rPr>
          <w:spacing w:val="1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статьи 39.12 Земельного</w:t>
      </w:r>
      <w:r w:rsidR="008D78D6" w:rsidRPr="00F142BB">
        <w:rPr>
          <w:spacing w:val="1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Кодекса</w:t>
      </w:r>
      <w:r w:rsidR="008D78D6" w:rsidRPr="00F142BB">
        <w:rPr>
          <w:spacing w:val="1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Российской Федерации</w:t>
      </w:r>
      <w:r w:rsidR="008D78D6" w:rsidRPr="00F142BB">
        <w:rPr>
          <w:spacing w:val="1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направить</w:t>
      </w:r>
      <w:r w:rsidR="008D78D6" w:rsidRPr="00F142BB">
        <w:rPr>
          <w:spacing w:val="1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данные</w:t>
      </w:r>
      <w:r w:rsidR="008D78D6" w:rsidRPr="00F142BB">
        <w:rPr>
          <w:spacing w:val="1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сведения</w:t>
      </w:r>
      <w:r w:rsidR="008D78D6" w:rsidRPr="00F142BB">
        <w:rPr>
          <w:spacing w:val="1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в</w:t>
      </w:r>
      <w:r w:rsidR="008D78D6" w:rsidRPr="00F142BB">
        <w:rPr>
          <w:spacing w:val="1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уполномоченный</w:t>
      </w:r>
      <w:r w:rsidR="008D78D6" w:rsidRPr="00F142BB">
        <w:rPr>
          <w:spacing w:val="1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Правительством</w:t>
      </w:r>
      <w:r w:rsidR="008D78D6" w:rsidRPr="00F142BB">
        <w:rPr>
          <w:spacing w:val="1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Российской</w:t>
      </w:r>
      <w:r w:rsidR="008D78D6" w:rsidRPr="00F142BB">
        <w:rPr>
          <w:spacing w:val="1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Федерации</w:t>
      </w:r>
      <w:r w:rsidR="008D78D6" w:rsidRPr="00F142BB">
        <w:rPr>
          <w:spacing w:val="1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федеральный</w:t>
      </w:r>
      <w:r w:rsidR="008D78D6" w:rsidRPr="00F142BB">
        <w:rPr>
          <w:spacing w:val="1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орган</w:t>
      </w:r>
      <w:r w:rsidR="008D78D6" w:rsidRPr="00F142BB">
        <w:rPr>
          <w:spacing w:val="1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исполнительной</w:t>
      </w:r>
      <w:r w:rsidR="008D78D6" w:rsidRPr="00F142BB">
        <w:rPr>
          <w:spacing w:val="1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власти</w:t>
      </w:r>
      <w:r w:rsidR="008D78D6" w:rsidRPr="00F142BB">
        <w:rPr>
          <w:spacing w:val="-6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для включения</w:t>
      </w:r>
      <w:r w:rsidR="008D78D6" w:rsidRPr="00F142BB">
        <w:rPr>
          <w:spacing w:val="1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их</w:t>
      </w:r>
      <w:r w:rsidR="008D78D6" w:rsidRPr="00F142BB">
        <w:rPr>
          <w:spacing w:val="1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в</w:t>
      </w:r>
      <w:r w:rsidR="008D78D6" w:rsidRPr="00F142BB">
        <w:rPr>
          <w:spacing w:val="-2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реестр</w:t>
      </w:r>
      <w:r w:rsidR="008D78D6" w:rsidRPr="00F142BB">
        <w:rPr>
          <w:spacing w:val="-6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недобросовестных</w:t>
      </w:r>
      <w:r w:rsidR="008D78D6" w:rsidRPr="00F142BB">
        <w:rPr>
          <w:spacing w:val="-1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участников</w:t>
      </w:r>
      <w:r w:rsidR="008D78D6" w:rsidRPr="00F142BB">
        <w:rPr>
          <w:spacing w:val="5"/>
          <w:sz w:val="24"/>
          <w:szCs w:val="24"/>
        </w:rPr>
        <w:t xml:space="preserve"> </w:t>
      </w:r>
      <w:r w:rsidR="008D78D6" w:rsidRPr="00F142BB">
        <w:rPr>
          <w:sz w:val="24"/>
          <w:szCs w:val="24"/>
        </w:rPr>
        <w:t>аукциона.</w:t>
      </w:r>
    </w:p>
    <w:p w:rsidR="00707C00" w:rsidRPr="00707C00" w:rsidRDefault="00707C00" w:rsidP="00707C00">
      <w:pPr>
        <w:pStyle w:val="a7"/>
        <w:shd w:val="clear" w:color="auto" w:fill="FFFFFF"/>
        <w:spacing w:before="0" w:beforeAutospacing="0" w:after="225" w:afterAutospacing="0"/>
        <w:ind w:left="142"/>
        <w:rPr>
          <w:color w:val="414141"/>
        </w:rPr>
      </w:pPr>
      <w:r w:rsidRPr="00707C00">
        <w:rPr>
          <w:color w:val="414141"/>
        </w:rPr>
        <w:lastRenderedPageBreak/>
        <w:t xml:space="preserve">3. </w:t>
      </w:r>
      <w:r w:rsidR="0012290A">
        <w:rPr>
          <w:color w:val="414141"/>
        </w:rPr>
        <w:t xml:space="preserve">Согласно пункту 25 </w:t>
      </w:r>
      <w:r w:rsidR="0012290A" w:rsidRPr="00F142BB">
        <w:t>статьи 39.12 Земельного</w:t>
      </w:r>
      <w:r w:rsidR="0012290A" w:rsidRPr="00F142BB">
        <w:rPr>
          <w:spacing w:val="1"/>
        </w:rPr>
        <w:t xml:space="preserve"> </w:t>
      </w:r>
      <w:r w:rsidR="0012290A" w:rsidRPr="00F142BB">
        <w:t>Кодекса</w:t>
      </w:r>
      <w:r w:rsidR="0012290A" w:rsidRPr="00F142BB">
        <w:rPr>
          <w:spacing w:val="1"/>
        </w:rPr>
        <w:t xml:space="preserve"> </w:t>
      </w:r>
      <w:r w:rsidR="0012290A" w:rsidRPr="00F142BB">
        <w:t>Российской Федерации</w:t>
      </w:r>
      <w:r w:rsidR="0012290A">
        <w:t>,</w:t>
      </w:r>
      <w:r w:rsidR="0012290A" w:rsidRPr="00707C00">
        <w:rPr>
          <w:color w:val="414141"/>
        </w:rPr>
        <w:t xml:space="preserve"> </w:t>
      </w:r>
      <w:r w:rsidR="0012290A">
        <w:rPr>
          <w:color w:val="414141"/>
        </w:rPr>
        <w:t>н</w:t>
      </w:r>
      <w:r w:rsidRPr="00707C00">
        <w:rPr>
          <w:color w:val="414141"/>
        </w:rPr>
        <w:t>аправить участнику аукциона под номером №</w:t>
      </w:r>
      <w:r>
        <w:rPr>
          <w:color w:val="414141"/>
        </w:rPr>
        <w:t>1</w:t>
      </w:r>
      <w:r w:rsidRPr="00707C00">
        <w:rPr>
          <w:color w:val="414141"/>
        </w:rPr>
        <w:t xml:space="preserve"> </w:t>
      </w:r>
      <w:r>
        <w:t>Васильеву Александру Сергеевичу, РФ, Калининградская область, город Калининград, ул. Володарского, д. 4Д, кв. 16</w:t>
      </w:r>
      <w:r w:rsidRPr="00707C00">
        <w:rPr>
          <w:color w:val="414141"/>
        </w:rPr>
        <w:t>, сделавшему предпоследнее предложение о цене предмета аукциона,</w:t>
      </w:r>
      <w:r w:rsidR="0012290A">
        <w:rPr>
          <w:color w:val="414141"/>
        </w:rPr>
        <w:t xml:space="preserve"> </w:t>
      </w:r>
      <w:bookmarkStart w:id="0" w:name="_GoBack"/>
      <w:bookmarkEnd w:id="0"/>
      <w:r>
        <w:rPr>
          <w:color w:val="414141"/>
        </w:rPr>
        <w:t>один</w:t>
      </w:r>
      <w:r w:rsidRPr="00707C00">
        <w:rPr>
          <w:color w:val="414141"/>
        </w:rPr>
        <w:t xml:space="preserve"> экземпляр подписанного проекта договора аренды земельного участка по цене, предложенной победителем аукциона </w:t>
      </w:r>
      <w:r>
        <w:rPr>
          <w:color w:val="414141"/>
        </w:rPr>
        <w:t>–</w:t>
      </w:r>
      <w:r w:rsidRPr="00707C00">
        <w:rPr>
          <w:color w:val="414141"/>
        </w:rPr>
        <w:t xml:space="preserve"> </w:t>
      </w:r>
      <w:r>
        <w:rPr>
          <w:color w:val="414141"/>
        </w:rPr>
        <w:t>1</w:t>
      </w:r>
      <w:r w:rsidR="00DD1D35">
        <w:rPr>
          <w:color w:val="414141"/>
        </w:rPr>
        <w:t>3</w:t>
      </w:r>
      <w:r>
        <w:rPr>
          <w:color w:val="414141"/>
        </w:rPr>
        <w:t xml:space="preserve"> </w:t>
      </w:r>
      <w:r w:rsidR="00DD1D35">
        <w:rPr>
          <w:color w:val="414141"/>
        </w:rPr>
        <w:t>074</w:t>
      </w:r>
      <w:r w:rsidRPr="00707C00">
        <w:rPr>
          <w:color w:val="414141"/>
        </w:rPr>
        <w:t xml:space="preserve"> </w:t>
      </w:r>
      <w:r>
        <w:t>(</w:t>
      </w:r>
      <w:r w:rsidR="00DD1D35">
        <w:t>тринадцать</w:t>
      </w:r>
      <w:r>
        <w:t xml:space="preserve"> тысяч </w:t>
      </w:r>
      <w:r w:rsidR="00DD1D35">
        <w:t>семьдесят четыре</w:t>
      </w:r>
      <w:r>
        <w:t>) рубл</w:t>
      </w:r>
      <w:r w:rsidR="00DD1D35">
        <w:t>я</w:t>
      </w:r>
      <w:r>
        <w:t xml:space="preserve"> </w:t>
      </w:r>
      <w:r w:rsidR="00DD1D35">
        <w:t>19</w:t>
      </w:r>
      <w:r>
        <w:t xml:space="preserve"> копе</w:t>
      </w:r>
      <w:r w:rsidR="00DD1D35">
        <w:t>ек</w:t>
      </w:r>
      <w:r w:rsidRPr="00707C00">
        <w:rPr>
          <w:color w:val="414141"/>
        </w:rPr>
        <w:t>.</w:t>
      </w:r>
    </w:p>
    <w:p w:rsidR="00707C00" w:rsidRPr="00F142BB" w:rsidRDefault="00707C00">
      <w:pPr>
        <w:pStyle w:val="a3"/>
        <w:spacing w:before="10"/>
        <w:ind w:left="120" w:right="226"/>
        <w:jc w:val="both"/>
        <w:rPr>
          <w:sz w:val="24"/>
          <w:szCs w:val="24"/>
        </w:rPr>
      </w:pPr>
    </w:p>
    <w:p w:rsidR="000031B6" w:rsidRPr="00F142BB" w:rsidRDefault="000031B6">
      <w:pPr>
        <w:pStyle w:val="a3"/>
        <w:rPr>
          <w:sz w:val="24"/>
          <w:szCs w:val="24"/>
        </w:rPr>
      </w:pPr>
    </w:p>
    <w:p w:rsidR="000031B6" w:rsidRPr="00F142BB" w:rsidRDefault="000031B6">
      <w:pPr>
        <w:pStyle w:val="a3"/>
        <w:rPr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786"/>
      </w:tblGrid>
      <w:tr w:rsidR="00F142BB" w:rsidRPr="00F142BB" w:rsidTr="007262D6">
        <w:trPr>
          <w:trHeight w:val="39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F142BB" w:rsidRPr="00F142BB" w:rsidRDefault="00F142BB" w:rsidP="007262D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F142BB" w:rsidRPr="00F142BB" w:rsidRDefault="00F142BB" w:rsidP="007262D6">
            <w:pPr>
              <w:jc w:val="right"/>
              <w:rPr>
                <w:sz w:val="24"/>
                <w:szCs w:val="24"/>
              </w:rPr>
            </w:pPr>
            <w:r w:rsidRPr="00F142BB">
              <w:rPr>
                <w:sz w:val="24"/>
                <w:szCs w:val="24"/>
              </w:rPr>
              <w:t>А.Н. Колупаев</w:t>
            </w:r>
          </w:p>
        </w:tc>
      </w:tr>
      <w:tr w:rsidR="00F142BB" w:rsidRPr="00F142BB" w:rsidTr="007262D6">
        <w:trPr>
          <w:trHeight w:val="39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F142BB" w:rsidRPr="00F142BB" w:rsidRDefault="00F142BB" w:rsidP="007262D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F142BB" w:rsidRPr="00F142BB" w:rsidRDefault="00F142BB" w:rsidP="007262D6">
            <w:pPr>
              <w:jc w:val="right"/>
              <w:rPr>
                <w:sz w:val="24"/>
                <w:szCs w:val="24"/>
              </w:rPr>
            </w:pPr>
            <w:r w:rsidRPr="00F142BB">
              <w:rPr>
                <w:sz w:val="24"/>
                <w:szCs w:val="24"/>
              </w:rPr>
              <w:t xml:space="preserve">Л. В. </w:t>
            </w:r>
            <w:proofErr w:type="spellStart"/>
            <w:r w:rsidRPr="00F142BB">
              <w:rPr>
                <w:sz w:val="24"/>
                <w:szCs w:val="24"/>
              </w:rPr>
              <w:t>Русакова</w:t>
            </w:r>
            <w:proofErr w:type="spellEnd"/>
          </w:p>
        </w:tc>
      </w:tr>
      <w:tr w:rsidR="00F142BB" w:rsidRPr="00F142BB" w:rsidTr="007262D6">
        <w:trPr>
          <w:trHeight w:val="39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F142BB" w:rsidRPr="00F142BB" w:rsidRDefault="00F142BB" w:rsidP="007262D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F142BB" w:rsidRPr="00F142BB" w:rsidRDefault="00F142BB" w:rsidP="007262D6">
            <w:pPr>
              <w:jc w:val="right"/>
              <w:rPr>
                <w:sz w:val="24"/>
                <w:szCs w:val="24"/>
              </w:rPr>
            </w:pPr>
            <w:r w:rsidRPr="00F142BB">
              <w:rPr>
                <w:sz w:val="24"/>
                <w:szCs w:val="24"/>
              </w:rPr>
              <w:t xml:space="preserve">Н.Н. </w:t>
            </w:r>
            <w:proofErr w:type="spellStart"/>
            <w:r w:rsidRPr="00F142BB">
              <w:rPr>
                <w:sz w:val="24"/>
                <w:szCs w:val="24"/>
              </w:rPr>
              <w:t>Мандебура</w:t>
            </w:r>
            <w:proofErr w:type="spellEnd"/>
          </w:p>
        </w:tc>
      </w:tr>
      <w:tr w:rsidR="00F142BB" w:rsidRPr="00F142BB" w:rsidTr="007262D6">
        <w:trPr>
          <w:trHeight w:val="39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F142BB" w:rsidRPr="00F142BB" w:rsidRDefault="00F142BB" w:rsidP="007262D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F142BB" w:rsidRPr="00F142BB" w:rsidRDefault="00F142BB" w:rsidP="007262D6">
            <w:pPr>
              <w:tabs>
                <w:tab w:val="left" w:pos="7641"/>
              </w:tabs>
              <w:jc w:val="right"/>
              <w:rPr>
                <w:sz w:val="24"/>
                <w:szCs w:val="24"/>
              </w:rPr>
            </w:pPr>
            <w:r w:rsidRPr="00F142BB">
              <w:rPr>
                <w:sz w:val="24"/>
                <w:szCs w:val="24"/>
              </w:rPr>
              <w:t>Н. Т. Деревянко</w:t>
            </w:r>
          </w:p>
        </w:tc>
      </w:tr>
      <w:tr w:rsidR="00F142BB" w:rsidRPr="00F142BB" w:rsidTr="007262D6">
        <w:trPr>
          <w:trHeight w:val="39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F142BB" w:rsidRPr="00F142BB" w:rsidRDefault="00F142BB" w:rsidP="007262D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F142BB" w:rsidRPr="00F142BB" w:rsidRDefault="00F142BB" w:rsidP="007262D6">
            <w:pPr>
              <w:tabs>
                <w:tab w:val="left" w:pos="7641"/>
              </w:tabs>
              <w:jc w:val="right"/>
              <w:rPr>
                <w:sz w:val="24"/>
                <w:szCs w:val="24"/>
              </w:rPr>
            </w:pPr>
            <w:r w:rsidRPr="00F142BB">
              <w:rPr>
                <w:sz w:val="24"/>
                <w:szCs w:val="24"/>
              </w:rPr>
              <w:t xml:space="preserve">Л.А. </w:t>
            </w:r>
            <w:proofErr w:type="spellStart"/>
            <w:r w:rsidRPr="00F142BB">
              <w:rPr>
                <w:sz w:val="24"/>
                <w:szCs w:val="24"/>
              </w:rPr>
              <w:t>Кайдашова</w:t>
            </w:r>
            <w:proofErr w:type="spellEnd"/>
          </w:p>
        </w:tc>
      </w:tr>
      <w:tr w:rsidR="00F142BB" w:rsidRPr="00F142BB" w:rsidTr="007262D6">
        <w:trPr>
          <w:trHeight w:val="39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F142BB" w:rsidRPr="00F142BB" w:rsidRDefault="00F142BB" w:rsidP="007262D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F142BB" w:rsidRPr="00F142BB" w:rsidRDefault="00F142BB" w:rsidP="007262D6">
            <w:pPr>
              <w:tabs>
                <w:tab w:val="left" w:pos="7641"/>
              </w:tabs>
              <w:jc w:val="right"/>
              <w:rPr>
                <w:sz w:val="24"/>
                <w:szCs w:val="24"/>
              </w:rPr>
            </w:pPr>
            <w:r w:rsidRPr="00F142BB">
              <w:rPr>
                <w:sz w:val="24"/>
                <w:szCs w:val="24"/>
              </w:rPr>
              <w:t xml:space="preserve">И. В. </w:t>
            </w:r>
            <w:proofErr w:type="spellStart"/>
            <w:r w:rsidRPr="00F142BB">
              <w:rPr>
                <w:sz w:val="24"/>
                <w:szCs w:val="24"/>
              </w:rPr>
              <w:t>Пурыга</w:t>
            </w:r>
            <w:proofErr w:type="spellEnd"/>
          </w:p>
        </w:tc>
      </w:tr>
      <w:tr w:rsidR="00F142BB" w:rsidRPr="00F142BB" w:rsidTr="007262D6">
        <w:trPr>
          <w:trHeight w:val="39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F142BB" w:rsidRPr="00F142BB" w:rsidRDefault="00F142BB" w:rsidP="007262D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F142BB" w:rsidRPr="00F142BB" w:rsidRDefault="00F142BB" w:rsidP="007262D6">
            <w:pPr>
              <w:tabs>
                <w:tab w:val="left" w:pos="7641"/>
              </w:tabs>
              <w:jc w:val="right"/>
              <w:rPr>
                <w:sz w:val="24"/>
                <w:szCs w:val="24"/>
              </w:rPr>
            </w:pPr>
            <w:r w:rsidRPr="00F142BB">
              <w:rPr>
                <w:sz w:val="24"/>
                <w:szCs w:val="24"/>
              </w:rPr>
              <w:t xml:space="preserve">В. В. </w:t>
            </w:r>
            <w:proofErr w:type="spellStart"/>
            <w:r w:rsidRPr="00F142BB">
              <w:rPr>
                <w:sz w:val="24"/>
                <w:szCs w:val="24"/>
              </w:rPr>
              <w:t>Балашев</w:t>
            </w:r>
            <w:proofErr w:type="spellEnd"/>
          </w:p>
        </w:tc>
      </w:tr>
      <w:tr w:rsidR="00F142BB" w:rsidRPr="00F142BB" w:rsidTr="007262D6">
        <w:trPr>
          <w:trHeight w:val="39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F142BB" w:rsidRPr="00F142BB" w:rsidRDefault="00F142BB" w:rsidP="007262D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F142BB" w:rsidRPr="00F142BB" w:rsidRDefault="00F142BB" w:rsidP="007262D6">
            <w:pPr>
              <w:tabs>
                <w:tab w:val="left" w:pos="7641"/>
              </w:tabs>
              <w:jc w:val="right"/>
              <w:rPr>
                <w:sz w:val="24"/>
                <w:szCs w:val="24"/>
              </w:rPr>
            </w:pPr>
            <w:r w:rsidRPr="00F142BB">
              <w:rPr>
                <w:sz w:val="24"/>
                <w:szCs w:val="24"/>
              </w:rPr>
              <w:t xml:space="preserve">В. Н. </w:t>
            </w:r>
            <w:proofErr w:type="spellStart"/>
            <w:r w:rsidRPr="00F142BB">
              <w:rPr>
                <w:sz w:val="24"/>
                <w:szCs w:val="24"/>
              </w:rPr>
              <w:t>Никеев</w:t>
            </w:r>
            <w:proofErr w:type="spellEnd"/>
          </w:p>
        </w:tc>
      </w:tr>
      <w:tr w:rsidR="00F142BB" w:rsidRPr="00F142BB" w:rsidTr="007262D6">
        <w:trPr>
          <w:trHeight w:val="397"/>
          <w:jc w:val="right"/>
        </w:trPr>
        <w:tc>
          <w:tcPr>
            <w:tcW w:w="4962" w:type="dxa"/>
            <w:shd w:val="clear" w:color="auto" w:fill="auto"/>
            <w:vAlign w:val="center"/>
          </w:tcPr>
          <w:p w:rsidR="00F142BB" w:rsidRPr="00F142BB" w:rsidRDefault="00F142BB" w:rsidP="007262D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F142BB" w:rsidRPr="00F142BB" w:rsidRDefault="00F142BB" w:rsidP="007262D6">
            <w:pPr>
              <w:tabs>
                <w:tab w:val="left" w:pos="7641"/>
              </w:tabs>
              <w:jc w:val="right"/>
              <w:rPr>
                <w:sz w:val="24"/>
                <w:szCs w:val="24"/>
              </w:rPr>
            </w:pPr>
            <w:r w:rsidRPr="00F142BB">
              <w:rPr>
                <w:sz w:val="24"/>
                <w:szCs w:val="24"/>
              </w:rPr>
              <w:t xml:space="preserve">А.А. </w:t>
            </w:r>
            <w:proofErr w:type="spellStart"/>
            <w:r w:rsidRPr="00F142BB">
              <w:rPr>
                <w:sz w:val="24"/>
                <w:szCs w:val="24"/>
              </w:rPr>
              <w:t>Семергеев</w:t>
            </w:r>
            <w:proofErr w:type="spellEnd"/>
          </w:p>
        </w:tc>
      </w:tr>
    </w:tbl>
    <w:p w:rsidR="000031B6" w:rsidRPr="00F142BB" w:rsidRDefault="000031B6">
      <w:pPr>
        <w:pStyle w:val="a3"/>
        <w:rPr>
          <w:i/>
          <w:sz w:val="24"/>
          <w:szCs w:val="24"/>
        </w:rPr>
      </w:pPr>
    </w:p>
    <w:p w:rsidR="000031B6" w:rsidRPr="00F142BB" w:rsidRDefault="000031B6">
      <w:pPr>
        <w:pStyle w:val="a3"/>
        <w:spacing w:before="9"/>
        <w:rPr>
          <w:i/>
          <w:sz w:val="24"/>
          <w:szCs w:val="24"/>
        </w:rPr>
      </w:pPr>
    </w:p>
    <w:p w:rsidR="000031B6" w:rsidRPr="0089774A" w:rsidRDefault="008D78D6" w:rsidP="00F142BB">
      <w:pPr>
        <w:pStyle w:val="a3"/>
        <w:spacing w:line="364" w:lineRule="auto"/>
        <w:ind w:left="173" w:right="401" w:hanging="1"/>
        <w:rPr>
          <w:sz w:val="24"/>
          <w:szCs w:val="24"/>
        </w:rPr>
      </w:pPr>
      <w:r w:rsidRPr="00F142BB">
        <w:rPr>
          <w:sz w:val="24"/>
          <w:szCs w:val="24"/>
        </w:rPr>
        <w:t>Настоящий</w:t>
      </w:r>
      <w:r w:rsidRPr="00F142BB">
        <w:rPr>
          <w:spacing w:val="11"/>
          <w:sz w:val="24"/>
          <w:szCs w:val="24"/>
        </w:rPr>
        <w:t xml:space="preserve"> </w:t>
      </w:r>
      <w:r w:rsidRPr="00F142BB">
        <w:rPr>
          <w:sz w:val="24"/>
          <w:szCs w:val="24"/>
        </w:rPr>
        <w:t>протокол</w:t>
      </w:r>
      <w:r w:rsidRPr="00F142BB">
        <w:rPr>
          <w:spacing w:val="9"/>
          <w:sz w:val="24"/>
          <w:szCs w:val="24"/>
        </w:rPr>
        <w:t xml:space="preserve"> </w:t>
      </w:r>
      <w:r w:rsidRPr="00F142BB">
        <w:rPr>
          <w:sz w:val="24"/>
          <w:szCs w:val="24"/>
        </w:rPr>
        <w:t>подлежит</w:t>
      </w:r>
      <w:r w:rsidRPr="00F142BB">
        <w:rPr>
          <w:spacing w:val="8"/>
          <w:sz w:val="24"/>
          <w:szCs w:val="24"/>
        </w:rPr>
        <w:t xml:space="preserve"> </w:t>
      </w:r>
      <w:r w:rsidRPr="00F142BB">
        <w:rPr>
          <w:sz w:val="24"/>
          <w:szCs w:val="24"/>
        </w:rPr>
        <w:t>размещению</w:t>
      </w:r>
      <w:r w:rsidRPr="00F142BB">
        <w:rPr>
          <w:spacing w:val="6"/>
          <w:sz w:val="24"/>
          <w:szCs w:val="24"/>
        </w:rPr>
        <w:t xml:space="preserve"> </w:t>
      </w:r>
      <w:r w:rsidRPr="00F142BB">
        <w:rPr>
          <w:sz w:val="24"/>
          <w:szCs w:val="24"/>
        </w:rPr>
        <w:t>на</w:t>
      </w:r>
      <w:r w:rsidRPr="00F142BB">
        <w:rPr>
          <w:spacing w:val="10"/>
          <w:sz w:val="24"/>
          <w:szCs w:val="24"/>
        </w:rPr>
        <w:t xml:space="preserve"> </w:t>
      </w:r>
      <w:r w:rsidRPr="00F142BB">
        <w:rPr>
          <w:sz w:val="24"/>
          <w:szCs w:val="24"/>
        </w:rPr>
        <w:t>сайте</w:t>
      </w:r>
      <w:r w:rsidRPr="00F142BB">
        <w:rPr>
          <w:spacing w:val="13"/>
          <w:sz w:val="24"/>
          <w:szCs w:val="24"/>
        </w:rPr>
        <w:t xml:space="preserve"> </w:t>
      </w:r>
      <w:hyperlink r:id="rId6">
        <w:r w:rsidRPr="00F142BB">
          <w:rPr>
            <w:color w:val="0000FF"/>
            <w:sz w:val="24"/>
            <w:szCs w:val="24"/>
            <w:u w:val="single" w:color="0000FF"/>
          </w:rPr>
          <w:t>www.torgi.gov.ru</w:t>
        </w:r>
        <w:r w:rsidRPr="00F142BB">
          <w:rPr>
            <w:sz w:val="24"/>
            <w:szCs w:val="24"/>
          </w:rPr>
          <w:t>.,</w:t>
        </w:r>
      </w:hyperlink>
      <w:r w:rsidRPr="00F142BB">
        <w:rPr>
          <w:spacing w:val="9"/>
          <w:sz w:val="24"/>
          <w:szCs w:val="24"/>
        </w:rPr>
        <w:t xml:space="preserve"> </w:t>
      </w:r>
      <w:r w:rsidRPr="00F142BB">
        <w:rPr>
          <w:sz w:val="24"/>
          <w:szCs w:val="24"/>
        </w:rPr>
        <w:t>на</w:t>
      </w:r>
      <w:r w:rsidRPr="00F142BB">
        <w:rPr>
          <w:spacing w:val="12"/>
          <w:sz w:val="24"/>
          <w:szCs w:val="24"/>
        </w:rPr>
        <w:t xml:space="preserve"> </w:t>
      </w:r>
      <w:r w:rsidRPr="00F142BB">
        <w:rPr>
          <w:sz w:val="24"/>
          <w:szCs w:val="24"/>
        </w:rPr>
        <w:t>сайте</w:t>
      </w:r>
      <w:r w:rsidRPr="00F142BB">
        <w:rPr>
          <w:spacing w:val="12"/>
          <w:sz w:val="24"/>
          <w:szCs w:val="24"/>
        </w:rPr>
        <w:t xml:space="preserve"> </w:t>
      </w:r>
      <w:r w:rsidRPr="00F142BB">
        <w:rPr>
          <w:sz w:val="24"/>
          <w:szCs w:val="24"/>
        </w:rPr>
        <w:t>Администрации</w:t>
      </w:r>
      <w:r w:rsidRPr="00F142BB">
        <w:rPr>
          <w:spacing w:val="-47"/>
          <w:sz w:val="24"/>
          <w:szCs w:val="24"/>
        </w:rPr>
        <w:t xml:space="preserve"> </w:t>
      </w:r>
      <w:r w:rsidRPr="00F142BB">
        <w:rPr>
          <w:sz w:val="24"/>
          <w:szCs w:val="24"/>
        </w:rPr>
        <w:t xml:space="preserve">Алтайского края </w:t>
      </w:r>
      <w:r w:rsidR="00F142BB" w:rsidRPr="00F142BB">
        <w:rPr>
          <w:sz w:val="24"/>
          <w:szCs w:val="24"/>
        </w:rPr>
        <w:t>города Рубцовска:</w:t>
      </w:r>
      <w:r w:rsidR="00F142BB" w:rsidRPr="00F142BB">
        <w:rPr>
          <w:b/>
          <w:sz w:val="24"/>
          <w:szCs w:val="24"/>
        </w:rPr>
        <w:t xml:space="preserve"> </w:t>
      </w:r>
      <w:hyperlink r:id="rId7" w:history="1">
        <w:r w:rsidR="00F142BB" w:rsidRPr="0089774A">
          <w:rPr>
            <w:rStyle w:val="a6"/>
            <w:b/>
            <w:sz w:val="24"/>
            <w:szCs w:val="24"/>
          </w:rPr>
          <w:t>http://rubadm.ru</w:t>
        </w:r>
      </w:hyperlink>
      <w:r w:rsidR="00F142BB" w:rsidRPr="0089774A">
        <w:rPr>
          <w:rStyle w:val="a6"/>
          <w:b/>
          <w:sz w:val="24"/>
          <w:szCs w:val="24"/>
        </w:rPr>
        <w:t>.</w:t>
      </w:r>
    </w:p>
    <w:p w:rsidR="000031B6" w:rsidRPr="00F142BB" w:rsidRDefault="000031B6">
      <w:pPr>
        <w:pStyle w:val="a3"/>
        <w:rPr>
          <w:sz w:val="24"/>
          <w:szCs w:val="24"/>
        </w:rPr>
      </w:pPr>
    </w:p>
    <w:p w:rsidR="000031B6" w:rsidRPr="00F142BB" w:rsidRDefault="000031B6">
      <w:pPr>
        <w:pStyle w:val="a3"/>
        <w:rPr>
          <w:sz w:val="24"/>
          <w:szCs w:val="24"/>
        </w:rPr>
      </w:pPr>
    </w:p>
    <w:p w:rsidR="000031B6" w:rsidRPr="00F142BB" w:rsidRDefault="000031B6">
      <w:pPr>
        <w:pStyle w:val="a3"/>
        <w:rPr>
          <w:sz w:val="24"/>
          <w:szCs w:val="24"/>
        </w:rPr>
      </w:pPr>
    </w:p>
    <w:p w:rsidR="000031B6" w:rsidRPr="00F142BB" w:rsidRDefault="000031B6">
      <w:pPr>
        <w:pStyle w:val="a3"/>
        <w:rPr>
          <w:sz w:val="24"/>
          <w:szCs w:val="24"/>
        </w:rPr>
      </w:pPr>
    </w:p>
    <w:p w:rsidR="000031B6" w:rsidRPr="00F142BB" w:rsidRDefault="000031B6">
      <w:pPr>
        <w:pStyle w:val="a3"/>
        <w:rPr>
          <w:sz w:val="24"/>
          <w:szCs w:val="24"/>
        </w:rPr>
      </w:pPr>
    </w:p>
    <w:p w:rsidR="000031B6" w:rsidRPr="00F142BB" w:rsidRDefault="000031B6">
      <w:pPr>
        <w:pStyle w:val="a3"/>
        <w:rPr>
          <w:sz w:val="24"/>
          <w:szCs w:val="24"/>
        </w:rPr>
      </w:pPr>
    </w:p>
    <w:p w:rsidR="000031B6" w:rsidRPr="00F142BB" w:rsidRDefault="000031B6">
      <w:pPr>
        <w:pStyle w:val="a3"/>
        <w:rPr>
          <w:sz w:val="24"/>
          <w:szCs w:val="24"/>
        </w:rPr>
      </w:pPr>
    </w:p>
    <w:p w:rsidR="000031B6" w:rsidRPr="00F142BB" w:rsidRDefault="000031B6">
      <w:pPr>
        <w:pStyle w:val="a3"/>
        <w:rPr>
          <w:sz w:val="24"/>
          <w:szCs w:val="24"/>
        </w:rPr>
      </w:pPr>
    </w:p>
    <w:p w:rsidR="000031B6" w:rsidRPr="00F142BB" w:rsidRDefault="000031B6">
      <w:pPr>
        <w:pStyle w:val="a3"/>
        <w:spacing w:before="1"/>
        <w:rPr>
          <w:sz w:val="24"/>
          <w:szCs w:val="24"/>
        </w:rPr>
      </w:pPr>
    </w:p>
    <w:sectPr w:rsidR="000031B6" w:rsidRPr="00F142BB" w:rsidSect="00F142BB">
      <w:pgSz w:w="11910" w:h="16840"/>
      <w:pgMar w:top="680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310B4"/>
    <w:multiLevelType w:val="hybridMultilevel"/>
    <w:tmpl w:val="0D14F406"/>
    <w:lvl w:ilvl="0" w:tplc="0EB80D30">
      <w:start w:val="1"/>
      <w:numFmt w:val="decimal"/>
      <w:lvlText w:val="%1."/>
      <w:lvlJc w:val="left"/>
      <w:pPr>
        <w:ind w:left="322" w:hanging="202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1" w:tplc="26ACE240">
      <w:numFmt w:val="bullet"/>
      <w:lvlText w:val="•"/>
      <w:lvlJc w:val="left"/>
      <w:pPr>
        <w:ind w:left="1286" w:hanging="202"/>
      </w:pPr>
      <w:rPr>
        <w:rFonts w:hint="default"/>
        <w:lang w:val="ru-RU" w:eastAsia="en-US" w:bidi="ar-SA"/>
      </w:rPr>
    </w:lvl>
    <w:lvl w:ilvl="2" w:tplc="715EB6B4">
      <w:numFmt w:val="bullet"/>
      <w:lvlText w:val="•"/>
      <w:lvlJc w:val="left"/>
      <w:pPr>
        <w:ind w:left="2252" w:hanging="202"/>
      </w:pPr>
      <w:rPr>
        <w:rFonts w:hint="default"/>
        <w:lang w:val="ru-RU" w:eastAsia="en-US" w:bidi="ar-SA"/>
      </w:rPr>
    </w:lvl>
    <w:lvl w:ilvl="3" w:tplc="BCE6599A">
      <w:numFmt w:val="bullet"/>
      <w:lvlText w:val="•"/>
      <w:lvlJc w:val="left"/>
      <w:pPr>
        <w:ind w:left="3219" w:hanging="202"/>
      </w:pPr>
      <w:rPr>
        <w:rFonts w:hint="default"/>
        <w:lang w:val="ru-RU" w:eastAsia="en-US" w:bidi="ar-SA"/>
      </w:rPr>
    </w:lvl>
    <w:lvl w:ilvl="4" w:tplc="E3084A42">
      <w:numFmt w:val="bullet"/>
      <w:lvlText w:val="•"/>
      <w:lvlJc w:val="left"/>
      <w:pPr>
        <w:ind w:left="4185" w:hanging="202"/>
      </w:pPr>
      <w:rPr>
        <w:rFonts w:hint="default"/>
        <w:lang w:val="ru-RU" w:eastAsia="en-US" w:bidi="ar-SA"/>
      </w:rPr>
    </w:lvl>
    <w:lvl w:ilvl="5" w:tplc="21668E5C">
      <w:numFmt w:val="bullet"/>
      <w:lvlText w:val="•"/>
      <w:lvlJc w:val="left"/>
      <w:pPr>
        <w:ind w:left="5152" w:hanging="202"/>
      </w:pPr>
      <w:rPr>
        <w:rFonts w:hint="default"/>
        <w:lang w:val="ru-RU" w:eastAsia="en-US" w:bidi="ar-SA"/>
      </w:rPr>
    </w:lvl>
    <w:lvl w:ilvl="6" w:tplc="C55E310E">
      <w:numFmt w:val="bullet"/>
      <w:lvlText w:val="•"/>
      <w:lvlJc w:val="left"/>
      <w:pPr>
        <w:ind w:left="6118" w:hanging="202"/>
      </w:pPr>
      <w:rPr>
        <w:rFonts w:hint="default"/>
        <w:lang w:val="ru-RU" w:eastAsia="en-US" w:bidi="ar-SA"/>
      </w:rPr>
    </w:lvl>
    <w:lvl w:ilvl="7" w:tplc="678A9F16">
      <w:numFmt w:val="bullet"/>
      <w:lvlText w:val="•"/>
      <w:lvlJc w:val="left"/>
      <w:pPr>
        <w:ind w:left="7084" w:hanging="202"/>
      </w:pPr>
      <w:rPr>
        <w:rFonts w:hint="default"/>
        <w:lang w:val="ru-RU" w:eastAsia="en-US" w:bidi="ar-SA"/>
      </w:rPr>
    </w:lvl>
    <w:lvl w:ilvl="8" w:tplc="BF326B1C">
      <w:numFmt w:val="bullet"/>
      <w:lvlText w:val="•"/>
      <w:lvlJc w:val="left"/>
      <w:pPr>
        <w:ind w:left="8051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61781421"/>
    <w:multiLevelType w:val="hybridMultilevel"/>
    <w:tmpl w:val="BE80DD1C"/>
    <w:lvl w:ilvl="0" w:tplc="36D4CE70">
      <w:start w:val="1"/>
      <w:numFmt w:val="decimal"/>
      <w:lvlText w:val="%1."/>
      <w:lvlJc w:val="left"/>
      <w:pPr>
        <w:ind w:left="365" w:hanging="202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ru-RU" w:eastAsia="en-US" w:bidi="ar-SA"/>
      </w:rPr>
    </w:lvl>
    <w:lvl w:ilvl="1" w:tplc="2CF0398A">
      <w:numFmt w:val="bullet"/>
      <w:lvlText w:val="•"/>
      <w:lvlJc w:val="left"/>
      <w:pPr>
        <w:ind w:left="1322" w:hanging="202"/>
      </w:pPr>
      <w:rPr>
        <w:rFonts w:hint="default"/>
        <w:lang w:val="ru-RU" w:eastAsia="en-US" w:bidi="ar-SA"/>
      </w:rPr>
    </w:lvl>
    <w:lvl w:ilvl="2" w:tplc="E36C328A">
      <w:numFmt w:val="bullet"/>
      <w:lvlText w:val="•"/>
      <w:lvlJc w:val="left"/>
      <w:pPr>
        <w:ind w:left="2284" w:hanging="202"/>
      </w:pPr>
      <w:rPr>
        <w:rFonts w:hint="default"/>
        <w:lang w:val="ru-RU" w:eastAsia="en-US" w:bidi="ar-SA"/>
      </w:rPr>
    </w:lvl>
    <w:lvl w:ilvl="3" w:tplc="345E8666">
      <w:numFmt w:val="bullet"/>
      <w:lvlText w:val="•"/>
      <w:lvlJc w:val="left"/>
      <w:pPr>
        <w:ind w:left="3247" w:hanging="202"/>
      </w:pPr>
      <w:rPr>
        <w:rFonts w:hint="default"/>
        <w:lang w:val="ru-RU" w:eastAsia="en-US" w:bidi="ar-SA"/>
      </w:rPr>
    </w:lvl>
    <w:lvl w:ilvl="4" w:tplc="5A8C3C70">
      <w:numFmt w:val="bullet"/>
      <w:lvlText w:val="•"/>
      <w:lvlJc w:val="left"/>
      <w:pPr>
        <w:ind w:left="4209" w:hanging="202"/>
      </w:pPr>
      <w:rPr>
        <w:rFonts w:hint="default"/>
        <w:lang w:val="ru-RU" w:eastAsia="en-US" w:bidi="ar-SA"/>
      </w:rPr>
    </w:lvl>
    <w:lvl w:ilvl="5" w:tplc="097C2390">
      <w:numFmt w:val="bullet"/>
      <w:lvlText w:val="•"/>
      <w:lvlJc w:val="left"/>
      <w:pPr>
        <w:ind w:left="5172" w:hanging="202"/>
      </w:pPr>
      <w:rPr>
        <w:rFonts w:hint="default"/>
        <w:lang w:val="ru-RU" w:eastAsia="en-US" w:bidi="ar-SA"/>
      </w:rPr>
    </w:lvl>
    <w:lvl w:ilvl="6" w:tplc="D3028DDC">
      <w:numFmt w:val="bullet"/>
      <w:lvlText w:val="•"/>
      <w:lvlJc w:val="left"/>
      <w:pPr>
        <w:ind w:left="6134" w:hanging="202"/>
      </w:pPr>
      <w:rPr>
        <w:rFonts w:hint="default"/>
        <w:lang w:val="ru-RU" w:eastAsia="en-US" w:bidi="ar-SA"/>
      </w:rPr>
    </w:lvl>
    <w:lvl w:ilvl="7" w:tplc="A5BC9AFA">
      <w:numFmt w:val="bullet"/>
      <w:lvlText w:val="•"/>
      <w:lvlJc w:val="left"/>
      <w:pPr>
        <w:ind w:left="7096" w:hanging="202"/>
      </w:pPr>
      <w:rPr>
        <w:rFonts w:hint="default"/>
        <w:lang w:val="ru-RU" w:eastAsia="en-US" w:bidi="ar-SA"/>
      </w:rPr>
    </w:lvl>
    <w:lvl w:ilvl="8" w:tplc="E6E465D0">
      <w:numFmt w:val="bullet"/>
      <w:lvlText w:val="•"/>
      <w:lvlJc w:val="left"/>
      <w:pPr>
        <w:ind w:left="8059" w:hanging="2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31B6"/>
    <w:rsid w:val="000031B6"/>
    <w:rsid w:val="00043057"/>
    <w:rsid w:val="0012290A"/>
    <w:rsid w:val="002D46AA"/>
    <w:rsid w:val="003333D2"/>
    <w:rsid w:val="00384592"/>
    <w:rsid w:val="004B379E"/>
    <w:rsid w:val="005B467A"/>
    <w:rsid w:val="00707C00"/>
    <w:rsid w:val="0089774A"/>
    <w:rsid w:val="008D78D6"/>
    <w:rsid w:val="00AD0FC5"/>
    <w:rsid w:val="00CA4B64"/>
    <w:rsid w:val="00DD1D35"/>
    <w:rsid w:val="00E716A1"/>
    <w:rsid w:val="00F1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E37F"/>
  <w15:docId w15:val="{B569CE0B-AAA6-4594-8497-C3CDA5FC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6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77"/>
      <w:ind w:left="183" w:right="275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"/>
      <w:ind w:left="365" w:hanging="203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rsid w:val="00F142BB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07C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4B6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4B6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b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./" TargetMode="External"/><Relationship Id="rId5" Type="http://schemas.openxmlformats.org/officeDocument/2006/relationships/hyperlink" Target="http://www.rts-tende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Наводкина Виктория Витальевна</cp:lastModifiedBy>
  <cp:revision>11</cp:revision>
  <cp:lastPrinted>2024-01-09T09:00:00Z</cp:lastPrinted>
  <dcterms:created xsi:type="dcterms:W3CDTF">2024-01-09T04:13:00Z</dcterms:created>
  <dcterms:modified xsi:type="dcterms:W3CDTF">2024-01-09T09:01:00Z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LastSaved">
    <vt:filetime>2023-09-15T00:00:00Z</vt:filetime>
  </property>
</Properties>
</file>