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DF" w:rsidRDefault="003B3EDF" w:rsidP="003B3EDF">
      <w:pPr>
        <w:pStyle w:val="FR1"/>
        <w:tabs>
          <w:tab w:val="left" w:pos="1635"/>
        </w:tabs>
        <w:spacing w:line="254" w:lineRule="auto"/>
        <w:rPr>
          <w:rFonts w:ascii="Verdana" w:hAnsi="Verdana"/>
          <w:szCs w:val="32"/>
        </w:rPr>
      </w:pPr>
      <w:r>
        <w:rPr>
          <w:rFonts w:ascii="Verdana" w:hAnsi="Verdana"/>
          <w:szCs w:val="32"/>
        </w:rPr>
        <w:t>Администрация города Рубцовска</w:t>
      </w:r>
    </w:p>
    <w:p w:rsidR="003B3EDF" w:rsidRDefault="003B3EDF" w:rsidP="003B3EDF">
      <w:pPr>
        <w:pStyle w:val="FR1"/>
        <w:spacing w:before="0" w:line="240" w:lineRule="auto"/>
        <w:rPr>
          <w:rFonts w:ascii="Verdana" w:hAnsi="Verdana"/>
          <w:szCs w:val="32"/>
        </w:rPr>
      </w:pPr>
      <w:r>
        <w:rPr>
          <w:rFonts w:ascii="Verdana" w:hAnsi="Verdana"/>
          <w:szCs w:val="32"/>
        </w:rPr>
        <w:t>Алтайского края</w:t>
      </w:r>
    </w:p>
    <w:p w:rsidR="003B3EDF" w:rsidRDefault="003B3EDF" w:rsidP="003B3EDF">
      <w:pPr>
        <w:pStyle w:val="FR1"/>
        <w:spacing w:before="0" w:line="240" w:lineRule="auto"/>
        <w:rPr>
          <w:sz w:val="24"/>
          <w:szCs w:val="24"/>
        </w:rPr>
      </w:pPr>
      <w:smartTag w:uri="urn:schemas-microsoft-com:office:smarttags" w:element="metricconverter">
        <w:smartTagPr>
          <w:attr w:name="ProductID" w:val="658200 г"/>
        </w:smartTagPr>
        <w:r>
          <w:rPr>
            <w:sz w:val="24"/>
            <w:szCs w:val="24"/>
          </w:rPr>
          <w:t>658200 г</w:t>
        </w:r>
      </w:smartTag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 xml:space="preserve">убцовск, пр.Ленина, 130,  </w:t>
      </w:r>
    </w:p>
    <w:p w:rsidR="003B3EDF" w:rsidRDefault="003B3EDF" w:rsidP="003B3EDF">
      <w:pPr>
        <w:pStyle w:val="FR1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телефон 4-31-10, т/факс 4-35-20</w:t>
      </w:r>
    </w:p>
    <w:p w:rsidR="003B3EDF" w:rsidRDefault="003B3EDF" w:rsidP="003B3EDF">
      <w:pPr>
        <w:pStyle w:val="FR1"/>
        <w:spacing w:before="0" w:line="240" w:lineRule="auto"/>
        <w:rPr>
          <w:sz w:val="24"/>
          <w:szCs w:val="24"/>
          <w:u w:val="single"/>
        </w:rPr>
      </w:pP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: </w:t>
      </w:r>
      <w:r>
        <w:rPr>
          <w:color w:val="0000FF"/>
          <w:sz w:val="24"/>
          <w:szCs w:val="24"/>
          <w:u w:val="single"/>
          <w:lang w:val="en-US"/>
        </w:rPr>
        <w:t>rub</w:t>
      </w:r>
      <w:r w:rsidRPr="007A4270">
        <w:rPr>
          <w:color w:val="0000FF"/>
          <w:sz w:val="24"/>
          <w:szCs w:val="24"/>
          <w:u w:val="single"/>
        </w:rPr>
        <w:t xml:space="preserve"> </w:t>
      </w:r>
      <w:hyperlink r:id="rId4" w:history="1">
        <w:r>
          <w:rPr>
            <w:rStyle w:val="a3"/>
            <w:sz w:val="24"/>
            <w:szCs w:val="24"/>
            <w:lang w:val="en-US"/>
          </w:rPr>
          <w:t>adm</w:t>
        </w:r>
        <w:r>
          <w:rPr>
            <w:rStyle w:val="a3"/>
            <w:sz w:val="24"/>
            <w:szCs w:val="24"/>
          </w:rPr>
          <w:t>@</w:t>
        </w:r>
        <w:r>
          <w:rPr>
            <w:rStyle w:val="a3"/>
            <w:sz w:val="24"/>
            <w:szCs w:val="24"/>
            <w:lang w:val="en-US"/>
          </w:rPr>
          <w:t>mail</w:t>
        </w:r>
        <w:r>
          <w:rPr>
            <w:rStyle w:val="a3"/>
            <w:sz w:val="24"/>
            <w:szCs w:val="24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:rsidR="003B3EDF" w:rsidRDefault="003B3EDF" w:rsidP="003B3EDF">
      <w:pPr>
        <w:pStyle w:val="FR1"/>
        <w:spacing w:before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сайт:</w:t>
      </w:r>
      <w:r>
        <w:rPr>
          <w:color w:val="0000FF"/>
          <w:sz w:val="24"/>
          <w:szCs w:val="24"/>
          <w:u w:val="single"/>
          <w:lang w:val="en-US"/>
        </w:rPr>
        <w:t>www</w:t>
      </w:r>
      <w:r>
        <w:rPr>
          <w:color w:val="0000FF"/>
          <w:sz w:val="24"/>
          <w:szCs w:val="24"/>
          <w:u w:val="single"/>
        </w:rPr>
        <w:t>.</w:t>
      </w:r>
      <w:proofErr w:type="spellStart"/>
      <w:r>
        <w:rPr>
          <w:color w:val="0000FF"/>
          <w:sz w:val="24"/>
          <w:szCs w:val="24"/>
          <w:u w:val="single"/>
          <w:lang w:val="en-US"/>
        </w:rPr>
        <w:t>rubadm</w:t>
      </w:r>
      <w:proofErr w:type="spellEnd"/>
      <w:r>
        <w:rPr>
          <w:color w:val="0000FF"/>
          <w:sz w:val="24"/>
          <w:szCs w:val="24"/>
          <w:u w:val="single"/>
        </w:rPr>
        <w:t xml:space="preserve">. </w:t>
      </w:r>
      <w:proofErr w:type="spellStart"/>
      <w:r>
        <w:rPr>
          <w:color w:val="0000FF"/>
          <w:sz w:val="24"/>
          <w:szCs w:val="24"/>
          <w:u w:val="single"/>
          <w:lang w:val="en-US"/>
        </w:rPr>
        <w:t>ru</w:t>
      </w:r>
      <w:proofErr w:type="spellEnd"/>
    </w:p>
    <w:p w:rsidR="003B3EDF" w:rsidRDefault="003B3EDF" w:rsidP="003B3EDF">
      <w:pPr>
        <w:pStyle w:val="FR1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ОКПО 04018528, ОГРН 1022200813656</w:t>
      </w:r>
    </w:p>
    <w:p w:rsidR="003B3EDF" w:rsidRDefault="003B3EDF" w:rsidP="003B3EDF">
      <w:pPr>
        <w:pStyle w:val="FR1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ИНН 2209011079, КПП 220901001</w:t>
      </w:r>
    </w:p>
    <w:p w:rsidR="003B3EDF" w:rsidRDefault="003B3EDF" w:rsidP="003B3EDF">
      <w:pPr>
        <w:pStyle w:val="FR1"/>
        <w:tabs>
          <w:tab w:val="left" w:pos="7935"/>
        </w:tabs>
        <w:spacing w:before="0" w:line="240" w:lineRule="auto"/>
      </w:pPr>
    </w:p>
    <w:p w:rsidR="003B3EDF" w:rsidRDefault="003B3EDF" w:rsidP="003B3EDF">
      <w:pPr>
        <w:pStyle w:val="FR1"/>
        <w:spacing w:line="259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ПРОТОКОЛ № 4</w:t>
      </w:r>
    </w:p>
    <w:p w:rsidR="003B3EDF" w:rsidRDefault="003B3EDF" w:rsidP="003B3EDF">
      <w:pPr>
        <w:pStyle w:val="FR1"/>
        <w:tabs>
          <w:tab w:val="left" w:pos="270"/>
          <w:tab w:val="left" w:pos="7935"/>
        </w:tabs>
        <w:spacing w:before="0" w:line="240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о результатах аукциона (открытого по составу участников и по форме подачи заявок) по продаже права на заключение договоров аренды земельных участков                                           для строительства отдельными лотами.</w:t>
      </w:r>
    </w:p>
    <w:p w:rsidR="003B3EDF" w:rsidRDefault="003B3EDF" w:rsidP="003B3EDF">
      <w:pPr>
        <w:pStyle w:val="FR1"/>
        <w:tabs>
          <w:tab w:val="left" w:pos="7935"/>
        </w:tabs>
        <w:spacing w:before="0" w:line="240" w:lineRule="auto"/>
        <w:rPr>
          <w:b w:val="0"/>
          <w:sz w:val="26"/>
          <w:szCs w:val="26"/>
        </w:rPr>
      </w:pPr>
    </w:p>
    <w:p w:rsidR="003B3EDF" w:rsidRDefault="003B3EDF" w:rsidP="003B3EDF">
      <w:pPr>
        <w:pStyle w:val="FR1"/>
        <w:tabs>
          <w:tab w:val="left" w:pos="7935"/>
        </w:tabs>
        <w:spacing w:before="0" w:line="240" w:lineRule="auto"/>
        <w:rPr>
          <w:b w:val="0"/>
          <w:sz w:val="26"/>
          <w:szCs w:val="26"/>
        </w:rPr>
      </w:pPr>
    </w:p>
    <w:p w:rsidR="003B3EDF" w:rsidRDefault="003B3EDF" w:rsidP="003B3EDF">
      <w:pPr>
        <w:pStyle w:val="FR1"/>
        <w:tabs>
          <w:tab w:val="left" w:pos="7935"/>
        </w:tabs>
        <w:spacing w:before="0" w:line="240" w:lineRule="auto"/>
        <w:rPr>
          <w:b w:val="0"/>
          <w:sz w:val="26"/>
          <w:szCs w:val="26"/>
        </w:rPr>
      </w:pPr>
    </w:p>
    <w:p w:rsidR="003B3EDF" w:rsidRDefault="003B3EDF" w:rsidP="003B3EDF">
      <w:pPr>
        <w:pStyle w:val="FR1"/>
        <w:spacing w:before="0" w:line="240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г. Рубцовск, </w:t>
      </w:r>
    </w:p>
    <w:p w:rsidR="003B3EDF" w:rsidRDefault="003B3EDF" w:rsidP="003B3EDF">
      <w:pPr>
        <w:pStyle w:val="FR1"/>
        <w:spacing w:before="0" w:line="240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пер. Бульварный, 25,  каб.51        </w:t>
      </w:r>
    </w:p>
    <w:p w:rsidR="003B3EDF" w:rsidRDefault="003B3EDF" w:rsidP="003B3EDF">
      <w:pPr>
        <w:pStyle w:val="FR1"/>
        <w:spacing w:before="0" w:line="240" w:lineRule="auto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>5 сентября 2016</w:t>
      </w:r>
      <w:r>
        <w:rPr>
          <w:b w:val="0"/>
          <w:sz w:val="24"/>
          <w:szCs w:val="24"/>
        </w:rPr>
        <w:t xml:space="preserve">         </w:t>
      </w:r>
      <w:r>
        <w:rPr>
          <w:b w:val="0"/>
          <w:sz w:val="24"/>
          <w:szCs w:val="24"/>
        </w:rPr>
        <w:tab/>
      </w:r>
    </w:p>
    <w:p w:rsidR="003B3EDF" w:rsidRDefault="003B3EDF" w:rsidP="003B3EDF">
      <w:pPr>
        <w:pStyle w:val="FR1"/>
        <w:spacing w:before="0" w:line="240" w:lineRule="auto"/>
        <w:jc w:val="left"/>
        <w:rPr>
          <w:b w:val="0"/>
          <w:sz w:val="24"/>
          <w:szCs w:val="24"/>
        </w:rPr>
      </w:pPr>
    </w:p>
    <w:p w:rsidR="003B3EDF" w:rsidRPr="005B5CAB" w:rsidRDefault="003B3EDF" w:rsidP="003B3EDF">
      <w:pPr>
        <w:pStyle w:val="FR1"/>
        <w:spacing w:before="0" w:line="240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10 час 00 мин. (время местное)</w:t>
      </w:r>
    </w:p>
    <w:p w:rsidR="003B3EDF" w:rsidRDefault="003B3EDF" w:rsidP="003B3EDF">
      <w:pPr>
        <w:pStyle w:val="FR1"/>
        <w:spacing w:line="260" w:lineRule="auto"/>
        <w:jc w:val="left"/>
        <w:rPr>
          <w:b w:val="0"/>
          <w:sz w:val="24"/>
          <w:szCs w:val="24"/>
        </w:rPr>
      </w:pPr>
    </w:p>
    <w:p w:rsidR="003B3EDF" w:rsidRDefault="003B3EDF" w:rsidP="003B3EDF">
      <w:pPr>
        <w:pStyle w:val="FR1"/>
        <w:spacing w:line="260" w:lineRule="auto"/>
        <w:jc w:val="left"/>
        <w:rPr>
          <w:b w:val="0"/>
          <w:sz w:val="24"/>
          <w:szCs w:val="24"/>
        </w:rPr>
      </w:pPr>
    </w:p>
    <w:p w:rsidR="003B3EDF" w:rsidRDefault="003B3EDF" w:rsidP="003B3EDF">
      <w:pPr>
        <w:pStyle w:val="FR1"/>
        <w:spacing w:line="260" w:lineRule="auto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Pr="002A63CF">
        <w:rPr>
          <w:sz w:val="24"/>
          <w:szCs w:val="24"/>
        </w:rPr>
        <w:t>Состав комиссии:</w:t>
      </w:r>
      <w:r>
        <w:rPr>
          <w:sz w:val="24"/>
          <w:szCs w:val="24"/>
        </w:rPr>
        <w:t xml:space="preserve"> </w:t>
      </w:r>
    </w:p>
    <w:p w:rsidR="003B3EDF" w:rsidRPr="002A63CF" w:rsidRDefault="003B3EDF" w:rsidP="003B3EDF">
      <w:pPr>
        <w:pStyle w:val="FR1"/>
        <w:spacing w:line="260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состав комиссии по проведению торгов (конкурсов, аукционов) по продаже земельных участков, права на заключение договоров аренды земельных участков определен распоряжением Администрации города Рубцовска Алтайского края от 05.03.2013 № 94-р. В состав комиссии входит 9 человек. Присутствует 7 членов комиссии.   Кворум имеется.</w:t>
      </w:r>
    </w:p>
    <w:p w:rsidR="003B3EDF" w:rsidRDefault="003B3EDF" w:rsidP="003B3EDF">
      <w:pPr>
        <w:pStyle w:val="FR1"/>
        <w:tabs>
          <w:tab w:val="left" w:pos="7935"/>
        </w:tabs>
        <w:spacing w:before="0" w:line="240" w:lineRule="auto"/>
        <w:jc w:val="left"/>
        <w:rPr>
          <w:b w:val="0"/>
          <w:sz w:val="24"/>
          <w:szCs w:val="24"/>
        </w:rPr>
      </w:pPr>
    </w:p>
    <w:p w:rsidR="003B3EDF" w:rsidRDefault="003B3EDF" w:rsidP="003B3EDF">
      <w:pPr>
        <w:pStyle w:val="FR1"/>
        <w:tabs>
          <w:tab w:val="left" w:pos="7935"/>
        </w:tabs>
        <w:spacing w:before="0" w:line="240" w:lineRule="auto"/>
        <w:jc w:val="left"/>
        <w:rPr>
          <w:b w:val="0"/>
          <w:sz w:val="24"/>
          <w:szCs w:val="24"/>
        </w:rPr>
      </w:pPr>
    </w:p>
    <w:p w:rsidR="003B3EDF" w:rsidRDefault="003B3EDF" w:rsidP="003B3EDF">
      <w:pPr>
        <w:ind w:firstLine="709"/>
        <w:jc w:val="both"/>
      </w:pPr>
      <w:r>
        <w:t xml:space="preserve">В соответствии с извещением, опубликованным в газете  «Местное время» от </w:t>
      </w:r>
      <w:r w:rsidRPr="00D33F0E">
        <w:t>03</w:t>
      </w:r>
      <w:r>
        <w:t>.0</w:t>
      </w:r>
      <w:r w:rsidRPr="00D33F0E">
        <w:t>8</w:t>
      </w:r>
      <w:r>
        <w:t>.201</w:t>
      </w:r>
      <w:r w:rsidRPr="00D33F0E">
        <w:t>6</w:t>
      </w:r>
      <w:r>
        <w:t xml:space="preserve"> № 5</w:t>
      </w:r>
      <w:r w:rsidRPr="00D33F0E">
        <w:t>7-58</w:t>
      </w:r>
      <w:r>
        <w:t>, в Администрации города Рубцовска  5 сентября 2016 года состоялся аукцион, открытый по составу участников и по форме подачи заявок, по продаже права на заключение договоров аренды земельных участков:</w:t>
      </w:r>
    </w:p>
    <w:p w:rsidR="003B3EDF" w:rsidRDefault="003B3EDF" w:rsidP="003B3EDF">
      <w:pPr>
        <w:rPr>
          <w:b/>
          <w:sz w:val="28"/>
          <w:szCs w:val="28"/>
        </w:rPr>
      </w:pPr>
    </w:p>
    <w:p w:rsidR="003B3EDF" w:rsidRDefault="003B3EDF" w:rsidP="003B3EDF">
      <w:pPr>
        <w:rPr>
          <w:b/>
          <w:sz w:val="28"/>
          <w:szCs w:val="28"/>
        </w:rPr>
      </w:pPr>
    </w:p>
    <w:p w:rsidR="003B3EDF" w:rsidRPr="00737C7B" w:rsidRDefault="003B3EDF" w:rsidP="003B3EDF">
      <w:pPr>
        <w:rPr>
          <w:b/>
        </w:rPr>
      </w:pPr>
      <w:r w:rsidRPr="009E1E80">
        <w:t>1.</w:t>
      </w:r>
      <w:r w:rsidRPr="009E1E80">
        <w:rPr>
          <w:sz w:val="28"/>
          <w:szCs w:val="28"/>
        </w:rPr>
        <w:t xml:space="preserve">    Лот 14</w:t>
      </w:r>
      <w:r>
        <w:rPr>
          <w:b/>
          <w:sz w:val="28"/>
          <w:szCs w:val="28"/>
        </w:rPr>
        <w:t xml:space="preserve"> </w:t>
      </w:r>
      <w:r>
        <w:rPr>
          <w:b/>
        </w:rPr>
        <w:t xml:space="preserve"> </w:t>
      </w:r>
      <w:r>
        <w:t>по продаже права на заключение договора аренды земельного участка, расположенного по адресу: Алтайский край, г. Рубцовск, с</w:t>
      </w:r>
      <w:r w:rsidRPr="00B24D7B">
        <w:t xml:space="preserve"> северо-восточной стороны территории МП ПЖЭТ «Южный» ул</w:t>
      </w:r>
      <w:proofErr w:type="gramStart"/>
      <w:r w:rsidRPr="00B24D7B">
        <w:t>.К</w:t>
      </w:r>
      <w:proofErr w:type="gramEnd"/>
      <w:r w:rsidRPr="00B24D7B">
        <w:t>расная, 96</w:t>
      </w:r>
    </w:p>
    <w:p w:rsidR="003B3EDF" w:rsidRDefault="003B3EDF" w:rsidP="003B3EDF">
      <w:pPr>
        <w:pStyle w:val="FR1"/>
        <w:tabs>
          <w:tab w:val="left" w:pos="9700"/>
        </w:tabs>
        <w:spacing w:before="0" w:line="240" w:lineRule="atLeast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Основные характеристики земельного участка:</w:t>
      </w:r>
    </w:p>
    <w:p w:rsidR="003B3EDF" w:rsidRPr="00737C7B" w:rsidRDefault="003B3EDF" w:rsidP="003B3EDF">
      <w:pPr>
        <w:rPr>
          <w:b/>
        </w:rPr>
      </w:pPr>
      <w:r w:rsidRPr="0077241E">
        <w:t>1. Местонахождение</w:t>
      </w:r>
      <w:r>
        <w:rPr>
          <w:b/>
        </w:rPr>
        <w:t xml:space="preserve"> – </w:t>
      </w:r>
      <w:r>
        <w:t>Алтайский край, г. Рубцовск,  с</w:t>
      </w:r>
      <w:r w:rsidRPr="00B24D7B">
        <w:t xml:space="preserve"> северо-восточной стороны территории МП ПЖЭТ «Южный» ул</w:t>
      </w:r>
      <w:proofErr w:type="gramStart"/>
      <w:r w:rsidRPr="00B24D7B">
        <w:t>.К</w:t>
      </w:r>
      <w:proofErr w:type="gramEnd"/>
      <w:r w:rsidRPr="00B24D7B">
        <w:t>расная, 96</w:t>
      </w:r>
      <w:r>
        <w:rPr>
          <w:b/>
        </w:rPr>
        <w:t>.</w:t>
      </w:r>
    </w:p>
    <w:p w:rsidR="003B3EDF" w:rsidRPr="008D6772" w:rsidRDefault="003B3EDF" w:rsidP="003B3EDF">
      <w:r>
        <w:t xml:space="preserve">2. </w:t>
      </w:r>
      <w:r w:rsidRPr="008D6772">
        <w:t xml:space="preserve">Площадь: </w:t>
      </w:r>
      <w:r>
        <w:t>1379,0</w:t>
      </w:r>
      <w:r w:rsidRPr="008D6772">
        <w:t xml:space="preserve"> кв.м.</w:t>
      </w:r>
    </w:p>
    <w:p w:rsidR="003B3EDF" w:rsidRPr="008D6772" w:rsidRDefault="003B3EDF" w:rsidP="003B3EDF">
      <w:r>
        <w:t xml:space="preserve">3. </w:t>
      </w:r>
      <w:r w:rsidRPr="008D6772">
        <w:t>Кадастровый номер: 22:70:</w:t>
      </w:r>
      <w:r>
        <w:t>021602:25.</w:t>
      </w:r>
    </w:p>
    <w:p w:rsidR="003B3EDF" w:rsidRPr="008D6772" w:rsidRDefault="003B3EDF" w:rsidP="003B3EDF">
      <w:r>
        <w:t xml:space="preserve">4. </w:t>
      </w:r>
      <w:r w:rsidRPr="008D6772">
        <w:t>Границы земельного участка: указаны в кадастровом па</w:t>
      </w:r>
      <w:r>
        <w:t>спорте</w:t>
      </w:r>
      <w:r w:rsidRPr="008D6772">
        <w:t xml:space="preserve"> земельного участка.</w:t>
      </w:r>
    </w:p>
    <w:p w:rsidR="003B3EDF" w:rsidRPr="008D6772" w:rsidRDefault="003B3EDF" w:rsidP="003B3EDF">
      <w:r>
        <w:t xml:space="preserve">5. </w:t>
      </w:r>
      <w:r w:rsidRPr="008D6772">
        <w:t xml:space="preserve">Цель предоставления:  </w:t>
      </w:r>
      <w:r>
        <w:t>строительство объекта выбранного из разрешенного использования.</w:t>
      </w:r>
    </w:p>
    <w:p w:rsidR="003B3EDF" w:rsidRDefault="003B3EDF" w:rsidP="003B3EDF">
      <w:r>
        <w:lastRenderedPageBreak/>
        <w:t>6. Р</w:t>
      </w:r>
      <w:r w:rsidRPr="008D6772">
        <w:t xml:space="preserve">азрешенное использование: </w:t>
      </w:r>
      <w:r>
        <w:t>для строительства коммунально-складских и производственных предприятий; автостоянок наземного закрытого и открытого типа, боксового типа; станций технического обслуживания и мойки автомобиля.</w:t>
      </w:r>
    </w:p>
    <w:p w:rsidR="003B3EDF" w:rsidRDefault="003B3EDF" w:rsidP="003B3EDF">
      <w:r>
        <w:t>7. Обременения отсутствуют</w:t>
      </w:r>
    </w:p>
    <w:p w:rsidR="003B3EDF" w:rsidRDefault="003B3EDF" w:rsidP="003B3EDF"/>
    <w:p w:rsidR="003B3EDF" w:rsidRPr="002F6A5F" w:rsidRDefault="003B3EDF" w:rsidP="003B3EDF">
      <w:pPr>
        <w:rPr>
          <w:sz w:val="26"/>
          <w:szCs w:val="26"/>
        </w:rPr>
      </w:pPr>
      <w:r w:rsidRPr="002F6A5F">
        <w:rPr>
          <w:sz w:val="26"/>
          <w:szCs w:val="26"/>
        </w:rPr>
        <w:t>Победитель  аукциона руководитель ООО «</w:t>
      </w:r>
      <w:proofErr w:type="spellStart"/>
      <w:r w:rsidRPr="002F6A5F">
        <w:rPr>
          <w:sz w:val="26"/>
          <w:szCs w:val="26"/>
        </w:rPr>
        <w:t>Кристал</w:t>
      </w:r>
      <w:proofErr w:type="spellEnd"/>
      <w:r w:rsidRPr="002F6A5F">
        <w:rPr>
          <w:sz w:val="26"/>
          <w:szCs w:val="26"/>
        </w:rPr>
        <w:t>» Востриков Владимир Николаевич</w:t>
      </w:r>
    </w:p>
    <w:p w:rsidR="003B3EDF" w:rsidRPr="002F6A5F" w:rsidRDefault="003B3EDF" w:rsidP="003B3EDF">
      <w:pPr>
        <w:rPr>
          <w:sz w:val="26"/>
          <w:szCs w:val="26"/>
        </w:rPr>
      </w:pPr>
      <w:r w:rsidRPr="002F6A5F">
        <w:rPr>
          <w:sz w:val="26"/>
          <w:szCs w:val="26"/>
        </w:rPr>
        <w:t xml:space="preserve">Адрес победителя :Алтайский край, Егорьевский район, </w:t>
      </w:r>
      <w:proofErr w:type="spellStart"/>
      <w:r w:rsidRPr="002F6A5F">
        <w:rPr>
          <w:sz w:val="26"/>
          <w:szCs w:val="26"/>
        </w:rPr>
        <w:t>с</w:t>
      </w:r>
      <w:proofErr w:type="gramStart"/>
      <w:r w:rsidRPr="002F6A5F">
        <w:rPr>
          <w:sz w:val="26"/>
          <w:szCs w:val="26"/>
        </w:rPr>
        <w:t>.К</w:t>
      </w:r>
      <w:proofErr w:type="gramEnd"/>
      <w:r w:rsidRPr="002F6A5F">
        <w:rPr>
          <w:sz w:val="26"/>
          <w:szCs w:val="26"/>
        </w:rPr>
        <w:t>ругло-Семенцы</w:t>
      </w:r>
      <w:proofErr w:type="spellEnd"/>
      <w:r w:rsidRPr="002F6A5F">
        <w:rPr>
          <w:sz w:val="26"/>
          <w:szCs w:val="26"/>
        </w:rPr>
        <w:t>, пер.Школьный, 8</w:t>
      </w:r>
    </w:p>
    <w:p w:rsidR="003B3EDF" w:rsidRPr="002F6A5F" w:rsidRDefault="003B3EDF" w:rsidP="003B3EDF">
      <w:pPr>
        <w:rPr>
          <w:sz w:val="26"/>
          <w:szCs w:val="26"/>
        </w:rPr>
      </w:pPr>
    </w:p>
    <w:p w:rsidR="003B3EDF" w:rsidRPr="002F6A5F" w:rsidRDefault="003B3EDF" w:rsidP="003B3EDF">
      <w:pPr>
        <w:rPr>
          <w:sz w:val="26"/>
          <w:szCs w:val="26"/>
        </w:rPr>
      </w:pPr>
      <w:r w:rsidRPr="002F6A5F">
        <w:rPr>
          <w:sz w:val="26"/>
          <w:szCs w:val="26"/>
        </w:rPr>
        <w:t>Стоимость права аренды земельного участка</w:t>
      </w:r>
      <w:r>
        <w:rPr>
          <w:sz w:val="26"/>
          <w:szCs w:val="26"/>
        </w:rPr>
        <w:t>,</w:t>
      </w:r>
      <w:r w:rsidRPr="002F6A5F">
        <w:rPr>
          <w:sz w:val="26"/>
          <w:szCs w:val="26"/>
        </w:rPr>
        <w:t xml:space="preserve"> расположенного по адресу: Алтайский край, г. Рубцовск, с северо-восточной стороны территории МП ПЖЭТ «Южный» ул</w:t>
      </w:r>
      <w:proofErr w:type="gramStart"/>
      <w:r w:rsidRPr="002F6A5F">
        <w:rPr>
          <w:sz w:val="26"/>
          <w:szCs w:val="26"/>
        </w:rPr>
        <w:t>.К</w:t>
      </w:r>
      <w:proofErr w:type="gramEnd"/>
      <w:r w:rsidRPr="002F6A5F">
        <w:rPr>
          <w:sz w:val="26"/>
          <w:szCs w:val="26"/>
        </w:rPr>
        <w:t>расная, 96</w:t>
      </w:r>
      <w:r>
        <w:rPr>
          <w:sz w:val="26"/>
          <w:szCs w:val="26"/>
        </w:rPr>
        <w:t>,</w:t>
      </w:r>
      <w:r w:rsidRPr="002F6A5F">
        <w:rPr>
          <w:sz w:val="26"/>
          <w:szCs w:val="26"/>
        </w:rPr>
        <w:t xml:space="preserve"> составила: 548935 (пятьсот сорок восемь тысяч девятьсот тридцать пять) рублей. </w:t>
      </w:r>
    </w:p>
    <w:p w:rsidR="003B3EDF" w:rsidRPr="002F6A5F" w:rsidRDefault="003B3EDF" w:rsidP="003B3EDF">
      <w:pPr>
        <w:rPr>
          <w:sz w:val="26"/>
          <w:szCs w:val="26"/>
        </w:rPr>
      </w:pPr>
    </w:p>
    <w:p w:rsidR="003B3EDF" w:rsidRPr="002F6A5F" w:rsidRDefault="003B3EDF" w:rsidP="003B3EDF">
      <w:pPr>
        <w:pStyle w:val="a4"/>
        <w:ind w:left="0"/>
        <w:jc w:val="both"/>
        <w:rPr>
          <w:sz w:val="26"/>
          <w:szCs w:val="26"/>
        </w:rPr>
      </w:pPr>
      <w:r w:rsidRPr="002F6A5F">
        <w:rPr>
          <w:sz w:val="26"/>
          <w:szCs w:val="26"/>
        </w:rPr>
        <w:t>Победителю аукциона уплатить продавцу оставшуюся сумму не позднее 5 дней с момента подписания протокола  о результатах торгов и не ранее 10  дней со дня размещения информации о результатах торгов на официальном  сайте</w:t>
      </w:r>
      <w:r>
        <w:rPr>
          <w:sz w:val="26"/>
          <w:szCs w:val="26"/>
        </w:rPr>
        <w:t>,</w:t>
      </w:r>
      <w:r w:rsidRPr="002F6A5F">
        <w:rPr>
          <w:sz w:val="26"/>
          <w:szCs w:val="26"/>
        </w:rPr>
        <w:t xml:space="preserve"> заключить договор аренды земельного участка по цене результата аукциона 548935 (пятьсот сорок восемь тысяч девятьсот тридцать пять) рублей.  </w:t>
      </w:r>
    </w:p>
    <w:p w:rsidR="003B3EDF" w:rsidRDefault="003B3EDF" w:rsidP="003B3E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3B3EDF" w:rsidRPr="00737C7B" w:rsidRDefault="003B3EDF" w:rsidP="003B3EDF">
      <w:pPr>
        <w:rPr>
          <w:b/>
        </w:rPr>
      </w:pPr>
      <w:r>
        <w:rPr>
          <w:b/>
          <w:sz w:val="28"/>
          <w:szCs w:val="28"/>
        </w:rPr>
        <w:t xml:space="preserve">  </w:t>
      </w:r>
      <w:r w:rsidRPr="009E1E80">
        <w:rPr>
          <w:sz w:val="28"/>
          <w:szCs w:val="28"/>
        </w:rPr>
        <w:t xml:space="preserve"> </w:t>
      </w:r>
      <w:r w:rsidRPr="009E1E80">
        <w:t>2.</w:t>
      </w:r>
      <w:r w:rsidRPr="009E1E80">
        <w:rPr>
          <w:sz w:val="28"/>
          <w:szCs w:val="28"/>
        </w:rPr>
        <w:t xml:space="preserve">   Лот 15</w:t>
      </w:r>
      <w: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</w:rPr>
        <w:t xml:space="preserve"> </w:t>
      </w:r>
      <w:r>
        <w:t>по продаже права на заключение договора аренды земельного участка, расположенного по адресу: : Алтайский край, г. Рубцовск, в 80 м северо-западнее ж/</w:t>
      </w:r>
      <w:proofErr w:type="spellStart"/>
      <w:r>
        <w:t>д</w:t>
      </w:r>
      <w:proofErr w:type="spellEnd"/>
      <w:r>
        <w:t xml:space="preserve"> по </w:t>
      </w:r>
      <w:proofErr w:type="spellStart"/>
      <w:r>
        <w:t>ул</w:t>
      </w:r>
      <w:proofErr w:type="gramStart"/>
      <w:r>
        <w:t>.М</w:t>
      </w:r>
      <w:proofErr w:type="gramEnd"/>
      <w:r>
        <w:t>ануковского</w:t>
      </w:r>
      <w:proofErr w:type="spellEnd"/>
      <w:r>
        <w:t>, 2</w:t>
      </w:r>
      <w:r>
        <w:rPr>
          <w:b/>
        </w:rPr>
        <w:t>.</w:t>
      </w:r>
    </w:p>
    <w:p w:rsidR="003B3EDF" w:rsidRDefault="003B3EDF" w:rsidP="003B3EDF">
      <w:pPr>
        <w:pStyle w:val="FR1"/>
        <w:tabs>
          <w:tab w:val="left" w:pos="9700"/>
        </w:tabs>
        <w:spacing w:before="0" w:line="240" w:lineRule="atLeast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Основные характеристики земельного участка:</w:t>
      </w:r>
    </w:p>
    <w:p w:rsidR="003B3EDF" w:rsidRPr="00737C7B" w:rsidRDefault="003B3EDF" w:rsidP="003B3EDF">
      <w:pPr>
        <w:tabs>
          <w:tab w:val="left" w:pos="3060"/>
        </w:tabs>
        <w:rPr>
          <w:b/>
        </w:rPr>
      </w:pPr>
      <w:r w:rsidRPr="0077241E">
        <w:t>1. Местонахождение</w:t>
      </w:r>
      <w:r>
        <w:rPr>
          <w:b/>
        </w:rPr>
        <w:t xml:space="preserve"> – </w:t>
      </w:r>
      <w:r>
        <w:t>: Алтайский край, г. Рубцовск, в 80 м северо-западнее ж/</w:t>
      </w:r>
      <w:proofErr w:type="spellStart"/>
      <w:r>
        <w:t>д</w:t>
      </w:r>
      <w:proofErr w:type="spellEnd"/>
      <w:r>
        <w:t xml:space="preserve"> по </w:t>
      </w:r>
      <w:proofErr w:type="spellStart"/>
      <w:r>
        <w:t>ул</w:t>
      </w:r>
      <w:proofErr w:type="gramStart"/>
      <w:r>
        <w:t>.М</w:t>
      </w:r>
      <w:proofErr w:type="gramEnd"/>
      <w:r>
        <w:t>ануковского</w:t>
      </w:r>
      <w:proofErr w:type="spellEnd"/>
      <w:r>
        <w:t>, 2</w:t>
      </w:r>
      <w:r>
        <w:rPr>
          <w:b/>
        </w:rPr>
        <w:t>.</w:t>
      </w:r>
    </w:p>
    <w:p w:rsidR="003B3EDF" w:rsidRPr="008D6772" w:rsidRDefault="003B3EDF" w:rsidP="003B3EDF">
      <w:r>
        <w:t xml:space="preserve">2. </w:t>
      </w:r>
      <w:r w:rsidRPr="008D6772">
        <w:t xml:space="preserve">Площадь: </w:t>
      </w:r>
      <w:r>
        <w:t>1024,0</w:t>
      </w:r>
      <w:r w:rsidRPr="008D6772">
        <w:t xml:space="preserve"> кв.м.</w:t>
      </w:r>
    </w:p>
    <w:p w:rsidR="003B3EDF" w:rsidRPr="008D6772" w:rsidRDefault="003B3EDF" w:rsidP="003B3EDF">
      <w:r>
        <w:t xml:space="preserve">3. </w:t>
      </w:r>
      <w:r w:rsidRPr="008D6772">
        <w:t>Кадастровый номер: 22:70:</w:t>
      </w:r>
      <w:r>
        <w:t>021761:3.</w:t>
      </w:r>
    </w:p>
    <w:p w:rsidR="003B3EDF" w:rsidRPr="008D6772" w:rsidRDefault="003B3EDF" w:rsidP="003B3EDF">
      <w:r>
        <w:t xml:space="preserve">4. </w:t>
      </w:r>
      <w:r w:rsidRPr="008D6772">
        <w:t>Границы земельного участка: указаны в кадастровом па</w:t>
      </w:r>
      <w:r>
        <w:t>спорте</w:t>
      </w:r>
      <w:r w:rsidRPr="008D6772">
        <w:t xml:space="preserve"> земельного участка.</w:t>
      </w:r>
    </w:p>
    <w:p w:rsidR="003B3EDF" w:rsidRPr="008D6772" w:rsidRDefault="003B3EDF" w:rsidP="003B3EDF">
      <w:r>
        <w:t xml:space="preserve">5. </w:t>
      </w:r>
      <w:r w:rsidRPr="008D6772">
        <w:t xml:space="preserve">Цель предоставления:  </w:t>
      </w:r>
      <w:r>
        <w:t>строительство автозаправочного комплекса стационарного типа.</w:t>
      </w:r>
    </w:p>
    <w:p w:rsidR="003B3EDF" w:rsidRDefault="003B3EDF" w:rsidP="003B3EDF">
      <w:r>
        <w:t>6. Р</w:t>
      </w:r>
      <w:r w:rsidRPr="008D6772">
        <w:t xml:space="preserve">азрешенное использование: </w:t>
      </w:r>
      <w:r>
        <w:t>для строительства автозаправочного комплекса стационарного типа.</w:t>
      </w:r>
    </w:p>
    <w:p w:rsidR="003B3EDF" w:rsidRDefault="003B3EDF" w:rsidP="003B3EDF">
      <w:r>
        <w:t>7. Обременения отсутствуют.</w:t>
      </w:r>
    </w:p>
    <w:p w:rsidR="003B3EDF" w:rsidRPr="005657AD" w:rsidRDefault="003B3EDF" w:rsidP="003B3EDF"/>
    <w:p w:rsidR="003B3EDF" w:rsidRPr="002F6A5F" w:rsidRDefault="003B3EDF" w:rsidP="003B3EDF">
      <w:pPr>
        <w:rPr>
          <w:sz w:val="26"/>
          <w:szCs w:val="26"/>
        </w:rPr>
      </w:pPr>
      <w:r w:rsidRPr="002F6A5F">
        <w:rPr>
          <w:sz w:val="26"/>
          <w:szCs w:val="26"/>
        </w:rPr>
        <w:t>Победитель  аукциона: Рудаков Константин Валерьевич.</w:t>
      </w:r>
    </w:p>
    <w:p w:rsidR="003B3EDF" w:rsidRPr="002F6A5F" w:rsidRDefault="003B3EDF" w:rsidP="003B3EDF">
      <w:pPr>
        <w:rPr>
          <w:sz w:val="26"/>
          <w:szCs w:val="26"/>
        </w:rPr>
      </w:pPr>
    </w:p>
    <w:p w:rsidR="003B3EDF" w:rsidRPr="002F6A5F" w:rsidRDefault="003B3EDF" w:rsidP="003B3EDF">
      <w:pPr>
        <w:rPr>
          <w:sz w:val="26"/>
          <w:szCs w:val="26"/>
        </w:rPr>
      </w:pPr>
      <w:r w:rsidRPr="002F6A5F">
        <w:rPr>
          <w:sz w:val="26"/>
          <w:szCs w:val="26"/>
        </w:rPr>
        <w:t>Адрес победителя Алтайский край, г</w:t>
      </w:r>
      <w:proofErr w:type="gramStart"/>
      <w:r w:rsidRPr="002F6A5F">
        <w:rPr>
          <w:sz w:val="26"/>
          <w:szCs w:val="26"/>
        </w:rPr>
        <w:t>.Б</w:t>
      </w:r>
      <w:proofErr w:type="gramEnd"/>
      <w:r w:rsidRPr="002F6A5F">
        <w:rPr>
          <w:sz w:val="26"/>
          <w:szCs w:val="26"/>
        </w:rPr>
        <w:t>арнаул, пр.Социалистический, 69-25</w:t>
      </w:r>
    </w:p>
    <w:p w:rsidR="003B3EDF" w:rsidRPr="002F6A5F" w:rsidRDefault="003B3EDF" w:rsidP="003B3EDF">
      <w:pPr>
        <w:rPr>
          <w:sz w:val="26"/>
          <w:szCs w:val="26"/>
        </w:rPr>
      </w:pPr>
    </w:p>
    <w:p w:rsidR="003B3EDF" w:rsidRPr="002F6A5F" w:rsidRDefault="003B3EDF" w:rsidP="003B3EDF">
      <w:pPr>
        <w:tabs>
          <w:tab w:val="left" w:pos="3060"/>
        </w:tabs>
        <w:rPr>
          <w:b/>
          <w:sz w:val="26"/>
          <w:szCs w:val="26"/>
        </w:rPr>
      </w:pPr>
      <w:r w:rsidRPr="002F6A5F">
        <w:rPr>
          <w:sz w:val="26"/>
          <w:szCs w:val="26"/>
        </w:rPr>
        <w:t>Стоимость права аренды земельного участка</w:t>
      </w:r>
      <w:r>
        <w:rPr>
          <w:sz w:val="26"/>
          <w:szCs w:val="26"/>
        </w:rPr>
        <w:t>,</w:t>
      </w:r>
      <w:r w:rsidRPr="002F6A5F">
        <w:rPr>
          <w:sz w:val="26"/>
          <w:szCs w:val="26"/>
        </w:rPr>
        <w:t xml:space="preserve"> расположенного по адресу: Алтайский край, г. Рубцовск, в 80 м северо-западнее ж/</w:t>
      </w:r>
      <w:proofErr w:type="spellStart"/>
      <w:r w:rsidRPr="002F6A5F">
        <w:rPr>
          <w:sz w:val="26"/>
          <w:szCs w:val="26"/>
        </w:rPr>
        <w:t>д</w:t>
      </w:r>
      <w:proofErr w:type="spellEnd"/>
      <w:r w:rsidRPr="002F6A5F">
        <w:rPr>
          <w:sz w:val="26"/>
          <w:szCs w:val="26"/>
        </w:rPr>
        <w:t xml:space="preserve"> по </w:t>
      </w:r>
      <w:proofErr w:type="spellStart"/>
      <w:r w:rsidRPr="002F6A5F">
        <w:rPr>
          <w:sz w:val="26"/>
          <w:szCs w:val="26"/>
        </w:rPr>
        <w:t>ул</w:t>
      </w:r>
      <w:proofErr w:type="gramStart"/>
      <w:r w:rsidRPr="002F6A5F">
        <w:rPr>
          <w:sz w:val="26"/>
          <w:szCs w:val="26"/>
        </w:rPr>
        <w:t>.М</w:t>
      </w:r>
      <w:proofErr w:type="gramEnd"/>
      <w:r w:rsidRPr="002F6A5F">
        <w:rPr>
          <w:sz w:val="26"/>
          <w:szCs w:val="26"/>
        </w:rPr>
        <w:t>ануковского</w:t>
      </w:r>
      <w:proofErr w:type="spellEnd"/>
      <w:r w:rsidRPr="002F6A5F">
        <w:rPr>
          <w:sz w:val="26"/>
          <w:szCs w:val="26"/>
        </w:rPr>
        <w:t>, 2</w:t>
      </w:r>
      <w:r>
        <w:rPr>
          <w:sz w:val="26"/>
          <w:szCs w:val="26"/>
        </w:rPr>
        <w:t>,</w:t>
      </w:r>
    </w:p>
    <w:p w:rsidR="003B3EDF" w:rsidRPr="002F6A5F" w:rsidRDefault="003B3EDF" w:rsidP="003B3EDF">
      <w:pPr>
        <w:rPr>
          <w:sz w:val="26"/>
          <w:szCs w:val="26"/>
        </w:rPr>
      </w:pPr>
      <w:r w:rsidRPr="002F6A5F">
        <w:rPr>
          <w:sz w:val="26"/>
          <w:szCs w:val="26"/>
        </w:rPr>
        <w:t>составила  1204372 (один миллион двести четыре тысячи триста семьдесят два) рубля.</w:t>
      </w:r>
    </w:p>
    <w:p w:rsidR="003B3EDF" w:rsidRPr="002F6A5F" w:rsidRDefault="003B3EDF" w:rsidP="003B3EDF">
      <w:pPr>
        <w:rPr>
          <w:sz w:val="26"/>
          <w:szCs w:val="26"/>
        </w:rPr>
      </w:pPr>
    </w:p>
    <w:p w:rsidR="003B3EDF" w:rsidRPr="002F6A5F" w:rsidRDefault="003B3EDF" w:rsidP="003B3EDF">
      <w:pPr>
        <w:rPr>
          <w:sz w:val="26"/>
          <w:szCs w:val="26"/>
        </w:rPr>
      </w:pPr>
      <w:proofErr w:type="gramStart"/>
      <w:r w:rsidRPr="002F6A5F">
        <w:rPr>
          <w:sz w:val="26"/>
          <w:szCs w:val="26"/>
        </w:rPr>
        <w:t>Победителю аукциона уплатить продавцу оставшуюся сумму не позднее 5 дней с момента подписания протокола  о результатах торгов и не ранее 10  дней со дня размещения информации о результатах торгов на официальном  сайте</w:t>
      </w:r>
      <w:r>
        <w:rPr>
          <w:sz w:val="26"/>
          <w:szCs w:val="26"/>
        </w:rPr>
        <w:t>,</w:t>
      </w:r>
      <w:r w:rsidRPr="002F6A5F">
        <w:rPr>
          <w:sz w:val="26"/>
          <w:szCs w:val="26"/>
        </w:rPr>
        <w:t xml:space="preserve"> заключить договор аренды земельного участка по цене результата аукциона – 1204372 (один миллион двести четыре тысячи триста семьдесят два) рубля.</w:t>
      </w:r>
      <w:proofErr w:type="gramEnd"/>
    </w:p>
    <w:p w:rsidR="003B3EDF" w:rsidRDefault="003B3EDF" w:rsidP="003B3ED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</w:t>
      </w:r>
    </w:p>
    <w:p w:rsidR="003B3EDF" w:rsidRDefault="003B3EDF" w:rsidP="003B3EDF">
      <w:pPr>
        <w:rPr>
          <w:b/>
          <w:sz w:val="28"/>
          <w:szCs w:val="28"/>
        </w:rPr>
      </w:pPr>
    </w:p>
    <w:p w:rsidR="003B3EDF" w:rsidRDefault="003B3EDF" w:rsidP="003B3E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B3EDF" w:rsidRPr="00B3271B" w:rsidRDefault="003B3EDF" w:rsidP="003B3EDF">
      <w:r>
        <w:t xml:space="preserve">         3. </w:t>
      </w:r>
      <w:proofErr w:type="gramStart"/>
      <w:r>
        <w:t>В связи с тем, что подана только одна заявка на участие в аукционе и на основании п.14 ст.39.12 Земельного Кодекса РФ, ст.129 и ст.133 Правил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 в отношении государственного или муниципального имущества, утвержденных Приказом ФАС России</w:t>
      </w:r>
      <w:proofErr w:type="gramEnd"/>
      <w:r>
        <w:t xml:space="preserve"> от 10.02.2010 г. № 67, аукцион по </w:t>
      </w:r>
      <w:r w:rsidRPr="00B3271B">
        <w:t>Лоту №</w:t>
      </w:r>
      <w:r>
        <w:t xml:space="preserve"> 4</w:t>
      </w:r>
      <w:r w:rsidRPr="00B3271B">
        <w:t xml:space="preserve"> (</w:t>
      </w:r>
      <w:r>
        <w:t>ул</w:t>
      </w:r>
      <w:proofErr w:type="gramStart"/>
      <w:r>
        <w:t>.В</w:t>
      </w:r>
      <w:proofErr w:type="gramEnd"/>
      <w:r>
        <w:t>одная, 48</w:t>
      </w:r>
      <w:r w:rsidRPr="00B3271B">
        <w:t>)</w:t>
      </w:r>
      <w:r>
        <w:t xml:space="preserve">, </w:t>
      </w:r>
      <w:r w:rsidRPr="00B3271B">
        <w:t xml:space="preserve">признать несостоявшимся. </w:t>
      </w:r>
    </w:p>
    <w:p w:rsidR="003B3EDF" w:rsidRPr="00B3271B" w:rsidRDefault="003B3EDF" w:rsidP="003B3EDF">
      <w:pPr>
        <w:spacing w:line="240" w:lineRule="atLeast"/>
        <w:ind w:firstLine="709"/>
        <w:jc w:val="both"/>
      </w:pPr>
      <w:r>
        <w:tab/>
        <w:t>Предложить единственному участнику аукциона по Лоту № 4</w:t>
      </w:r>
      <w:r w:rsidRPr="00B3271B">
        <w:t xml:space="preserve"> (</w:t>
      </w:r>
      <w:r>
        <w:t>ул</w:t>
      </w:r>
      <w:proofErr w:type="gramStart"/>
      <w:r>
        <w:t>.В</w:t>
      </w:r>
      <w:proofErr w:type="gramEnd"/>
      <w:r>
        <w:t>одная, 48</w:t>
      </w:r>
      <w:r w:rsidRPr="00B3271B">
        <w:t>)</w:t>
      </w:r>
      <w:r>
        <w:t xml:space="preserve"> Данину Александру Александровичу</w:t>
      </w:r>
      <w:r w:rsidRPr="00B3271B">
        <w:t xml:space="preserve"> </w:t>
      </w:r>
      <w:r>
        <w:t xml:space="preserve"> не ранее 10 дней со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проведении аукциона в сумме </w:t>
      </w:r>
      <w:r w:rsidRPr="000071C2">
        <w:t>2</w:t>
      </w:r>
      <w:r>
        <w:t>2483</w:t>
      </w:r>
      <w:r w:rsidRPr="000071C2">
        <w:t xml:space="preserve"> (</w:t>
      </w:r>
      <w:r>
        <w:t>двадцать две тысячи четыреста восемьдесят три</w:t>
      </w:r>
      <w:r w:rsidRPr="000071C2">
        <w:t>)</w:t>
      </w:r>
      <w:r w:rsidRPr="003B5DE5">
        <w:rPr>
          <w:b/>
        </w:rPr>
        <w:t xml:space="preserve"> </w:t>
      </w:r>
      <w:r>
        <w:t>рубля.</w:t>
      </w:r>
    </w:p>
    <w:p w:rsidR="003B3EDF" w:rsidRDefault="003B3EDF" w:rsidP="003B3EDF">
      <w:pPr>
        <w:spacing w:line="240" w:lineRule="atLeast"/>
        <w:ind w:firstLine="708"/>
        <w:jc w:val="both"/>
      </w:pPr>
    </w:p>
    <w:p w:rsidR="003B3EDF" w:rsidRDefault="003B3EDF" w:rsidP="003B3EDF">
      <w:pPr>
        <w:spacing w:line="240" w:lineRule="atLeast"/>
        <w:ind w:firstLine="708"/>
        <w:jc w:val="both"/>
      </w:pPr>
    </w:p>
    <w:p w:rsidR="003B3EDF" w:rsidRPr="00B3271B" w:rsidRDefault="003B3EDF" w:rsidP="003B3EDF">
      <w:pPr>
        <w:spacing w:line="240" w:lineRule="atLeast"/>
        <w:ind w:firstLine="708"/>
        <w:jc w:val="both"/>
      </w:pPr>
      <w:r>
        <w:t xml:space="preserve">4. </w:t>
      </w:r>
      <w:proofErr w:type="gramStart"/>
      <w:r>
        <w:t>В связи с тем, что подана только одна заявка на участие в аукционе и на основании п.14 ст.39.12 Земельного Кодекса РФ, ст.129 и ст.133 Правил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 в отношении государственного или муниципального имущества, утвержденных Приказом ФАС России</w:t>
      </w:r>
      <w:proofErr w:type="gramEnd"/>
      <w:r>
        <w:t xml:space="preserve"> от 10.02.2010 г. № 67, аукцион по </w:t>
      </w:r>
      <w:r w:rsidRPr="00B3271B">
        <w:t>Лоту № 7 (в 78 м северо-западнее ж/</w:t>
      </w:r>
      <w:proofErr w:type="spellStart"/>
      <w:r w:rsidRPr="00B3271B">
        <w:t>д</w:t>
      </w:r>
      <w:proofErr w:type="spellEnd"/>
      <w:r w:rsidRPr="00B3271B">
        <w:t xml:space="preserve"> по пр</w:t>
      </w:r>
      <w:proofErr w:type="gramStart"/>
      <w:r w:rsidRPr="00B3271B">
        <w:t>.Л</w:t>
      </w:r>
      <w:proofErr w:type="gramEnd"/>
      <w:r w:rsidRPr="00B3271B">
        <w:t>енина, 249)</w:t>
      </w:r>
      <w:r>
        <w:t xml:space="preserve"> </w:t>
      </w:r>
      <w:r w:rsidRPr="00B3271B">
        <w:t xml:space="preserve">признать несостоявшимся. </w:t>
      </w:r>
    </w:p>
    <w:p w:rsidR="003B3EDF" w:rsidRPr="00911FC4" w:rsidRDefault="003B3EDF" w:rsidP="003B3EDF">
      <w:pPr>
        <w:spacing w:line="240" w:lineRule="atLeast"/>
        <w:ind w:firstLine="709"/>
        <w:jc w:val="both"/>
      </w:pPr>
      <w:r>
        <w:t xml:space="preserve">Предложить единственному участнику аукциона по </w:t>
      </w:r>
      <w:r w:rsidRPr="00B3271B">
        <w:t>Лоту № 7 (в 78 м северо-западнее ж/</w:t>
      </w:r>
      <w:proofErr w:type="spellStart"/>
      <w:r w:rsidRPr="00B3271B">
        <w:t>д</w:t>
      </w:r>
      <w:proofErr w:type="spellEnd"/>
      <w:r w:rsidRPr="00B3271B">
        <w:t xml:space="preserve"> по пр</w:t>
      </w:r>
      <w:proofErr w:type="gramStart"/>
      <w:r w:rsidRPr="00B3271B">
        <w:t>.Л</w:t>
      </w:r>
      <w:proofErr w:type="gramEnd"/>
      <w:r w:rsidRPr="00B3271B">
        <w:t>енина, 249)</w:t>
      </w:r>
      <w:r>
        <w:t xml:space="preserve"> Лозовому  Алексею Петровичу</w:t>
      </w:r>
      <w:r w:rsidRPr="00B3271B">
        <w:t xml:space="preserve"> </w:t>
      </w:r>
      <w:r>
        <w:t xml:space="preserve"> не ранее 10 дней со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проведении аукциона в сумме </w:t>
      </w:r>
      <w:r w:rsidRPr="000071C2">
        <w:t>203727 (двести три тысячи семьсот двадцать семь)</w:t>
      </w:r>
      <w:r w:rsidRPr="003B5DE5">
        <w:rPr>
          <w:b/>
        </w:rPr>
        <w:t xml:space="preserve"> </w:t>
      </w:r>
      <w:r>
        <w:t>рублей.</w:t>
      </w:r>
    </w:p>
    <w:p w:rsidR="003B3EDF" w:rsidRDefault="003B3EDF" w:rsidP="003B3EDF">
      <w:pPr>
        <w:spacing w:line="240" w:lineRule="atLeast"/>
        <w:ind w:firstLine="708"/>
        <w:jc w:val="both"/>
      </w:pPr>
    </w:p>
    <w:p w:rsidR="003B3EDF" w:rsidRDefault="003B3EDF" w:rsidP="003B3EDF">
      <w:pPr>
        <w:spacing w:line="240" w:lineRule="atLeast"/>
        <w:ind w:firstLine="708"/>
        <w:jc w:val="both"/>
      </w:pPr>
    </w:p>
    <w:p w:rsidR="003B3EDF" w:rsidRPr="00004680" w:rsidRDefault="003B3EDF" w:rsidP="003B3EDF">
      <w:pPr>
        <w:spacing w:line="240" w:lineRule="atLeast"/>
        <w:ind w:firstLine="708"/>
        <w:jc w:val="both"/>
      </w:pPr>
      <w:r>
        <w:t xml:space="preserve">5. </w:t>
      </w:r>
      <w:proofErr w:type="gramStart"/>
      <w:r>
        <w:t>В связи с тем, что подана только одна заявка на участие в аукционе и на основании п.14 ст.39.12 Земельного Кодекса РФ, ст.129 и ст.133 Правил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 в отношении государственного или муниципального имущества, утвержденных Приказом ФАС России</w:t>
      </w:r>
      <w:proofErr w:type="gramEnd"/>
      <w:r>
        <w:t xml:space="preserve"> от 10.02.2010 г. № 67, аукцион по </w:t>
      </w:r>
      <w:r w:rsidRPr="000071C2">
        <w:t>Лоту № 12</w:t>
      </w:r>
      <w:r>
        <w:rPr>
          <w:b/>
        </w:rPr>
        <w:t xml:space="preserve"> (</w:t>
      </w:r>
      <w:r>
        <w:t>в 95 метрах юго-восточнее жилого дома № 391 по ул</w:t>
      </w:r>
      <w:proofErr w:type="gramStart"/>
      <w:r>
        <w:t>.П</w:t>
      </w:r>
      <w:proofErr w:type="gramEnd"/>
      <w:r>
        <w:t xml:space="preserve">ролетарской) признать несостоявшимся. </w:t>
      </w:r>
    </w:p>
    <w:p w:rsidR="003B3EDF" w:rsidRDefault="003B3EDF" w:rsidP="003B3EDF">
      <w:pPr>
        <w:spacing w:line="240" w:lineRule="atLeast"/>
        <w:ind w:firstLine="709"/>
        <w:jc w:val="both"/>
      </w:pPr>
      <w:r>
        <w:t>Предложить единственному участнику аукциона по Лоту № 12 (в 95 метрах юго-восточнее жилого дома № 391 по ул</w:t>
      </w:r>
      <w:proofErr w:type="gramStart"/>
      <w:r>
        <w:t>.П</w:t>
      </w:r>
      <w:proofErr w:type="gramEnd"/>
      <w:r>
        <w:t>ролетарской) Даниной Светлане Викторовне не ранее 10 дней со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проведении аукциона в сумме 144855</w:t>
      </w:r>
      <w:r w:rsidRPr="003B5DE5">
        <w:rPr>
          <w:b/>
        </w:rPr>
        <w:t xml:space="preserve"> </w:t>
      </w:r>
      <w:r>
        <w:t>(сто сорок четыре тысячи восемьсот пятьдесят пять) рублей.</w:t>
      </w:r>
    </w:p>
    <w:p w:rsidR="003B3EDF" w:rsidRDefault="003B3EDF" w:rsidP="003B3EDF">
      <w:pPr>
        <w:spacing w:line="240" w:lineRule="atLeast"/>
        <w:ind w:firstLine="708"/>
        <w:jc w:val="both"/>
      </w:pPr>
    </w:p>
    <w:p w:rsidR="003B3EDF" w:rsidRDefault="003B3EDF" w:rsidP="003B3EDF">
      <w:pPr>
        <w:spacing w:line="240" w:lineRule="atLeast"/>
        <w:ind w:firstLine="708"/>
        <w:jc w:val="both"/>
      </w:pPr>
    </w:p>
    <w:p w:rsidR="003B3EDF" w:rsidRPr="00911FC4" w:rsidRDefault="003B3EDF" w:rsidP="003B3EDF">
      <w:pPr>
        <w:spacing w:line="240" w:lineRule="atLeast"/>
        <w:ind w:firstLine="708"/>
        <w:jc w:val="both"/>
      </w:pPr>
      <w:r>
        <w:t xml:space="preserve">6. </w:t>
      </w:r>
      <w:proofErr w:type="gramStart"/>
      <w:r>
        <w:t xml:space="preserve">В связи с тем, что подана только одна заявка на участие в аукционе и на основании п.14 ст.39.12 Земельного Кодекса РФ, ст.129 и ст.133 Правил проведения </w:t>
      </w:r>
      <w:r>
        <w:lastRenderedPageBreak/>
        <w:t>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 в отношении государственного или муниципального имущества, утвержденных Приказом ФАС России</w:t>
      </w:r>
      <w:proofErr w:type="gramEnd"/>
      <w:r>
        <w:t xml:space="preserve"> от 10.02.2010 г. № 67, аукцион по Лоту № 16 (</w:t>
      </w:r>
      <w:proofErr w:type="gramStart"/>
      <w:r>
        <w:t>Водная</w:t>
      </w:r>
      <w:proofErr w:type="gramEnd"/>
      <w:r>
        <w:t>, 57) признать несостоявшимся.</w:t>
      </w:r>
    </w:p>
    <w:p w:rsidR="003B3EDF" w:rsidRDefault="003B3EDF" w:rsidP="003B3EDF">
      <w:pPr>
        <w:spacing w:line="240" w:lineRule="atLeast"/>
        <w:ind w:firstLine="708"/>
        <w:jc w:val="both"/>
      </w:pPr>
      <w:r>
        <w:t>Предложить единственному участнику аукциона по Лоту № 16 (ул</w:t>
      </w:r>
      <w:proofErr w:type="gramStart"/>
      <w:r>
        <w:t>.В</w:t>
      </w:r>
      <w:proofErr w:type="gramEnd"/>
      <w:r>
        <w:t xml:space="preserve">одная, 16) </w:t>
      </w:r>
      <w:proofErr w:type="spellStart"/>
      <w:r>
        <w:t>Астанковой</w:t>
      </w:r>
      <w:proofErr w:type="spellEnd"/>
      <w:r>
        <w:t xml:space="preserve"> Марине Олеговне не ранее 10 дней со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проведении аукциона в сумме </w:t>
      </w:r>
      <w:r w:rsidRPr="00077A00">
        <w:t>28260</w:t>
      </w:r>
      <w:r w:rsidRPr="00077A00">
        <w:rPr>
          <w:b/>
        </w:rPr>
        <w:t xml:space="preserve"> </w:t>
      </w:r>
      <w:r w:rsidRPr="00077A00">
        <w:t>(двадцать восемь тысяч двести шестьдесят)  рублей</w:t>
      </w:r>
      <w:r>
        <w:t>.</w:t>
      </w:r>
    </w:p>
    <w:p w:rsidR="003B3EDF" w:rsidRDefault="003B3EDF" w:rsidP="003B3EDF">
      <w:pPr>
        <w:spacing w:line="240" w:lineRule="atLeast"/>
        <w:ind w:firstLine="708"/>
        <w:jc w:val="both"/>
      </w:pPr>
    </w:p>
    <w:p w:rsidR="003B3EDF" w:rsidRPr="00004680" w:rsidRDefault="003B3EDF" w:rsidP="003B3EDF">
      <w:pPr>
        <w:spacing w:line="240" w:lineRule="atLeast"/>
        <w:ind w:firstLine="708"/>
        <w:jc w:val="both"/>
      </w:pPr>
      <w:r>
        <w:t xml:space="preserve">7. </w:t>
      </w:r>
      <w:proofErr w:type="gramStart"/>
      <w:r>
        <w:t>В связи с тем, что подана только одна заявка на участие в аукционе и на основании п.14 ст.39.12 Земельного Кодекса РФ, ст.129 и ст.133 Правил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 в отношении государственного или муниципального имущества, утвержденных Приказом ФАС России</w:t>
      </w:r>
      <w:proofErr w:type="gramEnd"/>
      <w:r>
        <w:t xml:space="preserve"> от 10.02.2010 г. № 67, аукцион по </w:t>
      </w:r>
      <w:r w:rsidRPr="003B7B21">
        <w:t>Лоту №18</w:t>
      </w:r>
      <w:r>
        <w:rPr>
          <w:b/>
        </w:rPr>
        <w:t xml:space="preserve"> </w:t>
      </w:r>
      <w:r>
        <w:t>(ул</w:t>
      </w:r>
      <w:proofErr w:type="gramStart"/>
      <w:r>
        <w:t>.Ж</w:t>
      </w:r>
      <w:proofErr w:type="gramEnd"/>
      <w:r>
        <w:t xml:space="preserve">емчужная,62) признать несостоявшимся. </w:t>
      </w:r>
    </w:p>
    <w:p w:rsidR="003B3EDF" w:rsidRPr="00911FC4" w:rsidRDefault="003B3EDF" w:rsidP="003B3EDF">
      <w:pPr>
        <w:spacing w:line="240" w:lineRule="atLeast"/>
        <w:ind w:firstLine="709"/>
        <w:jc w:val="both"/>
      </w:pPr>
      <w:r>
        <w:t>Предложить единственному участнику аукциона по Лоту № 18 (ул</w:t>
      </w:r>
      <w:proofErr w:type="gramStart"/>
      <w:r>
        <w:t>.Ж</w:t>
      </w:r>
      <w:proofErr w:type="gramEnd"/>
      <w:r>
        <w:t xml:space="preserve">емчужная, 62) Мясищевой Татьяне Александровне не ранее 10 дней со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проведении аукциона в сумме </w:t>
      </w:r>
      <w:r w:rsidRPr="003B7B21">
        <w:t>28064</w:t>
      </w:r>
      <w:r>
        <w:rPr>
          <w:b/>
        </w:rPr>
        <w:t xml:space="preserve"> </w:t>
      </w:r>
      <w:r>
        <w:t>(двадцать восемь тысяч шестьдесят четыре)  рубля.</w:t>
      </w:r>
    </w:p>
    <w:p w:rsidR="003B3EDF" w:rsidRDefault="003B3EDF" w:rsidP="003B3EDF">
      <w:pPr>
        <w:spacing w:line="240" w:lineRule="atLeast"/>
        <w:ind w:firstLine="708"/>
        <w:jc w:val="both"/>
      </w:pPr>
    </w:p>
    <w:p w:rsidR="003B3EDF" w:rsidRPr="00004680" w:rsidRDefault="003B3EDF" w:rsidP="003B3EDF">
      <w:pPr>
        <w:spacing w:line="240" w:lineRule="atLeast"/>
        <w:ind w:firstLine="708"/>
        <w:jc w:val="both"/>
      </w:pPr>
      <w:r>
        <w:t xml:space="preserve">8. </w:t>
      </w:r>
      <w:proofErr w:type="gramStart"/>
      <w:r>
        <w:t>В связи с тем, что подана только одна заявка на участие в аукционе и на основании п.14 ст.39.12 Земельного Кодекса РФ, ст.129 и ст.133 Правил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 в отношении государственного или муниципального имущества, утвержденных Приказом ФАС России</w:t>
      </w:r>
      <w:proofErr w:type="gramEnd"/>
      <w:r>
        <w:t xml:space="preserve"> от 10.02.2010 г. № 67, аукцион по Лоту № 19 (ул</w:t>
      </w:r>
      <w:proofErr w:type="gramStart"/>
      <w:r>
        <w:t>.Я</w:t>
      </w:r>
      <w:proofErr w:type="gramEnd"/>
      <w:r>
        <w:t xml:space="preserve">нтарная, 39А) признать несостоявшимся. </w:t>
      </w:r>
    </w:p>
    <w:p w:rsidR="003B3EDF" w:rsidRPr="00911FC4" w:rsidRDefault="003B3EDF" w:rsidP="003B3EDF">
      <w:pPr>
        <w:spacing w:line="240" w:lineRule="atLeast"/>
        <w:ind w:firstLine="709"/>
        <w:jc w:val="both"/>
      </w:pPr>
      <w:r>
        <w:t>Предложить единственному участнику аукциона по Лоту № 19 (ул</w:t>
      </w:r>
      <w:proofErr w:type="gramStart"/>
      <w:r>
        <w:t>.Я</w:t>
      </w:r>
      <w:proofErr w:type="gramEnd"/>
      <w:r>
        <w:t xml:space="preserve">нтарная, 39А) Лякину Андрею Александровичу не ранее 10 дней со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проведении аукциона в сумме </w:t>
      </w:r>
      <w:r w:rsidRPr="004761B9">
        <w:t>26298</w:t>
      </w:r>
      <w:r w:rsidRPr="003B5DE5">
        <w:rPr>
          <w:b/>
        </w:rPr>
        <w:t xml:space="preserve"> </w:t>
      </w:r>
      <w:r>
        <w:t>(двадцать шесть тысяч двести девяносто восемь)  рублей.</w:t>
      </w:r>
    </w:p>
    <w:p w:rsidR="003B3EDF" w:rsidRDefault="003B3EDF" w:rsidP="003B3EDF">
      <w:pPr>
        <w:spacing w:line="240" w:lineRule="atLeast"/>
        <w:ind w:firstLine="708"/>
        <w:jc w:val="both"/>
      </w:pPr>
    </w:p>
    <w:p w:rsidR="003B3EDF" w:rsidRPr="00A96E08" w:rsidRDefault="003B3EDF" w:rsidP="003B3EDF">
      <w:pPr>
        <w:spacing w:line="240" w:lineRule="atLeast"/>
        <w:ind w:firstLine="708"/>
        <w:jc w:val="both"/>
      </w:pPr>
      <w:r>
        <w:t xml:space="preserve">9. Протокол по результатам участия в открытом аукционе по продаже права на  заключение  договоров аренды  земельных  участков, подписан всеми присутствующими на заседании членами комиссии и будет размещен на официальном  сайте торгов:  </w:t>
      </w:r>
      <w:proofErr w:type="spellStart"/>
      <w:r w:rsidRPr="00A96E08">
        <w:rPr>
          <w:b/>
          <w:lang w:val="en-US"/>
        </w:rPr>
        <w:t>torgi</w:t>
      </w:r>
      <w:proofErr w:type="spellEnd"/>
      <w:r w:rsidRPr="00A96E08">
        <w:rPr>
          <w:b/>
        </w:rPr>
        <w:t>.</w:t>
      </w:r>
      <w:proofErr w:type="spellStart"/>
      <w:r>
        <w:rPr>
          <w:b/>
          <w:lang w:val="en-US"/>
        </w:rPr>
        <w:t>gov</w:t>
      </w:r>
      <w:proofErr w:type="spellEnd"/>
      <w:r w:rsidRPr="007D1C16">
        <w:rPr>
          <w:b/>
        </w:rPr>
        <w:t>.</w:t>
      </w:r>
      <w:proofErr w:type="spellStart"/>
      <w:r w:rsidRPr="00A96E08">
        <w:rPr>
          <w:b/>
          <w:lang w:val="en-US"/>
        </w:rPr>
        <w:t>ru</w:t>
      </w:r>
      <w:proofErr w:type="spellEnd"/>
      <w:r>
        <w:t xml:space="preserve">  и сайте администрации города:  </w:t>
      </w:r>
      <w:r w:rsidRPr="00BB747C">
        <w:rPr>
          <w:b/>
          <w:lang w:val="en-US"/>
        </w:rPr>
        <w:t>http</w:t>
      </w:r>
      <w:r w:rsidRPr="00BB747C">
        <w:rPr>
          <w:b/>
        </w:rPr>
        <w:t xml:space="preserve">: </w:t>
      </w:r>
      <w:r w:rsidRPr="00BB747C">
        <w:t xml:space="preserve">// </w:t>
      </w:r>
      <w:proofErr w:type="spellStart"/>
      <w:r w:rsidRPr="00BB747C">
        <w:rPr>
          <w:b/>
          <w:bCs/>
          <w:lang w:val="en-US"/>
        </w:rPr>
        <w:t>rubadm</w:t>
      </w:r>
      <w:proofErr w:type="spellEnd"/>
      <w:r w:rsidRPr="00BB747C">
        <w:rPr>
          <w:b/>
          <w:bCs/>
        </w:rPr>
        <w:t>.</w:t>
      </w:r>
      <w:proofErr w:type="spellStart"/>
      <w:r w:rsidRPr="00BB747C">
        <w:rPr>
          <w:b/>
          <w:bCs/>
          <w:lang w:val="en-US"/>
        </w:rPr>
        <w:t>ru</w:t>
      </w:r>
      <w:proofErr w:type="spellEnd"/>
      <w:r>
        <w:rPr>
          <w:b/>
          <w:bCs/>
        </w:rPr>
        <w:t>.</w:t>
      </w:r>
    </w:p>
    <w:p w:rsidR="00463675" w:rsidRDefault="00463675"/>
    <w:sectPr w:rsidR="00463675" w:rsidSect="00463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EDF"/>
    <w:rsid w:val="003B3EDF"/>
    <w:rsid w:val="00463675"/>
    <w:rsid w:val="006A51B3"/>
    <w:rsid w:val="007D7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3B3EDF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Hyperlink"/>
    <w:basedOn w:val="a0"/>
    <w:rsid w:val="003B3EDF"/>
    <w:rPr>
      <w:color w:val="0000FF"/>
      <w:u w:val="single"/>
    </w:rPr>
  </w:style>
  <w:style w:type="paragraph" w:styleId="a4">
    <w:name w:val="Body Text Indent"/>
    <w:basedOn w:val="a"/>
    <w:link w:val="a5"/>
    <w:rsid w:val="003B3ED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3B3E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1533</Words>
  <Characters>8741</Characters>
  <Application>Microsoft Office Word</Application>
  <DocSecurity>0</DocSecurity>
  <Lines>72</Lines>
  <Paragraphs>20</Paragraphs>
  <ScaleCrop>false</ScaleCrop>
  <Company/>
  <LinksUpToDate>false</LinksUpToDate>
  <CharactersWithSpaces>10254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aga</cp:lastModifiedBy>
  <cp:revision>1</cp:revision>
  <dcterms:created xsi:type="dcterms:W3CDTF">2016-09-05T08:37:00Z</dcterms:created>
  <dcterms:modified xsi:type="dcterms:W3CDTF">2016-09-05T08:38:00Z</dcterms:modified>
</cp:coreProperties>
</file>