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73" w:rsidRDefault="00642173" w:rsidP="00642173">
      <w:pPr>
        <w:tabs>
          <w:tab w:val="left" w:pos="333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ПРОТОКОЛ № 119</w:t>
      </w:r>
    </w:p>
    <w:p w:rsidR="00642173" w:rsidRDefault="00642173" w:rsidP="00642173">
      <w:pPr>
        <w:tabs>
          <w:tab w:val="left" w:pos="333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2173" w:rsidRDefault="00642173" w:rsidP="00642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рассмотрения  заявок   на участие в открытом аукционе   на право заключения договоров аренды имущества муниципальной собственности, числящегося в составе казны муниципального образования город Рубцовск Алтайского края</w:t>
      </w:r>
    </w:p>
    <w:p w:rsidR="00642173" w:rsidRDefault="00642173" w:rsidP="006421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                                    </w:t>
      </w:r>
      <w:r w:rsidR="00765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 декабря 2016 года</w:t>
      </w: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173" w:rsidRDefault="00642173" w:rsidP="006421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1.Организатор аукциона:  </w:t>
      </w:r>
    </w:p>
    <w:p w:rsidR="00642173" w:rsidRDefault="00642173" w:rsidP="0064217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города Рубцовска</w:t>
      </w:r>
    </w:p>
    <w:p w:rsidR="00642173" w:rsidRDefault="00642173" w:rsidP="0064217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658200, Алтайский  край, г. Рубцовск, пр. Ленина,130.</w:t>
      </w:r>
    </w:p>
    <w:p w:rsidR="00642173" w:rsidRDefault="00642173" w:rsidP="006421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Место, дата  и время  проведения открытого  аукциона.</w:t>
      </w:r>
    </w:p>
    <w:p w:rsidR="00642173" w:rsidRDefault="00642173" w:rsidP="0064217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 комиссии проводится по адресу: г. Рубцовск, пер. Бульварный,25, кабинет        </w:t>
      </w:r>
      <w:r w:rsidR="00DA3E3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№ 51а.</w:t>
      </w:r>
    </w:p>
    <w:p w:rsidR="00642173" w:rsidRDefault="00642173" w:rsidP="0064217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в 10 час.00 мин. 13.12.2016   (время местное). </w:t>
      </w:r>
    </w:p>
    <w:p w:rsidR="00642173" w:rsidRDefault="00642173" w:rsidP="006421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Состав комиссии:</w:t>
      </w:r>
    </w:p>
    <w:p w:rsidR="00642173" w:rsidRDefault="00642173" w:rsidP="00642173">
      <w:pPr>
        <w:tabs>
          <w:tab w:val="left" w:pos="7080"/>
          <w:tab w:val="left" w:pos="733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являющихся казной города Рубцовска  Алтайского  края, определен постановлением Администрации города Рубцовска  от 15.08.2012 № 3793 «Об утверждении Положения о единой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  город Рубцовск Алтайского края» с изменениями в редакции постановления Администрации города Рубцовска от 28.02.2016 № 1201. В состав комиссии входит  8 человек.   Заседание комиссии проводится в присутствии </w:t>
      </w:r>
      <w:r w:rsidR="005B6D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членов комиссии. Кворум есть. Комиссия правомочна.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642173" w:rsidRDefault="00642173" w:rsidP="0064217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4. Предмет аукциона -</w:t>
      </w:r>
      <w:r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объектов муниципальной собственности, числящихся   в составе казны муниципального образования город Рубцовск Алтайского края:</w:t>
      </w:r>
      <w:r>
        <w:rPr>
          <w:rFonts w:ascii="Times New Roman" w:hAnsi="Times New Roman" w:cs="Times New Roman"/>
          <w:b/>
        </w:rPr>
        <w:t xml:space="preserve"> </w:t>
      </w:r>
    </w:p>
    <w:p w:rsidR="00642173" w:rsidRDefault="00642173" w:rsidP="0064217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42173">
        <w:rPr>
          <w:rFonts w:ascii="Times New Roman" w:hAnsi="Times New Roman" w:cs="Times New Roman"/>
          <w:b/>
          <w:sz w:val="24"/>
          <w:szCs w:val="24"/>
        </w:rPr>
        <w:t>лот №1</w:t>
      </w:r>
      <w:r w:rsidRPr="00642173">
        <w:rPr>
          <w:rFonts w:ascii="Times New Roman" w:hAnsi="Times New Roman" w:cs="Times New Roman"/>
          <w:sz w:val="24"/>
          <w:szCs w:val="24"/>
        </w:rPr>
        <w:t xml:space="preserve"> - автомобиль КАМАЗ 53213 КО 507 А гос. номер С 223 ТН 22 год выпуска 1991; автомобиль ГАЗ 5312 бортовой  гос. номер У 085 ВА  год выпуска 1987</w:t>
      </w:r>
      <w:r w:rsidR="00765BD6">
        <w:rPr>
          <w:rFonts w:ascii="Times New Roman" w:hAnsi="Times New Roman" w:cs="Times New Roman"/>
          <w:sz w:val="24"/>
          <w:szCs w:val="24"/>
        </w:rPr>
        <w:t>.</w:t>
      </w:r>
    </w:p>
    <w:p w:rsidR="00642173" w:rsidRDefault="00642173" w:rsidP="0064217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цена продажи права  2 264,08 руб.</w:t>
      </w:r>
    </w:p>
    <w:p w:rsidR="00642173" w:rsidRDefault="00642173" w:rsidP="0064217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Ежемесячный размер арендной платы  2 264,08  руб.</w:t>
      </w:r>
    </w:p>
    <w:p w:rsidR="00642173" w:rsidRDefault="00642173" w:rsidP="0064217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аукциона 113,20 руб.</w:t>
      </w:r>
    </w:p>
    <w:p w:rsidR="00642173" w:rsidRDefault="00642173" w:rsidP="0064217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договора аренды  5 лет </w:t>
      </w:r>
    </w:p>
    <w:p w:rsidR="00642173" w:rsidRPr="00642173" w:rsidRDefault="00642173" w:rsidP="00C912F2">
      <w:pPr>
        <w:pStyle w:val="a9"/>
        <w:tabs>
          <w:tab w:val="clear" w:pos="0"/>
          <w:tab w:val="left" w:pos="-360"/>
        </w:tabs>
        <w:ind w:left="-142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Целевое назначение муниципального имущества: </w:t>
      </w:r>
      <w:r w:rsidRPr="00145D5B">
        <w:rPr>
          <w:sz w:val="24"/>
          <w:szCs w:val="24"/>
          <w:lang w:eastAsia="en-US"/>
        </w:rPr>
        <w:t xml:space="preserve">восстановление транспортных средств для последующего использования </w:t>
      </w:r>
      <w:r w:rsidRPr="00145D5B">
        <w:rPr>
          <w:sz w:val="24"/>
          <w:szCs w:val="24"/>
        </w:rPr>
        <w:t xml:space="preserve"> 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C912F2" w:rsidRDefault="00642173" w:rsidP="00C912F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912F2">
        <w:rPr>
          <w:rFonts w:ascii="Times New Roman" w:hAnsi="Times New Roman" w:cs="Times New Roman"/>
          <w:b/>
          <w:sz w:val="24"/>
          <w:szCs w:val="24"/>
        </w:rPr>
        <w:t>лот №2</w:t>
      </w:r>
      <w:r w:rsidRPr="00C912F2">
        <w:rPr>
          <w:rFonts w:ascii="Times New Roman" w:hAnsi="Times New Roman" w:cs="Times New Roman"/>
          <w:sz w:val="24"/>
          <w:szCs w:val="24"/>
        </w:rPr>
        <w:t xml:space="preserve"> - экскаватор ЭО-</w:t>
      </w:r>
      <w:r w:rsidR="00C912F2">
        <w:rPr>
          <w:rFonts w:ascii="Times New Roman" w:hAnsi="Times New Roman" w:cs="Times New Roman"/>
          <w:sz w:val="24"/>
          <w:szCs w:val="24"/>
        </w:rPr>
        <w:t xml:space="preserve">3323 А гос. номер 64-19 АУ год </w:t>
      </w:r>
      <w:r w:rsidR="00C912F2" w:rsidRPr="00C912F2">
        <w:rPr>
          <w:rFonts w:ascii="Times New Roman" w:hAnsi="Times New Roman" w:cs="Times New Roman"/>
          <w:sz w:val="24"/>
          <w:szCs w:val="24"/>
        </w:rPr>
        <w:t>выпуска 1993;</w:t>
      </w:r>
      <w:r w:rsidRPr="00C912F2">
        <w:rPr>
          <w:rFonts w:ascii="Times New Roman" w:hAnsi="Times New Roman" w:cs="Times New Roman"/>
          <w:sz w:val="24"/>
          <w:szCs w:val="24"/>
        </w:rPr>
        <w:t xml:space="preserve"> автокран ЗИЛ 431410 КС  гос. ном</w:t>
      </w:r>
      <w:r w:rsidR="00C912F2" w:rsidRPr="00C912F2">
        <w:rPr>
          <w:rFonts w:ascii="Times New Roman" w:hAnsi="Times New Roman" w:cs="Times New Roman"/>
          <w:sz w:val="24"/>
          <w:szCs w:val="24"/>
        </w:rPr>
        <w:t>ер С 224 ТН 22 год выпуска 1993;</w:t>
      </w:r>
      <w:r w:rsidRPr="00C912F2">
        <w:rPr>
          <w:rFonts w:ascii="Times New Roman" w:hAnsi="Times New Roman" w:cs="Times New Roman"/>
          <w:sz w:val="24"/>
          <w:szCs w:val="24"/>
        </w:rPr>
        <w:t xml:space="preserve"> грузовой самосвал ГАЗ САЗ 33507- 01 гос. но</w:t>
      </w:r>
      <w:r w:rsidR="00C912F2" w:rsidRPr="00C912F2">
        <w:rPr>
          <w:rFonts w:ascii="Times New Roman" w:hAnsi="Times New Roman" w:cs="Times New Roman"/>
          <w:sz w:val="24"/>
          <w:szCs w:val="24"/>
        </w:rPr>
        <w:t>мер С 053ТН 22 год выпуска 1993</w:t>
      </w:r>
      <w:r w:rsidR="00765BD6">
        <w:rPr>
          <w:rFonts w:ascii="Times New Roman" w:hAnsi="Times New Roman" w:cs="Times New Roman"/>
          <w:sz w:val="24"/>
          <w:szCs w:val="24"/>
        </w:rPr>
        <w:t>.</w:t>
      </w:r>
    </w:p>
    <w:p w:rsidR="00C912F2" w:rsidRDefault="00C912F2" w:rsidP="00C912F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цена продажи права  5 169,29 руб.</w:t>
      </w:r>
    </w:p>
    <w:p w:rsidR="00C912F2" w:rsidRDefault="00C912F2" w:rsidP="00C912F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Ежемесячный размер арендной платы  5 169,29  руб.</w:t>
      </w:r>
    </w:p>
    <w:p w:rsidR="00C912F2" w:rsidRDefault="00C912F2" w:rsidP="00C912F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аукциона 258,46 руб.</w:t>
      </w:r>
    </w:p>
    <w:p w:rsidR="00C912F2" w:rsidRDefault="00C912F2" w:rsidP="00C912F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договора аренды  5 лет </w:t>
      </w:r>
    </w:p>
    <w:p w:rsidR="00C912F2" w:rsidRPr="00642173" w:rsidRDefault="00C912F2" w:rsidP="00C912F2">
      <w:pPr>
        <w:pStyle w:val="a9"/>
        <w:tabs>
          <w:tab w:val="clear" w:pos="0"/>
          <w:tab w:val="left" w:pos="-360"/>
        </w:tabs>
        <w:ind w:left="-142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Целевое назначение муниципального имущества: </w:t>
      </w:r>
      <w:r w:rsidRPr="00145D5B">
        <w:rPr>
          <w:sz w:val="24"/>
          <w:szCs w:val="24"/>
          <w:lang w:eastAsia="en-US"/>
        </w:rPr>
        <w:t xml:space="preserve">восстановление транспортных средств для последующего использования </w:t>
      </w:r>
      <w:r w:rsidRPr="00145D5B">
        <w:rPr>
          <w:sz w:val="24"/>
          <w:szCs w:val="24"/>
        </w:rPr>
        <w:t xml:space="preserve"> 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642173" w:rsidRPr="00C912F2" w:rsidRDefault="00642173" w:rsidP="00642173">
      <w:pPr>
        <w:spacing w:after="0" w:line="240" w:lineRule="auto"/>
        <w:ind w:left="-42"/>
        <w:jc w:val="both"/>
        <w:rPr>
          <w:rFonts w:ascii="Times New Roman" w:hAnsi="Times New Roman" w:cs="Times New Roman"/>
          <w:sz w:val="24"/>
          <w:szCs w:val="24"/>
        </w:rPr>
      </w:pPr>
    </w:p>
    <w:p w:rsidR="00642173" w:rsidRPr="00C912F2" w:rsidRDefault="00642173" w:rsidP="00DA3E3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912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лот №3 </w:t>
      </w:r>
      <w:r w:rsidRPr="00C912F2">
        <w:rPr>
          <w:rFonts w:ascii="Times New Roman" w:hAnsi="Times New Roman" w:cs="Times New Roman"/>
          <w:sz w:val="24"/>
          <w:szCs w:val="24"/>
        </w:rPr>
        <w:t>- автомобиль ГАЗ 5312 МТП 8 АМ гос. номер Е 617 ТУ год выпуска 1992</w:t>
      </w:r>
      <w:r w:rsidR="00C912F2" w:rsidRPr="00C912F2">
        <w:rPr>
          <w:rFonts w:ascii="Times New Roman" w:hAnsi="Times New Roman" w:cs="Times New Roman"/>
          <w:sz w:val="24"/>
          <w:szCs w:val="24"/>
        </w:rPr>
        <w:t xml:space="preserve">; </w:t>
      </w:r>
      <w:r w:rsidRPr="00C912F2">
        <w:rPr>
          <w:rFonts w:ascii="Times New Roman" w:hAnsi="Times New Roman" w:cs="Times New Roman"/>
          <w:sz w:val="24"/>
          <w:szCs w:val="24"/>
        </w:rPr>
        <w:t>автомобиль бортовой ГАЗ 5312 гос. номер Е 557 ТС 22 год выпуска 1988; трактор МТЗ - 50 гос. номер 64-10 АУ год выпуска 1986; трактор  МТЗ – 80 гос.номер 64-26 АУ год выпуска 1993, трактор Т-25 гос. номер 64-25 АУ год выпуска 1986</w:t>
      </w:r>
      <w:r w:rsidR="00765BD6">
        <w:rPr>
          <w:rFonts w:ascii="Times New Roman" w:hAnsi="Times New Roman" w:cs="Times New Roman"/>
          <w:sz w:val="24"/>
          <w:szCs w:val="24"/>
        </w:rPr>
        <w:t>.</w:t>
      </w:r>
    </w:p>
    <w:p w:rsidR="00C912F2" w:rsidRDefault="00C912F2" w:rsidP="00DA3E3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цена продажи права  3 116,25 руб.</w:t>
      </w:r>
    </w:p>
    <w:p w:rsidR="00C912F2" w:rsidRDefault="00C912F2" w:rsidP="00DA3E3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Ежемесячный размер арендной платы  3116,25  руб.</w:t>
      </w:r>
    </w:p>
    <w:p w:rsidR="00C912F2" w:rsidRDefault="00C912F2" w:rsidP="00DA3E3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аукциона 155,81 руб.</w:t>
      </w:r>
    </w:p>
    <w:p w:rsidR="00C912F2" w:rsidRDefault="00C912F2" w:rsidP="00DA3E3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договора аренды  5 лет </w:t>
      </w:r>
    </w:p>
    <w:p w:rsidR="00642173" w:rsidRPr="00C912F2" w:rsidRDefault="00C912F2" w:rsidP="00DA3E3C">
      <w:pPr>
        <w:pStyle w:val="a9"/>
        <w:tabs>
          <w:tab w:val="clear" w:pos="0"/>
          <w:tab w:val="left" w:pos="-360"/>
        </w:tabs>
        <w:ind w:left="-142"/>
        <w:rPr>
          <w:b/>
          <w:sz w:val="24"/>
          <w:szCs w:val="24"/>
        </w:rPr>
      </w:pPr>
      <w:r>
        <w:rPr>
          <w:sz w:val="24"/>
          <w:szCs w:val="24"/>
          <w:lang w:eastAsia="en-US"/>
        </w:rPr>
        <w:t xml:space="preserve">Целевое назначение муниципального имущества: </w:t>
      </w:r>
      <w:r w:rsidRPr="00145D5B">
        <w:rPr>
          <w:sz w:val="24"/>
          <w:szCs w:val="24"/>
          <w:lang w:eastAsia="en-US"/>
        </w:rPr>
        <w:t xml:space="preserve">восстановление транспортных средств для последующего использования </w:t>
      </w:r>
      <w:r w:rsidRPr="00145D5B">
        <w:rPr>
          <w:sz w:val="24"/>
          <w:szCs w:val="24"/>
        </w:rPr>
        <w:t xml:space="preserve"> 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642173" w:rsidRDefault="00642173" w:rsidP="00DA3E3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Количество заявок, поданных на участие в аукционе:</w:t>
      </w:r>
    </w:p>
    <w:p w:rsidR="00642173" w:rsidRDefault="00642173" w:rsidP="00DA3E3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лоту № 1 </w:t>
      </w:r>
      <w:r w:rsidR="00C912F2">
        <w:rPr>
          <w:rFonts w:ascii="Times New Roman" w:hAnsi="Times New Roman" w:cs="Times New Roman"/>
          <w:sz w:val="24"/>
          <w:szCs w:val="24"/>
        </w:rPr>
        <w:t>поступила 1</w:t>
      </w:r>
      <w:r>
        <w:rPr>
          <w:rFonts w:ascii="Times New Roman" w:hAnsi="Times New Roman" w:cs="Times New Roman"/>
          <w:sz w:val="24"/>
          <w:szCs w:val="24"/>
        </w:rPr>
        <w:t xml:space="preserve"> заяв</w:t>
      </w:r>
      <w:r w:rsidR="00C912F2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C912F2">
        <w:rPr>
          <w:rFonts w:ascii="Times New Roman" w:hAnsi="Times New Roman" w:cs="Times New Roman"/>
          <w:sz w:val="24"/>
          <w:szCs w:val="24"/>
        </w:rPr>
        <w:t xml:space="preserve"> по лоту № 2 поступила 1 заявка, по лоту № 3 поступила 1 заявка.</w:t>
      </w:r>
    </w:p>
    <w:p w:rsidR="00642173" w:rsidRDefault="00642173" w:rsidP="00DA3E3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Начало процедуры  рассмотрения  заявок   на участие в открытом  аукционе.</w:t>
      </w:r>
    </w:p>
    <w:p w:rsidR="00642173" w:rsidRDefault="00642173" w:rsidP="00DA3E3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Процедура  рассмотрения  заявок  начата  </w:t>
      </w:r>
      <w:r w:rsidR="00C912F2">
        <w:rPr>
          <w:rFonts w:ascii="Times New Roman" w:hAnsi="Times New Roman" w:cs="Times New Roman"/>
          <w:sz w:val="24"/>
          <w:szCs w:val="24"/>
        </w:rPr>
        <w:t>13 декабря</w:t>
      </w:r>
      <w:r>
        <w:rPr>
          <w:rFonts w:ascii="Times New Roman" w:hAnsi="Times New Roman" w:cs="Times New Roman"/>
          <w:sz w:val="24"/>
          <w:szCs w:val="24"/>
        </w:rPr>
        <w:t xml:space="preserve"> 2016 года в 10 часов  00 минут по местному времени. </w:t>
      </w:r>
    </w:p>
    <w:p w:rsidR="00642173" w:rsidRDefault="00642173" w:rsidP="00DA3E3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7. Сведения об участниках   открытого  аукциона, подавших заявки на участие в аукционе:</w:t>
      </w:r>
    </w:p>
    <w:p w:rsidR="00A203F9" w:rsidRDefault="00A203F9" w:rsidP="00DA3E3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468" w:type="dxa"/>
        <w:tblLook w:val="01E0"/>
      </w:tblPr>
      <w:tblGrid>
        <w:gridCol w:w="1008"/>
        <w:gridCol w:w="1794"/>
        <w:gridCol w:w="1559"/>
        <w:gridCol w:w="5107"/>
      </w:tblGrid>
      <w:tr w:rsidR="00642173" w:rsidTr="008D562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73" w:rsidRDefault="00642173">
            <w:pPr>
              <w:jc w:val="both"/>
              <w:rPr>
                <w:sz w:val="22"/>
                <w:szCs w:val="22"/>
              </w:rPr>
            </w:pPr>
            <w:r>
              <w:t>№ лота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73" w:rsidRDefault="00642173">
            <w:pPr>
              <w:jc w:val="center"/>
              <w:rPr>
                <w:sz w:val="22"/>
                <w:szCs w:val="22"/>
              </w:rPr>
            </w:pPr>
            <w:r>
              <w:t>Регистрационный        №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73" w:rsidRDefault="00642173">
            <w:pPr>
              <w:jc w:val="center"/>
              <w:rPr>
                <w:sz w:val="22"/>
                <w:szCs w:val="22"/>
              </w:rPr>
            </w:pPr>
            <w:r>
              <w:t>Дата и время регистрации</w:t>
            </w:r>
          </w:p>
          <w:p w:rsidR="00642173" w:rsidRDefault="00642173">
            <w:pPr>
              <w:jc w:val="center"/>
              <w:rPr>
                <w:sz w:val="22"/>
                <w:szCs w:val="22"/>
              </w:rPr>
            </w:pPr>
            <w:r>
              <w:t>заявки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73" w:rsidRDefault="00642173" w:rsidP="005A3CE4">
            <w:pPr>
              <w:jc w:val="center"/>
              <w:rPr>
                <w:sz w:val="22"/>
                <w:szCs w:val="22"/>
              </w:rPr>
            </w:pPr>
            <w:r>
              <w:t>Участник, подавший</w:t>
            </w:r>
          </w:p>
          <w:p w:rsidR="00642173" w:rsidRDefault="00642173" w:rsidP="005A3CE4">
            <w:pPr>
              <w:jc w:val="center"/>
              <w:rPr>
                <w:b/>
                <w:sz w:val="24"/>
                <w:szCs w:val="24"/>
              </w:rPr>
            </w:pPr>
            <w:r>
              <w:t>заявку на участие в   аукционе</w:t>
            </w:r>
          </w:p>
        </w:tc>
      </w:tr>
      <w:tr w:rsidR="00642173" w:rsidTr="008D5624">
        <w:trPr>
          <w:trHeight w:val="5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73" w:rsidRDefault="00642173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73" w:rsidRDefault="00C912F2" w:rsidP="00C912F2">
            <w:pPr>
              <w:jc w:val="center"/>
            </w:pPr>
            <w:r>
              <w:t>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73" w:rsidRDefault="00236796">
            <w:r>
              <w:t>07.12.2016</w:t>
            </w:r>
          </w:p>
          <w:p w:rsidR="00236796" w:rsidRDefault="00236796">
            <w:r>
              <w:t>16 час. 28 мин.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73" w:rsidRDefault="00946B2B" w:rsidP="009D133D">
            <w:pPr>
              <w:jc w:val="both"/>
            </w:pPr>
            <w:r>
              <w:t xml:space="preserve">Муниципальное унитарное предприятие «Рубцовский водоканал» муниципального образования город Рубцовск Алтайского края, в лице директора Зазнобина Евгения Викторовича, </w:t>
            </w:r>
            <w:r w:rsidR="005A3CE4">
              <w:t xml:space="preserve">                               </w:t>
            </w:r>
            <w:r>
              <w:t>ул. Пролетарская,103</w:t>
            </w:r>
            <w:r w:rsidR="00236796">
              <w:t xml:space="preserve">, город Рубцовск, </w:t>
            </w:r>
            <w:r w:rsidR="009D133D">
              <w:t>А</w:t>
            </w:r>
            <w:r w:rsidR="00236796">
              <w:t>лтайский край.</w:t>
            </w:r>
          </w:p>
          <w:p w:rsidR="00D373DE" w:rsidRDefault="00D373DE" w:rsidP="009D133D">
            <w:pPr>
              <w:jc w:val="both"/>
            </w:pPr>
          </w:p>
        </w:tc>
      </w:tr>
      <w:tr w:rsidR="00642173" w:rsidTr="008D5624">
        <w:trPr>
          <w:trHeight w:val="5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73" w:rsidRDefault="00642173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73" w:rsidRDefault="00642173" w:rsidP="009D133D">
            <w:pPr>
              <w:jc w:val="center"/>
              <w:rPr>
                <w:sz w:val="22"/>
                <w:szCs w:val="22"/>
              </w:rPr>
            </w:pPr>
            <w:r>
              <w:t>2</w:t>
            </w:r>
            <w:r w:rsidR="00C912F2">
              <w:t>1</w:t>
            </w:r>
            <w:r w:rsidR="009D133D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96" w:rsidRDefault="009D133D">
            <w:r w:rsidRPr="009D133D">
              <w:t>08</w:t>
            </w:r>
            <w:r>
              <w:t>.12.2016</w:t>
            </w:r>
          </w:p>
          <w:p w:rsidR="009D133D" w:rsidRPr="009D133D" w:rsidRDefault="009D133D">
            <w:r>
              <w:t>14 час. 28 мин.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73" w:rsidRDefault="009D133D">
            <w:pPr>
              <w:jc w:val="both"/>
            </w:pPr>
            <w:r>
              <w:t>Общество с ограниченной ответственностью «Коммунальные системы», в лице директора Беспахотных Михаила Александровича, ул. Северная, дом 15, помещение 51, город Рубцовск, Алтайский край.</w:t>
            </w:r>
          </w:p>
          <w:p w:rsidR="00D373DE" w:rsidRDefault="00D373DE">
            <w:pPr>
              <w:jc w:val="both"/>
            </w:pPr>
          </w:p>
        </w:tc>
      </w:tr>
      <w:tr w:rsidR="00C912F2" w:rsidTr="008D5624">
        <w:trPr>
          <w:trHeight w:val="5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F2" w:rsidRDefault="00C912F2">
            <w:pPr>
              <w:jc w:val="center"/>
            </w:pPr>
            <w:r>
              <w:t>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F2" w:rsidRDefault="00C912F2" w:rsidP="009D133D">
            <w:pPr>
              <w:jc w:val="center"/>
            </w:pPr>
            <w:r>
              <w:t>21</w:t>
            </w:r>
            <w:r w:rsidR="009D133D" w:rsidRPr="009D133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33D" w:rsidRDefault="009D133D" w:rsidP="009D133D">
            <w:r>
              <w:t>07.12.2016</w:t>
            </w:r>
          </w:p>
          <w:p w:rsidR="00C912F2" w:rsidRDefault="009D133D" w:rsidP="009D133D">
            <w:r>
              <w:t>16 час. 45 мин.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F2" w:rsidRDefault="00236796" w:rsidP="00236796">
            <w:pPr>
              <w:jc w:val="both"/>
            </w:pPr>
            <w:r>
              <w:t>Общество с ограниченной ответственностью «Чистый край»</w:t>
            </w:r>
            <w:r w:rsidR="00946B2B">
              <w:t xml:space="preserve">, в лице </w:t>
            </w:r>
            <w:r>
              <w:t xml:space="preserve">генерального директора Левановой Екатерины Александровны (по доверенности </w:t>
            </w:r>
            <w:r w:rsidR="00946B2B">
              <w:t>Татьянин</w:t>
            </w:r>
            <w:r>
              <w:t>а</w:t>
            </w:r>
            <w:r w:rsidR="00946B2B">
              <w:t xml:space="preserve"> Галин</w:t>
            </w:r>
            <w:r>
              <w:t>а</w:t>
            </w:r>
            <w:r w:rsidR="00946B2B">
              <w:t xml:space="preserve"> Владимировн</w:t>
            </w:r>
            <w:r>
              <w:t>а)</w:t>
            </w:r>
            <w:r w:rsidR="00946B2B">
              <w:t>, пер. Депо</w:t>
            </w:r>
            <w:r w:rsidR="005A3CE4">
              <w:t>в</w:t>
            </w:r>
            <w:r w:rsidR="00946B2B">
              <w:t>ской,30</w:t>
            </w:r>
            <w:r>
              <w:t>, город Рубцовск, Алтайский край.</w:t>
            </w:r>
          </w:p>
          <w:p w:rsidR="00D373DE" w:rsidRDefault="00D373DE" w:rsidP="00236796">
            <w:pPr>
              <w:jc w:val="both"/>
            </w:pPr>
          </w:p>
        </w:tc>
      </w:tr>
    </w:tbl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 итогам рассмотрения заявок на участие в открытом аукционе документы  представлены заявителем  в полном объеме и отвечают  требованиям  документации к аукциону.</w:t>
      </w: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Принятое решение комиссией о допуске/ недопуске  к участию в  открытом аукционе на право заключения договоров аренды объектов муниципальной собственности, числящихся в составе казны муниципального образования город Рубцовск Алтайского края в отношении каждого заявителя.</w:t>
      </w: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825" w:type="dxa"/>
        <w:tblLayout w:type="fixed"/>
        <w:tblLook w:val="01E0"/>
      </w:tblPr>
      <w:tblGrid>
        <w:gridCol w:w="1188"/>
        <w:gridCol w:w="4165"/>
        <w:gridCol w:w="2268"/>
        <w:gridCol w:w="2204"/>
      </w:tblGrid>
      <w:tr w:rsidR="00642173" w:rsidTr="008D562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73" w:rsidRDefault="00642173">
            <w:pPr>
              <w:jc w:val="center"/>
              <w:rPr>
                <w:sz w:val="22"/>
                <w:szCs w:val="22"/>
              </w:rPr>
            </w:pPr>
            <w:r>
              <w:t>Регистрационный        №         заявки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73" w:rsidRDefault="00642173">
            <w:pPr>
              <w:jc w:val="both"/>
              <w:rPr>
                <w:sz w:val="22"/>
                <w:szCs w:val="22"/>
              </w:rPr>
            </w:pPr>
            <w:r>
              <w:t xml:space="preserve">         Участник, подавший </w:t>
            </w:r>
          </w:p>
          <w:p w:rsidR="00642173" w:rsidRDefault="00642173">
            <w:pPr>
              <w:jc w:val="center"/>
              <w:rPr>
                <w:sz w:val="22"/>
                <w:szCs w:val="22"/>
              </w:rPr>
            </w:pPr>
            <w:r>
              <w:t>заявку на участие в 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3" w:rsidRDefault="00642173">
            <w:pPr>
              <w:jc w:val="center"/>
              <w:rPr>
                <w:sz w:val="22"/>
                <w:szCs w:val="22"/>
              </w:rPr>
            </w:pPr>
            <w:r>
              <w:t xml:space="preserve">Решение о допуске/ недопуске к участию в  аукционе </w:t>
            </w:r>
          </w:p>
          <w:p w:rsidR="00642173" w:rsidRDefault="00642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73" w:rsidRDefault="00642173">
            <w:pPr>
              <w:jc w:val="both"/>
              <w:rPr>
                <w:sz w:val="22"/>
                <w:szCs w:val="22"/>
              </w:rPr>
            </w:pPr>
            <w:r>
              <w:t xml:space="preserve">   Причина отказа</w:t>
            </w:r>
          </w:p>
        </w:tc>
      </w:tr>
      <w:tr w:rsidR="00642173" w:rsidTr="008D5624">
        <w:trPr>
          <w:trHeight w:val="2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73" w:rsidRDefault="00642173" w:rsidP="00946B2B">
            <w:pPr>
              <w:jc w:val="center"/>
              <w:rPr>
                <w:sz w:val="22"/>
                <w:szCs w:val="22"/>
              </w:rPr>
            </w:pPr>
            <w:r>
              <w:t>20</w:t>
            </w:r>
            <w:r w:rsidR="00946B2B">
              <w:t>9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73" w:rsidRDefault="00642173">
            <w:pPr>
              <w:jc w:val="both"/>
              <w:rPr>
                <w:sz w:val="22"/>
                <w:szCs w:val="22"/>
              </w:rPr>
            </w:pPr>
            <w:r>
              <w:t>Муниципальное унитарное предприятие «Рубцовский водоканал» муниципального образования город Рубцовск, в лице директора Зазнобина Евгения Викторовича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73" w:rsidRDefault="00642173">
            <w:pPr>
              <w:jc w:val="center"/>
              <w:rPr>
                <w:sz w:val="22"/>
                <w:szCs w:val="22"/>
              </w:rPr>
            </w:pPr>
            <w:r>
              <w:t>допустить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73" w:rsidRDefault="00642173">
            <w:pPr>
              <w:jc w:val="both"/>
              <w:rPr>
                <w:sz w:val="22"/>
                <w:szCs w:val="22"/>
              </w:rPr>
            </w:pPr>
          </w:p>
        </w:tc>
      </w:tr>
      <w:tr w:rsidR="00946B2B" w:rsidTr="008D5624">
        <w:trPr>
          <w:trHeight w:val="2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2B" w:rsidRDefault="00946B2B" w:rsidP="00946B2B">
            <w:pPr>
              <w:jc w:val="center"/>
            </w:pPr>
            <w:r>
              <w:lastRenderedPageBreak/>
              <w:t>210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2B" w:rsidRDefault="009D133D" w:rsidP="009D133D">
            <w:pPr>
              <w:jc w:val="both"/>
            </w:pPr>
            <w:r>
              <w:t>Общество с ограниченной ответственностью «Чистый край», в лице генерального директора Левановой Екатерины Александровны (по доверенности Татьянина Галина Владимировна).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2B" w:rsidRDefault="00DA3E3C">
            <w:pPr>
              <w:jc w:val="center"/>
            </w:pPr>
            <w:r>
              <w:t>допустить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2B" w:rsidRDefault="00946B2B">
            <w:pPr>
              <w:jc w:val="both"/>
            </w:pPr>
          </w:p>
          <w:p w:rsidR="00D373DE" w:rsidRDefault="00D373DE">
            <w:pPr>
              <w:jc w:val="both"/>
            </w:pPr>
          </w:p>
          <w:p w:rsidR="00D373DE" w:rsidRDefault="00D373DE">
            <w:pPr>
              <w:jc w:val="both"/>
            </w:pPr>
          </w:p>
          <w:p w:rsidR="00D373DE" w:rsidRDefault="00D373DE">
            <w:pPr>
              <w:jc w:val="both"/>
            </w:pPr>
          </w:p>
          <w:p w:rsidR="00D373DE" w:rsidRDefault="00D373DE">
            <w:pPr>
              <w:jc w:val="both"/>
            </w:pPr>
          </w:p>
          <w:p w:rsidR="00D373DE" w:rsidRDefault="00D373DE">
            <w:pPr>
              <w:jc w:val="both"/>
            </w:pPr>
          </w:p>
        </w:tc>
      </w:tr>
      <w:tr w:rsidR="00946B2B" w:rsidTr="008D5624">
        <w:trPr>
          <w:trHeight w:val="2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2B" w:rsidRDefault="00946B2B" w:rsidP="00946B2B">
            <w:pPr>
              <w:jc w:val="center"/>
            </w:pPr>
            <w:r>
              <w:t>211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2B" w:rsidRDefault="008D5624" w:rsidP="008D5624">
            <w:pPr>
              <w:jc w:val="both"/>
            </w:pPr>
            <w:r>
              <w:t>Общество с ограниченной ответственностью «Коммунальные системы», в лице директора Беспахотных Михаила Александровича.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B2B" w:rsidRDefault="00DA3E3C">
            <w:pPr>
              <w:jc w:val="center"/>
            </w:pPr>
            <w:r>
              <w:t>допустить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2B" w:rsidRDefault="00946B2B">
            <w:pPr>
              <w:jc w:val="both"/>
            </w:pPr>
          </w:p>
          <w:p w:rsidR="00D373DE" w:rsidRDefault="00D373DE">
            <w:pPr>
              <w:jc w:val="both"/>
            </w:pPr>
          </w:p>
          <w:p w:rsidR="00D373DE" w:rsidRDefault="00D373DE">
            <w:pPr>
              <w:jc w:val="both"/>
            </w:pPr>
          </w:p>
          <w:p w:rsidR="00D373DE" w:rsidRDefault="00D373DE">
            <w:pPr>
              <w:jc w:val="both"/>
            </w:pPr>
          </w:p>
        </w:tc>
      </w:tr>
    </w:tbl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к открытому  аукциону комиссия выносит на голосование следующие предложения:</w:t>
      </w:r>
    </w:p>
    <w:p w:rsidR="00642173" w:rsidRPr="00DA3E3C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 </w:t>
      </w:r>
      <w:r>
        <w:rPr>
          <w:rFonts w:ascii="Times New Roman" w:hAnsi="Times New Roman" w:cs="Times New Roman"/>
          <w:sz w:val="24"/>
          <w:szCs w:val="24"/>
        </w:rPr>
        <w:t>Допустить заявител</w:t>
      </w:r>
      <w:r w:rsidR="00DA3E3C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:</w:t>
      </w:r>
      <w:r w:rsidR="008D5624">
        <w:rPr>
          <w:rFonts w:ascii="Times New Roman" w:hAnsi="Times New Roman" w:cs="Times New Roman"/>
          <w:sz w:val="24"/>
          <w:szCs w:val="24"/>
        </w:rPr>
        <w:t xml:space="preserve"> по лоту №1 - </w:t>
      </w:r>
      <w:r w:rsidR="00DA3E3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унитарное предприятие «Рубцовский водоканал» муниципального образования город Рубцовск Алтайского края, в лице директора Зазнобина Евгения Викторовича</w:t>
      </w:r>
      <w:r w:rsidR="00D373DE">
        <w:rPr>
          <w:rFonts w:ascii="Times New Roman" w:hAnsi="Times New Roman" w:cs="Times New Roman"/>
          <w:sz w:val="24"/>
          <w:szCs w:val="24"/>
        </w:rPr>
        <w:t xml:space="preserve"> </w:t>
      </w:r>
      <w:r w:rsidR="00DA3E3C">
        <w:rPr>
          <w:rFonts w:ascii="Times New Roman" w:hAnsi="Times New Roman" w:cs="Times New Roman"/>
          <w:sz w:val="24"/>
          <w:szCs w:val="24"/>
        </w:rPr>
        <w:t>и  признать участником аукциона;</w:t>
      </w:r>
      <w:r w:rsidR="00DA3E3C" w:rsidRPr="00DA3E3C">
        <w:rPr>
          <w:sz w:val="20"/>
          <w:szCs w:val="20"/>
        </w:rPr>
        <w:t xml:space="preserve"> </w:t>
      </w:r>
      <w:r w:rsidR="00D373DE" w:rsidRPr="00D373DE">
        <w:rPr>
          <w:rFonts w:ascii="Times New Roman" w:hAnsi="Times New Roman" w:cs="Times New Roman"/>
          <w:sz w:val="24"/>
          <w:szCs w:val="24"/>
        </w:rPr>
        <w:t>по лоту № 2 -</w:t>
      </w:r>
      <w:r w:rsidR="00D373DE">
        <w:rPr>
          <w:sz w:val="20"/>
          <w:szCs w:val="20"/>
        </w:rPr>
        <w:t xml:space="preserve"> </w:t>
      </w:r>
      <w:r w:rsidR="00D373DE">
        <w:rPr>
          <w:rFonts w:ascii="Times New Roman" w:hAnsi="Times New Roman" w:cs="Times New Roman"/>
          <w:sz w:val="24"/>
          <w:szCs w:val="24"/>
        </w:rPr>
        <w:t>о</w:t>
      </w:r>
      <w:r w:rsidR="008D5624" w:rsidRPr="008D5624"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«Коммунальные системы», в лице директора Беспахотных Михаила Александровича </w:t>
      </w:r>
      <w:r w:rsidR="008D5624">
        <w:rPr>
          <w:rFonts w:ascii="Times New Roman" w:hAnsi="Times New Roman" w:cs="Times New Roman"/>
          <w:sz w:val="24"/>
          <w:szCs w:val="24"/>
        </w:rPr>
        <w:t>и  признать участником аукциона;</w:t>
      </w:r>
      <w:r w:rsidR="008D5624" w:rsidRPr="00DA3E3C">
        <w:rPr>
          <w:sz w:val="20"/>
          <w:szCs w:val="20"/>
        </w:rPr>
        <w:t xml:space="preserve"> </w:t>
      </w:r>
      <w:r w:rsidR="00D373DE" w:rsidRPr="00D373DE">
        <w:rPr>
          <w:rFonts w:ascii="Times New Roman" w:hAnsi="Times New Roman" w:cs="Times New Roman"/>
          <w:sz w:val="24"/>
          <w:szCs w:val="24"/>
        </w:rPr>
        <w:t>по лоту №3 - о</w:t>
      </w:r>
      <w:r w:rsidR="008D5624" w:rsidRPr="008D5624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 «Чистый край», в лице генерального директора Левановой Екатерины Александровны (по доверенности Татьянина Галина Владимировна)</w:t>
      </w:r>
      <w:r w:rsidR="008D5624">
        <w:t xml:space="preserve"> </w:t>
      </w:r>
      <w:r w:rsidR="008D5624">
        <w:rPr>
          <w:rFonts w:ascii="Times New Roman" w:hAnsi="Times New Roman" w:cs="Times New Roman"/>
          <w:sz w:val="24"/>
          <w:szCs w:val="24"/>
        </w:rPr>
        <w:t xml:space="preserve"> </w:t>
      </w:r>
      <w:r w:rsidR="00DA3E3C">
        <w:rPr>
          <w:rFonts w:ascii="Times New Roman" w:hAnsi="Times New Roman" w:cs="Times New Roman"/>
          <w:sz w:val="24"/>
          <w:szCs w:val="24"/>
        </w:rPr>
        <w:t>и  признать участником аукциона.</w:t>
      </w:r>
    </w:p>
    <w:p w:rsidR="00642173" w:rsidRDefault="00642173" w:rsidP="006421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Решение комиссии:</w:t>
      </w:r>
    </w:p>
    <w:p w:rsidR="00A97494" w:rsidRDefault="00642173" w:rsidP="00A97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11.1.</w:t>
      </w:r>
      <w:r>
        <w:rPr>
          <w:rFonts w:ascii="Times New Roman" w:hAnsi="Times New Roman" w:cs="Times New Roman"/>
          <w:sz w:val="24"/>
          <w:szCs w:val="24"/>
        </w:rPr>
        <w:t xml:space="preserve"> Учитывая, что по лоту № 1 </w:t>
      </w:r>
      <w:r w:rsidR="00A97494">
        <w:rPr>
          <w:rFonts w:ascii="Times New Roman" w:hAnsi="Times New Roman" w:cs="Times New Roman"/>
          <w:sz w:val="24"/>
          <w:szCs w:val="24"/>
        </w:rPr>
        <w:t xml:space="preserve">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1 несостоявшимся. </w:t>
      </w:r>
    </w:p>
    <w:p w:rsidR="00A97494" w:rsidRDefault="00A97494" w:rsidP="00A97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по лоту № 1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муниципальным унитарным предприятием «Рубцовский водоканал» муниципального образования город Рубцовск Алтайского края  по начальной цене </w:t>
      </w:r>
      <w:r w:rsidR="00A203F9">
        <w:rPr>
          <w:rFonts w:ascii="Times New Roman" w:hAnsi="Times New Roman" w:cs="Times New Roman"/>
          <w:sz w:val="24"/>
          <w:szCs w:val="24"/>
        </w:rPr>
        <w:t>2 264,08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A97494" w:rsidRDefault="00A97494" w:rsidP="00A97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Организатор торгов в течение трех дней с даты подписания протокола аукциона передает единственному  участнику один  экземпляр протокола.</w:t>
      </w:r>
    </w:p>
    <w:p w:rsidR="00A97494" w:rsidRDefault="00A97494" w:rsidP="00A97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Единственный участник единовременно, в течение трех рабочих дней с даты подписания протокола аукциона, оплачивает организатору торгов стоимость права заключения договора аренды муниципального имущества.</w:t>
      </w:r>
    </w:p>
    <w:p w:rsidR="00642173" w:rsidRDefault="00A97494" w:rsidP="00642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Организатор торгов предоставляет единственному участнику проект договора аренды, при условии полной оплаты стоимости права на  заключение   договора аренды  муниципального   имущества.</w:t>
      </w: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11.2.</w:t>
      </w:r>
      <w:r>
        <w:rPr>
          <w:rFonts w:ascii="Times New Roman" w:hAnsi="Times New Roman" w:cs="Times New Roman"/>
          <w:sz w:val="24"/>
          <w:szCs w:val="24"/>
        </w:rPr>
        <w:t xml:space="preserve">Учитывая, что по лоту № 2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2 несостоявшимся. </w:t>
      </w: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Руководствуясь ФЗ от 26.07.2006 № 135-ФЗ «О защите конкуренции», Приказом ФАС РФ от 10.02.2010 № 67, ввиду соответствия по лоту № 2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</w:t>
      </w:r>
      <w:r w:rsidR="008D5624">
        <w:rPr>
          <w:rFonts w:ascii="Times New Roman" w:hAnsi="Times New Roman" w:cs="Times New Roman"/>
          <w:sz w:val="24"/>
          <w:szCs w:val="24"/>
        </w:rPr>
        <w:t xml:space="preserve">с </w:t>
      </w:r>
      <w:r w:rsidR="00D373DE">
        <w:rPr>
          <w:rFonts w:ascii="Times New Roman" w:hAnsi="Times New Roman" w:cs="Times New Roman"/>
          <w:sz w:val="24"/>
          <w:szCs w:val="24"/>
        </w:rPr>
        <w:t>ООО</w:t>
      </w:r>
      <w:r w:rsidR="008D5624" w:rsidRPr="008D5624">
        <w:rPr>
          <w:rFonts w:ascii="Times New Roman" w:hAnsi="Times New Roman" w:cs="Times New Roman"/>
          <w:sz w:val="24"/>
          <w:szCs w:val="24"/>
        </w:rPr>
        <w:t xml:space="preserve"> «Коммунальные системы» </w:t>
      </w:r>
      <w:r>
        <w:rPr>
          <w:rFonts w:ascii="Times New Roman" w:hAnsi="Times New Roman" w:cs="Times New Roman"/>
          <w:sz w:val="24"/>
          <w:szCs w:val="24"/>
        </w:rPr>
        <w:t xml:space="preserve">по начальной цене </w:t>
      </w:r>
      <w:r w:rsidR="00A203F9">
        <w:rPr>
          <w:rFonts w:ascii="Times New Roman" w:hAnsi="Times New Roman" w:cs="Times New Roman"/>
          <w:sz w:val="24"/>
          <w:szCs w:val="24"/>
        </w:rPr>
        <w:t>5 169,29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Организатор торгов в течение трех дней с даты подписания протокола аукциона передает единственному  участнику один  экземпляр протокола.</w:t>
      </w: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Единственный участник единовременно, в течение трех рабочих дней с даты подписания протокола аукциона, оплачивает организатору торгов стоимость права заключения договора аренды муниципального имущества.</w:t>
      </w: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Организатор торгов предоставляет единственному участнику проект договора аренды, при условии полной оплаты стоимости права на  заключение   договора аренды  муниципального   имущества.</w:t>
      </w:r>
    </w:p>
    <w:p w:rsidR="00D373DE" w:rsidRDefault="00D373DE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494" w:rsidRDefault="00A97494" w:rsidP="00A97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11.3.</w:t>
      </w:r>
      <w:r>
        <w:rPr>
          <w:rFonts w:ascii="Times New Roman" w:hAnsi="Times New Roman" w:cs="Times New Roman"/>
          <w:sz w:val="24"/>
          <w:szCs w:val="24"/>
        </w:rPr>
        <w:t xml:space="preserve"> Учитывая, что по лоту № 3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</w:t>
      </w:r>
      <w:r w:rsidR="00A203F9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несостоявшимся. </w:t>
      </w:r>
    </w:p>
    <w:p w:rsidR="00A97494" w:rsidRDefault="00A97494" w:rsidP="00A97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по лоту № 3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</w:t>
      </w:r>
      <w:r w:rsidR="00D373DE">
        <w:rPr>
          <w:rFonts w:ascii="Times New Roman" w:hAnsi="Times New Roman" w:cs="Times New Roman"/>
          <w:sz w:val="24"/>
          <w:szCs w:val="24"/>
        </w:rPr>
        <w:t xml:space="preserve">с ООО «Чистый край» </w:t>
      </w:r>
      <w:r>
        <w:rPr>
          <w:rFonts w:ascii="Times New Roman" w:hAnsi="Times New Roman" w:cs="Times New Roman"/>
          <w:sz w:val="24"/>
          <w:szCs w:val="24"/>
        </w:rPr>
        <w:t xml:space="preserve">по начальной цене </w:t>
      </w:r>
      <w:r w:rsidR="00A203F9">
        <w:rPr>
          <w:rFonts w:ascii="Times New Roman" w:hAnsi="Times New Roman" w:cs="Times New Roman"/>
          <w:sz w:val="24"/>
          <w:szCs w:val="24"/>
        </w:rPr>
        <w:t xml:space="preserve"> 3 116,25 </w:t>
      </w:r>
      <w:r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A97494" w:rsidRDefault="00A97494" w:rsidP="00A97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Организатор торгов в течение трех дней с даты подписания протокола аукциона передает единственному  участнику один  экземпляр протокола.</w:t>
      </w:r>
    </w:p>
    <w:p w:rsidR="00A97494" w:rsidRDefault="00A97494" w:rsidP="00A97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Единственный участник единовременно, в течение трех рабочих дней с даты подписания протокола аукциона, оплачивает организатору торгов стоимость права заключения договора аренды муниципального имущества.</w:t>
      </w:r>
    </w:p>
    <w:p w:rsidR="00A97494" w:rsidRDefault="00A97494" w:rsidP="00A97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Организатор торгов предоставляет единственному участнику проект договора аренды, при условии полной оплаты стоимости права на  заключение   договора аренды  муниципального   имущества.</w:t>
      </w:r>
    </w:p>
    <w:p w:rsidR="00A97494" w:rsidRDefault="00A97494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5B6D1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  аренды заключа</w:t>
      </w:r>
      <w:r w:rsidR="005B6D11">
        <w:rPr>
          <w:rFonts w:ascii="Times New Roman" w:hAnsi="Times New Roman" w:cs="Times New Roman"/>
          <w:sz w:val="24"/>
          <w:szCs w:val="24"/>
        </w:rPr>
        <w:t>ются</w:t>
      </w:r>
      <w:r>
        <w:rPr>
          <w:rFonts w:ascii="Times New Roman" w:hAnsi="Times New Roman" w:cs="Times New Roman"/>
          <w:sz w:val="24"/>
          <w:szCs w:val="24"/>
        </w:rPr>
        <w:t xml:space="preserve"> с единственным</w:t>
      </w:r>
      <w:r w:rsidR="005B6D1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5B6D11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аукциона, не  ранее   чем через десять дней  со дня   размещения  протокола о результатах аукциона на официальном сайте  торгов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и   на официальном  сайте Администрации города  Рубцовска Алтайского края </w:t>
      </w:r>
      <w:hyperlink r:id="rId7" w:history="1">
        <w:r>
          <w:rPr>
            <w:rStyle w:val="a7"/>
            <w:rFonts w:ascii="Times New Roman" w:hAnsi="Times New Roman" w:cs="Times New Roman"/>
            <w:b/>
            <w:sz w:val="24"/>
            <w:szCs w:val="24"/>
          </w:rPr>
          <w:t>http</w:t>
        </w:r>
        <w:r w:rsidRPr="00642173">
          <w:rPr>
            <w:rStyle w:val="a7"/>
            <w:rFonts w:ascii="Times New Roman" w:hAnsi="Times New Roman" w:cs="Times New Roman"/>
            <w:b/>
            <w:sz w:val="24"/>
            <w:szCs w:val="24"/>
            <w:lang w:val="ru-RU"/>
          </w:rPr>
          <w:t>://</w:t>
        </w:r>
        <w:r>
          <w:rPr>
            <w:rStyle w:val="a7"/>
            <w:rFonts w:ascii="Times New Roman" w:hAnsi="Times New Roman" w:cs="Times New Roman"/>
            <w:b/>
            <w:sz w:val="24"/>
            <w:szCs w:val="24"/>
          </w:rPr>
          <w:t>rubadm</w:t>
        </w:r>
        <w:r w:rsidRPr="00642173">
          <w:rPr>
            <w:rStyle w:val="a7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r>
          <w:rPr>
            <w:rStyle w:val="a7"/>
            <w:rFonts w:ascii="Times New Roman" w:hAnsi="Times New Roman" w:cs="Times New Roman"/>
            <w:b/>
            <w:sz w:val="24"/>
            <w:szCs w:val="24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203F9" w:rsidRDefault="00A203F9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Проголосовало:</w:t>
      </w: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    -  </w:t>
      </w:r>
      <w:r w:rsidR="006C5E8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Против</w:t>
      </w:r>
      <w:r w:rsidR="00D373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D373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нет</w:t>
      </w: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Воздержалось</w:t>
      </w:r>
      <w:r w:rsidR="00D373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D373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нет</w:t>
      </w: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 окончания рассмотрения заявок  на участие в аукционе:</w:t>
      </w:r>
    </w:p>
    <w:p w:rsidR="00642173" w:rsidRDefault="00A97494" w:rsidP="00642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 де</w:t>
      </w:r>
      <w:r w:rsidR="00A203F9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абря</w:t>
      </w:r>
      <w:r w:rsidR="00642173">
        <w:rPr>
          <w:rFonts w:ascii="Times New Roman" w:hAnsi="Times New Roman" w:cs="Times New Roman"/>
          <w:b/>
          <w:sz w:val="24"/>
          <w:szCs w:val="24"/>
        </w:rPr>
        <w:t xml:space="preserve"> 2016 года  в  10 час.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="00642173">
        <w:rPr>
          <w:rFonts w:ascii="Times New Roman" w:hAnsi="Times New Roman" w:cs="Times New Roman"/>
          <w:b/>
          <w:sz w:val="24"/>
          <w:szCs w:val="24"/>
        </w:rPr>
        <w:t xml:space="preserve">  мин.</w:t>
      </w:r>
    </w:p>
    <w:p w:rsidR="00A203F9" w:rsidRDefault="00A203F9" w:rsidP="00642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</w:t>
      </w:r>
      <w:r>
        <w:rPr>
          <w:rFonts w:ascii="Times New Roman" w:hAnsi="Times New Roman" w:cs="Times New Roman"/>
          <w:sz w:val="24"/>
          <w:szCs w:val="24"/>
        </w:rPr>
        <w:t xml:space="preserve">. Протокол рассмотрения заявок  на участие  в открытом аукционе  на право   заключения  договоров аренды объектов муниципальной собственности, числящихся в составе казны муниципального образования город Рубцовск Алтайского края, подписан всеми присутствующими на заседании членами комиссии и подлежит размещению на   официальном сайте торгов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и сайте Администрации  города: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>
          <w:rPr>
            <w:rStyle w:val="a7"/>
            <w:rFonts w:ascii="Times New Roman" w:hAnsi="Times New Roman" w:cs="Times New Roman"/>
            <w:b/>
            <w:sz w:val="24"/>
            <w:szCs w:val="24"/>
          </w:rPr>
          <w:t>http</w:t>
        </w:r>
        <w:r w:rsidRPr="00642173">
          <w:rPr>
            <w:rStyle w:val="a7"/>
            <w:rFonts w:ascii="Times New Roman" w:hAnsi="Times New Roman" w:cs="Times New Roman"/>
            <w:b/>
            <w:sz w:val="24"/>
            <w:szCs w:val="24"/>
            <w:lang w:val="ru-RU"/>
          </w:rPr>
          <w:t>://</w:t>
        </w:r>
        <w:r>
          <w:rPr>
            <w:rStyle w:val="a7"/>
            <w:rFonts w:ascii="Times New Roman" w:hAnsi="Times New Roman" w:cs="Times New Roman"/>
            <w:b/>
            <w:sz w:val="24"/>
            <w:szCs w:val="24"/>
          </w:rPr>
          <w:t>rubadm</w:t>
        </w:r>
        <w:r w:rsidRPr="00642173">
          <w:rPr>
            <w:rStyle w:val="a7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r>
          <w:rPr>
            <w:rStyle w:val="a7"/>
            <w:rFonts w:ascii="Times New Roman" w:hAnsi="Times New Roman" w:cs="Times New Roman"/>
            <w:b/>
            <w:sz w:val="24"/>
            <w:szCs w:val="24"/>
          </w:rPr>
          <w:t>ru</w:t>
        </w:r>
      </w:hyperlink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в день окончания рассмотрения заявок.</w:t>
      </w: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                                        </w:t>
      </w:r>
    </w:p>
    <w:p w:rsidR="00642173" w:rsidRDefault="00642173" w:rsidP="00642173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B6D11">
        <w:rPr>
          <w:rFonts w:ascii="Times New Roman" w:hAnsi="Times New Roman" w:cs="Times New Roman"/>
          <w:sz w:val="24"/>
          <w:szCs w:val="24"/>
        </w:rPr>
        <w:t>А.Н. Колупаев</w:t>
      </w:r>
    </w:p>
    <w:p w:rsidR="00642173" w:rsidRDefault="00642173" w:rsidP="00642173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173" w:rsidRDefault="00642173" w:rsidP="00642173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Т.П. Кышова</w:t>
      </w:r>
    </w:p>
    <w:p w:rsidR="00642173" w:rsidRDefault="00642173" w:rsidP="00642173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642173" w:rsidRDefault="00642173" w:rsidP="005B6D11">
      <w:pPr>
        <w:tabs>
          <w:tab w:val="left" w:pos="74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Д.В. Пелин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2173" w:rsidRDefault="00642173" w:rsidP="0064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642173" w:rsidRDefault="00642173" w:rsidP="00642173">
      <w:pPr>
        <w:tabs>
          <w:tab w:val="left" w:pos="2542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Г.М. Левшина</w:t>
      </w:r>
    </w:p>
    <w:p w:rsidR="00642173" w:rsidRDefault="00642173" w:rsidP="00642173">
      <w:pPr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173" w:rsidRDefault="00642173" w:rsidP="00642173">
      <w:pPr>
        <w:tabs>
          <w:tab w:val="left" w:pos="7530"/>
          <w:tab w:val="left" w:pos="7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Т.М. Лечкина</w:t>
      </w:r>
    </w:p>
    <w:p w:rsidR="00642173" w:rsidRDefault="00642173" w:rsidP="006421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42173" w:rsidRDefault="00642173" w:rsidP="00642173"/>
    <w:p w:rsidR="00B6415B" w:rsidRDefault="00B6415B"/>
    <w:sectPr w:rsidR="00B6415B" w:rsidSect="00C912F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98E" w:rsidRDefault="0097098E" w:rsidP="00642173">
      <w:pPr>
        <w:spacing w:after="0" w:line="240" w:lineRule="auto"/>
      </w:pPr>
      <w:r>
        <w:separator/>
      </w:r>
    </w:p>
  </w:endnote>
  <w:endnote w:type="continuationSeparator" w:id="1">
    <w:p w:rsidR="0097098E" w:rsidRDefault="0097098E" w:rsidP="0064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98E" w:rsidRDefault="0097098E" w:rsidP="00642173">
      <w:pPr>
        <w:spacing w:after="0" w:line="240" w:lineRule="auto"/>
      </w:pPr>
      <w:r>
        <w:separator/>
      </w:r>
    </w:p>
  </w:footnote>
  <w:footnote w:type="continuationSeparator" w:id="1">
    <w:p w:rsidR="0097098E" w:rsidRDefault="0097098E" w:rsidP="00642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2173"/>
    <w:rsid w:val="000C2F32"/>
    <w:rsid w:val="0013717F"/>
    <w:rsid w:val="00236796"/>
    <w:rsid w:val="005A3CE4"/>
    <w:rsid w:val="005B6D11"/>
    <w:rsid w:val="00642173"/>
    <w:rsid w:val="0068445F"/>
    <w:rsid w:val="006A6A38"/>
    <w:rsid w:val="006C3520"/>
    <w:rsid w:val="006C5E8A"/>
    <w:rsid w:val="006D3DF1"/>
    <w:rsid w:val="00765BD6"/>
    <w:rsid w:val="007A4491"/>
    <w:rsid w:val="0086074F"/>
    <w:rsid w:val="008D5624"/>
    <w:rsid w:val="0093437F"/>
    <w:rsid w:val="00946B2B"/>
    <w:rsid w:val="0097098E"/>
    <w:rsid w:val="009D133D"/>
    <w:rsid w:val="00A138EF"/>
    <w:rsid w:val="00A203F9"/>
    <w:rsid w:val="00A97494"/>
    <w:rsid w:val="00B6415B"/>
    <w:rsid w:val="00B90A2B"/>
    <w:rsid w:val="00BC128B"/>
    <w:rsid w:val="00C873A1"/>
    <w:rsid w:val="00C912F2"/>
    <w:rsid w:val="00D373DE"/>
    <w:rsid w:val="00DA3E3C"/>
    <w:rsid w:val="00F9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2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2173"/>
  </w:style>
  <w:style w:type="paragraph" w:styleId="a5">
    <w:name w:val="footer"/>
    <w:basedOn w:val="a"/>
    <w:link w:val="a6"/>
    <w:uiPriority w:val="99"/>
    <w:semiHidden/>
    <w:unhideWhenUsed/>
    <w:rsid w:val="00642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2173"/>
  </w:style>
  <w:style w:type="character" w:styleId="a7">
    <w:name w:val="Hyperlink"/>
    <w:basedOn w:val="a0"/>
    <w:semiHidden/>
    <w:unhideWhenUsed/>
    <w:rsid w:val="00642173"/>
    <w:rPr>
      <w:color w:val="0000FF"/>
      <w:sz w:val="28"/>
      <w:u w:val="single"/>
      <w:lang w:val="en-US" w:eastAsia="en-US" w:bidi="ar-SA"/>
    </w:rPr>
  </w:style>
  <w:style w:type="table" w:styleId="a8">
    <w:name w:val="Table Grid"/>
    <w:basedOn w:val="a1"/>
    <w:rsid w:val="00642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nhideWhenUsed/>
    <w:rsid w:val="00642173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64217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A6B55-794C-40DB-AC9A-D944DB90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13</cp:revision>
  <cp:lastPrinted>2016-12-13T01:22:00Z</cp:lastPrinted>
  <dcterms:created xsi:type="dcterms:W3CDTF">2016-12-01T03:48:00Z</dcterms:created>
  <dcterms:modified xsi:type="dcterms:W3CDTF">2016-12-13T01:31:00Z</dcterms:modified>
</cp:coreProperties>
</file>