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6A" w:rsidRDefault="00E81A6A" w:rsidP="00E81A6A">
      <w:pPr>
        <w:jc w:val="both"/>
        <w:rPr>
          <w:b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A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ПРОТОКОЛ № 122</w:t>
      </w:r>
    </w:p>
    <w:p w:rsidR="00E81A6A" w:rsidRPr="00E81A6A" w:rsidRDefault="00E81A6A" w:rsidP="00E81A6A">
      <w:pPr>
        <w:spacing w:after="0" w:line="240" w:lineRule="auto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E81A6A" w:rsidRPr="00E81A6A" w:rsidRDefault="00E81A6A" w:rsidP="00E81A6A">
      <w:pPr>
        <w:spacing w:after="0" w:line="240" w:lineRule="auto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  в</w:t>
      </w:r>
    </w:p>
    <w:p w:rsidR="00E81A6A" w:rsidRPr="00E81A6A" w:rsidRDefault="00E81A6A" w:rsidP="00E81A6A">
      <w:pPr>
        <w:spacing w:after="0" w:line="240" w:lineRule="auto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 xml:space="preserve">                  составе  казны муниципального образования город Рубцовск Алтайского края </w:t>
      </w:r>
    </w:p>
    <w:p w:rsidR="00E81A6A" w:rsidRPr="00E81A6A" w:rsidRDefault="00E81A6A" w:rsidP="00E81A6A">
      <w:pPr>
        <w:spacing w:after="0" w:line="240" w:lineRule="auto"/>
        <w:rPr>
          <w:rFonts w:ascii="Times New Roman" w:hAnsi="Times New Roman" w:cs="Times New Roman"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г. Рубцовск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81A6A">
        <w:rPr>
          <w:rFonts w:ascii="Times New Roman" w:hAnsi="Times New Roman" w:cs="Times New Roman"/>
        </w:rPr>
        <w:t xml:space="preserve">         17 января   2017г.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>Администрация города Рубцовска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>658200, Алтайский  край, г. Рубцовск, пр. Ленина,130.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№ 51а. Начало в 10-00 час.  17.01.2017 (время местное).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3. Состав комиссии: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12.12.2016 № 5039). В состав комиссии входит  8   человек.   Заседание комиссии проводится в присутствии  5  членов комиссии.  Кворум есть, комиссия   правомочна. </w:t>
      </w:r>
    </w:p>
    <w:p w:rsid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  <w:b/>
        </w:rPr>
        <w:t xml:space="preserve">   4</w:t>
      </w:r>
      <w:r w:rsidRPr="00E81A6A">
        <w:rPr>
          <w:rFonts w:ascii="Times New Roman" w:hAnsi="Times New Roman" w:cs="Times New Roman"/>
        </w:rPr>
        <w:t>.</w:t>
      </w:r>
      <w:r w:rsidRPr="00E81A6A">
        <w:rPr>
          <w:rFonts w:ascii="Times New Roman" w:hAnsi="Times New Roman" w:cs="Times New Roman"/>
          <w:b/>
        </w:rPr>
        <w:t>Предмет аукциона</w:t>
      </w:r>
      <w:r w:rsidRPr="00E81A6A">
        <w:rPr>
          <w:rFonts w:ascii="Times New Roman" w:hAnsi="Times New Roman" w:cs="Times New Roman"/>
        </w:rPr>
        <w:t xml:space="preserve">:  право на  заключение договора аренды имущества муниципальной </w:t>
      </w:r>
    </w:p>
    <w:p w:rsid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Pr="00E81A6A">
        <w:rPr>
          <w:rFonts w:ascii="Times New Roman" w:hAnsi="Times New Roman" w:cs="Times New Roman"/>
        </w:rPr>
        <w:t>собственности,</w:t>
      </w:r>
      <w:r w:rsidRPr="00E81A6A">
        <w:rPr>
          <w:rFonts w:ascii="Times New Roman" w:hAnsi="Times New Roman" w:cs="Times New Roman"/>
          <w:b/>
        </w:rPr>
        <w:t xml:space="preserve">  </w:t>
      </w:r>
      <w:r w:rsidRPr="00E81A6A">
        <w:rPr>
          <w:rFonts w:ascii="Times New Roman" w:hAnsi="Times New Roman" w:cs="Times New Roman"/>
        </w:rPr>
        <w:t xml:space="preserve">числящегося  в    составе    казны муниципального    образования город   Рубцовск </w:t>
      </w:r>
    </w:p>
    <w:p w:rsid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81A6A">
        <w:rPr>
          <w:rFonts w:ascii="Times New Roman" w:hAnsi="Times New Roman" w:cs="Times New Roman"/>
        </w:rPr>
        <w:t xml:space="preserve">Алтайского края по   нежилому  помещению по ул. Степана Разина, д.196, пом.61,  площадью </w:t>
      </w:r>
    </w:p>
    <w:p w:rsidR="00E81A6A" w:rsidRP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81A6A">
        <w:rPr>
          <w:rFonts w:ascii="Times New Roman" w:hAnsi="Times New Roman" w:cs="Times New Roman"/>
        </w:rPr>
        <w:t>69,8 кв.м.</w:t>
      </w:r>
    </w:p>
    <w:p w:rsidR="00E81A6A" w:rsidRP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лот № 1- начальная цена  продажи права - 6491,4 руб.</w:t>
      </w:r>
    </w:p>
    <w:p w:rsidR="00E81A6A" w:rsidRP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ежемесячный размер арендной платы – 6491,4 руб.</w:t>
      </w:r>
    </w:p>
    <w:p w:rsidR="00E81A6A" w:rsidRP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шаг аукциона- 324,57 руб.</w:t>
      </w:r>
    </w:p>
    <w:p w:rsidR="00E81A6A" w:rsidRP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Срок договора аренды -5 лет.</w:t>
      </w:r>
    </w:p>
    <w:p w:rsidR="00E81A6A" w:rsidRPr="00E81A6A" w:rsidRDefault="00E81A6A" w:rsidP="00E81A6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Целевое назначение – без ограничения. </w:t>
      </w:r>
    </w:p>
    <w:p w:rsidR="00E81A6A" w:rsidRPr="00E81A6A" w:rsidRDefault="00E81A6A" w:rsidP="00E81A6A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5. </w:t>
      </w:r>
      <w:r w:rsidRPr="00E81A6A">
        <w:rPr>
          <w:rFonts w:ascii="Times New Roman" w:hAnsi="Times New Roman" w:cs="Times New Roman"/>
          <w:b/>
        </w:rPr>
        <w:t>Количество поданных заявок</w:t>
      </w:r>
      <w:r w:rsidRPr="00E81A6A">
        <w:rPr>
          <w:rFonts w:ascii="Times New Roman" w:hAnsi="Times New Roman" w:cs="Times New Roman"/>
        </w:rPr>
        <w:t xml:space="preserve">:  лот  № 1- одна заявка.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6</w:t>
      </w:r>
      <w:r w:rsidRPr="00E81A6A">
        <w:rPr>
          <w:rFonts w:ascii="Times New Roman" w:hAnsi="Times New Roman" w:cs="Times New Roman"/>
        </w:rPr>
        <w:t xml:space="preserve">. </w:t>
      </w:r>
      <w:r w:rsidRPr="00E81A6A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  <w:b/>
        </w:rPr>
        <w:t xml:space="preserve"> </w:t>
      </w:r>
      <w:r w:rsidRPr="00E81A6A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E81A6A" w:rsidRPr="00E81A6A" w:rsidTr="009154D0">
        <w:trPr>
          <w:trHeight w:val="347"/>
        </w:trPr>
        <w:tc>
          <w:tcPr>
            <w:tcW w:w="975" w:type="dxa"/>
          </w:tcPr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Регистрационный        № заявки</w:t>
            </w:r>
          </w:p>
        </w:tc>
        <w:tc>
          <w:tcPr>
            <w:tcW w:w="2439" w:type="dxa"/>
          </w:tcPr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Участник, подавший</w:t>
            </w: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1A6A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E81A6A" w:rsidRPr="00E81A6A" w:rsidTr="009154D0">
        <w:trPr>
          <w:trHeight w:val="674"/>
        </w:trPr>
        <w:tc>
          <w:tcPr>
            <w:tcW w:w="975" w:type="dxa"/>
          </w:tcPr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1</w:t>
            </w:r>
          </w:p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213</w:t>
            </w: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16.01.2017</w:t>
            </w: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14 час.17 мин.</w:t>
            </w: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A6A" w:rsidRPr="00E81A6A" w:rsidRDefault="00E81A6A" w:rsidP="00E8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:rsidR="00E81A6A" w:rsidRPr="00E81A6A" w:rsidRDefault="00E81A6A" w:rsidP="00E8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 xml:space="preserve">ООО «Восход», в лице директора Зацепина Виктора Алексеевича  </w:t>
            </w:r>
          </w:p>
          <w:p w:rsidR="00E81A6A" w:rsidRPr="00E81A6A" w:rsidRDefault="00E81A6A" w:rsidP="00E8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A6A">
              <w:rPr>
                <w:rFonts w:ascii="Times New Roman" w:hAnsi="Times New Roman" w:cs="Times New Roman"/>
              </w:rPr>
              <w:t>658206,г. Рубцовск, пер. Перекопский,  д.3а  тел. 8-964-081-62-35</w:t>
            </w:r>
          </w:p>
        </w:tc>
      </w:tr>
    </w:tbl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  <w:b/>
        </w:rPr>
        <w:t>8.</w:t>
      </w:r>
      <w:r w:rsidRPr="00E81A6A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заявителем    в полном объеме и отвечают  требованиям  документации к аукциону.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E81A6A" w:rsidRPr="00E81A6A" w:rsidRDefault="00E81A6A" w:rsidP="00E81A6A">
      <w:pPr>
        <w:pStyle w:val="a4"/>
        <w:spacing w:after="0"/>
        <w:jc w:val="both"/>
        <w:rPr>
          <w:sz w:val="22"/>
          <w:szCs w:val="22"/>
        </w:rPr>
      </w:pPr>
      <w:r w:rsidRPr="00E81A6A">
        <w:rPr>
          <w:sz w:val="22"/>
          <w:szCs w:val="22"/>
        </w:rPr>
        <w:t>9.1.1.Учитывая, что по лоту  № 1  - подана 1 заявка  и заявитель   ООО «Восход»,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E81A6A">
        <w:rPr>
          <w:b/>
          <w:bCs/>
          <w:sz w:val="22"/>
          <w:szCs w:val="22"/>
        </w:rPr>
        <w:t xml:space="preserve"> </w:t>
      </w:r>
      <w:r w:rsidRPr="00E81A6A">
        <w:rPr>
          <w:bCs/>
          <w:sz w:val="22"/>
          <w:szCs w:val="22"/>
        </w:rPr>
        <w:t xml:space="preserve"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</w:t>
      </w:r>
      <w:r w:rsidRPr="00E81A6A">
        <w:rPr>
          <w:bCs/>
          <w:sz w:val="22"/>
          <w:szCs w:val="22"/>
        </w:rPr>
        <w:lastRenderedPageBreak/>
        <w:t>может осуществляться путем проведения торгов в форме конкурса»</w:t>
      </w:r>
      <w:r w:rsidRPr="00E81A6A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E81A6A" w:rsidRPr="00E81A6A" w:rsidRDefault="00E81A6A" w:rsidP="00E81A6A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E81A6A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81A6A">
        <w:rPr>
          <w:rFonts w:ascii="Times New Roman" w:hAnsi="Times New Roman" w:cs="Times New Roman"/>
          <w:sz w:val="22"/>
          <w:szCs w:val="22"/>
        </w:rPr>
        <w:t xml:space="preserve">документацией об аукционе, заключить договор аренды с единственным   участником   аукциона по начальной цене:  лот № 1 – ООО «Восход»,   6491,4  руб. в месяц (без учета НДС),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</w:rPr>
        <w:t xml:space="preserve">9.1.2. Единственный участник единовременно, </w:t>
      </w:r>
      <w:r w:rsidRPr="00E81A6A">
        <w:rPr>
          <w:rFonts w:ascii="Times New Roman" w:hAnsi="Times New Roman" w:cs="Times New Roman"/>
          <w:b/>
        </w:rPr>
        <w:t>в течение  трех рабочих дней с даты подписания  протокола  оплачивает организатору торгов стоимость права на заключение договора аренды муниципального имущества.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>9.1.3.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Проголосовало:</w:t>
      </w:r>
      <w:r w:rsidRPr="00E81A6A">
        <w:rPr>
          <w:rFonts w:ascii="Times New Roman" w:hAnsi="Times New Roman" w:cs="Times New Roman"/>
        </w:rPr>
        <w:t xml:space="preserve">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   Против-0 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Воздержалось- 0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A6A">
        <w:rPr>
          <w:rFonts w:ascii="Times New Roman" w:hAnsi="Times New Roman" w:cs="Times New Roman"/>
          <w:b/>
        </w:rPr>
        <w:t xml:space="preserve"> 17 января        2017  года             в    10    час.  15  мин.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  <w:b/>
          <w:sz w:val="24"/>
          <w:szCs w:val="24"/>
        </w:rPr>
        <w:t>11</w:t>
      </w:r>
      <w:r w:rsidRPr="00E81A6A">
        <w:rPr>
          <w:rFonts w:ascii="Times New Roman" w:hAnsi="Times New Roman" w:cs="Times New Roman"/>
          <w:sz w:val="24"/>
          <w:szCs w:val="24"/>
        </w:rPr>
        <w:t xml:space="preserve">.  </w:t>
      </w:r>
      <w:r w:rsidRPr="00E81A6A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объекта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r w:rsidRPr="00E81A6A">
        <w:rPr>
          <w:rFonts w:ascii="Times New Roman" w:hAnsi="Times New Roman" w:cs="Times New Roman"/>
          <w:b/>
          <w:lang w:val="en-US"/>
        </w:rPr>
        <w:t>torgi</w:t>
      </w:r>
      <w:r w:rsidRPr="00E81A6A">
        <w:rPr>
          <w:rFonts w:ascii="Times New Roman" w:hAnsi="Times New Roman" w:cs="Times New Roman"/>
          <w:b/>
        </w:rPr>
        <w:t>.</w:t>
      </w:r>
      <w:r w:rsidRPr="00E81A6A">
        <w:rPr>
          <w:rFonts w:ascii="Times New Roman" w:hAnsi="Times New Roman" w:cs="Times New Roman"/>
          <w:b/>
          <w:lang w:val="en-US"/>
        </w:rPr>
        <w:t>gov</w:t>
      </w:r>
      <w:r w:rsidRPr="00E81A6A">
        <w:rPr>
          <w:rFonts w:ascii="Times New Roman" w:hAnsi="Times New Roman" w:cs="Times New Roman"/>
          <w:b/>
        </w:rPr>
        <w:t>.</w:t>
      </w:r>
      <w:r w:rsidRPr="00E81A6A">
        <w:rPr>
          <w:rFonts w:ascii="Times New Roman" w:hAnsi="Times New Roman" w:cs="Times New Roman"/>
          <w:b/>
          <w:lang w:val="en-US"/>
        </w:rPr>
        <w:t>ru</w:t>
      </w:r>
      <w:r w:rsidRPr="00E81A6A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E81A6A">
        <w:rPr>
          <w:rFonts w:ascii="Times New Roman" w:hAnsi="Times New Roman" w:cs="Times New Roman"/>
          <w:b/>
        </w:rPr>
        <w:t xml:space="preserve"> </w:t>
      </w:r>
      <w:hyperlink r:id="rId7" w:history="1">
        <w:r w:rsidRPr="00E81A6A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E81A6A">
          <w:rPr>
            <w:rStyle w:val="a3"/>
            <w:rFonts w:ascii="Times New Roman" w:hAnsi="Times New Roman" w:cs="Times New Roman"/>
            <w:b/>
          </w:rPr>
          <w:t>://</w:t>
        </w:r>
        <w:r w:rsidRPr="00E81A6A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r w:rsidRPr="00E81A6A">
          <w:rPr>
            <w:rStyle w:val="a3"/>
            <w:rFonts w:ascii="Times New Roman" w:hAnsi="Times New Roman" w:cs="Times New Roman"/>
            <w:b/>
          </w:rPr>
          <w:t>.</w:t>
        </w:r>
        <w:r w:rsidRPr="00E81A6A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E81A6A">
        <w:rPr>
          <w:rFonts w:ascii="Times New Roman" w:hAnsi="Times New Roman" w:cs="Times New Roman"/>
          <w:b/>
        </w:rPr>
        <w:t xml:space="preserve"> </w:t>
      </w:r>
      <w:r w:rsidRPr="00E81A6A">
        <w:rPr>
          <w:rFonts w:ascii="Times New Roman" w:hAnsi="Times New Roman" w:cs="Times New Roman"/>
        </w:rPr>
        <w:t>в день окончания рассмотрения заявок.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Члены комиссии: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E81A6A">
        <w:rPr>
          <w:rFonts w:ascii="Times New Roman" w:hAnsi="Times New Roman" w:cs="Times New Roman"/>
        </w:rPr>
        <w:t xml:space="preserve"> А.Н. Колупаев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Кышова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Т.М. Лечкина                                                                                                                                        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1A6A" w:rsidRPr="00E81A6A" w:rsidRDefault="00E81A6A" w:rsidP="00E8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A6A" w:rsidRDefault="00E81A6A" w:rsidP="00E81A6A">
      <w:pPr>
        <w:jc w:val="both"/>
      </w:pPr>
    </w:p>
    <w:p w:rsidR="00E81A6A" w:rsidRDefault="00E81A6A" w:rsidP="00E81A6A">
      <w:pPr>
        <w:jc w:val="both"/>
      </w:pPr>
    </w:p>
    <w:p w:rsidR="00E81A6A" w:rsidRPr="006A6481" w:rsidRDefault="00E81A6A" w:rsidP="00E81A6A">
      <w:pPr>
        <w:jc w:val="both"/>
      </w:pPr>
    </w:p>
    <w:p w:rsidR="00E81A6A" w:rsidRDefault="00E81A6A" w:rsidP="00E81A6A">
      <w:pPr>
        <w:jc w:val="both"/>
      </w:pPr>
    </w:p>
    <w:p w:rsidR="00E81A6A" w:rsidRDefault="00E81A6A" w:rsidP="00E81A6A">
      <w:pPr>
        <w:jc w:val="both"/>
      </w:pPr>
    </w:p>
    <w:p w:rsidR="00E81A6A" w:rsidRDefault="00E81A6A" w:rsidP="00E81A6A">
      <w:pPr>
        <w:jc w:val="both"/>
      </w:pPr>
    </w:p>
    <w:p w:rsidR="00E81A6A" w:rsidRDefault="00E81A6A" w:rsidP="00E81A6A">
      <w:pPr>
        <w:jc w:val="both"/>
        <w:rPr>
          <w:b/>
        </w:rPr>
      </w:pPr>
    </w:p>
    <w:p w:rsidR="00E81A6A" w:rsidRDefault="00E81A6A" w:rsidP="00E81A6A">
      <w:pPr>
        <w:jc w:val="both"/>
        <w:rPr>
          <w:b/>
        </w:rPr>
      </w:pPr>
    </w:p>
    <w:p w:rsidR="00E81A6A" w:rsidRDefault="00E81A6A" w:rsidP="00E81A6A">
      <w:pPr>
        <w:jc w:val="both"/>
        <w:rPr>
          <w:b/>
        </w:rPr>
      </w:pPr>
    </w:p>
    <w:p w:rsidR="00BF3316" w:rsidRPr="00E81A6A" w:rsidRDefault="00BF3316" w:rsidP="00E81A6A"/>
    <w:sectPr w:rsidR="00BF3316" w:rsidRPr="00E81A6A" w:rsidSect="003111D6">
      <w:pgSz w:w="11906" w:h="16838"/>
      <w:pgMar w:top="79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C7" w:rsidRDefault="00B61DC7" w:rsidP="003111D6">
      <w:pPr>
        <w:spacing w:after="0" w:line="240" w:lineRule="auto"/>
      </w:pPr>
      <w:r>
        <w:separator/>
      </w:r>
    </w:p>
  </w:endnote>
  <w:endnote w:type="continuationSeparator" w:id="1">
    <w:p w:rsidR="00B61DC7" w:rsidRDefault="00B61DC7" w:rsidP="0031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C7" w:rsidRDefault="00B61DC7" w:rsidP="003111D6">
      <w:pPr>
        <w:spacing w:after="0" w:line="240" w:lineRule="auto"/>
      </w:pPr>
      <w:r>
        <w:separator/>
      </w:r>
    </w:p>
  </w:footnote>
  <w:footnote w:type="continuationSeparator" w:id="1">
    <w:p w:rsidR="00B61DC7" w:rsidRDefault="00B61DC7" w:rsidP="00311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3B7"/>
    <w:rsid w:val="00085C12"/>
    <w:rsid w:val="003111D6"/>
    <w:rsid w:val="00B61DC7"/>
    <w:rsid w:val="00B64778"/>
    <w:rsid w:val="00BF3316"/>
    <w:rsid w:val="00C0768D"/>
    <w:rsid w:val="00CA43B7"/>
    <w:rsid w:val="00E8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3B7"/>
    <w:rPr>
      <w:color w:val="0000FF"/>
      <w:u w:val="single"/>
    </w:rPr>
  </w:style>
  <w:style w:type="paragraph" w:styleId="a4">
    <w:name w:val="Body Text"/>
    <w:basedOn w:val="a"/>
    <w:link w:val="a5"/>
    <w:rsid w:val="003111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111D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11D6"/>
  </w:style>
  <w:style w:type="paragraph" w:styleId="a8">
    <w:name w:val="footer"/>
    <w:basedOn w:val="a"/>
    <w:link w:val="a9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1D6"/>
  </w:style>
  <w:style w:type="paragraph" w:customStyle="1" w:styleId="ConsPlusNormal">
    <w:name w:val="ConsPlusNormal"/>
    <w:rsid w:val="00E81A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2B1A-1EEA-4842-9862-C6CE6AFE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4</cp:revision>
  <dcterms:created xsi:type="dcterms:W3CDTF">2014-07-10T08:31:00Z</dcterms:created>
  <dcterms:modified xsi:type="dcterms:W3CDTF">2017-01-17T07:28:00Z</dcterms:modified>
</cp:coreProperties>
</file>